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29" w:rsidRPr="00023D94" w:rsidRDefault="00F72A29" w:rsidP="00CB02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2A29" w:rsidRPr="00023D94" w:rsidRDefault="00F72A29" w:rsidP="00CB02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3D94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Технологическая карта урока </w:t>
      </w:r>
    </w:p>
    <w:p w:rsidR="00F72A29" w:rsidRPr="00023D94" w:rsidRDefault="00F72A29" w:rsidP="00CB02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2A29" w:rsidRPr="00023D94" w:rsidRDefault="00F72A29" w:rsidP="00CB025D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023D94">
        <w:rPr>
          <w:rFonts w:ascii="Times New Roman" w:hAnsi="Times New Roman" w:cs="Times New Roman"/>
          <w:color w:val="000000"/>
          <w:sz w:val="24"/>
          <w:szCs w:val="24"/>
        </w:rPr>
        <w:t xml:space="preserve">ФИО учителя </w:t>
      </w:r>
      <w:proofErr w:type="spellStart"/>
      <w:r w:rsidRPr="00023D94">
        <w:rPr>
          <w:rFonts w:ascii="Times New Roman" w:hAnsi="Times New Roman" w:cs="Times New Roman"/>
          <w:color w:val="000000"/>
          <w:sz w:val="24"/>
          <w:szCs w:val="24"/>
        </w:rPr>
        <w:t>Ровнова</w:t>
      </w:r>
      <w:proofErr w:type="spellEnd"/>
      <w:r w:rsidRPr="00023D94">
        <w:rPr>
          <w:rFonts w:ascii="Times New Roman" w:hAnsi="Times New Roman" w:cs="Times New Roman"/>
          <w:color w:val="000000"/>
          <w:sz w:val="24"/>
          <w:szCs w:val="24"/>
        </w:rPr>
        <w:t xml:space="preserve"> Любовь Алексеевна</w:t>
      </w:r>
    </w:p>
    <w:p w:rsidR="00F72A29" w:rsidRPr="00023D94" w:rsidRDefault="00F72A29" w:rsidP="00CB025D">
      <w:pPr>
        <w:pStyle w:val="a5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023D94">
        <w:rPr>
          <w:rFonts w:ascii="Times New Roman" w:hAnsi="Times New Roman"/>
          <w:color w:val="000000"/>
          <w:sz w:val="24"/>
          <w:szCs w:val="24"/>
        </w:rPr>
        <w:t>Класс 3</w:t>
      </w:r>
    </w:p>
    <w:p w:rsidR="00F72A29" w:rsidRPr="00023D94" w:rsidRDefault="00F72A29" w:rsidP="00CB02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3D94">
        <w:rPr>
          <w:rFonts w:ascii="Times New Roman" w:hAnsi="Times New Roman" w:cs="Times New Roman"/>
          <w:color w:val="000000"/>
          <w:sz w:val="24"/>
          <w:szCs w:val="24"/>
        </w:rPr>
        <w:t xml:space="preserve">       УМК «Школа России»</w:t>
      </w:r>
    </w:p>
    <w:p w:rsidR="00F72A29" w:rsidRPr="00023D94" w:rsidRDefault="00F72A29" w:rsidP="00CB025D">
      <w:pPr>
        <w:pStyle w:val="a5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023D94">
        <w:rPr>
          <w:rFonts w:ascii="Times New Roman" w:hAnsi="Times New Roman"/>
          <w:color w:val="000000"/>
          <w:sz w:val="24"/>
          <w:szCs w:val="24"/>
        </w:rPr>
        <w:t>Предмет:  русский язык</w:t>
      </w:r>
    </w:p>
    <w:p w:rsidR="00F72A29" w:rsidRPr="00023D94" w:rsidRDefault="00F72A29" w:rsidP="00CB025D">
      <w:pPr>
        <w:pStyle w:val="a5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023D94">
        <w:rPr>
          <w:rFonts w:ascii="Times New Roman" w:hAnsi="Times New Roman"/>
          <w:color w:val="000000"/>
          <w:sz w:val="24"/>
          <w:szCs w:val="24"/>
        </w:rPr>
        <w:t>Тема: Личные местоимения</w:t>
      </w:r>
    </w:p>
    <w:p w:rsidR="00F72A29" w:rsidRPr="00023D94" w:rsidRDefault="00F72A29" w:rsidP="00CB025D">
      <w:pPr>
        <w:pStyle w:val="a5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023D94">
        <w:rPr>
          <w:rFonts w:ascii="Times New Roman" w:hAnsi="Times New Roman"/>
          <w:color w:val="000000"/>
          <w:sz w:val="24"/>
          <w:szCs w:val="24"/>
        </w:rPr>
        <w:t xml:space="preserve">Тип урока:  </w:t>
      </w:r>
      <w:r w:rsidRPr="00023D94">
        <w:rPr>
          <w:rFonts w:ascii="Times New Roman" w:eastAsia="Times New Roman" w:hAnsi="Times New Roman"/>
          <w:color w:val="000000"/>
          <w:sz w:val="24"/>
          <w:szCs w:val="24"/>
        </w:rPr>
        <w:t>урок открытия новых знаний</w:t>
      </w:r>
    </w:p>
    <w:p w:rsidR="00F72A29" w:rsidRPr="00023D94" w:rsidRDefault="00F72A29" w:rsidP="00CB025D">
      <w:pPr>
        <w:pStyle w:val="a5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023D94">
        <w:rPr>
          <w:rFonts w:ascii="Times New Roman" w:hAnsi="Times New Roman"/>
          <w:color w:val="000000"/>
          <w:sz w:val="24"/>
          <w:szCs w:val="24"/>
        </w:rPr>
        <w:t xml:space="preserve">Место и роль урока в изучаемой теме: первый урок по данной теме </w:t>
      </w:r>
    </w:p>
    <w:p w:rsidR="00F72A29" w:rsidRPr="00023D94" w:rsidRDefault="00F72A29" w:rsidP="00CB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94">
        <w:rPr>
          <w:rFonts w:ascii="Times New Roman" w:hAnsi="Times New Roman" w:cs="Times New Roman"/>
          <w:color w:val="000000"/>
          <w:sz w:val="24"/>
          <w:szCs w:val="24"/>
        </w:rPr>
        <w:t xml:space="preserve">Цель:  </w:t>
      </w:r>
      <w:r w:rsidRPr="00023D94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с </w:t>
      </w:r>
      <w:r w:rsidR="00DF2595" w:rsidRPr="00023D94">
        <w:rPr>
          <w:rFonts w:ascii="Times New Roman" w:eastAsia="Times New Roman" w:hAnsi="Times New Roman" w:cs="Times New Roman"/>
          <w:sz w:val="24"/>
          <w:szCs w:val="24"/>
        </w:rPr>
        <w:t>освоением способов деятельности с понятием местоимение, функциями</w:t>
      </w:r>
      <w:r w:rsidRPr="00023D94">
        <w:rPr>
          <w:rFonts w:ascii="Times New Roman" w:eastAsia="Times New Roman" w:hAnsi="Times New Roman" w:cs="Times New Roman"/>
          <w:sz w:val="24"/>
          <w:szCs w:val="24"/>
        </w:rPr>
        <w:t xml:space="preserve"> местоимений в речи.</w:t>
      </w:r>
    </w:p>
    <w:p w:rsidR="00F72A29" w:rsidRPr="00023D94" w:rsidRDefault="00F72A29" w:rsidP="00CB025D">
      <w:pPr>
        <w:pStyle w:val="a5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2A29" w:rsidRPr="00023D94" w:rsidRDefault="00F72A29" w:rsidP="00CB025D">
      <w:pPr>
        <w:pStyle w:val="a5"/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023D94">
        <w:rPr>
          <w:rFonts w:ascii="Times New Roman" w:hAnsi="Times New Roman"/>
          <w:color w:val="000000"/>
          <w:sz w:val="24"/>
          <w:szCs w:val="24"/>
        </w:rPr>
        <w:t>*Планируемые результаты</w:t>
      </w: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693"/>
        <w:gridCol w:w="2669"/>
        <w:gridCol w:w="2718"/>
        <w:gridCol w:w="2586"/>
      </w:tblGrid>
      <w:tr w:rsidR="00F72A29" w:rsidRPr="00023D94" w:rsidTr="0060193B">
        <w:trPr>
          <w:trHeight w:val="204"/>
        </w:trPr>
        <w:tc>
          <w:tcPr>
            <w:tcW w:w="4928" w:type="dxa"/>
            <w:vMerge w:val="restart"/>
          </w:tcPr>
          <w:p w:rsidR="00F72A29" w:rsidRPr="00023D94" w:rsidRDefault="00F72A29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знания, предметные действия</w:t>
            </w:r>
          </w:p>
        </w:tc>
        <w:tc>
          <w:tcPr>
            <w:tcW w:w="10666" w:type="dxa"/>
            <w:gridSpan w:val="4"/>
          </w:tcPr>
          <w:p w:rsidR="00F72A29" w:rsidRPr="00023D94" w:rsidRDefault="00F72A29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color w:val="000000"/>
                <w:sz w:val="24"/>
                <w:szCs w:val="24"/>
              </w:rPr>
              <w:t>УУД</w:t>
            </w:r>
          </w:p>
        </w:tc>
      </w:tr>
      <w:tr w:rsidR="00F72A29" w:rsidRPr="00023D94" w:rsidTr="0060193B">
        <w:trPr>
          <w:trHeight w:val="254"/>
        </w:trPr>
        <w:tc>
          <w:tcPr>
            <w:tcW w:w="4928" w:type="dxa"/>
            <w:vMerge/>
          </w:tcPr>
          <w:p w:rsidR="00F72A29" w:rsidRPr="00023D94" w:rsidRDefault="00F72A29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2A29" w:rsidRPr="00023D94" w:rsidRDefault="00F72A29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</w:t>
            </w:r>
          </w:p>
        </w:tc>
        <w:tc>
          <w:tcPr>
            <w:tcW w:w="2669" w:type="dxa"/>
          </w:tcPr>
          <w:p w:rsidR="00F72A29" w:rsidRPr="00023D94" w:rsidRDefault="00F72A29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</w:t>
            </w:r>
          </w:p>
        </w:tc>
        <w:tc>
          <w:tcPr>
            <w:tcW w:w="2718" w:type="dxa"/>
          </w:tcPr>
          <w:p w:rsidR="00F72A29" w:rsidRPr="00023D94" w:rsidRDefault="00F72A29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</w:t>
            </w:r>
          </w:p>
        </w:tc>
        <w:tc>
          <w:tcPr>
            <w:tcW w:w="2586" w:type="dxa"/>
          </w:tcPr>
          <w:p w:rsidR="00F72A29" w:rsidRPr="00023D94" w:rsidRDefault="00F72A29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F72A29" w:rsidRPr="00023D94" w:rsidTr="00663E68">
        <w:tc>
          <w:tcPr>
            <w:tcW w:w="4928" w:type="dxa"/>
          </w:tcPr>
          <w:p w:rsidR="00F72A29" w:rsidRPr="00023D94" w:rsidRDefault="0058580D" w:rsidP="00CB025D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023D94">
              <w:rPr>
                <w:rFonts w:ascii="Times New Roman" w:hAnsi="Times New Roman" w:cs="Times New Roman"/>
                <w:iCs/>
              </w:rPr>
              <w:t>Н</w:t>
            </w:r>
            <w:r w:rsidR="00663E68" w:rsidRPr="00023D94">
              <w:rPr>
                <w:rFonts w:ascii="Times New Roman" w:hAnsi="Times New Roman" w:cs="Times New Roman"/>
                <w:iCs/>
              </w:rPr>
              <w:t>аучаться распознавать личные местоимения среди других частей речи;</w:t>
            </w:r>
            <w:r w:rsidRPr="00023D94">
              <w:rPr>
                <w:rFonts w:ascii="Times New Roman" w:hAnsi="Times New Roman" w:cs="Times New Roman"/>
                <w:iCs/>
              </w:rPr>
              <w:t xml:space="preserve"> определять грамматические признаки личных местоимений</w:t>
            </w:r>
            <w:r w:rsidR="00657CA7" w:rsidRPr="00023D94">
              <w:rPr>
                <w:rFonts w:ascii="Times New Roman" w:hAnsi="Times New Roman" w:cs="Times New Roman"/>
                <w:iCs/>
              </w:rPr>
              <w:t xml:space="preserve"> </w:t>
            </w:r>
            <w:r w:rsidRPr="00023D94">
              <w:rPr>
                <w:rFonts w:ascii="Times New Roman" w:hAnsi="Times New Roman" w:cs="Times New Roman"/>
                <w:iCs/>
              </w:rPr>
              <w:t>(лицо, число); употреблять местоимение в речи.</w:t>
            </w:r>
          </w:p>
          <w:p w:rsidR="00663E68" w:rsidRPr="00023D94" w:rsidRDefault="00663E68" w:rsidP="00CB025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72A29" w:rsidRPr="00023D94" w:rsidRDefault="0058580D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способность формулировать и удерживать учебную задачу, установку на поиск способов разрешения проблемного вопроса, умение контролировать и оценивать свою деятельность и деятельность партнёра.</w:t>
            </w:r>
          </w:p>
        </w:tc>
        <w:tc>
          <w:tcPr>
            <w:tcW w:w="2669" w:type="dxa"/>
          </w:tcPr>
          <w:p w:rsidR="0058580D" w:rsidRPr="00023D94" w:rsidRDefault="0058580D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выделять и формулировать проблемы, выдвигать гипотезы, выстраивать алгоритм по решению выделенной проблемы</w:t>
            </w:r>
            <w:r w:rsidR="00657CA7"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, делать простые и сложные выводы</w:t>
            </w: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7CA7" w:rsidRPr="00023D94" w:rsidRDefault="00657CA7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A29" w:rsidRPr="00023D94" w:rsidRDefault="00F72A29" w:rsidP="00CB025D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58580D" w:rsidRPr="00023D94" w:rsidRDefault="0058580D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работать в парах,  внимательно слушать и слышать друг друга, договариваться между собой, умение выражать свои мысли.</w:t>
            </w:r>
          </w:p>
          <w:p w:rsidR="00F72A29" w:rsidRPr="00023D94" w:rsidRDefault="00F72A29" w:rsidP="00CB025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</w:tcPr>
          <w:p w:rsidR="00F72A29" w:rsidRPr="00023D94" w:rsidRDefault="0058580D" w:rsidP="00CB025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023D9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663E68" w:rsidRPr="00023D94">
              <w:rPr>
                <w:rFonts w:ascii="Times New Roman" w:eastAsia="Times New Roman" w:hAnsi="Times New Roman" w:cs="Times New Roman"/>
                <w:lang w:eastAsia="ru-RU"/>
              </w:rPr>
              <w:t>ормировать устойчивые учебные мотивы, интерес к изучению русского языка через открытие новых знаний, раз</w:t>
            </w:r>
            <w:r w:rsidRPr="00023D94">
              <w:rPr>
                <w:rFonts w:ascii="Times New Roman" w:eastAsia="Times New Roman" w:hAnsi="Times New Roman" w:cs="Times New Roman"/>
                <w:lang w:eastAsia="ru-RU"/>
              </w:rPr>
              <w:t>ви</w:t>
            </w:r>
            <w:r w:rsidR="00663E68" w:rsidRPr="00023D94">
              <w:rPr>
                <w:rFonts w:ascii="Times New Roman" w:eastAsia="Times New Roman" w:hAnsi="Times New Roman" w:cs="Times New Roman"/>
                <w:lang w:eastAsia="ru-RU"/>
              </w:rPr>
              <w:t>вать доброжелательность, готовность к сотрудничеству с учителем, учащимися</w:t>
            </w:r>
            <w:r w:rsidRPr="00023D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F72A29" w:rsidRPr="00023D94" w:rsidRDefault="00F72A29" w:rsidP="00CB02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2A29" w:rsidRPr="00023D94" w:rsidRDefault="00F72A29" w:rsidP="00CB02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580D" w:rsidRPr="00023D94" w:rsidRDefault="0058580D" w:rsidP="00CB02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580D" w:rsidRDefault="0058580D" w:rsidP="00CB02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4FFF" w:rsidRDefault="00BC4FFF" w:rsidP="00CB02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4FFF" w:rsidRDefault="00BC4FFF" w:rsidP="00CB02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4FFF" w:rsidRDefault="00BC4FFF" w:rsidP="00CB02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4FFF" w:rsidRDefault="00BC4FFF" w:rsidP="00CB02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4FFF" w:rsidRDefault="00BC4FFF" w:rsidP="00CB02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4FFF" w:rsidRPr="00023D94" w:rsidRDefault="00BC4FFF" w:rsidP="00CB02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193B" w:rsidRPr="00023D94" w:rsidRDefault="0060193B" w:rsidP="00CB02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2A29" w:rsidRPr="00023D94" w:rsidRDefault="00F72A29" w:rsidP="00CB02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3D94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Ход урока</w:t>
      </w:r>
    </w:p>
    <w:tbl>
      <w:tblPr>
        <w:tblpPr w:leftFromText="180" w:rightFromText="180" w:vertAnchor="text" w:horzAnchor="page" w:tblpX="635" w:tblpY="132"/>
        <w:tblW w:w="16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043"/>
        <w:gridCol w:w="1701"/>
        <w:gridCol w:w="3544"/>
        <w:gridCol w:w="2409"/>
        <w:gridCol w:w="2269"/>
        <w:gridCol w:w="1701"/>
      </w:tblGrid>
      <w:tr w:rsidR="00F23331" w:rsidRPr="00023D94" w:rsidTr="00F23331">
        <w:trPr>
          <w:trHeight w:val="1976"/>
        </w:trPr>
        <w:tc>
          <w:tcPr>
            <w:tcW w:w="534" w:type="dxa"/>
            <w:tcBorders>
              <w:tr2bl w:val="nil"/>
            </w:tcBorders>
          </w:tcPr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r2bl w:val="nil"/>
            </w:tcBorders>
          </w:tcPr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color w:val="000000"/>
                <w:sz w:val="24"/>
                <w:szCs w:val="24"/>
              </w:rPr>
              <w:t>Название этапа урока</w:t>
            </w:r>
          </w:p>
        </w:tc>
        <w:tc>
          <w:tcPr>
            <w:tcW w:w="2043" w:type="dxa"/>
          </w:tcPr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Задача, которая должна быть </w:t>
            </w:r>
          </w:p>
          <w:p w:rsidR="00F23331" w:rsidRDefault="00F23331" w:rsidP="00CB025D">
            <w:pPr>
              <w:pStyle w:val="a5"/>
              <w:spacing w:after="0" w:line="240" w:lineRule="auto"/>
              <w:ind w:left="0" w:right="-1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23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решена (в рамках достижения планируемых результатов </w:t>
            </w:r>
            <w:proofErr w:type="gramEnd"/>
          </w:p>
          <w:p w:rsidR="00F23331" w:rsidRPr="00023D94" w:rsidRDefault="00F23331" w:rsidP="00CB025D">
            <w:pPr>
              <w:pStyle w:val="a5"/>
              <w:spacing w:after="0" w:line="240" w:lineRule="auto"/>
              <w:ind w:left="0" w:right="-1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color w:val="000000"/>
                <w:sz w:val="24"/>
                <w:szCs w:val="24"/>
              </w:rPr>
              <w:t>урока)</w:t>
            </w:r>
          </w:p>
        </w:tc>
        <w:tc>
          <w:tcPr>
            <w:tcW w:w="1701" w:type="dxa"/>
          </w:tcPr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3544" w:type="dxa"/>
          </w:tcPr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409" w:type="dxa"/>
          </w:tcPr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23D94">
              <w:rPr>
                <w:rFonts w:ascii="Times New Roman" w:hAnsi="Times New Roman"/>
                <w:color w:val="000000"/>
                <w:sz w:val="24"/>
                <w:szCs w:val="24"/>
              </w:rPr>
              <w:t>Действия учащихся (предметные, познавательные,</w:t>
            </w:r>
            <w:proofErr w:type="gramEnd"/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регулятивные)</w:t>
            </w:r>
          </w:p>
        </w:tc>
        <w:tc>
          <w:tcPr>
            <w:tcW w:w="2269" w:type="dxa"/>
          </w:tcPr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1701" w:type="dxa"/>
          </w:tcPr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</w:t>
            </w: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F23331" w:rsidRPr="00023D94" w:rsidTr="00F23331">
        <w:trPr>
          <w:trHeight w:val="2259"/>
        </w:trPr>
        <w:tc>
          <w:tcPr>
            <w:tcW w:w="534" w:type="dxa"/>
            <w:tcBorders>
              <w:tr2bl w:val="nil"/>
            </w:tcBorders>
          </w:tcPr>
          <w:p w:rsidR="00F23331" w:rsidRPr="00F23331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r2bl w:val="nil"/>
            </w:tcBorders>
          </w:tcPr>
          <w:p w:rsidR="00F23331" w:rsidRPr="00023D94" w:rsidRDefault="00951D6B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к образователь</w:t>
            </w:r>
            <w:r w:rsidR="00F23331"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деятельности </w:t>
            </w: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F23331" w:rsidRPr="00023D94" w:rsidRDefault="00F23331" w:rsidP="00CB025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учащихся к работе на </w:t>
            </w:r>
            <w:r w:rsidR="00951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уроке (псих</w:t>
            </w: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ический настрой учащихся, создание б</w:t>
            </w:r>
            <w:r w:rsidR="00951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лагоприятной обстановки</w:t>
            </w: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Приветствует учащихся,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эмоционально настраивает на образователь</w:t>
            </w:r>
            <w:r w:rsidRPr="00023D9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ную деятельность. </w:t>
            </w:r>
          </w:p>
          <w:p w:rsidR="00F23331" w:rsidRPr="00023D94" w:rsidRDefault="00F23331" w:rsidP="00CB025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Прозвенел звонок весёлый. 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начать урок готовы. 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Будем слушать, рассуждать, 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И друг другу помогать.</w:t>
            </w:r>
          </w:p>
          <w:p w:rsidR="00F23331" w:rsidRPr="00023D94" w:rsidRDefault="00F23331" w:rsidP="00CB025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09" w:type="dxa"/>
          </w:tcPr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Включаются в урок, во взаимодействие с учителем, настраиваются на работу.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Проговаривают все вместе.</w:t>
            </w:r>
          </w:p>
        </w:tc>
        <w:tc>
          <w:tcPr>
            <w:tcW w:w="2269" w:type="dxa"/>
          </w:tcPr>
          <w:p w:rsidR="00F23331" w:rsidRPr="00023D94" w:rsidRDefault="00F23331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положительного отношения к процессу познания.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 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самопроверка порядка на рабочем месте, нацеливание на успешную деятельность. 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 умения слушать и слышать.</w:t>
            </w:r>
          </w:p>
        </w:tc>
        <w:tc>
          <w:tcPr>
            <w:tcW w:w="1701" w:type="dxa"/>
          </w:tcPr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учителя.</w:t>
            </w:r>
          </w:p>
        </w:tc>
      </w:tr>
      <w:tr w:rsidR="00F23331" w:rsidRPr="00023D94" w:rsidTr="00F23331">
        <w:trPr>
          <w:trHeight w:val="2259"/>
        </w:trPr>
        <w:tc>
          <w:tcPr>
            <w:tcW w:w="534" w:type="dxa"/>
            <w:tcBorders>
              <w:tr2bl w:val="nil"/>
            </w:tcBorders>
          </w:tcPr>
          <w:p w:rsidR="00F23331" w:rsidRPr="00F23331" w:rsidRDefault="00F23331" w:rsidP="00CB025D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r2bl w:val="nil"/>
            </w:tcBorders>
          </w:tcPr>
          <w:p w:rsidR="00F23331" w:rsidRPr="00023D94" w:rsidRDefault="00F23331" w:rsidP="00CB025D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Актуализация опорных знаний</w:t>
            </w: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проблемной ситуации.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F23331" w:rsidRPr="00023D94" w:rsidRDefault="00F23331" w:rsidP="00CB0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мотивацию и принятие учащимися цели </w:t>
            </w:r>
            <w:r w:rsidR="00951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51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 деятельности</w:t>
            </w: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актуализацию опорных знаний необходим</w:t>
            </w:r>
            <w:r w:rsidR="00951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для формирования новых знаний</w:t>
            </w: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F23331" w:rsidRPr="00023D94" w:rsidRDefault="00F23331" w:rsidP="00CB0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Послушайте стихотворение.</w:t>
            </w:r>
          </w:p>
          <w:p w:rsidR="00F23331" w:rsidRPr="00023D94" w:rsidRDefault="00CB025D" w:rsidP="00CB0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Сказали МНЕ</w:t>
            </w:r>
            <w:r w:rsidR="00F23331"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с НЕЮ ВЫ</w:t>
            </w:r>
          </w:p>
          <w:p w:rsidR="00F23331" w:rsidRPr="00023D94" w:rsidRDefault="00F23331" w:rsidP="00CB0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НИХ  на берегу</w:t>
            </w:r>
          </w:p>
          <w:p w:rsidR="00F23331" w:rsidRPr="00023D94" w:rsidRDefault="00F23331" w:rsidP="00CB0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 ловили. Но, </w:t>
            </w:r>
            <w:proofErr w:type="gramStart"/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увы</w:t>
            </w:r>
            <w:proofErr w:type="gramEnd"/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3331" w:rsidRPr="00023D94" w:rsidRDefault="00F23331" w:rsidP="00CB0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плават</w:t>
            </w:r>
            <w:proofErr w:type="gramStart"/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могу!</w:t>
            </w:r>
          </w:p>
          <w:p w:rsidR="00F23331" w:rsidRPr="00023D94" w:rsidRDefault="00F23331" w:rsidP="00CB0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ВАМ ЕЁ,</w:t>
            </w:r>
            <w:r w:rsidR="00CB0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 НАМ ИХ</w:t>
            </w:r>
          </w:p>
          <w:p w:rsidR="00F23331" w:rsidRPr="00023D94" w:rsidRDefault="00F23331" w:rsidP="00CB0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ИХ обратно НАС.</w:t>
            </w:r>
          </w:p>
          <w:p w:rsidR="00F23331" w:rsidRPr="00023D94" w:rsidRDefault="00F23331" w:rsidP="00CB0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с НЕЮ, к НАМ опять для НИХ,</w:t>
            </w:r>
          </w:p>
          <w:p w:rsidR="00F23331" w:rsidRPr="00023D94" w:rsidRDefault="00F23331" w:rsidP="00CB0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МЫ с НИМ – к НЕЙ от </w:t>
            </w: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ВАС...</w:t>
            </w:r>
          </w:p>
          <w:p w:rsidR="00F23331" w:rsidRPr="00023D94" w:rsidRDefault="00F23331" w:rsidP="00CB0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Хоть МНЕ известно, что ОНО</w:t>
            </w:r>
          </w:p>
          <w:p w:rsidR="00F23331" w:rsidRPr="00023D94" w:rsidRDefault="00F23331" w:rsidP="00CB0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любит больше ТЕХ,-</w:t>
            </w:r>
          </w:p>
          <w:p w:rsidR="00F23331" w:rsidRPr="00023D94" w:rsidRDefault="00F23331" w:rsidP="00CB0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Всё ЭТО тайной быть должно</w:t>
            </w:r>
          </w:p>
          <w:p w:rsidR="00F23331" w:rsidRPr="00023D94" w:rsidRDefault="00951D6B" w:rsidP="00CB0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НАС и ВАС ОТ ВСЕХ.</w:t>
            </w:r>
          </w:p>
          <w:p w:rsidR="00F23331" w:rsidRPr="00023D94" w:rsidRDefault="00F23331" w:rsidP="00CB0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Ребята, о чём идёт речь в этом стихотворении?</w:t>
            </w:r>
          </w:p>
          <w:p w:rsidR="00F23331" w:rsidRPr="00023D94" w:rsidRDefault="00F23331" w:rsidP="00CB0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 как вы думаете, почему?</w:t>
            </w:r>
          </w:p>
          <w:p w:rsidR="00F23331" w:rsidRPr="00023D94" w:rsidRDefault="00F23331" w:rsidP="00CB0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Сформулируйте тему нашего урока.</w:t>
            </w:r>
          </w:p>
          <w:p w:rsidR="00F23331" w:rsidRPr="00023D94" w:rsidRDefault="00F23331" w:rsidP="00CB0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какими частями речи мы уже работали в этом году?</w:t>
            </w:r>
          </w:p>
        </w:tc>
        <w:tc>
          <w:tcPr>
            <w:tcW w:w="2409" w:type="dxa"/>
          </w:tcPr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Слушают стихотворение.</w:t>
            </w: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Сложно сказать.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этом стихотворении много местоимений.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Мы будем работать над частью речи - местоимение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Имя существительное и имя прилагательное.</w:t>
            </w:r>
          </w:p>
        </w:tc>
        <w:tc>
          <w:tcPr>
            <w:tcW w:w="2269" w:type="dxa"/>
          </w:tcPr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Личностные:</w:t>
            </w:r>
            <w:r w:rsidRPr="00023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</w:t>
            </w:r>
            <w:r w:rsidR="00951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моральных норм работы</w:t>
            </w: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23D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023D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Pr="00023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коррекция ответов, нацеливание на успешную деятельность.</w:t>
            </w: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Коммуникативные</w:t>
            </w:r>
            <w:r w:rsidRPr="00023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развиваем умение слушать и понимать других.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Строить речевое высказывание в соответствии с поставленными задачами,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свои мысли в устной  форме.</w:t>
            </w:r>
            <w:r w:rsidRPr="00023D9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учителя</w:t>
            </w:r>
          </w:p>
        </w:tc>
      </w:tr>
      <w:tr w:rsidR="00F23331" w:rsidRPr="00023D94" w:rsidTr="00F23331">
        <w:trPr>
          <w:trHeight w:val="2259"/>
        </w:trPr>
        <w:tc>
          <w:tcPr>
            <w:tcW w:w="534" w:type="dxa"/>
            <w:tcBorders>
              <w:tr2bl w:val="nil"/>
            </w:tcBorders>
          </w:tcPr>
          <w:p w:rsidR="00F23331" w:rsidRPr="00023D94" w:rsidRDefault="00F23331" w:rsidP="00CB025D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  <w:tcBorders>
              <w:tr2bl w:val="nil"/>
            </w:tcBorders>
          </w:tcPr>
          <w:p w:rsidR="00F23331" w:rsidRPr="00023D94" w:rsidRDefault="00F23331" w:rsidP="00CB025D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Формулирование темы и целей урока</w:t>
            </w: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актуализацию умений определять тему урока и ставить перед собой цель</w:t>
            </w:r>
          </w:p>
          <w:p w:rsidR="00F23331" w:rsidRPr="00023D94" w:rsidRDefault="00F23331" w:rsidP="00CB0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Задаёт вопросы и предлагает выполнить задания, способствующие формулированию темы и задач урока.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 какому плану мы работаем с каждой частью речи?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FFF" w:rsidRPr="00023D94" w:rsidRDefault="00BC4FFF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знания у нас есть по этой теме со 2 класса?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FFF" w:rsidRDefault="00BC4FFF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FFF" w:rsidRDefault="00BC4FFF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FFF" w:rsidRPr="00023D94" w:rsidRDefault="00BC4FFF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Вспомните наше стихотворение</w:t>
            </w: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почему мы не поняли его смысл?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FFF" w:rsidRDefault="00BC4FFF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знания у нас ещё есть по этой теме?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FFF" w:rsidRDefault="00BC4FFF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-Что мы не можем определить у местоимений?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чем познакомимся сегодня на уроке?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FFF" w:rsidRDefault="00BC4FFF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Где будем искать информацию?</w:t>
            </w:r>
          </w:p>
        </w:tc>
        <w:tc>
          <w:tcPr>
            <w:tcW w:w="2409" w:type="dxa"/>
          </w:tcPr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color w:val="000000"/>
                <w:sz w:val="24"/>
                <w:szCs w:val="24"/>
              </w:rPr>
              <w:t>- определение части речи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color w:val="000000"/>
                <w:sz w:val="24"/>
                <w:szCs w:val="24"/>
              </w:rPr>
              <w:t>- грамматические признаки</w:t>
            </w:r>
          </w:p>
          <w:p w:rsidR="00F23331" w:rsidRPr="00BC4FFF" w:rsidRDefault="00F23331" w:rsidP="00CB02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color w:val="000000"/>
                <w:sz w:val="24"/>
                <w:szCs w:val="24"/>
              </w:rPr>
              <w:t>- роль в речи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Мы знаем, что такое местоимение.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–</w:t>
            </w:r>
            <w:r w:rsidR="00BC4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часть речи, которая указывает на предмет, но не называет его.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Мы не знаем, на какие предметы указывают местоимения в </w:t>
            </w: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нашем стихотворении.</w:t>
            </w:r>
          </w:p>
          <w:p w:rsidR="00F23331" w:rsidRPr="00023D94" w:rsidRDefault="00F23331" w:rsidP="00CB025D">
            <w:pPr>
              <w:pStyle w:val="3"/>
              <w:spacing w:before="0" w:beforeAutospacing="0" w:after="0" w:afterAutospacing="0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23D9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- Мы знаем, какую роль они играют в речи. Они помогают избежать повторов.</w:t>
            </w:r>
          </w:p>
          <w:p w:rsidR="00F23331" w:rsidRPr="00023D94" w:rsidRDefault="00F23331" w:rsidP="00CB025D">
            <w:pPr>
              <w:pStyle w:val="3"/>
              <w:spacing w:before="0" w:beforeAutospacing="0" w:after="0" w:afterAutospacing="0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23D9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-Грамматические признаки</w:t>
            </w: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Мы познакомимся с грамматическими признаками местоимений.</w:t>
            </w: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Мы будем работать с учебником.</w:t>
            </w:r>
          </w:p>
        </w:tc>
        <w:tc>
          <w:tcPr>
            <w:tcW w:w="2269" w:type="dxa"/>
          </w:tcPr>
          <w:p w:rsidR="00F23331" w:rsidRPr="00023D94" w:rsidRDefault="00F23331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формулировать тему и цель урока.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постановка и решение проблемы;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развитие познавательных интересов учебных мотивов;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ясно и четко излагать свое мнение, выстраивать речевые конструкции.</w:t>
            </w:r>
          </w:p>
        </w:tc>
        <w:tc>
          <w:tcPr>
            <w:tcW w:w="1701" w:type="dxa"/>
          </w:tcPr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sz w:val="24"/>
                <w:szCs w:val="24"/>
              </w:rPr>
              <w:t>Наблюдение учителя</w:t>
            </w:r>
          </w:p>
        </w:tc>
      </w:tr>
      <w:tr w:rsidR="00F23331" w:rsidRPr="00023D94" w:rsidTr="00F23331">
        <w:trPr>
          <w:trHeight w:val="4101"/>
        </w:trPr>
        <w:tc>
          <w:tcPr>
            <w:tcW w:w="534" w:type="dxa"/>
            <w:tcBorders>
              <w:tr2bl w:val="nil"/>
            </w:tcBorders>
          </w:tcPr>
          <w:p w:rsidR="00F23331" w:rsidRPr="00023D94" w:rsidRDefault="00F23331" w:rsidP="00CB025D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2" w:type="dxa"/>
            <w:tcBorders>
              <w:tr2bl w:val="nil"/>
            </w:tcBorders>
          </w:tcPr>
          <w:p w:rsidR="00F23331" w:rsidRPr="00023D94" w:rsidRDefault="00F23331" w:rsidP="00CB025D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Первичное усвоение новых знаний</w:t>
            </w: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по наблюдению над местоимениями</w:t>
            </w:r>
          </w:p>
        </w:tc>
        <w:tc>
          <w:tcPr>
            <w:tcW w:w="1701" w:type="dxa"/>
          </w:tcPr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23331" w:rsidRPr="00023D94" w:rsidRDefault="00A86A63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учебники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странице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331" w:rsidRPr="00023D94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3331">
              <w:rPr>
                <w:rFonts w:ascii="Times New Roman" w:hAnsi="Times New Roman" w:cs="Times New Roman"/>
                <w:sz w:val="24"/>
                <w:szCs w:val="24"/>
              </w:rPr>
              <w:t>Опиш</w:t>
            </w:r>
            <w:r w:rsidR="00F23331" w:rsidRPr="00023D94">
              <w:rPr>
                <w:rFonts w:ascii="Times New Roman" w:hAnsi="Times New Roman" w:cs="Times New Roman"/>
                <w:sz w:val="24"/>
                <w:szCs w:val="24"/>
              </w:rPr>
              <w:t xml:space="preserve">ите с </w:t>
            </w:r>
            <w:proofErr w:type="gramStart"/>
            <w:r w:rsidR="00F23331" w:rsidRPr="00023D94"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proofErr w:type="gramEnd"/>
            <w:r w:rsidR="00F23331" w:rsidRPr="00023D94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грамматическими признаками местоимений мы познакомимся?</w:t>
            </w:r>
          </w:p>
          <w:p w:rsidR="00F23331" w:rsidRPr="00023D94" w:rsidRDefault="00BC4FFF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странице </w:t>
            </w:r>
            <w:r w:rsidR="00F23331" w:rsidRPr="00023D94">
              <w:rPr>
                <w:rFonts w:ascii="Times New Roman" w:hAnsi="Times New Roman" w:cs="Times New Roman"/>
                <w:sz w:val="24"/>
                <w:szCs w:val="24"/>
              </w:rPr>
              <w:t>92 рассмотрите таблицу.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sz w:val="24"/>
                <w:szCs w:val="24"/>
              </w:rPr>
              <w:t>- Какие местоимения указывают на того, кто говорит?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sz w:val="24"/>
                <w:szCs w:val="24"/>
              </w:rPr>
              <w:t>- На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23D94">
              <w:rPr>
                <w:rFonts w:ascii="Times New Roman" w:hAnsi="Times New Roman" w:cs="Times New Roman"/>
                <w:sz w:val="24"/>
                <w:szCs w:val="24"/>
              </w:rPr>
              <w:t>, к кому обращаются с речью?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sz w:val="24"/>
                <w:szCs w:val="24"/>
              </w:rPr>
              <w:t>И на того, о ком или о чём говорят?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sz w:val="24"/>
                <w:szCs w:val="24"/>
              </w:rPr>
              <w:t>- О каком грамматическом признаке идёт речь?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sz w:val="24"/>
                <w:szCs w:val="24"/>
              </w:rPr>
              <w:t>- Какой вывод мы сделаем?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sz w:val="24"/>
                <w:szCs w:val="24"/>
              </w:rPr>
              <w:t>- А чем отличаются местоимения?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sz w:val="24"/>
                <w:szCs w:val="24"/>
              </w:rPr>
              <w:t>- О каком признаке идёт речь?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31" w:rsidRPr="00023D94" w:rsidRDefault="00951D6B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</w:t>
            </w:r>
            <w:r w:rsidR="00F23331" w:rsidRPr="00023D94">
              <w:rPr>
                <w:rFonts w:ascii="Times New Roman" w:hAnsi="Times New Roman" w:cs="Times New Roman"/>
                <w:sz w:val="24"/>
                <w:szCs w:val="24"/>
              </w:rPr>
              <w:t xml:space="preserve">ите  при помощи таблицы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и назов</w:t>
            </w:r>
            <w:r w:rsidR="00F23331" w:rsidRPr="00023D94">
              <w:rPr>
                <w:rFonts w:ascii="Times New Roman" w:hAnsi="Times New Roman" w:cs="Times New Roman"/>
                <w:sz w:val="24"/>
                <w:szCs w:val="24"/>
              </w:rPr>
              <w:t>ите его лицо и число.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sz w:val="24"/>
                <w:szCs w:val="24"/>
              </w:rPr>
              <w:t>- С какими грамматическими признаками познакомились на уроке?</w:t>
            </w:r>
          </w:p>
        </w:tc>
        <w:tc>
          <w:tcPr>
            <w:tcW w:w="2409" w:type="dxa"/>
          </w:tcPr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Мы будем учиться определять лицо, число и род личных местоимений.</w:t>
            </w: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FFF" w:rsidRPr="00023D94" w:rsidRDefault="00BC4FFF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я, мы</w:t>
            </w: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ты, вы</w:t>
            </w: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он, она, оно, они</w:t>
            </w: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лице местоимений.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 лицо-это местоимения  я, мы. Они указывают на того, кто говорит.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 лицо - ты, вы </w:t>
            </w:r>
            <w:proofErr w:type="gramStart"/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–у</w:t>
            </w:r>
            <w:proofErr w:type="gramEnd"/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казывают на того, к кому обращаются.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- 3 лиц</w:t>
            </w:r>
            <w:proofErr w:type="gramStart"/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он, она, оно, они- указывают </w:t>
            </w: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того, о ком или о чём говорится 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Есть местоимения, которые указывают на одно лицо, а есть, которые указывают на несколько</w:t>
            </w:r>
            <w:proofErr w:type="gramStart"/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числе местоимений.</w:t>
            </w:r>
          </w:p>
          <w:p w:rsidR="00F23331" w:rsidRPr="00023D94" w:rsidRDefault="00951D6B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Я- 1 лицо</w:t>
            </w:r>
            <w:r w:rsidR="00F23331"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23331"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proofErr w:type="gramStart"/>
            <w:r w:rsidR="00F23331"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="00F23331"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Мы- 1 лицо, мн.</w:t>
            </w:r>
            <w:proofErr w:type="gramStart"/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3331" w:rsidRPr="00023D94" w:rsidRDefault="00951D6B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Ты- 2 лицо</w:t>
            </w:r>
            <w:r w:rsidR="00F23331"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23331"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proofErr w:type="gramStart"/>
            <w:r w:rsidR="00F23331"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="00F23331"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3331" w:rsidRPr="00023D94" w:rsidRDefault="00951D6B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Вы- 2  лицо</w:t>
            </w:r>
            <w:r w:rsidR="00F23331"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23331"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proofErr w:type="gramStart"/>
            <w:r w:rsidR="00F23331"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="00F23331"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Он, она, оно- 3лицо, ед.</w:t>
            </w:r>
            <w:proofErr w:type="gramStart"/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Они- 3 лицо, мн.</w:t>
            </w:r>
            <w:proofErr w:type="gramStart"/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лицом и числом местоимений.</w:t>
            </w:r>
          </w:p>
        </w:tc>
        <w:tc>
          <w:tcPr>
            <w:tcW w:w="2269" w:type="dxa"/>
            <w:vAlign w:val="center"/>
          </w:tcPr>
          <w:p w:rsidR="00F23331" w:rsidRPr="00023D94" w:rsidRDefault="00F23331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Личностные: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 положительное отношение к процессу познания; проявление внимания, желания узнать больше.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 достаточной полнотой и точностью выражать свои мысли в соответствии с задачами. </w:t>
            </w:r>
          </w:p>
        </w:tc>
        <w:tc>
          <w:tcPr>
            <w:tcW w:w="1701" w:type="dxa"/>
          </w:tcPr>
          <w:p w:rsidR="00F23331" w:rsidRPr="00023D94" w:rsidRDefault="00F23331" w:rsidP="00CB025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учителя</w:t>
            </w:r>
          </w:p>
        </w:tc>
      </w:tr>
      <w:tr w:rsidR="00F23331" w:rsidRPr="00023D94" w:rsidTr="00F23331">
        <w:trPr>
          <w:trHeight w:val="860"/>
        </w:trPr>
        <w:tc>
          <w:tcPr>
            <w:tcW w:w="534" w:type="dxa"/>
            <w:tcBorders>
              <w:tr2bl w:val="nil"/>
            </w:tcBorders>
          </w:tcPr>
          <w:p w:rsidR="00F23331" w:rsidRPr="00F23331" w:rsidRDefault="00F23331" w:rsidP="00CB025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  <w:tcBorders>
              <w:tr2bl w:val="nil"/>
            </w:tcBorders>
          </w:tcPr>
          <w:p w:rsidR="00F23331" w:rsidRPr="00023D94" w:rsidRDefault="00F23331" w:rsidP="00CB025D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23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Физминутка</w:t>
            </w:r>
            <w:proofErr w:type="spellEnd"/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Предупредить и снять умственное и физическое </w:t>
            </w:r>
            <w:r w:rsidR="00CB02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напряжение</w:t>
            </w:r>
          </w:p>
        </w:tc>
        <w:tc>
          <w:tcPr>
            <w:tcW w:w="1701" w:type="dxa"/>
          </w:tcPr>
          <w:p w:rsidR="00F23331" w:rsidRPr="00023D94" w:rsidRDefault="00F23331" w:rsidP="00CB025D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D94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544" w:type="dxa"/>
          </w:tcPr>
          <w:p w:rsidR="00CB025D" w:rsidRDefault="00CB025D" w:rsidP="00CB025D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Кот Котиш</w:t>
            </w:r>
            <w:r>
              <w:rPr>
                <w:rStyle w:val="c0"/>
              </w:rPr>
              <w:t>ка жил у нас,</w:t>
            </w:r>
          </w:p>
          <w:p w:rsidR="00CB025D" w:rsidRDefault="00CB025D" w:rsidP="00CB025D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Он вставал с кроват</w:t>
            </w:r>
            <w:r>
              <w:rPr>
                <w:rStyle w:val="c0"/>
              </w:rPr>
              <w:t>ки в час,</w:t>
            </w:r>
          </w:p>
          <w:p w:rsidR="00CB025D" w:rsidRDefault="00CB025D" w:rsidP="00CB025D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В 2 на кухне воров</w:t>
            </w:r>
            <w:r>
              <w:rPr>
                <w:rStyle w:val="c0"/>
              </w:rPr>
              <w:t>ал сосиски,</w:t>
            </w:r>
          </w:p>
          <w:p w:rsidR="00CB025D" w:rsidRDefault="00CB025D" w:rsidP="00CB025D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В 3 сметану лакал</w:t>
            </w:r>
            <w:r>
              <w:rPr>
                <w:rStyle w:val="c0"/>
              </w:rPr>
              <w:t xml:space="preserve"> из миски,</w:t>
            </w:r>
          </w:p>
          <w:p w:rsidR="00CB025D" w:rsidRDefault="00CB025D" w:rsidP="00CB025D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Он в 4 умывался,</w:t>
            </w:r>
          </w:p>
          <w:p w:rsidR="00CB025D" w:rsidRDefault="00CB025D" w:rsidP="00CB025D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В 5 он по пол</w:t>
            </w:r>
            <w:r>
              <w:rPr>
                <w:rStyle w:val="c0"/>
              </w:rPr>
              <w:t>у катался,</w:t>
            </w:r>
          </w:p>
          <w:p w:rsidR="00CB025D" w:rsidRDefault="00CB025D" w:rsidP="00CB025D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В 6 тащил сельдей из кадки,</w:t>
            </w:r>
          </w:p>
          <w:p w:rsidR="00CB025D" w:rsidRDefault="00CB025D" w:rsidP="00CB025D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В 7 играл с мышами в прятки,</w:t>
            </w:r>
          </w:p>
          <w:p w:rsidR="00CB025D" w:rsidRDefault="00CB025D" w:rsidP="00CB025D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В 8 хитро жм</w:t>
            </w:r>
            <w:r>
              <w:rPr>
                <w:rStyle w:val="c0"/>
              </w:rPr>
              <w:t>урил глазки,</w:t>
            </w:r>
          </w:p>
          <w:p w:rsidR="00CB025D" w:rsidRDefault="00CB025D" w:rsidP="00CB025D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 xml:space="preserve">В 9 </w:t>
            </w:r>
            <w:r>
              <w:rPr>
                <w:rStyle w:val="c0"/>
              </w:rPr>
              <w:t>п</w:t>
            </w:r>
            <w:r>
              <w:rPr>
                <w:rStyle w:val="c0"/>
              </w:rPr>
              <w:t>ел и слушал сказки,</w:t>
            </w:r>
          </w:p>
          <w:p w:rsidR="00CB025D" w:rsidRDefault="00CB025D" w:rsidP="00CB025D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В 10 шёл к кроват</w:t>
            </w:r>
            <w:r>
              <w:rPr>
                <w:rStyle w:val="c0"/>
              </w:rPr>
              <w:t>ке спать,</w:t>
            </w:r>
          </w:p>
          <w:p w:rsidR="00F23331" w:rsidRPr="00023D94" w:rsidRDefault="00CB025D" w:rsidP="00CB025D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Потому что в час вставать.</w:t>
            </w:r>
          </w:p>
        </w:tc>
        <w:tc>
          <w:tcPr>
            <w:tcW w:w="2409" w:type="dxa"/>
          </w:tcPr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действия, повторяя за учителем</w:t>
            </w:r>
          </w:p>
        </w:tc>
        <w:tc>
          <w:tcPr>
            <w:tcW w:w="2269" w:type="dxa"/>
          </w:tcPr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Наблюдение за действиями учащихся</w:t>
            </w:r>
          </w:p>
          <w:p w:rsidR="00F23331" w:rsidRPr="00023D94" w:rsidRDefault="00F23331" w:rsidP="00CB025D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3331" w:rsidRPr="00023D94" w:rsidTr="00F23331">
        <w:trPr>
          <w:trHeight w:val="3111"/>
        </w:trPr>
        <w:tc>
          <w:tcPr>
            <w:tcW w:w="534" w:type="dxa"/>
            <w:tcBorders>
              <w:tr2bl w:val="nil"/>
            </w:tcBorders>
          </w:tcPr>
          <w:p w:rsidR="00F23331" w:rsidRPr="00023D94" w:rsidRDefault="00F23331" w:rsidP="00CB025D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2" w:type="dxa"/>
            <w:tcBorders>
              <w:tr2bl w:val="nil"/>
            </w:tcBorders>
          </w:tcPr>
          <w:p w:rsidR="00F23331" w:rsidRPr="00023D94" w:rsidRDefault="00F23331" w:rsidP="00CB025D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Первичное закрепление с проговариванием во внешней речи.</w:t>
            </w:r>
          </w:p>
        </w:tc>
        <w:tc>
          <w:tcPr>
            <w:tcW w:w="2043" w:type="dxa"/>
          </w:tcPr>
          <w:p w:rsidR="00F23331" w:rsidRPr="00023D94" w:rsidRDefault="00F23331" w:rsidP="00CB025D">
            <w:pPr>
              <w:pStyle w:val="c1"/>
              <w:spacing w:before="0" w:after="0"/>
              <w:jc w:val="both"/>
              <w:rPr>
                <w:color w:val="000000"/>
              </w:rPr>
            </w:pPr>
            <w:r w:rsidRPr="00023D94">
              <w:rPr>
                <w:color w:val="000000"/>
              </w:rPr>
              <w:t>Организация деятельности  с применением новых знаний.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331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  <w:p w:rsidR="00BC4FFF" w:rsidRPr="00023D94" w:rsidRDefault="00BC4FFF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в парах</w:t>
            </w: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23331" w:rsidRPr="00023D94" w:rsidRDefault="00F23331" w:rsidP="00CB025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color w:val="000000"/>
                <w:sz w:val="24"/>
                <w:szCs w:val="24"/>
              </w:rPr>
              <w:t>-Ребята, я предлагаю поиграть в игру.</w:t>
            </w:r>
            <w:r w:rsidR="00CB0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мы посмотрим</w:t>
            </w:r>
            <w:r w:rsidRPr="00023D94">
              <w:rPr>
                <w:rFonts w:ascii="Times New Roman" w:hAnsi="Times New Roman"/>
                <w:color w:val="000000"/>
                <w:sz w:val="24"/>
                <w:szCs w:val="24"/>
              </w:rPr>
              <w:t>, как вы усвоили новый материал. Игра называется « Я беру тебя с собой».</w:t>
            </w:r>
          </w:p>
          <w:p w:rsidR="00F23331" w:rsidRPr="00023D94" w:rsidRDefault="00F7571F" w:rsidP="00CB025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Я собралась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турпоездку</w:t>
            </w:r>
            <w:proofErr w:type="spellEnd"/>
            <w:r w:rsidR="00F23331" w:rsidRPr="00023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еру  с собой объекты, которые с</w:t>
            </w:r>
            <w:r w:rsidR="00F23331" w:rsidRPr="00023D94">
              <w:rPr>
                <w:rFonts w:ascii="Times New Roman" w:hAnsi="Times New Roman"/>
                <w:color w:val="000000"/>
                <w:sz w:val="24"/>
                <w:szCs w:val="24"/>
              </w:rPr>
              <w:t>хожи чем-то. Итак, я беру с собой местоимение я. А что у вас?</w:t>
            </w:r>
          </w:p>
          <w:p w:rsidR="00F23331" w:rsidRPr="00023D94" w:rsidRDefault="00F23331" w:rsidP="00CB025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Я не беру тебя с собой</w:t>
            </w:r>
            <w:r w:rsidRPr="00023D9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23331" w:rsidRPr="00023D94" w:rsidRDefault="00F23331" w:rsidP="00CB025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color w:val="000000"/>
                <w:sz w:val="24"/>
                <w:szCs w:val="24"/>
              </w:rPr>
              <w:t>- Я не беру тебя с собой.</w:t>
            </w: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sz w:val="24"/>
                <w:szCs w:val="24"/>
              </w:rPr>
              <w:t>- Я беру тебя с собой?</w:t>
            </w: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Откройте учебник на  стр. 92</w:t>
            </w:r>
            <w:r w:rsidR="00F757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рочитайте правило. Есть </w:t>
            </w:r>
            <w:proofErr w:type="gramStart"/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которые мы не дали ответа?</w:t>
            </w: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Упр.159 с. 9</w:t>
            </w: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Молодцы! А теперь поработаем парами. У вас на столе лежат карточки. Задания у всех одинаковые. Посмотрим, кто быстрее и правильнее справиться с заданиями.</w:t>
            </w: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Задания:</w:t>
            </w:r>
          </w:p>
          <w:p w:rsidR="00F23331" w:rsidRPr="00023D94" w:rsidRDefault="00F23331" w:rsidP="00CB025D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sz w:val="24"/>
                <w:szCs w:val="24"/>
              </w:rPr>
              <w:t>1.Впишите пропущенные местоимения.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sz w:val="24"/>
                <w:szCs w:val="24"/>
              </w:rPr>
              <w:t>…. вдыхаю много пыли, чтобы …здоровы были. Бьют парнишку по фуражке, чтоб пожил   …в деревяшке. Льётся речка</w:t>
            </w:r>
            <w:r w:rsidR="00CB0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D94">
              <w:rPr>
                <w:rFonts w:ascii="Times New Roman" w:hAnsi="Times New Roman"/>
                <w:sz w:val="24"/>
                <w:szCs w:val="24"/>
              </w:rPr>
              <w:t>- ... лежим, лёд на речке - …бежим.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sz w:val="24"/>
                <w:szCs w:val="24"/>
              </w:rPr>
              <w:lastRenderedPageBreak/>
              <w:t>2.Вставьте местоимение, укажите их лицо и число.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sz w:val="24"/>
                <w:szCs w:val="24"/>
              </w:rPr>
              <w:t>Куда это …полетела?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sz w:val="24"/>
                <w:szCs w:val="24"/>
              </w:rPr>
              <w:t>Какую задачу …решаете?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sz w:val="24"/>
                <w:szCs w:val="24"/>
              </w:rPr>
              <w:t>… нарисую красивый  цветок.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sz w:val="24"/>
                <w:szCs w:val="24"/>
              </w:rPr>
              <w:t>Завтра … пойдем в кино.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sz w:val="24"/>
                <w:szCs w:val="24"/>
              </w:rPr>
              <w:t xml:space="preserve"> Зачем …улетают на юг? 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sz w:val="24"/>
                <w:szCs w:val="24"/>
              </w:rPr>
              <w:t>3.Личные местоимения…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sz w:val="24"/>
                <w:szCs w:val="24"/>
              </w:rPr>
              <w:t>- называют предмет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sz w:val="24"/>
                <w:szCs w:val="24"/>
              </w:rPr>
              <w:t>- указывают предмет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sz w:val="24"/>
                <w:szCs w:val="24"/>
              </w:rPr>
              <w:t xml:space="preserve">4.Местоимения мы употребляем </w:t>
            </w:r>
            <w:proofErr w:type="gramStart"/>
            <w:r w:rsidRPr="00023D94">
              <w:rPr>
                <w:rFonts w:ascii="Times New Roman" w:hAnsi="Times New Roman"/>
                <w:sz w:val="24"/>
                <w:szCs w:val="24"/>
              </w:rPr>
              <w:t>вместо</w:t>
            </w:r>
            <w:proofErr w:type="gramEnd"/>
            <w:r w:rsidRPr="00023D9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sz w:val="24"/>
                <w:szCs w:val="24"/>
              </w:rPr>
              <w:t>- существительных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sz w:val="24"/>
                <w:szCs w:val="24"/>
              </w:rPr>
              <w:t>- прилагательных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sz w:val="24"/>
                <w:szCs w:val="24"/>
              </w:rPr>
              <w:t>- Оцените свою работу.</w:t>
            </w:r>
          </w:p>
        </w:tc>
        <w:tc>
          <w:tcPr>
            <w:tcW w:w="2409" w:type="dxa"/>
          </w:tcPr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571F" w:rsidRDefault="00F7571F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571F" w:rsidRDefault="00F7571F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571F" w:rsidRDefault="00F7571F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571F" w:rsidRDefault="00F7571F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571F" w:rsidRDefault="00F7571F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025D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Я беру с собой местоимение мы.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Я беру  с собой местоимение они.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Я беру  с собой местоимение ты.</w:t>
            </w: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B0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 берёте все местоимения в единственном </w:t>
            </w: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числе.</w:t>
            </w: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правило, выполняют задания, доказывают, делают выводы 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работают парами. По окончании работы озвучивают результаты.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вы</w:t>
            </w: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sz w:val="24"/>
                <w:szCs w:val="24"/>
              </w:rPr>
              <w:t>указывают на предмет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sz w:val="24"/>
                <w:szCs w:val="24"/>
              </w:rPr>
              <w:t>- существительных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sz w:val="24"/>
                <w:szCs w:val="24"/>
              </w:rPr>
              <w:t>Ребята оценивают свою работу в паре.</w:t>
            </w:r>
          </w:p>
        </w:tc>
        <w:tc>
          <w:tcPr>
            <w:tcW w:w="2269" w:type="dxa"/>
          </w:tcPr>
          <w:p w:rsidR="00F23331" w:rsidRPr="00023D94" w:rsidRDefault="00F23331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Личностные:</w:t>
            </w:r>
          </w:p>
          <w:p w:rsidR="00F23331" w:rsidRPr="00023D94" w:rsidRDefault="00F23331" w:rsidP="00CB025D">
            <w:pPr>
              <w:spacing w:after="0" w:line="240" w:lineRule="auto"/>
              <w:ind w:left="-24" w:right="-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 готовн</w:t>
            </w:r>
            <w:r w:rsidR="00CB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ость к сотрудничеству, оказанию </w:t>
            </w: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помощи,  </w:t>
            </w:r>
            <w:r w:rsidRPr="00CB025D">
              <w:rPr>
                <w:rFonts w:ascii="Times New Roman" w:eastAsia="Times New Roman" w:hAnsi="Times New Roman" w:cs="Times New Roman"/>
              </w:rPr>
              <w:t>оценивание</w:t>
            </w: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усваиваемого содержания.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 планирование учебного сотрудничества с учителем и сверстниками;</w:t>
            </w: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 умение с достаточной полнотой и точностью выражать свои мысли.</w:t>
            </w:r>
          </w:p>
          <w:p w:rsidR="00F23331" w:rsidRDefault="009F35ED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Регулятивные:</w:t>
            </w:r>
          </w:p>
          <w:p w:rsidR="009F35ED" w:rsidRPr="00023D94" w:rsidRDefault="009F35ED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Проверяют правильность выполнения.</w:t>
            </w: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Наблюдение за работой  учащихся</w:t>
            </w:r>
          </w:p>
        </w:tc>
      </w:tr>
      <w:tr w:rsidR="00F23331" w:rsidRPr="00023D94" w:rsidTr="00F44646">
        <w:trPr>
          <w:trHeight w:val="701"/>
        </w:trPr>
        <w:tc>
          <w:tcPr>
            <w:tcW w:w="534" w:type="dxa"/>
            <w:tcBorders>
              <w:tr2bl w:val="nil"/>
            </w:tcBorders>
          </w:tcPr>
          <w:p w:rsidR="00F23331" w:rsidRPr="00023D94" w:rsidRDefault="00F23331" w:rsidP="00CB025D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2" w:type="dxa"/>
            <w:tcBorders>
              <w:tr2bl w:val="nil"/>
            </w:tcBorders>
          </w:tcPr>
          <w:p w:rsidR="00F23331" w:rsidRPr="00023D94" w:rsidRDefault="00951D6B" w:rsidP="00CB025D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Рефлексия о</w:t>
            </w:r>
            <w:r w:rsidRPr="00023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разовател</w:t>
            </w:r>
            <w:r w:rsidRPr="00023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ьной</w:t>
            </w:r>
            <w:r w:rsidR="00F23331" w:rsidRPr="00023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деятельности на уроке</w:t>
            </w: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соотносить результат с поставленной целью и оценивать результат собственной деятельности</w:t>
            </w:r>
          </w:p>
          <w:p w:rsidR="00F23331" w:rsidRPr="00023D94" w:rsidRDefault="00F23331" w:rsidP="00CB025D">
            <w:pPr>
              <w:pStyle w:val="c1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фиксиров</w:t>
            </w:r>
            <w:r w:rsidR="00951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темы и цели урока. Осуществля</w:t>
            </w: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рефлексию.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Давайте, вспомним, какие же задачи мы ставили в начале урока и отметим выполненные.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Прочитайте текст. Назовите местоимения.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Я живу в </w:t>
            </w:r>
            <w:proofErr w:type="spellStart"/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Нижнетерянске</w:t>
            </w:r>
            <w:proofErr w:type="spellEnd"/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Учусь я  в третьем классе. Наш класс дружный. У меня есть друг. Он всегда мне помогает в трудную минуту. Я горжусь своим другом.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называется местоимением? Приведи примеры.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Чем местоимение отличается от существительного?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Оцените свою работу на уроке.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-Было интересно…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-Было трудно…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-Мне захотелось…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- Я научился …</w:t>
            </w:r>
          </w:p>
        </w:tc>
        <w:tc>
          <w:tcPr>
            <w:tcW w:w="2409" w:type="dxa"/>
          </w:tcPr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Называют задачи, которые ставили перед уроком.</w:t>
            </w: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DE56E9">
              <w:rPr>
                <w:rFonts w:ascii="Times New Roman" w:eastAsia="Times New Roman" w:hAnsi="Times New Roman" w:cs="Times New Roman"/>
                <w:sz w:val="24"/>
                <w:szCs w:val="24"/>
              </w:rPr>
              <w:t>говаривают по плану ответы</w:t>
            </w:r>
            <w:bookmarkStart w:id="0" w:name="_GoBack"/>
            <w:bookmarkEnd w:id="0"/>
            <w:r w:rsidRPr="00023D94">
              <w:rPr>
                <w:rFonts w:ascii="Times New Roman" w:eastAsia="Times New Roman" w:hAnsi="Times New Roman" w:cs="Times New Roman"/>
                <w:sz w:val="24"/>
                <w:szCs w:val="24"/>
              </w:rPr>
              <w:t>, высказывают свои впечатления от урока, делают предположения</w:t>
            </w:r>
          </w:p>
        </w:tc>
        <w:tc>
          <w:tcPr>
            <w:tcW w:w="2269" w:type="dxa"/>
          </w:tcPr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Личностные</w:t>
            </w:r>
            <w:r w:rsidRPr="00023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способность к самооценке на основе критерия успешности учебной деятельности</w:t>
            </w: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23D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023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выделение и осознание учащимися того, что уже усвоено.</w:t>
            </w:r>
          </w:p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Коммуникативные</w:t>
            </w:r>
            <w:r w:rsidRPr="00023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 оформлять свои мысли в устной форме. </w:t>
            </w: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sz w:val="24"/>
                <w:szCs w:val="24"/>
              </w:rPr>
              <w:t xml:space="preserve">Наблюдает </w:t>
            </w:r>
          </w:p>
        </w:tc>
      </w:tr>
      <w:tr w:rsidR="00F23331" w:rsidRPr="00023D94" w:rsidTr="00F23331">
        <w:trPr>
          <w:trHeight w:val="860"/>
        </w:trPr>
        <w:tc>
          <w:tcPr>
            <w:tcW w:w="534" w:type="dxa"/>
            <w:tcBorders>
              <w:tr2bl w:val="nil"/>
            </w:tcBorders>
          </w:tcPr>
          <w:p w:rsidR="00F23331" w:rsidRPr="00023D94" w:rsidRDefault="00F23331" w:rsidP="00CB025D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2" w:type="dxa"/>
            <w:tcBorders>
              <w:tr2bl w:val="nil"/>
            </w:tcBorders>
          </w:tcPr>
          <w:p w:rsidR="00F23331" w:rsidRPr="00023D94" w:rsidRDefault="00F23331" w:rsidP="00CB025D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Домашнее задание</w:t>
            </w:r>
          </w:p>
          <w:p w:rsidR="00F23331" w:rsidRPr="00023D94" w:rsidRDefault="00F23331" w:rsidP="00CB025D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F23331" w:rsidRPr="00023D94" w:rsidRDefault="00F23331" w:rsidP="00CB025D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осуществлять свой выбор.</w:t>
            </w: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</w:t>
            </w: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аёт домашнее задание, объясняет.</w:t>
            </w:r>
          </w:p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и записать два предложения с местоимениями.</w:t>
            </w:r>
          </w:p>
        </w:tc>
        <w:tc>
          <w:tcPr>
            <w:tcW w:w="2409" w:type="dxa"/>
          </w:tcPr>
          <w:p w:rsidR="00F23331" w:rsidRPr="00023D94" w:rsidRDefault="00F23331" w:rsidP="00CB025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sz w:val="24"/>
                <w:szCs w:val="24"/>
              </w:rPr>
              <w:t>Слушают инструктаж по выполнению домашнего задания.</w:t>
            </w:r>
          </w:p>
        </w:tc>
        <w:tc>
          <w:tcPr>
            <w:tcW w:w="2269" w:type="dxa"/>
          </w:tcPr>
          <w:p w:rsidR="00F23331" w:rsidRPr="00023D94" w:rsidRDefault="00F23331" w:rsidP="00F446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Личностные</w:t>
            </w:r>
            <w:r w:rsidRPr="00023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023D94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целенаправленно использовать </w:t>
            </w:r>
            <w:r w:rsidR="00F44646">
              <w:rPr>
                <w:rFonts w:ascii="Times New Roman" w:hAnsi="Times New Roman" w:cs="Times New Roman"/>
                <w:sz w:val="24"/>
                <w:szCs w:val="24"/>
              </w:rPr>
              <w:t>УУД в о</w:t>
            </w:r>
            <w:r w:rsidRPr="00023D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44646">
              <w:rPr>
                <w:rFonts w:ascii="Times New Roman" w:hAnsi="Times New Roman" w:cs="Times New Roman"/>
                <w:sz w:val="24"/>
                <w:szCs w:val="24"/>
              </w:rPr>
              <w:t>разователь</w:t>
            </w:r>
            <w:r w:rsidRPr="00023D94">
              <w:rPr>
                <w:rFonts w:ascii="Times New Roman" w:hAnsi="Times New Roman" w:cs="Times New Roman"/>
                <w:sz w:val="24"/>
                <w:szCs w:val="24"/>
              </w:rPr>
              <w:t>ной деятельности и в повседневной жизни</w:t>
            </w:r>
          </w:p>
        </w:tc>
        <w:tc>
          <w:tcPr>
            <w:tcW w:w="1701" w:type="dxa"/>
          </w:tcPr>
          <w:p w:rsidR="00F23331" w:rsidRPr="00023D94" w:rsidRDefault="00F23331" w:rsidP="00CB0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023D9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Наблюдение за действиями </w:t>
            </w:r>
            <w:proofErr w:type="gramStart"/>
            <w:r w:rsidR="00F4464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обучающихся</w:t>
            </w:r>
            <w:proofErr w:type="gramEnd"/>
          </w:p>
          <w:p w:rsidR="00F23331" w:rsidRPr="00023D94" w:rsidRDefault="00F23331" w:rsidP="00CB02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A29" w:rsidRPr="00023D94" w:rsidRDefault="00F72A29" w:rsidP="00CB02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2A29" w:rsidRPr="00023D94" w:rsidRDefault="00F72A29" w:rsidP="00CB02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72A29" w:rsidRPr="00023D94" w:rsidSect="00EE7944"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0D73"/>
    <w:multiLevelType w:val="hybridMultilevel"/>
    <w:tmpl w:val="1E167E2A"/>
    <w:lvl w:ilvl="0" w:tplc="B7048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A167F"/>
    <w:multiLevelType w:val="hybridMultilevel"/>
    <w:tmpl w:val="4FB4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D7C80"/>
    <w:multiLevelType w:val="hybridMultilevel"/>
    <w:tmpl w:val="A138773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1724A08"/>
    <w:multiLevelType w:val="hybridMultilevel"/>
    <w:tmpl w:val="FBF20E6E"/>
    <w:lvl w:ilvl="0" w:tplc="B70483A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50A205F"/>
    <w:multiLevelType w:val="hybridMultilevel"/>
    <w:tmpl w:val="96DE5B86"/>
    <w:lvl w:ilvl="0" w:tplc="FCE2017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52D2C"/>
    <w:multiLevelType w:val="hybridMultilevel"/>
    <w:tmpl w:val="AB963BC2"/>
    <w:lvl w:ilvl="0" w:tplc="4E403C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C9F6552"/>
    <w:multiLevelType w:val="hybridMultilevel"/>
    <w:tmpl w:val="E51E50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1401E"/>
    <w:multiLevelType w:val="hybridMultilevel"/>
    <w:tmpl w:val="0E38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2A29"/>
    <w:rsid w:val="0001681B"/>
    <w:rsid w:val="00023D94"/>
    <w:rsid w:val="000914D2"/>
    <w:rsid w:val="000A66AF"/>
    <w:rsid w:val="00235E57"/>
    <w:rsid w:val="002626ED"/>
    <w:rsid w:val="002F6D99"/>
    <w:rsid w:val="00311AE2"/>
    <w:rsid w:val="004354BD"/>
    <w:rsid w:val="00570B42"/>
    <w:rsid w:val="0058580D"/>
    <w:rsid w:val="005C1170"/>
    <w:rsid w:val="0060193B"/>
    <w:rsid w:val="00657CA7"/>
    <w:rsid w:val="00663E68"/>
    <w:rsid w:val="00705031"/>
    <w:rsid w:val="00765F34"/>
    <w:rsid w:val="007A35D8"/>
    <w:rsid w:val="007B158F"/>
    <w:rsid w:val="00812E66"/>
    <w:rsid w:val="00916D57"/>
    <w:rsid w:val="00951D6B"/>
    <w:rsid w:val="009F35ED"/>
    <w:rsid w:val="00A71D37"/>
    <w:rsid w:val="00A86A63"/>
    <w:rsid w:val="00AF3300"/>
    <w:rsid w:val="00BC4FFF"/>
    <w:rsid w:val="00BF2D54"/>
    <w:rsid w:val="00CB025D"/>
    <w:rsid w:val="00D65950"/>
    <w:rsid w:val="00DE56E9"/>
    <w:rsid w:val="00DF2595"/>
    <w:rsid w:val="00EA6120"/>
    <w:rsid w:val="00F0657E"/>
    <w:rsid w:val="00F23331"/>
    <w:rsid w:val="00F44646"/>
    <w:rsid w:val="00F72A29"/>
    <w:rsid w:val="00F7571F"/>
    <w:rsid w:val="00FB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F72A29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Times New Roman"/>
      <w:b/>
      <w:bCs/>
      <w:sz w:val="27"/>
      <w:szCs w:val="27"/>
      <w:lang w:eastAsia="ja-JP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2A29"/>
    <w:rPr>
      <w:rFonts w:ascii="Times New Roman" w:eastAsia="MS Mincho" w:hAnsi="Times New Roman" w:cs="Times New Roman"/>
      <w:b/>
      <w:bCs/>
      <w:sz w:val="27"/>
      <w:szCs w:val="27"/>
      <w:lang w:eastAsia="ja-JP" w:bidi="he-IL"/>
    </w:rPr>
  </w:style>
  <w:style w:type="paragraph" w:styleId="a3">
    <w:name w:val="Normal (Web)"/>
    <w:basedOn w:val="a"/>
    <w:uiPriority w:val="99"/>
    <w:unhideWhenUsed/>
    <w:rsid w:val="00F7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2A29"/>
  </w:style>
  <w:style w:type="paragraph" w:customStyle="1" w:styleId="1">
    <w:name w:val="Абзац списка1"/>
    <w:basedOn w:val="a"/>
    <w:rsid w:val="00F72A2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1">
    <w:name w:val="c1"/>
    <w:basedOn w:val="a"/>
    <w:rsid w:val="00F72A2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72A29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F72A2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F72A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10">
    <w:name w:val="Без интервала1"/>
    <w:rsid w:val="00F72A2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7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A29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F7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65950"/>
  </w:style>
  <w:style w:type="paragraph" w:customStyle="1" w:styleId="c3">
    <w:name w:val="c3"/>
    <w:basedOn w:val="a"/>
    <w:rsid w:val="00CB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B0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19</cp:revision>
  <dcterms:created xsi:type="dcterms:W3CDTF">2019-11-02T01:45:00Z</dcterms:created>
  <dcterms:modified xsi:type="dcterms:W3CDTF">2019-11-02T17:52:00Z</dcterms:modified>
</cp:coreProperties>
</file>