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5F" w:rsidRDefault="003B115F" w:rsidP="00660B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D2B0B">
        <w:rPr>
          <w:rStyle w:val="a4"/>
          <w:sz w:val="28"/>
          <w:szCs w:val="28"/>
        </w:rPr>
        <w:t>ПАМЯТКА</w:t>
      </w:r>
      <w:r w:rsidR="00AB1A13">
        <w:rPr>
          <w:rStyle w:val="a4"/>
          <w:sz w:val="28"/>
          <w:szCs w:val="28"/>
        </w:rPr>
        <w:t xml:space="preserve"> ГРАЖДАНИНУ</w:t>
      </w:r>
    </w:p>
    <w:p w:rsidR="00AB1A13" w:rsidRDefault="00AB1A13" w:rsidP="00660BD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КАК ПРОТИВОСТОЯТЬ КОРРУПЦИИ </w:t>
      </w:r>
    </w:p>
    <w:p w:rsidR="00660BD6" w:rsidRPr="00BD2B0B" w:rsidRDefault="00660BD6" w:rsidP="00660B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585A" w:rsidRDefault="003B115F" w:rsidP="00660BD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 </w:t>
      </w:r>
      <w:r w:rsidR="00660BD6">
        <w:rPr>
          <w:sz w:val="28"/>
          <w:szCs w:val="28"/>
        </w:rPr>
        <w:tab/>
      </w:r>
      <w:r w:rsidRPr="00BD2B0B">
        <w:rPr>
          <w:sz w:val="28"/>
          <w:szCs w:val="28"/>
        </w:rPr>
        <w:t xml:space="preserve">В соответствии со ст.1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2B0B">
          <w:rPr>
            <w:sz w:val="28"/>
            <w:szCs w:val="28"/>
          </w:rPr>
          <w:t>2008 г</w:t>
        </w:r>
      </w:smartTag>
      <w:r w:rsidRPr="00BD2B0B">
        <w:rPr>
          <w:sz w:val="28"/>
          <w:szCs w:val="28"/>
        </w:rPr>
        <w:t xml:space="preserve">. № 273-ФЗ «О противодействии коррупции» </w:t>
      </w:r>
    </w:p>
    <w:p w:rsidR="00660BD6" w:rsidRDefault="003B115F" w:rsidP="0094585A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КОРРУПЦИЯ</w:t>
      </w:r>
      <w:r w:rsidRPr="00BD2B0B">
        <w:rPr>
          <w:sz w:val="28"/>
          <w:szCs w:val="28"/>
        </w:rPr>
        <w:t xml:space="preserve"> - это:</w:t>
      </w:r>
    </w:p>
    <w:p w:rsidR="00660BD6" w:rsidRDefault="00660BD6" w:rsidP="00660BD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</w:t>
      </w:r>
      <w:r w:rsidR="003B115F" w:rsidRPr="00BD2B0B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B115F" w:rsidRPr="00BD2B0B" w:rsidRDefault="003B115F" w:rsidP="00660BD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совершение деяний, указанных в п. «а», от имени или в интересах юридического лица.</w:t>
      </w:r>
    </w:p>
    <w:p w:rsidR="003B115F" w:rsidRPr="00BD2B0B" w:rsidRDefault="003B115F" w:rsidP="00945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ПРОТИВОДЕЙСТВИЕ КОРРУПЦИИ</w:t>
      </w:r>
      <w:r w:rsidRPr="00BD2B0B">
        <w:rPr>
          <w:sz w:val="28"/>
          <w:szCs w:val="28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</w:t>
      </w:r>
      <w:proofErr w:type="gramStart"/>
      <w:r w:rsidRPr="00BD2B0B">
        <w:rPr>
          <w:sz w:val="28"/>
          <w:szCs w:val="28"/>
        </w:rPr>
        <w:t>)п</w:t>
      </w:r>
      <w:proofErr w:type="gramEnd"/>
      <w:r w:rsidRPr="00BD2B0B">
        <w:rPr>
          <w:sz w:val="28"/>
          <w:szCs w:val="28"/>
        </w:rPr>
        <w:t>о минимизации и (или) ликвидации последствий коррупционных правонарушений.</w:t>
      </w:r>
    </w:p>
    <w:p w:rsidR="003B115F" w:rsidRDefault="003B115F" w:rsidP="0094585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D4078">
        <w:rPr>
          <w:b/>
          <w:sz w:val="28"/>
          <w:szCs w:val="28"/>
        </w:rPr>
        <w:t>ВЗЯТКА</w:t>
      </w:r>
    </w:p>
    <w:p w:rsidR="003B115F" w:rsidRPr="00BD2B0B" w:rsidRDefault="003B115F" w:rsidP="009137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Уголовный кодекс РФ предусматривает два вида преступлений, связанных </w:t>
      </w:r>
      <w:proofErr w:type="gramStart"/>
      <w:r w:rsidRPr="00BD2B0B">
        <w:rPr>
          <w:sz w:val="28"/>
          <w:szCs w:val="28"/>
        </w:rPr>
        <w:t>со</w:t>
      </w:r>
      <w:proofErr w:type="gramEnd"/>
      <w:r w:rsidRPr="00BD2B0B">
        <w:rPr>
          <w:sz w:val="28"/>
          <w:szCs w:val="28"/>
        </w:rPr>
        <w:t xml:space="preserve"> взяткой:</w:t>
      </w:r>
    </w:p>
    <w:p w:rsidR="0094585A" w:rsidRDefault="00252A32" w:rsidP="00252A32">
      <w:pPr>
        <w:jc w:val="both"/>
        <w:rPr>
          <w:sz w:val="28"/>
          <w:szCs w:val="28"/>
        </w:rPr>
      </w:pPr>
      <w:r w:rsidRPr="00027D9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3B115F" w:rsidRPr="00027D9A">
        <w:rPr>
          <w:b/>
          <w:sz w:val="28"/>
          <w:szCs w:val="28"/>
        </w:rPr>
        <w:t>Получение взятки</w:t>
      </w:r>
      <w:r w:rsidR="003B115F" w:rsidRPr="00BD2B0B">
        <w:rPr>
          <w:sz w:val="28"/>
          <w:szCs w:val="28"/>
        </w:rPr>
        <w:t xml:space="preserve"> (статья 290 УК РФ)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</w:t>
      </w:r>
      <w:proofErr w:type="gramEnd"/>
      <w:r w:rsidR="003B115F" w:rsidRPr="00BD2B0B">
        <w:rPr>
          <w:sz w:val="28"/>
          <w:szCs w:val="28"/>
        </w:rPr>
        <w:t xml:space="preserve"> покровительство или попустительство по службе.</w:t>
      </w:r>
    </w:p>
    <w:p w:rsidR="003B115F" w:rsidRPr="00BD2B0B" w:rsidRDefault="003B115F" w:rsidP="0094585A">
      <w:pPr>
        <w:ind w:firstLine="709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В общем можно сказать, что взятка - это, когда чиновник пытается получить за выполнение своих служебных обязанностей вознаграждение, несмотря на то, что он получает заработную плату от государства. </w:t>
      </w:r>
      <w:r w:rsidRPr="00BD2B0B">
        <w:rPr>
          <w:sz w:val="28"/>
          <w:szCs w:val="28"/>
        </w:rPr>
        <w:br/>
        <w:t>Взятка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3B115F" w:rsidRPr="00BD2B0B" w:rsidRDefault="007D4078" w:rsidP="00660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3B115F" w:rsidRPr="00BD2B0B">
        <w:rPr>
          <w:sz w:val="28"/>
          <w:szCs w:val="28"/>
        </w:rPr>
        <w:t xml:space="preserve">Максимальный срок лишения свободы по данной статье - </w:t>
      </w:r>
      <w:proofErr w:type="gramStart"/>
      <w:r w:rsidR="003B115F" w:rsidRPr="00BD2B0B">
        <w:rPr>
          <w:sz w:val="28"/>
          <w:szCs w:val="28"/>
        </w:rPr>
        <w:t>до</w:t>
      </w:r>
      <w:proofErr w:type="gramEnd"/>
      <w:r w:rsidR="003B115F" w:rsidRPr="00BD2B0B">
        <w:rPr>
          <w:sz w:val="28"/>
          <w:szCs w:val="28"/>
        </w:rPr>
        <w:t xml:space="preserve"> </w:t>
      </w:r>
      <w:r w:rsidR="006B6DCD">
        <w:rPr>
          <w:sz w:val="28"/>
          <w:szCs w:val="28"/>
        </w:rPr>
        <w:t>пятнадцати</w:t>
      </w:r>
      <w:r w:rsidR="003B115F" w:rsidRPr="00BD2B0B">
        <w:rPr>
          <w:sz w:val="28"/>
          <w:szCs w:val="28"/>
        </w:rPr>
        <w:t xml:space="preserve"> лет.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  <w:r w:rsidR="006B6DCD">
        <w:rPr>
          <w:sz w:val="28"/>
          <w:szCs w:val="28"/>
        </w:rPr>
        <w:t xml:space="preserve"> Особо крупный размер взятки (</w:t>
      </w:r>
      <w:proofErr w:type="gramStart"/>
      <w:r w:rsidR="006B6DCD">
        <w:rPr>
          <w:sz w:val="28"/>
          <w:szCs w:val="28"/>
        </w:rPr>
        <w:t>ч</w:t>
      </w:r>
      <w:proofErr w:type="gramEnd"/>
      <w:r w:rsidR="006B6DCD">
        <w:rPr>
          <w:sz w:val="28"/>
          <w:szCs w:val="28"/>
        </w:rPr>
        <w:t>.6 ст. 290 УК) превышает сумму в 1 млн. рублей.</w:t>
      </w:r>
    </w:p>
    <w:p w:rsidR="003B115F" w:rsidRPr="00BD2B0B" w:rsidRDefault="00027D9A" w:rsidP="00027D9A">
      <w:pPr>
        <w:jc w:val="both"/>
        <w:rPr>
          <w:sz w:val="28"/>
          <w:szCs w:val="28"/>
        </w:rPr>
      </w:pPr>
      <w:r w:rsidRPr="00027D9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115F" w:rsidRPr="00027D9A">
        <w:rPr>
          <w:b/>
          <w:sz w:val="28"/>
          <w:szCs w:val="28"/>
        </w:rPr>
        <w:t>Дача взятки</w:t>
      </w:r>
      <w:r w:rsidR="003B115F" w:rsidRPr="00BD2B0B">
        <w:rPr>
          <w:sz w:val="28"/>
          <w:szCs w:val="28"/>
        </w:rPr>
        <w:t xml:space="preserve"> (статья 291 УК РФ) - дача</w:t>
      </w:r>
      <w:r w:rsidR="00252A32">
        <w:rPr>
          <w:sz w:val="28"/>
          <w:szCs w:val="28"/>
        </w:rPr>
        <w:t xml:space="preserve"> взятки должностному лицу лично </w:t>
      </w:r>
      <w:r w:rsidR="003B115F" w:rsidRPr="00BD2B0B">
        <w:rPr>
          <w:sz w:val="28"/>
          <w:szCs w:val="28"/>
        </w:rPr>
        <w:t>или через посредника.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3B115F" w:rsidRPr="00BD2B0B" w:rsidRDefault="003B115F" w:rsidP="00660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Максимальный срок лишения свободы по данной статье - до </w:t>
      </w:r>
      <w:r w:rsidR="006B6DCD">
        <w:rPr>
          <w:sz w:val="28"/>
          <w:szCs w:val="28"/>
        </w:rPr>
        <w:t>двенадцати</w:t>
      </w:r>
      <w:r w:rsidRPr="00BD2B0B">
        <w:rPr>
          <w:sz w:val="28"/>
          <w:szCs w:val="28"/>
        </w:rPr>
        <w:t xml:space="preserve"> лет.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Лицо, давшее взятку, может быть освобождено от уголовной ответственности, если установлен факт вымогательства и гражданин добровольно сообщил о </w:t>
      </w:r>
      <w:proofErr w:type="gramStart"/>
      <w:r w:rsidRPr="00BD2B0B">
        <w:rPr>
          <w:sz w:val="28"/>
          <w:szCs w:val="28"/>
        </w:rPr>
        <w:t>содеянном</w:t>
      </w:r>
      <w:proofErr w:type="gramEnd"/>
      <w:r w:rsidRPr="00BD2B0B">
        <w:rPr>
          <w:sz w:val="28"/>
          <w:szCs w:val="28"/>
        </w:rPr>
        <w:t>. Заявление о даче взятки, если об этом стало известно из других источников, не может быть признано добровольным.</w:t>
      </w:r>
    </w:p>
    <w:p w:rsidR="003B115F" w:rsidRPr="007D4078" w:rsidRDefault="003B115F" w:rsidP="006B6DC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D4078">
        <w:rPr>
          <w:rStyle w:val="a4"/>
          <w:b w:val="0"/>
          <w:sz w:val="28"/>
          <w:szCs w:val="28"/>
        </w:rPr>
        <w:t xml:space="preserve">За заведомо ложный донос о вымогательстве взятки предусмотрено наказание </w:t>
      </w:r>
      <w:r w:rsidRPr="007D4078">
        <w:rPr>
          <w:sz w:val="28"/>
          <w:szCs w:val="28"/>
        </w:rPr>
        <w:t xml:space="preserve">в виде лишения свободы на срок до шести лет </w:t>
      </w:r>
      <w:r w:rsidRPr="007D4078">
        <w:rPr>
          <w:rStyle w:val="a4"/>
          <w:b w:val="0"/>
          <w:sz w:val="28"/>
          <w:szCs w:val="28"/>
        </w:rPr>
        <w:t>(статья 306 УК РФ).</w:t>
      </w:r>
    </w:p>
    <w:p w:rsidR="007D4078" w:rsidRPr="00BD2B0B" w:rsidRDefault="003B115F" w:rsidP="00660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Взятка может быть предложена напрямую («если вопрос будет решен в мою пользу, то получите …») и косвенным образом.</w:t>
      </w:r>
    </w:p>
    <w:p w:rsidR="003B115F" w:rsidRPr="00BD2B0B" w:rsidRDefault="003B115F" w:rsidP="00660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Косвенные признаки предложения взятки</w:t>
      </w:r>
      <w:r w:rsidRPr="00BD2B0B">
        <w:rPr>
          <w:sz w:val="28"/>
          <w:szCs w:val="28"/>
        </w:rPr>
        <w:t>: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а)</w:t>
      </w:r>
      <w:r w:rsidR="00660BD6">
        <w:rPr>
          <w:sz w:val="28"/>
          <w:szCs w:val="28"/>
        </w:rPr>
        <w:t xml:space="preserve"> </w:t>
      </w:r>
      <w:r w:rsidRPr="00BD2B0B">
        <w:rPr>
          <w:sz w:val="28"/>
          <w:szCs w:val="28"/>
        </w:rPr>
        <w:t>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</w:t>
      </w:r>
      <w:proofErr w:type="gramStart"/>
      <w:r w:rsidRPr="00BD2B0B">
        <w:rPr>
          <w:sz w:val="28"/>
          <w:szCs w:val="28"/>
        </w:rPr>
        <w:t>)с</w:t>
      </w:r>
      <w:proofErr w:type="gramEnd"/>
      <w:r w:rsidRPr="00BD2B0B">
        <w:rPr>
          <w:sz w:val="28"/>
          <w:szCs w:val="28"/>
        </w:rPr>
        <w:t>умма или характер взятки не озвучиваются; сумма может быть написана на бумаге и продемонстрирована.</w:t>
      </w:r>
    </w:p>
    <w:p w:rsidR="003B115F" w:rsidRPr="00BD2B0B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г</w:t>
      </w:r>
      <w:proofErr w:type="gramStart"/>
      <w:r w:rsidRPr="00BD2B0B">
        <w:rPr>
          <w:sz w:val="28"/>
          <w:szCs w:val="28"/>
        </w:rPr>
        <w:t>)т</w:t>
      </w:r>
      <w:proofErr w:type="gramEnd"/>
      <w:r w:rsidRPr="00BD2B0B">
        <w:rPr>
          <w:sz w:val="28"/>
          <w:szCs w:val="28"/>
        </w:rPr>
        <w:t>акже могут демонстрироваться деньги, банковские чеки, иные ценные бумаги, драгоценные камни (металлы), изделия из них;</w:t>
      </w:r>
    </w:p>
    <w:p w:rsidR="003B115F" w:rsidRDefault="003B115F" w:rsidP="00660B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д) взяткодатель может неожиданно покинуть помещение, оставив папку с материалами, конверт, сверток газеты.</w:t>
      </w:r>
    </w:p>
    <w:p w:rsidR="003B115F" w:rsidRPr="00BD2B0B" w:rsidRDefault="003B115F" w:rsidP="00945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4078">
        <w:rPr>
          <w:b/>
          <w:sz w:val="28"/>
          <w:szCs w:val="28"/>
        </w:rPr>
        <w:t>Взяткой могут быть</w:t>
      </w:r>
      <w:r w:rsidRPr="00BD2B0B">
        <w:rPr>
          <w:sz w:val="28"/>
          <w:szCs w:val="28"/>
        </w:rPr>
        <w:t>: предметы, деньги, в том числе в иностранной валюте; банковские чеки и иные ценные бумаги; драгоценные камни (металлы), изделия из них; бытовые приборы и техника; продукты питания; квартиры, дома, гаражи, дачи, земельные участки и другая недвижимость;</w:t>
      </w:r>
      <w:proofErr w:type="gramEnd"/>
    </w:p>
    <w:p w:rsidR="003B115F" w:rsidRPr="00BD2B0B" w:rsidRDefault="003B115F" w:rsidP="00945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Услуги</w:t>
      </w:r>
      <w:r w:rsidRPr="00BD2B0B">
        <w:rPr>
          <w:rStyle w:val="a5"/>
          <w:sz w:val="28"/>
          <w:szCs w:val="28"/>
        </w:rPr>
        <w:t>:</w:t>
      </w:r>
      <w:r w:rsidRPr="00BD2B0B">
        <w:rPr>
          <w:sz w:val="28"/>
          <w:szCs w:val="28"/>
        </w:rPr>
        <w:t xml:space="preserve"> лечение; санаторно-курортные и туристические путевки; поездки за границу; ремонтные и строительные работы; оплата развлечений и других расходов безвозмездно или по заниженной стоимости.</w:t>
      </w:r>
    </w:p>
    <w:p w:rsidR="00660BD6" w:rsidRDefault="003B115F" w:rsidP="00945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D4078">
        <w:rPr>
          <w:b/>
          <w:sz w:val="28"/>
          <w:szCs w:val="28"/>
        </w:rPr>
        <w:t>Завуалированные формы взятки</w:t>
      </w:r>
      <w:r w:rsidRPr="00BD2B0B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BD2B0B">
        <w:rPr>
          <w:sz w:val="28"/>
          <w:szCs w:val="28"/>
        </w:rPr>
        <w:lastRenderedPageBreak/>
        <w:t>родственникам, друзьям, получение льготного кредита, завышение гонораров за лекции, статьи и книги, прощение долга, уменьшение арендной платы.</w:t>
      </w:r>
    </w:p>
    <w:p w:rsidR="005D41C6" w:rsidRPr="005D41C6" w:rsidRDefault="005D41C6" w:rsidP="005D41C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D41C6">
        <w:rPr>
          <w:b/>
          <w:sz w:val="28"/>
          <w:szCs w:val="28"/>
        </w:rPr>
        <w:t xml:space="preserve">Государственному служащему запрещается получать в связи с исполнением им должностных обязанностей вознаграждение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вознаграждения)». </w:t>
      </w:r>
    </w:p>
    <w:p w:rsidR="005D41C6" w:rsidRPr="005D41C6" w:rsidRDefault="005D41C6" w:rsidP="00660B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54E3" w:rsidRPr="00BD2B0B" w:rsidRDefault="003554E3" w:rsidP="00660BD6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КАК ПОСТУПИТЬ В СЛУЧАЕ ВЫМОГАТЕЛЬСТВА</w:t>
      </w:r>
    </w:p>
    <w:p w:rsidR="003554E3" w:rsidRPr="00BD2B0B" w:rsidRDefault="003554E3" w:rsidP="00660BD6">
      <w:pPr>
        <w:jc w:val="center"/>
        <w:rPr>
          <w:sz w:val="28"/>
          <w:szCs w:val="28"/>
        </w:rPr>
      </w:pPr>
      <w:r w:rsidRPr="00BD2B0B">
        <w:rPr>
          <w:b/>
          <w:sz w:val="28"/>
          <w:szCs w:val="28"/>
        </w:rPr>
        <w:t>ИЛИ ПРОВОКАЦИИ ВЗЯТКИ (ПОДКУПА)?</w:t>
      </w:r>
    </w:p>
    <w:p w:rsidR="0094585A" w:rsidRDefault="003554E3" w:rsidP="0094585A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  <w:r w:rsidR="0094585A">
        <w:rPr>
          <w:sz w:val="28"/>
          <w:szCs w:val="28"/>
        </w:rPr>
        <w:t>.</w:t>
      </w:r>
    </w:p>
    <w:p w:rsidR="003554E3" w:rsidRPr="00BD2B0B" w:rsidRDefault="003554E3" w:rsidP="0094585A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3554E3" w:rsidRPr="00BD2B0B" w:rsidRDefault="003554E3" w:rsidP="00660BD6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3554E3" w:rsidRPr="00BD2B0B" w:rsidRDefault="003554E3" w:rsidP="00660BD6">
      <w:pPr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3554E3" w:rsidRPr="00BD2B0B" w:rsidRDefault="003554E3" w:rsidP="00660BD6">
      <w:pPr>
        <w:jc w:val="both"/>
        <w:rPr>
          <w:sz w:val="28"/>
          <w:szCs w:val="28"/>
        </w:rPr>
      </w:pPr>
      <w:r w:rsidRPr="00BD2B0B">
        <w:rPr>
          <w:sz w:val="28"/>
          <w:szCs w:val="28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3554E3" w:rsidRPr="00BD2B0B" w:rsidRDefault="003554E3" w:rsidP="00660BD6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ЧТО СЛЕДУЕТ ВАМ ПРЕДПРИНЯТЬ СРАЗУ</w:t>
      </w:r>
    </w:p>
    <w:p w:rsidR="003554E3" w:rsidRPr="00BD2B0B" w:rsidRDefault="003554E3" w:rsidP="00660BD6">
      <w:pPr>
        <w:jc w:val="center"/>
        <w:rPr>
          <w:sz w:val="28"/>
          <w:szCs w:val="28"/>
        </w:rPr>
      </w:pPr>
      <w:r w:rsidRPr="00BD2B0B">
        <w:rPr>
          <w:b/>
          <w:sz w:val="28"/>
          <w:szCs w:val="28"/>
        </w:rPr>
        <w:t>ПОСЛЕ СВЕРШИВШЕГОСЯ ФАКТА ВЫМОГАТЕЛЬСТВА?</w:t>
      </w:r>
    </w:p>
    <w:p w:rsidR="003554E3" w:rsidRPr="00BD2B0B" w:rsidRDefault="003554E3" w:rsidP="0094585A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Согласно своей гражданской позиции, нравственным принципам, совести и жизненному опыту </w:t>
      </w:r>
      <w:r w:rsidRPr="00BD2B0B">
        <w:rPr>
          <w:b/>
          <w:i/>
          <w:sz w:val="28"/>
          <w:szCs w:val="28"/>
        </w:rPr>
        <w:t>Вам предстоит принять решение.</w:t>
      </w:r>
      <w:r w:rsidRPr="00BD2B0B">
        <w:rPr>
          <w:sz w:val="28"/>
          <w:szCs w:val="28"/>
        </w:rPr>
        <w:t xml:space="preserve"> В связи с этим у Вас возникает два варианта действий:</w:t>
      </w:r>
    </w:p>
    <w:p w:rsidR="003554E3" w:rsidRPr="00BD2B0B" w:rsidRDefault="003554E3" w:rsidP="0094585A">
      <w:pPr>
        <w:ind w:firstLine="708"/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Первый вариант:</w:t>
      </w:r>
      <w:r w:rsidRPr="00BD2B0B">
        <w:rPr>
          <w:sz w:val="28"/>
          <w:szCs w:val="28"/>
        </w:rPr>
        <w:t xml:space="preserve"> прекратить всякие контакты с вымогателем, дать понять ему о своем отказе пойти на преступление и смириться с тем, что Ваш вопрос  не будет решен, а вымогатель будет и дальше  безнаказанно измываться над людьми, окружать себя сообщниками и коррупционными связями.</w:t>
      </w:r>
    </w:p>
    <w:p w:rsidR="003554E3" w:rsidRPr="00BD2B0B" w:rsidRDefault="003554E3" w:rsidP="0094585A">
      <w:pPr>
        <w:ind w:firstLine="708"/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Второй вариант:</w:t>
      </w:r>
      <w:r w:rsidRPr="00BD2B0B">
        <w:rPr>
          <w:sz w:val="28"/>
          <w:szCs w:val="28"/>
        </w:rPr>
        <w:t xml:space="preserve"> встать на путь сопротивления коррупционерам 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6055C9" w:rsidRPr="00BD2B0B" w:rsidRDefault="003554E3" w:rsidP="0094585A">
      <w:pPr>
        <w:ind w:firstLine="708"/>
        <w:jc w:val="both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Каждый человек свободен в выборе своего решения.</w:t>
      </w:r>
      <w:r w:rsidRPr="00BD2B0B">
        <w:rPr>
          <w:sz w:val="28"/>
          <w:szCs w:val="28"/>
        </w:rPr>
        <w:t xml:space="preserve"> Но, как свободная личность, он 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94585A" w:rsidRDefault="0094585A" w:rsidP="00660BD6">
      <w:pPr>
        <w:jc w:val="center"/>
        <w:rPr>
          <w:b/>
          <w:sz w:val="28"/>
          <w:szCs w:val="28"/>
        </w:rPr>
      </w:pPr>
    </w:p>
    <w:p w:rsidR="006055C9" w:rsidRPr="00BD2B0B" w:rsidRDefault="006055C9" w:rsidP="00660BD6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ВАШИ ДЕЙСТВИЯ</w:t>
      </w:r>
    </w:p>
    <w:p w:rsidR="006055C9" w:rsidRPr="007D4078" w:rsidRDefault="006055C9" w:rsidP="00660BD6">
      <w:pPr>
        <w:jc w:val="center"/>
        <w:rPr>
          <w:b/>
          <w:sz w:val="36"/>
          <w:szCs w:val="36"/>
        </w:rPr>
      </w:pPr>
      <w:r w:rsidRPr="007D4078">
        <w:rPr>
          <w:b/>
          <w:sz w:val="36"/>
          <w:szCs w:val="36"/>
        </w:rPr>
        <w:t>если Вы приняли решение противостоять коррупции</w:t>
      </w:r>
    </w:p>
    <w:p w:rsidR="006055C9" w:rsidRPr="00BD2B0B" w:rsidRDefault="006055C9" w:rsidP="00660BD6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По своему усмотрению Вы можете обратиться: </w:t>
      </w:r>
    </w:p>
    <w:p w:rsidR="006055C9" w:rsidRPr="00BD2B0B" w:rsidRDefault="006055C9" w:rsidP="0094585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D2B0B">
        <w:rPr>
          <w:b/>
          <w:sz w:val="28"/>
          <w:szCs w:val="28"/>
        </w:rPr>
        <w:t>В органы внутренних дел</w:t>
      </w:r>
      <w:r w:rsidRPr="00BD2B0B">
        <w:rPr>
          <w:sz w:val="28"/>
          <w:szCs w:val="28"/>
        </w:rPr>
        <w:t xml:space="preserve"> – районные или городские отделения (отделы, управления) полиции, отделы (управления) по борьбе с экономическими преступлениями, отделы (управления) по борьбе с организованной преступностью,  Министерство внутренних дел Республики Башкортостан (</w:t>
      </w:r>
      <w:smartTag w:uri="urn:schemas-microsoft-com:office:smarttags" w:element="metricconverter">
        <w:smartTagPr>
          <w:attr w:name="ProductID" w:val="450008, г"/>
        </w:smartTagPr>
        <w:r w:rsidRPr="00BD2B0B">
          <w:rPr>
            <w:color w:val="000000"/>
            <w:sz w:val="28"/>
            <w:szCs w:val="28"/>
          </w:rPr>
          <w:t>450008, г</w:t>
        </w:r>
      </w:smartTag>
      <w:r w:rsidRPr="00BD2B0B">
        <w:rPr>
          <w:color w:val="000000"/>
          <w:sz w:val="28"/>
          <w:szCs w:val="28"/>
        </w:rPr>
        <w:t>. Уфа, ул. Ленина, д. 7);</w:t>
      </w:r>
      <w:proofErr w:type="gramEnd"/>
    </w:p>
    <w:p w:rsidR="00BD2B0B" w:rsidRPr="00BD2B0B" w:rsidRDefault="006055C9" w:rsidP="0094585A">
      <w:pPr>
        <w:ind w:firstLine="709"/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 органы прокуратуры</w:t>
      </w:r>
      <w:r w:rsidRPr="00BD2B0B">
        <w:rPr>
          <w:sz w:val="28"/>
          <w:szCs w:val="28"/>
        </w:rPr>
        <w:t xml:space="preserve"> – к районному или городскому прокурору, прокурору Республики Башкортостан; </w:t>
      </w:r>
    </w:p>
    <w:p w:rsidR="00BD2B0B" w:rsidRPr="00BD2B0B" w:rsidRDefault="006055C9" w:rsidP="0094585A">
      <w:pPr>
        <w:ind w:firstLine="709"/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 xml:space="preserve">В Следственное управление </w:t>
      </w:r>
      <w:r w:rsidRPr="00BD2B0B">
        <w:rPr>
          <w:sz w:val="28"/>
          <w:szCs w:val="28"/>
        </w:rPr>
        <w:t xml:space="preserve">Следственного комитета Российской Федерации по Республике Башкортостан; </w:t>
      </w:r>
    </w:p>
    <w:p w:rsidR="006055C9" w:rsidRPr="00660BD6" w:rsidRDefault="006055C9" w:rsidP="0094585A">
      <w:pPr>
        <w:ind w:firstLine="709"/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 органы безопасности</w:t>
      </w:r>
      <w:r w:rsidRPr="00BD2B0B">
        <w:rPr>
          <w:sz w:val="28"/>
          <w:szCs w:val="28"/>
        </w:rPr>
        <w:t xml:space="preserve"> – районные и городские отделения (отделы) </w:t>
      </w:r>
      <w:r w:rsidRPr="00660BD6">
        <w:rPr>
          <w:sz w:val="28"/>
          <w:szCs w:val="28"/>
        </w:rPr>
        <w:t xml:space="preserve">Управления ФСБ по Республике Башкортостан; </w:t>
      </w:r>
    </w:p>
    <w:p w:rsidR="007D4078" w:rsidRPr="00660BD6" w:rsidRDefault="007D4078" w:rsidP="00945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BD6">
        <w:rPr>
          <w:sz w:val="28"/>
          <w:szCs w:val="28"/>
        </w:rPr>
        <w:t>В обращении необходимо указывать Ф.И.О., адрес, по возможности контактный телефон.</w:t>
      </w:r>
    </w:p>
    <w:p w:rsidR="006055C9" w:rsidRDefault="006055C9" w:rsidP="0094585A">
      <w:pPr>
        <w:ind w:firstLine="709"/>
        <w:jc w:val="both"/>
        <w:rPr>
          <w:color w:val="000000"/>
          <w:sz w:val="28"/>
          <w:szCs w:val="28"/>
        </w:rPr>
      </w:pPr>
      <w:r w:rsidRPr="00660BD6">
        <w:rPr>
          <w:color w:val="000000"/>
          <w:sz w:val="28"/>
          <w:szCs w:val="28"/>
        </w:rPr>
        <w:t>Одной из форм сообщения о правонарушении коррупционного характера является анонимное обращение в правоохранительные органы. Хотя  в э</w:t>
      </w:r>
      <w:r w:rsidR="0094585A">
        <w:rPr>
          <w:color w:val="000000"/>
          <w:sz w:val="28"/>
          <w:szCs w:val="28"/>
        </w:rPr>
        <w:t>том случае заявитель не может в</w:t>
      </w:r>
      <w:r w:rsidRPr="00660BD6">
        <w:rPr>
          <w:color w:val="000000"/>
          <w:sz w:val="28"/>
          <w:szCs w:val="28"/>
        </w:rPr>
        <w:t>виду анонимности рассчитывать на получение ответ</w:t>
      </w:r>
      <w:r w:rsidR="0094585A">
        <w:rPr>
          <w:color w:val="000000"/>
          <w:sz w:val="28"/>
          <w:szCs w:val="28"/>
        </w:rPr>
        <w:t>а</w:t>
      </w:r>
      <w:r w:rsidRPr="00660BD6">
        <w:rPr>
          <w:color w:val="000000"/>
          <w:sz w:val="28"/>
          <w:szCs w:val="28"/>
        </w:rPr>
        <w:t>, а само  анонимное обращение о преступлении не может служить поводом для возбуждения уголовного дела</w:t>
      </w:r>
      <w:r w:rsidR="0094585A">
        <w:rPr>
          <w:color w:val="000000"/>
          <w:sz w:val="28"/>
          <w:szCs w:val="28"/>
        </w:rPr>
        <w:t>.</w:t>
      </w:r>
      <w:r w:rsidRPr="00660BD6">
        <w:rPr>
          <w:color w:val="000000"/>
          <w:sz w:val="28"/>
          <w:szCs w:val="28"/>
        </w:rPr>
        <w:t xml:space="preserve"> </w:t>
      </w:r>
    </w:p>
    <w:sectPr w:rsidR="0060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6AA"/>
    <w:multiLevelType w:val="multilevel"/>
    <w:tmpl w:val="685872F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6C54"/>
    <w:multiLevelType w:val="multilevel"/>
    <w:tmpl w:val="2738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D19EB"/>
    <w:multiLevelType w:val="multilevel"/>
    <w:tmpl w:val="393C2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2923917"/>
    <w:multiLevelType w:val="hybridMultilevel"/>
    <w:tmpl w:val="6FF8F49C"/>
    <w:lvl w:ilvl="0" w:tplc="60147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11F4D"/>
    <w:multiLevelType w:val="multilevel"/>
    <w:tmpl w:val="17F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5F"/>
    <w:rsid w:val="00027D9A"/>
    <w:rsid w:val="001A07F5"/>
    <w:rsid w:val="00252A32"/>
    <w:rsid w:val="002C6BC8"/>
    <w:rsid w:val="003554E3"/>
    <w:rsid w:val="003B115F"/>
    <w:rsid w:val="005056B1"/>
    <w:rsid w:val="005D41C6"/>
    <w:rsid w:val="006055C9"/>
    <w:rsid w:val="0064177F"/>
    <w:rsid w:val="00660BD6"/>
    <w:rsid w:val="006B6DCD"/>
    <w:rsid w:val="007D4078"/>
    <w:rsid w:val="0087309D"/>
    <w:rsid w:val="009137A3"/>
    <w:rsid w:val="0094585A"/>
    <w:rsid w:val="00A70953"/>
    <w:rsid w:val="00AB1A13"/>
    <w:rsid w:val="00BD2B0B"/>
    <w:rsid w:val="00BF03A3"/>
    <w:rsid w:val="00C17AA8"/>
    <w:rsid w:val="00C45306"/>
    <w:rsid w:val="00D1611D"/>
    <w:rsid w:val="00D8049E"/>
    <w:rsid w:val="00DB57F9"/>
    <w:rsid w:val="00E31654"/>
    <w:rsid w:val="00F0227C"/>
    <w:rsid w:val="00F55640"/>
    <w:rsid w:val="00F9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115F"/>
    <w:pPr>
      <w:spacing w:before="100" w:beforeAutospacing="1" w:after="100" w:afterAutospacing="1"/>
    </w:pPr>
  </w:style>
  <w:style w:type="character" w:styleId="a4">
    <w:name w:val="Strong"/>
    <w:qFormat/>
    <w:rsid w:val="003B115F"/>
    <w:rPr>
      <w:b/>
      <w:bCs/>
    </w:rPr>
  </w:style>
  <w:style w:type="character" w:styleId="a5">
    <w:name w:val="Emphasis"/>
    <w:qFormat/>
    <w:rsid w:val="003B115F"/>
    <w:rPr>
      <w:i/>
      <w:iCs/>
    </w:rPr>
  </w:style>
  <w:style w:type="paragraph" w:styleId="a6">
    <w:name w:val="Balloon Text"/>
    <w:basedOn w:val="a"/>
    <w:semiHidden/>
    <w:rsid w:val="007D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72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529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7575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</vt:lpstr>
    </vt:vector>
  </TitlesOfParts>
  <Company>TOYOTA Corp.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Maxim</dc:creator>
  <cp:keywords/>
  <dc:description/>
  <cp:lastModifiedBy>Windows User</cp:lastModifiedBy>
  <cp:revision>2</cp:revision>
  <cp:lastPrinted>2012-06-08T10:24:00Z</cp:lastPrinted>
  <dcterms:created xsi:type="dcterms:W3CDTF">2017-04-25T02:56:00Z</dcterms:created>
  <dcterms:modified xsi:type="dcterms:W3CDTF">2017-04-25T02:56:00Z</dcterms:modified>
</cp:coreProperties>
</file>