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FC1" w:rsidRPr="005144B8" w:rsidRDefault="008E3CF7" w:rsidP="005144B8">
      <w:pPr>
        <w:rPr>
          <w:b/>
        </w:rPr>
      </w:pPr>
      <w:r>
        <w:rPr>
          <w:noProof/>
          <w:color w:val="000000" w:themeColor="text1"/>
        </w:rPr>
        <w:drawing>
          <wp:anchor distT="0" distB="0" distL="114300" distR="114300" simplePos="0" relativeHeight="251658240" behindDoc="1" locked="0" layoutInCell="1" allowOverlap="1">
            <wp:simplePos x="0" y="0"/>
            <wp:positionH relativeFrom="column">
              <wp:posOffset>-643890</wp:posOffset>
            </wp:positionH>
            <wp:positionV relativeFrom="paragraph">
              <wp:posOffset>-354965</wp:posOffset>
            </wp:positionV>
            <wp:extent cx="7467600" cy="103522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9656" cy="10355130"/>
                    </a:xfrm>
                    <a:prstGeom prst="rect">
                      <a:avLst/>
                    </a:prstGeom>
                    <a:noFill/>
                    <a:ln>
                      <a:noFill/>
                    </a:ln>
                  </pic:spPr>
                </pic:pic>
              </a:graphicData>
            </a:graphic>
          </wp:anchor>
        </w:drawing>
      </w:r>
    </w:p>
    <w:p w:rsidR="002D3999" w:rsidRPr="005144B8" w:rsidRDefault="002D3999" w:rsidP="005144B8">
      <w:pPr>
        <w:jc w:val="cente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bookmarkStart w:id="0" w:name="_GoBack"/>
      <w:bookmarkEnd w:id="0"/>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8E3CF7" w:rsidRDefault="008E3CF7" w:rsidP="005144B8">
      <w:pPr>
        <w:jc w:val="center"/>
        <w:rPr>
          <w:b/>
        </w:rPr>
      </w:pPr>
    </w:p>
    <w:p w:rsidR="00231E2D" w:rsidRPr="005144B8" w:rsidRDefault="00DF2577" w:rsidP="005144B8">
      <w:pPr>
        <w:jc w:val="center"/>
        <w:rPr>
          <w:b/>
        </w:rPr>
      </w:pPr>
      <w:r w:rsidRPr="005144B8">
        <w:rPr>
          <w:b/>
        </w:rPr>
        <w:lastRenderedPageBreak/>
        <w:t>Содержание</w:t>
      </w:r>
    </w:p>
    <w:p w:rsidR="003F033E" w:rsidRPr="000D2780" w:rsidRDefault="003F033E" w:rsidP="005144B8">
      <w:pPr>
        <w:rPr>
          <w:rFonts w:eastAsiaTheme="minorEastAsia"/>
          <w:color w:val="000000"/>
        </w:rPr>
      </w:pPr>
      <w:r w:rsidRPr="000D2780">
        <w:rPr>
          <w:rFonts w:eastAsiaTheme="minorEastAsia"/>
          <w:color w:val="000000"/>
        </w:rPr>
        <w:t>Общие положения</w:t>
      </w:r>
    </w:p>
    <w:p w:rsidR="003F033E" w:rsidRPr="000D2780" w:rsidRDefault="003F033E" w:rsidP="00555B6B">
      <w:pPr>
        <w:numPr>
          <w:ilvl w:val="0"/>
          <w:numId w:val="170"/>
        </w:numPr>
        <w:contextualSpacing/>
        <w:rPr>
          <w:rFonts w:eastAsiaTheme="minorEastAsia"/>
          <w:color w:val="000000"/>
        </w:rPr>
      </w:pPr>
      <w:r w:rsidRPr="000D2780">
        <w:rPr>
          <w:rFonts w:eastAsiaTheme="minorEastAsia"/>
          <w:color w:val="000000"/>
        </w:rPr>
        <w:t xml:space="preserve">Целевой раздел </w:t>
      </w:r>
      <w:r w:rsidRPr="000D2780">
        <w:t>основной образовательной программы основного общего образования</w:t>
      </w:r>
    </w:p>
    <w:p w:rsidR="003F033E" w:rsidRPr="000D2780" w:rsidRDefault="003F033E" w:rsidP="005144B8">
      <w:pPr>
        <w:ind w:firstLine="360"/>
        <w:rPr>
          <w:rFonts w:eastAsiaTheme="minorEastAsia"/>
          <w:color w:val="000000"/>
        </w:rPr>
      </w:pPr>
      <w:r w:rsidRPr="000D2780">
        <w:rPr>
          <w:rFonts w:eastAsiaTheme="minorEastAsia"/>
          <w:color w:val="000000"/>
        </w:rPr>
        <w:t>1.1. Пояснительная записка</w:t>
      </w:r>
    </w:p>
    <w:p w:rsidR="003F033E" w:rsidRPr="000D2780" w:rsidRDefault="003F033E" w:rsidP="005144B8">
      <w:pPr>
        <w:ind w:left="709" w:hanging="1"/>
        <w:rPr>
          <w:rFonts w:eastAsiaTheme="minorEastAsia"/>
          <w:color w:val="000000"/>
        </w:rPr>
      </w:pPr>
      <w:r w:rsidRPr="000D2780">
        <w:rPr>
          <w:rFonts w:eastAsiaTheme="minorEastAsia"/>
          <w:color w:val="000000"/>
        </w:rPr>
        <w:t>1.1.1.Цели и задачи реализации основной образовательной программы основного общего образования</w:t>
      </w:r>
      <w:r w:rsidRPr="000D2780">
        <w:rPr>
          <w:rFonts w:eastAsiaTheme="minorEastAsia"/>
          <w:color w:val="000000"/>
        </w:rPr>
        <w:br/>
        <w:t>1.1.2.Принципы и подходы к формированию образовательной программы основного общего образования</w:t>
      </w:r>
    </w:p>
    <w:p w:rsidR="003F033E" w:rsidRPr="000D2780" w:rsidRDefault="003F033E" w:rsidP="005144B8">
      <w:pPr>
        <w:ind w:left="360" w:hanging="76"/>
        <w:rPr>
          <w:rFonts w:eastAsiaTheme="minorEastAsia"/>
          <w:color w:val="000000"/>
        </w:rPr>
      </w:pPr>
      <w:r w:rsidRPr="000D2780">
        <w:rPr>
          <w:rFonts w:eastAsiaTheme="minorEastAsia"/>
          <w:color w:val="000000"/>
        </w:rPr>
        <w:t xml:space="preserve"> 1.2. Планируемые результаты освоения обучающимися основной образовательной программы основного общего образования </w:t>
      </w:r>
      <w:r w:rsidRPr="000D2780">
        <w:rPr>
          <w:rFonts w:eastAsiaTheme="minorEastAsia"/>
          <w:color w:val="000000"/>
        </w:rPr>
        <w:br/>
      </w:r>
      <w:r w:rsidRPr="000D2780">
        <w:rPr>
          <w:rFonts w:eastAsiaTheme="minorEastAsia"/>
          <w:color w:val="000000"/>
        </w:rPr>
        <w:tab/>
        <w:t>1.2.1. Общие положения</w:t>
      </w:r>
      <w:r w:rsidRPr="000D2780">
        <w:rPr>
          <w:rFonts w:eastAsiaTheme="minorEastAsia"/>
          <w:color w:val="000000"/>
        </w:rPr>
        <w:br/>
      </w:r>
      <w:r w:rsidRPr="000D2780">
        <w:rPr>
          <w:rFonts w:eastAsiaTheme="minorEastAsia"/>
          <w:color w:val="000000"/>
        </w:rPr>
        <w:tab/>
        <w:t xml:space="preserve">1.2.2. Структура планируемых результатов </w:t>
      </w:r>
      <w:r w:rsidRPr="000D2780">
        <w:rPr>
          <w:rFonts w:eastAsiaTheme="minorEastAsia"/>
          <w:color w:val="000000"/>
        </w:rPr>
        <w:br/>
      </w:r>
      <w:r w:rsidRPr="000D2780">
        <w:rPr>
          <w:rFonts w:eastAsiaTheme="minorEastAsia"/>
          <w:color w:val="000000"/>
        </w:rPr>
        <w:tab/>
        <w:t xml:space="preserve">1.2.3. Личностные результаты освоения основной образовательной программы: </w:t>
      </w:r>
      <w:r w:rsidRPr="000D2780">
        <w:rPr>
          <w:rFonts w:eastAsiaTheme="minorEastAsia"/>
          <w:color w:val="000000"/>
        </w:rPr>
        <w:br/>
      </w:r>
      <w:r w:rsidRPr="000D2780">
        <w:rPr>
          <w:rFonts w:eastAsiaTheme="minorEastAsia"/>
          <w:color w:val="000000"/>
        </w:rPr>
        <w:tab/>
        <w:t xml:space="preserve">1.2.4. Метапредметные результаты освоения </w:t>
      </w:r>
      <w:r w:rsidRPr="000D2780">
        <w:t>основной образовательной программы</w:t>
      </w:r>
      <w:r w:rsidRPr="000D2780">
        <w:rPr>
          <w:rFonts w:eastAsiaTheme="minorEastAsia"/>
          <w:color w:val="000000"/>
        </w:rPr>
        <w:br/>
      </w:r>
      <w:r w:rsidRPr="000D2780">
        <w:rPr>
          <w:rFonts w:eastAsiaTheme="minorEastAsia"/>
          <w:color w:val="000000"/>
        </w:rPr>
        <w:tab/>
        <w:t xml:space="preserve">1.2.5. Предметные результаты </w:t>
      </w:r>
      <w:r w:rsidRPr="000D2780">
        <w:t>основной образовательной программы</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 Русский язык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1.2.5.2.Литература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1.2.5.3. Иностранный язык (английский  язык)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1.2.5.4.История России. Всеобщая история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1.2.5.5.Обществознание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1.2.5.6. География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1.2.5.7. Математика. Алгебра. Геометрия.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1.2.5.8. Информатика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1.2.5.9. Физика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1.2.5.10 . Биология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1.2.5.11. Химия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1.2.5.12. Изобразительное искусство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1.2.5.13. Музыка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1.2.5.14.Технология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1.2.5.15. Физическая культура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1.2.5.16. Основы безопасности жизнедеятельности </w:t>
      </w:r>
      <w:r w:rsidRPr="000D2780">
        <w:rPr>
          <w:rFonts w:eastAsiaTheme="minorEastAsia"/>
          <w:color w:val="000000"/>
        </w:rPr>
        <w:br/>
        <w:t>1.3. Система оценки достижения планируемых результатов освоения основной образовательной программы основного общего образования</w:t>
      </w:r>
    </w:p>
    <w:p w:rsidR="003F033E" w:rsidRPr="000D2780" w:rsidRDefault="003F033E" w:rsidP="00096BB9">
      <w:pPr>
        <w:ind w:left="284" w:hanging="284"/>
        <w:rPr>
          <w:rFonts w:eastAsiaTheme="minorEastAsia"/>
          <w:color w:val="000000"/>
        </w:rPr>
      </w:pPr>
      <w:r w:rsidRPr="000D2780">
        <w:rPr>
          <w:rFonts w:eastAsiaTheme="minorEastAsia"/>
          <w:color w:val="000000"/>
        </w:rPr>
        <w:t xml:space="preserve">2.    Содержательный раздел  основной образовательной программы основного общего образования </w:t>
      </w:r>
      <w:r w:rsidRPr="000D2780">
        <w:rPr>
          <w:rFonts w:eastAsiaTheme="minorEastAsia"/>
          <w:color w:val="000000"/>
        </w:rPr>
        <w:br/>
        <w:t xml:space="preserve"> 2.1. Программа развития</w:t>
      </w:r>
      <w:r w:rsidR="00096BB9" w:rsidRPr="000D2780">
        <w:rPr>
          <w:rFonts w:eastAsiaTheme="minorEastAsia"/>
          <w:color w:val="000000"/>
        </w:rPr>
        <w:t xml:space="preserve"> универсальных учебных действий при получении основного общего образования, включающая формирование копметенций в области использования информационно-коммуникационных технологий, учебно-исследовательской и проектной деятельности</w:t>
      </w:r>
      <w:r w:rsidRPr="000D2780">
        <w:rPr>
          <w:rFonts w:eastAsiaTheme="minorEastAsia"/>
          <w:color w:val="000000"/>
        </w:rPr>
        <w:br/>
        <w:t xml:space="preserve"> 2.2. Программы </w:t>
      </w:r>
      <w:r w:rsidR="00096BB9" w:rsidRPr="000D2780">
        <w:rPr>
          <w:rFonts w:eastAsiaTheme="minorEastAsia"/>
          <w:color w:val="000000"/>
        </w:rPr>
        <w:t xml:space="preserve">отдельных </w:t>
      </w:r>
      <w:r w:rsidRPr="000D2780">
        <w:rPr>
          <w:rFonts w:eastAsiaTheme="minorEastAsia"/>
          <w:color w:val="000000"/>
        </w:rPr>
        <w:t>учебных предметов, курсов</w:t>
      </w:r>
      <w:r w:rsidR="00096BB9" w:rsidRPr="000D2780">
        <w:rPr>
          <w:rFonts w:eastAsiaTheme="minorEastAsia"/>
          <w:color w:val="000000"/>
        </w:rPr>
        <w:t>, в том числе интегрированных</w:t>
      </w:r>
      <w:r w:rsidRPr="000D2780">
        <w:rPr>
          <w:rFonts w:eastAsiaTheme="minorEastAsia"/>
          <w:color w:val="000000"/>
        </w:rPr>
        <w:br/>
      </w:r>
      <w:r w:rsidRPr="000D2780">
        <w:rPr>
          <w:rFonts w:eastAsiaTheme="minorEastAsia"/>
          <w:color w:val="000000"/>
        </w:rPr>
        <w:tab/>
        <w:t>2.2.1 Общие положения</w:t>
      </w:r>
      <w:r w:rsidRPr="000D2780">
        <w:rPr>
          <w:rFonts w:eastAsiaTheme="minorEastAsia"/>
          <w:color w:val="000000"/>
        </w:rPr>
        <w:br/>
      </w:r>
      <w:r w:rsidRPr="000D2780">
        <w:rPr>
          <w:rFonts w:eastAsiaTheme="minorEastAsia"/>
          <w:color w:val="000000"/>
        </w:rPr>
        <w:tab/>
        <w:t>2.2.2. Основное содержание учебных предметов на уровне основного общего образования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 Русский язык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2.2.2.2. Литература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2.2.2.3. Иностранный язык (английский язык)</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2.2.2.4. История России. Всеобщая история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2.2.2.5. Обществознание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2.2.2.6. География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2.2.2.7. Математика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2.2.2.8. Информатика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2.2.2.9. Физика</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2.2.2.10. Биология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2.2.2.11. Химия </w:t>
      </w:r>
      <w:r w:rsidRPr="000D2780">
        <w:rPr>
          <w:rFonts w:eastAsiaTheme="minorEastAsia"/>
          <w:color w:val="000000"/>
        </w:rPr>
        <w:br/>
      </w:r>
      <w:r w:rsidRPr="000D2780">
        <w:rPr>
          <w:rFonts w:eastAsiaTheme="minorEastAsia"/>
          <w:color w:val="000000"/>
        </w:rPr>
        <w:lastRenderedPageBreak/>
        <w:tab/>
      </w:r>
      <w:r w:rsidRPr="000D2780">
        <w:rPr>
          <w:rFonts w:eastAsiaTheme="minorEastAsia"/>
          <w:color w:val="000000"/>
        </w:rPr>
        <w:tab/>
        <w:t xml:space="preserve">2.2.2.12. Изобразительное искусство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2.2.2.13. Музыка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2.2.2.14. Технология</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2.2.2.15. Физическая культура </w:t>
      </w:r>
      <w:r w:rsidRPr="000D2780">
        <w:rPr>
          <w:rFonts w:eastAsiaTheme="minorEastAsia"/>
          <w:color w:val="000000"/>
        </w:rPr>
        <w:br/>
      </w:r>
      <w:r w:rsidRPr="000D2780">
        <w:rPr>
          <w:rFonts w:eastAsiaTheme="minorEastAsia"/>
          <w:color w:val="000000"/>
        </w:rPr>
        <w:tab/>
      </w:r>
      <w:r w:rsidRPr="000D2780">
        <w:rPr>
          <w:rFonts w:eastAsiaTheme="minorEastAsia"/>
          <w:color w:val="000000"/>
        </w:rPr>
        <w:tab/>
        <w:t xml:space="preserve">2.2.2.16. Основы безопасности жизнедеятельности </w:t>
      </w:r>
      <w:r w:rsidRPr="000D2780">
        <w:rPr>
          <w:rFonts w:eastAsiaTheme="minorEastAsia"/>
          <w:color w:val="000000"/>
        </w:rPr>
        <w:br/>
        <w:t xml:space="preserve">2.3. Программа воспитания и социализации обучающихся </w:t>
      </w:r>
      <w:r w:rsidR="00096BB9" w:rsidRPr="000D2780">
        <w:rPr>
          <w:rFonts w:eastAsiaTheme="minorEastAsia"/>
          <w:color w:val="000000"/>
        </w:rPr>
        <w:t xml:space="preserve">при получении основного общего образования, включающая такие направления, как </w:t>
      </w:r>
      <w:r w:rsidR="00096BB9" w:rsidRPr="00096BB9">
        <w:t>духовно-нравственное развитие и воспита</w:t>
      </w:r>
      <w:r w:rsidR="00096BB9" w:rsidRPr="000D2780">
        <w:t>ние обучающихся, их социализацию и профессиональную ориентацию</w:t>
      </w:r>
      <w:r w:rsidR="00096BB9" w:rsidRPr="00096BB9">
        <w:t>, формирование экологической культуры, культуры здорового и безопасного образа жизни;</w:t>
      </w:r>
      <w:r w:rsidRPr="000D2780">
        <w:rPr>
          <w:rFonts w:eastAsiaTheme="minorEastAsia"/>
          <w:color w:val="000000"/>
        </w:rPr>
        <w:br/>
        <w:t>2.4. Программа коррекционной работы</w:t>
      </w:r>
    </w:p>
    <w:p w:rsidR="003F033E" w:rsidRPr="000D2780" w:rsidRDefault="003F033E" w:rsidP="005144B8">
      <w:pPr>
        <w:ind w:left="284" w:hanging="284"/>
        <w:rPr>
          <w:rFonts w:eastAsiaTheme="minorEastAsia"/>
          <w:color w:val="000000"/>
        </w:rPr>
      </w:pPr>
      <w:r w:rsidRPr="000D2780">
        <w:rPr>
          <w:rFonts w:eastAsiaTheme="minorEastAsia"/>
          <w:color w:val="000000"/>
        </w:rPr>
        <w:t>3.   Организационный раздел основной образовательной программы основного общего образования</w:t>
      </w:r>
      <w:r w:rsidRPr="000D2780">
        <w:rPr>
          <w:rFonts w:eastAsiaTheme="minorEastAsia"/>
          <w:color w:val="000000"/>
        </w:rPr>
        <w:br/>
        <w:t xml:space="preserve">3.1. </w:t>
      </w:r>
      <w:r w:rsidRPr="000D2780">
        <w:rPr>
          <w:rFonts w:eastAsiaTheme="minorEastAsia"/>
        </w:rPr>
        <w:t>Учебный план основного общего образования, календарный учебный график и план внеурочной деятельности</w:t>
      </w:r>
    </w:p>
    <w:p w:rsidR="003F033E" w:rsidRPr="000D2780" w:rsidRDefault="003F033E" w:rsidP="005144B8">
      <w:pPr>
        <w:rPr>
          <w:rFonts w:eastAsiaTheme="minorEastAsia"/>
          <w:color w:val="000000"/>
        </w:rPr>
      </w:pPr>
      <w:r w:rsidRPr="000D2780">
        <w:rPr>
          <w:rFonts w:eastAsiaTheme="minorEastAsia"/>
          <w:color w:val="000000"/>
        </w:rPr>
        <w:t xml:space="preserve">       3.2. Система условий реализации образовательной программы </w:t>
      </w:r>
      <w:r w:rsidR="00096BB9" w:rsidRPr="000D2780">
        <w:rPr>
          <w:rFonts w:eastAsiaTheme="minorEastAsia"/>
          <w:color w:val="000000"/>
        </w:rPr>
        <w:t>основного общего образования в соответствии с требованиями Станларта; оценочные и методические материалы</w:t>
      </w:r>
    </w:p>
    <w:p w:rsidR="003F033E" w:rsidRPr="000D2780" w:rsidRDefault="000B39AC" w:rsidP="005144B8">
      <w:pPr>
        <w:widowControl w:val="0"/>
        <w:autoSpaceDE w:val="0"/>
        <w:autoSpaceDN w:val="0"/>
        <w:ind w:left="1416"/>
        <w:jc w:val="both"/>
      </w:pPr>
      <w:r>
        <w:t>3.2</w:t>
      </w:r>
      <w:r w:rsidR="003F033E" w:rsidRPr="000D2780">
        <w:t>.1. Описание имеющихся условий: кадровых, психолого-педагогических, финансовых, материально-технических, информационно-методических</w:t>
      </w:r>
    </w:p>
    <w:p w:rsidR="003F033E" w:rsidRPr="000D2780" w:rsidRDefault="000B39AC" w:rsidP="005144B8">
      <w:pPr>
        <w:widowControl w:val="0"/>
        <w:autoSpaceDE w:val="0"/>
        <w:autoSpaceDN w:val="0"/>
        <w:ind w:left="1416"/>
        <w:jc w:val="both"/>
      </w:pPr>
      <w:r>
        <w:t>3.2</w:t>
      </w:r>
      <w:r w:rsidR="003F033E" w:rsidRPr="000D2780">
        <w:t>.2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3F033E" w:rsidRPr="000D2780" w:rsidRDefault="000B39AC" w:rsidP="005144B8">
      <w:pPr>
        <w:widowControl w:val="0"/>
        <w:autoSpaceDE w:val="0"/>
        <w:autoSpaceDN w:val="0"/>
        <w:ind w:left="708" w:firstLine="708"/>
        <w:jc w:val="both"/>
      </w:pPr>
      <w:r>
        <w:t>3.2</w:t>
      </w:r>
      <w:r w:rsidR="003F033E" w:rsidRPr="000D2780">
        <w:t>.3. Механизмы достижения целевых ориентиров в системе условий</w:t>
      </w:r>
    </w:p>
    <w:p w:rsidR="003F033E" w:rsidRPr="000D2780" w:rsidRDefault="000B39AC" w:rsidP="005144B8">
      <w:pPr>
        <w:widowControl w:val="0"/>
        <w:autoSpaceDE w:val="0"/>
        <w:autoSpaceDN w:val="0"/>
        <w:ind w:left="708" w:firstLine="708"/>
        <w:jc w:val="both"/>
      </w:pPr>
      <w:r>
        <w:t>3.2</w:t>
      </w:r>
      <w:r w:rsidR="003F033E" w:rsidRPr="000D2780">
        <w:t>.4.Сетевой график (дорожная карта) по формированию необходимой системы условий</w:t>
      </w:r>
    </w:p>
    <w:p w:rsidR="003F033E" w:rsidRPr="000D2780" w:rsidRDefault="000B39AC" w:rsidP="005144B8">
      <w:pPr>
        <w:widowControl w:val="0"/>
        <w:autoSpaceDE w:val="0"/>
        <w:autoSpaceDN w:val="0"/>
        <w:ind w:left="708" w:firstLine="708"/>
        <w:jc w:val="both"/>
      </w:pPr>
      <w:r>
        <w:t>3.2</w:t>
      </w:r>
      <w:r w:rsidR="003F033E" w:rsidRPr="000D2780">
        <w:t>.5. Контроль состояния системы условий.</w:t>
      </w:r>
    </w:p>
    <w:p w:rsidR="00DF2577" w:rsidRPr="005144B8" w:rsidRDefault="00DF2577" w:rsidP="005144B8">
      <w:pPr>
        <w:rPr>
          <w:b/>
        </w:rPr>
      </w:pPr>
    </w:p>
    <w:p w:rsidR="00231E2D" w:rsidRPr="005144B8" w:rsidRDefault="00231E2D" w:rsidP="005144B8">
      <w:pPr>
        <w:jc w:val="center"/>
        <w:rPr>
          <w:b/>
        </w:rP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DF2577" w:rsidRPr="005144B8" w:rsidRDefault="00DF2577"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3F033E" w:rsidRPr="005144B8" w:rsidRDefault="003F033E" w:rsidP="005144B8">
      <w:pPr>
        <w:jc w:val="center"/>
      </w:pPr>
    </w:p>
    <w:p w:rsidR="00B32C6F" w:rsidRPr="005144B8" w:rsidRDefault="00B32C6F" w:rsidP="000D2780">
      <w:r w:rsidRPr="005144B8">
        <w:tab/>
      </w:r>
    </w:p>
    <w:p w:rsidR="00DF2577" w:rsidRPr="00BF5ABF" w:rsidRDefault="00DF2577" w:rsidP="00BF5ABF">
      <w:pPr>
        <w:rPr>
          <w:b/>
        </w:rPr>
      </w:pPr>
      <w:r w:rsidRPr="00BF5ABF">
        <w:rPr>
          <w:b/>
        </w:rPr>
        <w:lastRenderedPageBreak/>
        <w:t>Общие положения</w:t>
      </w:r>
    </w:p>
    <w:p w:rsidR="00F30044" w:rsidRPr="00BF5ABF" w:rsidRDefault="00F30044" w:rsidP="00BF5ABF">
      <w:pPr>
        <w:autoSpaceDE w:val="0"/>
        <w:autoSpaceDN w:val="0"/>
        <w:adjustRightInd w:val="0"/>
        <w:ind w:firstLine="454"/>
        <w:jc w:val="both"/>
        <w:textAlignment w:val="center"/>
        <w:rPr>
          <w:spacing w:val="-2"/>
        </w:rPr>
      </w:pPr>
      <w:r w:rsidRPr="00BF5ABF">
        <w:t xml:space="preserve">Основная образовательная программа основного общего образования (далее - ООП ООО) муниципального казённого общеобразовательного учреждения Нижнетерянской школы (далее МКОУ Нижнетерянской школы) разработана в соответствии с требованиями федерального государственного образовательного </w:t>
      </w:r>
      <w:r w:rsidRPr="00BF5ABF">
        <w:rPr>
          <w:spacing w:val="-2"/>
        </w:rPr>
        <w:t>стандарта основного общего образования (далее —  ФГОС ООО)</w:t>
      </w:r>
      <w:r w:rsidRPr="00BF5ABF">
        <w:t xml:space="preserve">,определяет цель, задачи, планируемые результаты, содержание и организацию образовательной деятельности при полученииосновного общего образования. Реализация программы </w:t>
      </w:r>
      <w:r w:rsidRPr="00BF5ABF">
        <w:rPr>
          <w:color w:val="000000"/>
        </w:rPr>
        <w:t>рассчитана на 5 лет – 2017 – 2022 г.</w:t>
      </w:r>
    </w:p>
    <w:p w:rsidR="00F30044" w:rsidRPr="00BF5ABF" w:rsidRDefault="00F30044" w:rsidP="00BF5ABF">
      <w:pPr>
        <w:rPr>
          <w:lang w:eastAsia="en-US"/>
        </w:rPr>
      </w:pPr>
      <w:r w:rsidRPr="00BF5ABF">
        <w:rPr>
          <w:lang w:eastAsia="en-US"/>
        </w:rPr>
        <w:tab/>
        <w:t>Программа разработана на основе документов:</w:t>
      </w:r>
    </w:p>
    <w:p w:rsidR="00F30044" w:rsidRPr="00BF5ABF" w:rsidRDefault="00F30044" w:rsidP="00BF5ABF">
      <w:pPr>
        <w:ind w:firstLine="709"/>
        <w:jc w:val="both"/>
      </w:pPr>
      <w:r w:rsidRPr="00BF5ABF">
        <w:rPr>
          <w:b/>
        </w:rPr>
        <w:t>Федеральный уровень</w:t>
      </w:r>
      <w:r w:rsidRPr="00BF5ABF">
        <w:t>:</w:t>
      </w:r>
    </w:p>
    <w:p w:rsidR="00F30044" w:rsidRPr="00BF5ABF" w:rsidRDefault="00F30044" w:rsidP="00BF5ABF">
      <w:pPr>
        <w:numPr>
          <w:ilvl w:val="0"/>
          <w:numId w:val="1"/>
        </w:numPr>
        <w:jc w:val="both"/>
      </w:pPr>
      <w:r w:rsidRPr="00BF5ABF">
        <w:t>Конституция Российской Федерации;</w:t>
      </w:r>
    </w:p>
    <w:p w:rsidR="00F30044" w:rsidRPr="00BF5ABF" w:rsidRDefault="00F30044" w:rsidP="00BF5ABF">
      <w:pPr>
        <w:numPr>
          <w:ilvl w:val="0"/>
          <w:numId w:val="1"/>
        </w:numPr>
        <w:jc w:val="both"/>
      </w:pPr>
      <w:r w:rsidRPr="00BF5ABF">
        <w:t>Конвенция прав ребёнка;</w:t>
      </w:r>
    </w:p>
    <w:p w:rsidR="00F30044" w:rsidRPr="00BF5ABF" w:rsidRDefault="00F30044" w:rsidP="00BF5ABF">
      <w:pPr>
        <w:numPr>
          <w:ilvl w:val="0"/>
          <w:numId w:val="1"/>
        </w:numPr>
        <w:jc w:val="both"/>
      </w:pPr>
      <w:r w:rsidRPr="00BF5ABF">
        <w:t>Федеральный закон от 29.12.2012 № 273-ФЗ «Об образовании в Российской Федерации» (с изменениями и дополнениями);</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(с изменениями на 31.12.2015);</w:t>
      </w:r>
    </w:p>
    <w:p w:rsidR="00F30044" w:rsidRPr="00BF5ABF" w:rsidRDefault="00F30044" w:rsidP="00BF5ABF">
      <w:pPr>
        <w:numPr>
          <w:ilvl w:val="0"/>
          <w:numId w:val="1"/>
        </w:numPr>
        <w:jc w:val="both"/>
      </w:pPr>
      <w:r w:rsidRPr="00BF5ABF">
        <w:rPr>
          <w:color w:val="000000"/>
        </w:rPr>
        <w:t xml:space="preserve">Приказ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w:t>
      </w:r>
      <w:r w:rsidRPr="00BF5ABF">
        <w:rPr>
          <w:rStyle w:val="dash041e005f0441005f043d005f043e005f0432005f043d005f043e005f0439005f0020005f0442005f0435005f043a005f0441005f0442005f00202005f005fchar1char1"/>
          <w:bCs/>
        </w:rPr>
        <w:t>(в редакции Приказов Минобрнауки России от 13.12.2013 № 1342, от 28.05.2014 № 598, от 17.07.2015 № 734);</w:t>
      </w:r>
    </w:p>
    <w:p w:rsidR="00F30044" w:rsidRPr="00BF5ABF" w:rsidRDefault="00F30044" w:rsidP="00BF5ABF">
      <w:pPr>
        <w:numPr>
          <w:ilvl w:val="0"/>
          <w:numId w:val="1"/>
        </w:numPr>
        <w:jc w:val="both"/>
      </w:pPr>
      <w:r w:rsidRPr="00BF5ABF">
        <w:t>Федеральная целевая программа развития образования на 2016-2020гг;</w:t>
      </w:r>
    </w:p>
    <w:p w:rsidR="00F30044" w:rsidRPr="00BF5ABF" w:rsidRDefault="00F30044" w:rsidP="00BF5ABF">
      <w:pPr>
        <w:numPr>
          <w:ilvl w:val="0"/>
          <w:numId w:val="1"/>
        </w:numPr>
        <w:jc w:val="both"/>
      </w:pPr>
      <w:r w:rsidRPr="00BF5ABF">
        <w:t>Государственная программа «Патриотическое воспитание граждан Российской Федерации на 2016-2020 годы»;</w:t>
      </w:r>
    </w:p>
    <w:p w:rsidR="00F30044" w:rsidRPr="00BF5ABF" w:rsidRDefault="00F30044" w:rsidP="00BF5ABF">
      <w:pPr>
        <w:numPr>
          <w:ilvl w:val="0"/>
          <w:numId w:val="1"/>
        </w:numPr>
        <w:jc w:val="both"/>
      </w:pPr>
      <w:r w:rsidRPr="00BF5ABF">
        <w:t>Концепция духовно-нравственного развития и воспитания личности гражданина России</w:t>
      </w:r>
    </w:p>
    <w:p w:rsidR="00F30044" w:rsidRPr="00BF5ABF" w:rsidRDefault="00F30044" w:rsidP="00BF5ABF">
      <w:pPr>
        <w:numPr>
          <w:ilvl w:val="0"/>
          <w:numId w:val="1"/>
        </w:numPr>
        <w:jc w:val="both"/>
      </w:pPr>
      <w:r w:rsidRPr="00BF5ABF">
        <w:t>Указ Президента РФ от 01.06.2012г. №761 «Национальная стратегия действий в интересах детей на 2012-2017гг»;</w:t>
      </w:r>
    </w:p>
    <w:p w:rsidR="00F30044" w:rsidRPr="00BF5ABF" w:rsidRDefault="00F30044" w:rsidP="00BF5ABF">
      <w:pPr>
        <w:numPr>
          <w:ilvl w:val="0"/>
          <w:numId w:val="1"/>
        </w:numPr>
        <w:jc w:val="both"/>
      </w:pPr>
      <w:r w:rsidRPr="00BF5ABF">
        <w:t xml:space="preserve"> Указ Президента РФ от 24.03.2014г. № 172 «О Всероссийском физкультурно-спортивном комплексе «Готов к труду и обороне (ГТО)»;</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31.03.</w:t>
      </w:r>
      <w:smartTag w:uri="urn:schemas-microsoft-com:office:smarttags" w:element="metricconverter">
        <w:smartTagPr>
          <w:attr w:name="ProductID" w:val="2014 г"/>
        </w:smartTagPr>
        <w:r w:rsidRPr="00BF5ABF">
          <w:t>2014 г</w:t>
        </w:r>
      </w:smartTag>
      <w:r w:rsidRPr="00BF5ABF">
        <w:t>.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 21.04.2016)</w:t>
      </w:r>
    </w:p>
    <w:p w:rsidR="00F30044" w:rsidRPr="00BF5ABF" w:rsidRDefault="00F30044" w:rsidP="00BF5ABF">
      <w:pPr>
        <w:numPr>
          <w:ilvl w:val="0"/>
          <w:numId w:val="1"/>
        </w:numPr>
        <w:jc w:val="both"/>
      </w:pPr>
      <w:r w:rsidRPr="00BF5ABF">
        <w:t>Приказ Министерства образования и науки Российской Федерации от  30.03.2016 г.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критериях его формирования и требований к функциональному оснащению, а также норматива стоимости оснащения одного места обучающегося указанным средствам обучения и воспитания»;</w:t>
      </w:r>
    </w:p>
    <w:p w:rsidR="00F30044" w:rsidRPr="00BF5ABF" w:rsidRDefault="00F30044" w:rsidP="00BF5ABF">
      <w:pPr>
        <w:numPr>
          <w:ilvl w:val="0"/>
          <w:numId w:val="1"/>
        </w:numPr>
        <w:jc w:val="both"/>
      </w:pPr>
      <w:r w:rsidRPr="00BF5ABF">
        <w:t xml:space="preserve"> Постановление Главного государственного санитарного врача Российской Федерации от 29.12.</w:t>
      </w:r>
      <w:smartTag w:uri="urn:schemas-microsoft-com:office:smarttags" w:element="metricconverter">
        <w:smartTagPr>
          <w:attr w:name="ProductID" w:val="2010 г"/>
        </w:smartTagPr>
        <w:r w:rsidRPr="00BF5ABF">
          <w:t>2010 г</w:t>
        </w:r>
      </w:smartTag>
      <w:r w:rsidRPr="00BF5ABF">
        <w:t>. № 189 «Об утверждении СанПин 2.4.2.2821-10 "Санитарно-эпидемиологические требования к условиям и организации обучения в общеобразовательных учреждениях» (ред. 24.11.2015);</w:t>
      </w:r>
    </w:p>
    <w:p w:rsidR="00F30044" w:rsidRPr="00BF5ABF" w:rsidRDefault="00F30044" w:rsidP="00BF5ABF">
      <w:pPr>
        <w:numPr>
          <w:ilvl w:val="0"/>
          <w:numId w:val="1"/>
        </w:numPr>
        <w:jc w:val="both"/>
      </w:pPr>
      <w:r w:rsidRPr="00BF5ABF">
        <w:lastRenderedPageBreak/>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 1/15 от 08.04.2015);</w:t>
      </w:r>
      <w:bookmarkStart w:id="1" w:name="h466"/>
      <w:bookmarkEnd w:id="1"/>
    </w:p>
    <w:p w:rsidR="00F30044" w:rsidRPr="00BF5ABF" w:rsidRDefault="00F30044" w:rsidP="00BF5ABF">
      <w:pPr>
        <w:pStyle w:val="c17"/>
        <w:numPr>
          <w:ilvl w:val="0"/>
          <w:numId w:val="1"/>
        </w:numPr>
        <w:spacing w:before="0" w:beforeAutospacing="0" w:after="0" w:afterAutospacing="0"/>
        <w:jc w:val="both"/>
      </w:pPr>
      <w:r w:rsidRPr="00BF5ABF">
        <w:t>Примерные программы учебных предметов, курсов.</w:t>
      </w:r>
    </w:p>
    <w:p w:rsidR="00F30044" w:rsidRPr="00BF5ABF" w:rsidRDefault="00F30044" w:rsidP="00BF5ABF">
      <w:pPr>
        <w:numPr>
          <w:ilvl w:val="0"/>
          <w:numId w:val="1"/>
        </w:numPr>
        <w:tabs>
          <w:tab w:val="left" w:pos="9781"/>
        </w:tabs>
        <w:contextualSpacing/>
        <w:jc w:val="both"/>
      </w:pPr>
      <w:r w:rsidRPr="00BF5ABF">
        <w:t>Постановление Главного  государственного санитарного врача Российской Федерации  от 29.12.2010  № 189  «Об утверждении СанПиН 2.4.2.2821-10, «Санитарно эпидемиологические требования к условиям и организации обучения в общеобразовательных организациях», зарегистрированные в Минюсте России, регистрационный номер 1993;</w:t>
      </w:r>
    </w:p>
    <w:p w:rsidR="00F30044" w:rsidRPr="00BF5ABF" w:rsidRDefault="00F30044" w:rsidP="00BF5ABF">
      <w:pPr>
        <w:numPr>
          <w:ilvl w:val="0"/>
          <w:numId w:val="1"/>
        </w:numPr>
        <w:tabs>
          <w:tab w:val="left" w:pos="9781"/>
        </w:tabs>
        <w:contextualSpacing/>
        <w:jc w:val="both"/>
      </w:pPr>
      <w:r w:rsidRPr="00BF5ABF">
        <w:t>Постановление Главного государственного санитарного врача Российской Федерации  № 81 от 24.11.2015 г «О внесении изменений № 3 в СанПиН 2.4.2.2821-10, «Санитарно эпидемиологические требования к условиям и организации обучения в общеобразовательных организациях»;</w:t>
      </w:r>
    </w:p>
    <w:p w:rsidR="00F30044" w:rsidRPr="00BF5ABF" w:rsidRDefault="00F30044" w:rsidP="00BF5ABF">
      <w:pPr>
        <w:numPr>
          <w:ilvl w:val="0"/>
          <w:numId w:val="1"/>
        </w:numPr>
        <w:tabs>
          <w:tab w:val="left" w:pos="9781"/>
        </w:tabs>
        <w:contextualSpacing/>
        <w:jc w:val="both"/>
      </w:pPr>
      <w:r w:rsidRPr="00BF5ABF">
        <w:t>Методические рекомендации о преподавании учебных предметов «Всеобщая история», «Истрия России», «История» в 2017-18 учебном году;</w:t>
      </w:r>
    </w:p>
    <w:p w:rsidR="00F30044" w:rsidRPr="00BF5ABF" w:rsidRDefault="00F30044" w:rsidP="00BF5ABF">
      <w:pPr>
        <w:pStyle w:val="ad"/>
        <w:numPr>
          <w:ilvl w:val="0"/>
          <w:numId w:val="1"/>
        </w:numPr>
        <w:spacing w:after="0"/>
        <w:jc w:val="both"/>
        <w:rPr>
          <w:szCs w:val="24"/>
        </w:rPr>
      </w:pPr>
      <w:r w:rsidRPr="00BF5ABF">
        <w:rPr>
          <w:szCs w:val="24"/>
        </w:rPr>
        <w:t>Программа развития МКОУ Нижнетерянской школы на 2017-202</w:t>
      </w:r>
      <w:r w:rsidR="00BF5ABF" w:rsidRPr="00BF5ABF">
        <w:rPr>
          <w:szCs w:val="24"/>
        </w:rPr>
        <w:t>2</w:t>
      </w:r>
      <w:r w:rsidRPr="00BF5ABF">
        <w:rPr>
          <w:szCs w:val="24"/>
        </w:rPr>
        <w:t xml:space="preserve"> годы;</w:t>
      </w:r>
    </w:p>
    <w:p w:rsidR="00F30044" w:rsidRPr="00BF5ABF" w:rsidRDefault="00F30044" w:rsidP="00BF5ABF">
      <w:pPr>
        <w:pStyle w:val="ab"/>
        <w:numPr>
          <w:ilvl w:val="0"/>
          <w:numId w:val="1"/>
        </w:numPr>
        <w:jc w:val="both"/>
        <w:rPr>
          <w:b/>
        </w:rPr>
      </w:pPr>
      <w:r w:rsidRPr="00BF5ABF">
        <w:t>Устав МКОУ Нижнетерянской школы.</w:t>
      </w:r>
    </w:p>
    <w:p w:rsidR="003F033E" w:rsidRPr="00BF5ABF" w:rsidRDefault="003F033E" w:rsidP="00BF5ABF">
      <w:pPr>
        <w:jc w:val="center"/>
      </w:pPr>
    </w:p>
    <w:p w:rsidR="003F033E" w:rsidRPr="00BF5ABF" w:rsidRDefault="003F033E"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4C11F0" w:rsidRPr="00BF5ABF" w:rsidRDefault="004C11F0" w:rsidP="00BF5ABF">
      <w:pPr>
        <w:jc w:val="center"/>
      </w:pPr>
    </w:p>
    <w:p w:rsidR="00F30044" w:rsidRPr="00BF5ABF" w:rsidRDefault="00F30044" w:rsidP="00BF5ABF">
      <w:pPr>
        <w:jc w:val="center"/>
        <w:rPr>
          <w:b/>
        </w:rPr>
      </w:pPr>
    </w:p>
    <w:p w:rsidR="00D053EC" w:rsidRPr="00BF5ABF" w:rsidRDefault="008C0235" w:rsidP="00BF5ABF">
      <w:pPr>
        <w:rPr>
          <w:rFonts w:eastAsiaTheme="minorEastAsia"/>
          <w:b/>
          <w:color w:val="000000"/>
        </w:rPr>
      </w:pPr>
      <w:r w:rsidRPr="00BF5ABF">
        <w:rPr>
          <w:b/>
        </w:rPr>
        <w:lastRenderedPageBreak/>
        <w:t>1</w:t>
      </w:r>
      <w:r w:rsidR="00D053EC" w:rsidRPr="00BF5ABF">
        <w:rPr>
          <w:b/>
        </w:rPr>
        <w:t xml:space="preserve">. </w:t>
      </w:r>
      <w:r w:rsidRPr="00BF5ABF">
        <w:rPr>
          <w:rFonts w:eastAsiaTheme="minorEastAsia"/>
          <w:b/>
          <w:color w:val="000000"/>
        </w:rPr>
        <w:t xml:space="preserve">Целевой раздел </w:t>
      </w:r>
      <w:r w:rsidRPr="00BF5ABF">
        <w:rPr>
          <w:b/>
        </w:rPr>
        <w:t>основной образовательной программы основного общего образования</w:t>
      </w:r>
    </w:p>
    <w:p w:rsidR="00234F4B" w:rsidRPr="00BF5ABF" w:rsidRDefault="00326FEF" w:rsidP="00BF5ABF">
      <w:pPr>
        <w:rPr>
          <w:b/>
        </w:rPr>
      </w:pPr>
      <w:r w:rsidRPr="00BF5ABF">
        <w:rPr>
          <w:b/>
        </w:rPr>
        <w:t>1.1. Пояснительная записка</w:t>
      </w:r>
    </w:p>
    <w:p w:rsidR="00234F4B" w:rsidRPr="00BF5ABF" w:rsidRDefault="00401023" w:rsidP="00BF5ABF">
      <w:pPr>
        <w:ind w:firstLine="708"/>
        <w:jc w:val="both"/>
      </w:pPr>
      <w:r w:rsidRPr="00BF5ABF">
        <w:t xml:space="preserve">Основная образовательная программа основного общего образования </w:t>
      </w:r>
      <w:r w:rsidR="00414BB4" w:rsidRPr="00BF5ABF">
        <w:t>М</w:t>
      </w:r>
      <w:r w:rsidR="002A181F" w:rsidRPr="00BF5ABF">
        <w:t>К</w:t>
      </w:r>
      <w:r w:rsidR="00301B32" w:rsidRPr="00BF5ABF">
        <w:t xml:space="preserve">ОУ </w:t>
      </w:r>
      <w:r w:rsidR="005147BC" w:rsidRPr="00BF5ABF">
        <w:t>Нижнетерянской школы</w:t>
      </w:r>
      <w:r w:rsidRPr="00BF5ABF">
        <w:t xml:space="preserve"> направлена </w:t>
      </w:r>
      <w:r w:rsidR="00234F4B" w:rsidRPr="00BF5ABF">
        <w:rPr>
          <w:rFonts w:eastAsia="@Arial Unicode MS"/>
          <w:iCs/>
          <w:lang w:eastAsia="en-US"/>
        </w:rPr>
        <w:t>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5E78F3" w:rsidRPr="00BF5ABF" w:rsidRDefault="005E78F3" w:rsidP="00BF5ABF">
      <w:pPr>
        <w:ind w:firstLine="709"/>
        <w:jc w:val="both"/>
      </w:pPr>
      <w:r w:rsidRPr="00BF5ABF">
        <w:t xml:space="preserve">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A73DB2" w:rsidRPr="00BF5ABF" w:rsidRDefault="00A73DB2" w:rsidP="00BF5ABF">
      <w:pPr>
        <w:ind w:firstLine="709"/>
        <w:jc w:val="both"/>
      </w:pPr>
      <w:r w:rsidRPr="00BF5ABF">
        <w:t>Основная образовательная программа основного общего образования содержит три раздела: целевой, содержательный и организационный.</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Целевой раздел включает:</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пояснительную записку;</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программу развития универсальных учебных действий;</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программы отдельных учебных предметов, кур</w:t>
      </w:r>
      <w:r w:rsidR="00792101" w:rsidRPr="00BF5ABF">
        <w:rPr>
          <w:rFonts w:ascii="Times New Roman" w:hAnsi="Times New Roman" w:cs="Times New Roman"/>
          <w:sz w:val="24"/>
          <w:szCs w:val="24"/>
        </w:rPr>
        <w:t>сов</w:t>
      </w:r>
      <w:r w:rsidRPr="00BF5ABF">
        <w:rPr>
          <w:rFonts w:ascii="Times New Roman" w:hAnsi="Times New Roman" w:cs="Times New Roman"/>
          <w:sz w:val="24"/>
          <w:szCs w:val="24"/>
        </w:rPr>
        <w:t>;</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программу воспитания и социализации обучающихся;</w:t>
      </w:r>
    </w:p>
    <w:p w:rsidR="00A73DB2" w:rsidRPr="00BF5ABF" w:rsidRDefault="00A73D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программу коррекционной работы.</w:t>
      </w:r>
    </w:p>
    <w:p w:rsidR="00296233" w:rsidRPr="00BF5ABF" w:rsidRDefault="00296233"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Организационный раздел  определяет общие рамки организации образовательной деятельности, а также механизм реализации компонентов основной образовательной программы.</w:t>
      </w:r>
    </w:p>
    <w:p w:rsidR="00296233" w:rsidRPr="00BF5ABF" w:rsidRDefault="00296233"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Организационный раздел включает:</w:t>
      </w:r>
    </w:p>
    <w:p w:rsidR="00296233" w:rsidRPr="00BF5ABF" w:rsidRDefault="00296233"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учебный план основного общего образования, календарный учебный график и план внеурочной деятельности;</w:t>
      </w:r>
    </w:p>
    <w:p w:rsidR="00296233" w:rsidRPr="00BF5ABF" w:rsidRDefault="00296233" w:rsidP="00BF5ABF">
      <w:pPr>
        <w:pStyle w:val="ConsPlusNormal"/>
        <w:ind w:firstLine="540"/>
        <w:jc w:val="both"/>
        <w:rPr>
          <w:rFonts w:ascii="Times New Roman" w:hAnsi="Times New Roman" w:cs="Times New Roman"/>
          <w:color w:val="FF0000"/>
          <w:sz w:val="24"/>
          <w:szCs w:val="24"/>
        </w:rPr>
      </w:pPr>
      <w:r w:rsidRPr="00BF5ABF">
        <w:rPr>
          <w:rFonts w:ascii="Times New Roman" w:hAnsi="Times New Roman" w:cs="Times New Roman"/>
          <w:sz w:val="24"/>
          <w:szCs w:val="24"/>
        </w:rPr>
        <w:t>систему условий реализации образовательной программы основного общего образования в соответствии с требованиями Стандарта</w:t>
      </w:r>
      <w:r w:rsidR="00414BB4" w:rsidRPr="00BF5ABF">
        <w:rPr>
          <w:rFonts w:ascii="Times New Roman" w:hAnsi="Times New Roman" w:cs="Times New Roman"/>
          <w:sz w:val="24"/>
          <w:szCs w:val="24"/>
        </w:rPr>
        <w:t>.</w:t>
      </w:r>
    </w:p>
    <w:p w:rsidR="00296233" w:rsidRPr="00BF5ABF" w:rsidRDefault="00296233" w:rsidP="00BF5ABF">
      <w:pPr>
        <w:pStyle w:val="af0"/>
        <w:spacing w:line="240" w:lineRule="auto"/>
        <w:ind w:firstLine="454"/>
        <w:rPr>
          <w:rFonts w:ascii="Times New Roman" w:hAnsi="Times New Roman"/>
          <w:color w:val="auto"/>
          <w:sz w:val="24"/>
          <w:szCs w:val="24"/>
        </w:rPr>
      </w:pPr>
      <w:r w:rsidRPr="00BF5ABF">
        <w:rPr>
          <w:rFonts w:ascii="Times New Roman" w:hAnsi="Times New Roman"/>
          <w:color w:val="auto"/>
          <w:sz w:val="24"/>
          <w:szCs w:val="24"/>
        </w:rPr>
        <w:t xml:space="preserve">Основная образовательная программа основного общего образования </w:t>
      </w:r>
      <w:r w:rsidR="00A464B7" w:rsidRPr="00BF5ABF">
        <w:rPr>
          <w:rFonts w:ascii="Times New Roman" w:hAnsi="Times New Roman"/>
          <w:sz w:val="24"/>
          <w:szCs w:val="24"/>
        </w:rPr>
        <w:t>МК</w:t>
      </w:r>
      <w:r w:rsidR="00792101" w:rsidRPr="00BF5ABF">
        <w:rPr>
          <w:rFonts w:ascii="Times New Roman" w:hAnsi="Times New Roman"/>
          <w:sz w:val="24"/>
          <w:szCs w:val="24"/>
        </w:rPr>
        <w:t xml:space="preserve">ОУ Нижнетерянской школы </w:t>
      </w:r>
      <w:r w:rsidRPr="00BF5ABF">
        <w:rPr>
          <w:rFonts w:ascii="Times New Roman" w:hAnsi="Times New Roman"/>
          <w:color w:val="auto"/>
          <w:sz w:val="24"/>
          <w:szCs w:val="24"/>
        </w:rPr>
        <w:t>разработана н</w:t>
      </w:r>
      <w:r w:rsidRPr="00BF5ABF">
        <w:rPr>
          <w:rFonts w:ascii="Times New Roman" w:hAnsi="Times New Roman"/>
          <w:color w:val="auto"/>
          <w:spacing w:val="-2"/>
          <w:sz w:val="24"/>
          <w:szCs w:val="24"/>
        </w:rPr>
        <w:t xml:space="preserve">а основе Федерального государственного образовательного стандарта основного общего образования (с изменениями на 31 декабря 2015 года), с учётом примерной основной образовательной программы </w:t>
      </w:r>
      <w:r w:rsidR="00E77946" w:rsidRPr="00BF5ABF">
        <w:rPr>
          <w:rFonts w:ascii="Times New Roman" w:hAnsi="Times New Roman"/>
          <w:color w:val="auto"/>
          <w:spacing w:val="-2"/>
          <w:sz w:val="24"/>
          <w:szCs w:val="24"/>
        </w:rPr>
        <w:t>основного</w:t>
      </w:r>
      <w:r w:rsidRPr="00BF5ABF">
        <w:rPr>
          <w:rFonts w:ascii="Times New Roman" w:hAnsi="Times New Roman"/>
          <w:color w:val="auto"/>
          <w:spacing w:val="-2"/>
          <w:sz w:val="24"/>
          <w:szCs w:val="24"/>
        </w:rPr>
        <w:t xml:space="preserve"> общего образования.</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учебные курсы, </w:t>
      </w:r>
      <w:r w:rsidR="006E611A" w:rsidRPr="00BF5ABF">
        <w:rPr>
          <w:rFonts w:ascii="Times New Roman" w:hAnsi="Times New Roman" w:cs="Times New Roman"/>
          <w:sz w:val="24"/>
          <w:szCs w:val="24"/>
        </w:rPr>
        <w:t xml:space="preserve">внеурочная деятельность, </w:t>
      </w:r>
      <w:r w:rsidRPr="00BF5ABF">
        <w:rPr>
          <w:rFonts w:ascii="Times New Roman" w:hAnsi="Times New Roman" w:cs="Times New Roman"/>
          <w:sz w:val="24"/>
          <w:szCs w:val="24"/>
        </w:rPr>
        <w:t>обеспечивающие</w:t>
      </w:r>
      <w:r w:rsidR="006E611A" w:rsidRPr="00BF5ABF">
        <w:rPr>
          <w:rFonts w:ascii="Times New Roman" w:hAnsi="Times New Roman" w:cs="Times New Roman"/>
          <w:sz w:val="24"/>
          <w:szCs w:val="24"/>
        </w:rPr>
        <w:t xml:space="preserve"> различные интересы обучающихся</w:t>
      </w:r>
      <w:r w:rsidRPr="00BF5ABF">
        <w:rPr>
          <w:rFonts w:ascii="Times New Roman" w:hAnsi="Times New Roman" w:cs="Times New Roman"/>
          <w:sz w:val="24"/>
          <w:szCs w:val="24"/>
        </w:rPr>
        <w:t>.</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Основная образовательная программа основного общего образования </w:t>
      </w:r>
      <w:r w:rsidR="00A464B7" w:rsidRPr="00BF5ABF">
        <w:rPr>
          <w:rFonts w:ascii="Times New Roman" w:hAnsi="Times New Roman" w:cs="Times New Roman"/>
          <w:sz w:val="24"/>
          <w:szCs w:val="24"/>
        </w:rPr>
        <w:t>МК</w:t>
      </w:r>
      <w:r w:rsidR="00301B32" w:rsidRPr="00BF5ABF">
        <w:rPr>
          <w:rFonts w:ascii="Times New Roman" w:hAnsi="Times New Roman" w:cs="Times New Roman"/>
          <w:sz w:val="24"/>
          <w:szCs w:val="24"/>
        </w:rPr>
        <w:t xml:space="preserve">ОУ </w:t>
      </w:r>
      <w:r w:rsidR="004024D5" w:rsidRPr="00BF5ABF">
        <w:rPr>
          <w:rFonts w:ascii="Times New Roman" w:hAnsi="Times New Roman" w:cs="Times New Roman"/>
          <w:sz w:val="24"/>
          <w:szCs w:val="24"/>
        </w:rPr>
        <w:t>Нижнетерянской школы</w:t>
      </w:r>
      <w:r w:rsidRPr="00BF5ABF">
        <w:rPr>
          <w:rFonts w:ascii="Times New Roman" w:hAnsi="Times New Roman" w:cs="Times New Roman"/>
          <w:sz w:val="24"/>
          <w:szCs w:val="24"/>
        </w:rPr>
        <w:t>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ФГОС ООО.</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Основная образовательная программа основного общего образования реализуются </w:t>
      </w:r>
      <w:r w:rsidR="004024D5" w:rsidRPr="00BF5ABF">
        <w:rPr>
          <w:rFonts w:ascii="Times New Roman" w:hAnsi="Times New Roman" w:cs="Times New Roman"/>
          <w:sz w:val="24"/>
          <w:szCs w:val="24"/>
        </w:rPr>
        <w:t>МКОУ Нижнетерянской школы</w:t>
      </w:r>
      <w:r w:rsidRPr="00BF5ABF">
        <w:rPr>
          <w:rFonts w:ascii="Times New Roman" w:hAnsi="Times New Roman" w:cs="Times New Roman"/>
          <w:sz w:val="24"/>
          <w:szCs w:val="24"/>
        </w:rPr>
        <w:t>как самостоятельно, так и посредством сетевых форм реализации.</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lastRenderedPageBreak/>
        <w:t>В период каникул используются возможности организаци</w:t>
      </w:r>
      <w:r w:rsidR="006E611A" w:rsidRPr="00BF5ABF">
        <w:rPr>
          <w:rFonts w:ascii="Times New Roman" w:hAnsi="Times New Roman" w:cs="Times New Roman"/>
          <w:sz w:val="24"/>
          <w:szCs w:val="24"/>
        </w:rPr>
        <w:t>и</w:t>
      </w:r>
      <w:r w:rsidRPr="00BF5ABF">
        <w:rPr>
          <w:rFonts w:ascii="Times New Roman" w:hAnsi="Times New Roman" w:cs="Times New Roman"/>
          <w:sz w:val="24"/>
          <w:szCs w:val="24"/>
        </w:rPr>
        <w:t xml:space="preserve"> отдыха детей и их оздоровленияна базе </w:t>
      </w:r>
      <w:r w:rsidR="004024D5" w:rsidRPr="00BF5ABF">
        <w:rPr>
          <w:rFonts w:ascii="Times New Roman" w:hAnsi="Times New Roman" w:cs="Times New Roman"/>
          <w:sz w:val="24"/>
          <w:szCs w:val="24"/>
        </w:rPr>
        <w:t>МКОУ Нижнетерянской школы</w:t>
      </w:r>
      <w:r w:rsidR="00A8052E" w:rsidRPr="00BF5ABF">
        <w:rPr>
          <w:rFonts w:ascii="Times New Roman" w:hAnsi="Times New Roman" w:cs="Times New Roman"/>
          <w:sz w:val="24"/>
          <w:szCs w:val="24"/>
        </w:rPr>
        <w:t>.</w:t>
      </w:r>
    </w:p>
    <w:p w:rsidR="00E77946" w:rsidRPr="00BF5ABF" w:rsidRDefault="00E7794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Организация образовательной деятельности по основным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w:t>
      </w:r>
    </w:p>
    <w:p w:rsidR="00D74A9E" w:rsidRPr="00BF5ABF" w:rsidRDefault="00D74A9E" w:rsidP="00BF5ABF">
      <w:pPr>
        <w:pStyle w:val="ConsPlusNormal"/>
        <w:ind w:firstLine="540"/>
        <w:jc w:val="both"/>
        <w:rPr>
          <w:rFonts w:ascii="Times New Roman" w:hAnsi="Times New Roman" w:cs="Times New Roman"/>
          <w:sz w:val="24"/>
          <w:szCs w:val="24"/>
        </w:rPr>
      </w:pPr>
    </w:p>
    <w:p w:rsidR="008A3051" w:rsidRPr="00BF5ABF" w:rsidRDefault="00741226" w:rsidP="00BF5ABF">
      <w:pPr>
        <w:pStyle w:val="ConsPlusNormal"/>
        <w:jc w:val="both"/>
        <w:rPr>
          <w:rFonts w:ascii="Times New Roman" w:hAnsi="Times New Roman" w:cs="Times New Roman"/>
          <w:b/>
          <w:sz w:val="24"/>
          <w:szCs w:val="24"/>
        </w:rPr>
      </w:pPr>
      <w:r w:rsidRPr="00BF5ABF">
        <w:rPr>
          <w:rFonts w:ascii="Times New Roman" w:hAnsi="Times New Roman" w:cs="Times New Roman"/>
          <w:b/>
          <w:sz w:val="24"/>
          <w:szCs w:val="24"/>
        </w:rPr>
        <w:t>1.1.</w:t>
      </w:r>
      <w:r w:rsidR="008A3051" w:rsidRPr="00BF5ABF">
        <w:rPr>
          <w:rFonts w:ascii="Times New Roman" w:hAnsi="Times New Roman" w:cs="Times New Roman"/>
          <w:b/>
          <w:sz w:val="24"/>
          <w:szCs w:val="24"/>
        </w:rPr>
        <w:t xml:space="preserve">1. </w:t>
      </w:r>
      <w:r w:rsidRPr="00BF5ABF">
        <w:rPr>
          <w:rFonts w:ascii="Times New Roman" w:hAnsi="Times New Roman" w:cs="Times New Roman"/>
          <w:b/>
          <w:sz w:val="24"/>
          <w:szCs w:val="24"/>
        </w:rPr>
        <w:t>Ц</w:t>
      </w:r>
      <w:r w:rsidR="008A3051" w:rsidRPr="00BF5ABF">
        <w:rPr>
          <w:rFonts w:ascii="Times New Roman" w:hAnsi="Times New Roman" w:cs="Times New Roman"/>
          <w:b/>
          <w:sz w:val="24"/>
          <w:szCs w:val="24"/>
        </w:rPr>
        <w:t>ел</w:t>
      </w:r>
      <w:r w:rsidR="00D74A9E" w:rsidRPr="00BF5ABF">
        <w:rPr>
          <w:rFonts w:ascii="Times New Roman" w:hAnsi="Times New Roman" w:cs="Times New Roman"/>
          <w:b/>
          <w:sz w:val="24"/>
          <w:szCs w:val="24"/>
        </w:rPr>
        <w:t>и</w:t>
      </w:r>
      <w:r w:rsidR="008A3051" w:rsidRPr="00BF5ABF">
        <w:rPr>
          <w:rFonts w:ascii="Times New Roman" w:hAnsi="Times New Roman" w:cs="Times New Roman"/>
          <w:b/>
          <w:sz w:val="24"/>
          <w:szCs w:val="24"/>
        </w:rPr>
        <w:t xml:space="preserve"> и задачи реализации основной образовательной программы основного общего образования</w:t>
      </w:r>
    </w:p>
    <w:p w:rsidR="00741226" w:rsidRPr="00BF5ABF" w:rsidRDefault="00F234FC" w:rsidP="00BF5ABF">
      <w:pPr>
        <w:widowControl w:val="0"/>
        <w:tabs>
          <w:tab w:val="left" w:pos="993"/>
        </w:tabs>
        <w:jc w:val="both"/>
        <w:rPr>
          <w:b/>
          <w:bCs/>
        </w:rPr>
      </w:pPr>
      <w:r>
        <w:rPr>
          <w:b/>
          <w:bCs/>
        </w:rPr>
        <w:tab/>
      </w:r>
      <w:r w:rsidR="00A033FE" w:rsidRPr="00BF5ABF">
        <w:rPr>
          <w:b/>
          <w:bCs/>
        </w:rPr>
        <w:t>Цел</w:t>
      </w:r>
      <w:r w:rsidR="00D74A9E" w:rsidRPr="00BF5ABF">
        <w:rPr>
          <w:b/>
          <w:bCs/>
        </w:rPr>
        <w:t>ями</w:t>
      </w:r>
      <w:r w:rsidR="00A033FE" w:rsidRPr="00BF5ABF">
        <w:rPr>
          <w:b/>
          <w:bCs/>
        </w:rPr>
        <w:t xml:space="preserve"> реализации</w:t>
      </w:r>
      <w:r w:rsidR="00A033FE" w:rsidRPr="00BF5ABF">
        <w:rPr>
          <w:bCs/>
        </w:rPr>
        <w:t xml:space="preserve"> основной образовательной программы основного общего образования </w:t>
      </w:r>
      <w:r w:rsidR="004024D5" w:rsidRPr="00BF5ABF">
        <w:t>МКОУ Нижнетерянской школы</w:t>
      </w:r>
      <w:r w:rsidR="00A033FE" w:rsidRPr="00BF5ABF">
        <w:rPr>
          <w:bCs/>
        </w:rPr>
        <w:t>является</w:t>
      </w:r>
      <w:r w:rsidR="00741226" w:rsidRPr="00BF5ABF">
        <w:rPr>
          <w:bCs/>
        </w:rPr>
        <w:t>:</w:t>
      </w:r>
    </w:p>
    <w:p w:rsidR="00741226" w:rsidRPr="00BF5ABF" w:rsidRDefault="004024D5" w:rsidP="00BF5ABF">
      <w:pPr>
        <w:widowControl w:val="0"/>
        <w:tabs>
          <w:tab w:val="left" w:pos="993"/>
        </w:tabs>
        <w:jc w:val="both"/>
        <w:rPr>
          <w:rStyle w:val="Zag11"/>
          <w:rFonts w:eastAsia="@Arial Unicode MS"/>
        </w:rPr>
      </w:pPr>
      <w:r w:rsidRPr="00BF5ABF">
        <w:rPr>
          <w:rStyle w:val="Zag11"/>
          <w:rFonts w:eastAsia="@Arial Unicode MS"/>
        </w:rPr>
        <w:t>- д</w:t>
      </w:r>
      <w:r w:rsidR="00741226" w:rsidRPr="00BF5ABF">
        <w:rPr>
          <w:rStyle w:val="Zag11"/>
          <w:rFonts w:eastAsia="@Arial Unicode MS"/>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41226" w:rsidRPr="00BF5ABF" w:rsidRDefault="004024D5" w:rsidP="00BF5ABF">
      <w:pPr>
        <w:widowControl w:val="0"/>
        <w:tabs>
          <w:tab w:val="left" w:pos="993"/>
        </w:tabs>
        <w:jc w:val="both"/>
      </w:pPr>
      <w:r w:rsidRPr="00BF5ABF">
        <w:t xml:space="preserve">- </w:t>
      </w:r>
      <w:r w:rsidR="00741226" w:rsidRPr="00BF5ABF">
        <w:t>становление и развитие личности обучающегося в ее самобытности, уникальности, неповторимости.</w:t>
      </w:r>
    </w:p>
    <w:p w:rsidR="00A033FE" w:rsidRPr="00BF5ABF" w:rsidRDefault="00A033FE" w:rsidP="00BF5ABF">
      <w:pPr>
        <w:ind w:firstLine="709"/>
        <w:jc w:val="both"/>
        <w:rPr>
          <w:rStyle w:val="Zag11"/>
          <w:rFonts w:eastAsia="@Arial Unicode MS"/>
          <w:bCs/>
          <w:noProof/>
        </w:rPr>
      </w:pPr>
      <w:r w:rsidRPr="00BF5ABF">
        <w:rPr>
          <w:rStyle w:val="Zag11"/>
          <w:rFonts w:eastAsia="@Arial Unicode MS"/>
        </w:rPr>
        <w:t xml:space="preserve">Достижение поставленных целей при реализации основной образовательной программы основного общего образования предусматривает </w:t>
      </w:r>
      <w:r w:rsidRPr="00BF5ABF">
        <w:rPr>
          <w:rStyle w:val="Zag11"/>
          <w:rFonts w:eastAsia="@Arial Unicode MS"/>
          <w:b/>
        </w:rPr>
        <w:t>решение следующих основных задач</w:t>
      </w:r>
      <w:r w:rsidRPr="00BF5ABF">
        <w:rPr>
          <w:rStyle w:val="Zag11"/>
          <w:rFonts w:eastAsia="@Arial Unicode MS"/>
        </w:rPr>
        <w:t>:</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преемственности начального общего, основного общего, среднего общего образования;</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w:t>
      </w:r>
      <w:r w:rsidRPr="00BF5ABF">
        <w:rPr>
          <w:rStyle w:val="Zag11"/>
          <w:rFonts w:eastAsia="@Arial Unicode MS"/>
        </w:rPr>
        <w:t>ез систему клубов, секций,</w:t>
      </w:r>
      <w:r w:rsidR="00A033FE" w:rsidRPr="00BF5ABF">
        <w:rPr>
          <w:rStyle w:val="Zag11"/>
          <w:rFonts w:eastAsia="@Arial Unicode MS"/>
        </w:rPr>
        <w:t xml:space="preserve">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включение обучающихся в процессы познания и преобразования</w:t>
      </w:r>
      <w:r w:rsidRPr="00BF5ABF">
        <w:rPr>
          <w:rStyle w:val="Zag11"/>
          <w:rFonts w:eastAsia="@Arial Unicode MS"/>
        </w:rPr>
        <w:t xml:space="preserve"> внешкольной социальной среды п. Нижн</w:t>
      </w:r>
      <w:r w:rsidR="006E611A" w:rsidRPr="00BF5ABF">
        <w:rPr>
          <w:rStyle w:val="Zag11"/>
          <w:rFonts w:eastAsia="@Arial Unicode MS"/>
        </w:rPr>
        <w:t>етерянск, Богучанского района, Красноярского края</w:t>
      </w:r>
      <w:r w:rsidR="00A033FE" w:rsidRPr="00BF5ABF">
        <w:rPr>
          <w:rStyle w:val="Zag11"/>
          <w:rFonts w:eastAsia="@Arial Unicode MS"/>
        </w:rPr>
        <w:t xml:space="preserve"> для приобретения опыта реального управления и действия;</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t xml:space="preserve">- </w:t>
      </w:r>
      <w:r w:rsidR="00A033FE" w:rsidRPr="00BF5ABF">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w:t>
      </w:r>
      <w:r w:rsidR="006E611A" w:rsidRPr="00BF5ABF">
        <w:rPr>
          <w:rStyle w:val="Zag11"/>
          <w:rFonts w:eastAsia="@Arial Unicode MS"/>
        </w:rPr>
        <w:t xml:space="preserve"> и </w:t>
      </w:r>
      <w:r w:rsidR="00A033FE" w:rsidRPr="00BF5ABF">
        <w:rPr>
          <w:rStyle w:val="Zag11"/>
          <w:rFonts w:eastAsia="@Arial Unicode MS"/>
        </w:rPr>
        <w:t>сотрудничество</w:t>
      </w:r>
      <w:r w:rsidR="006E611A" w:rsidRPr="00BF5ABF">
        <w:rPr>
          <w:rStyle w:val="Zag11"/>
          <w:rFonts w:eastAsia="@Arial Unicode MS"/>
        </w:rPr>
        <w:t xml:space="preserve"> с психологами, социальными службами, </w:t>
      </w:r>
      <w:r w:rsidR="00A033FE" w:rsidRPr="00BF5ABF">
        <w:rPr>
          <w:rStyle w:val="Zag11"/>
          <w:rFonts w:eastAsia="@Arial Unicode MS"/>
        </w:rPr>
        <w:t>с базовыми предприятиями, учреждениями профессионального образования, центрами профессиональной работы;</w:t>
      </w:r>
    </w:p>
    <w:p w:rsidR="00A033FE" w:rsidRPr="00BF5ABF" w:rsidRDefault="004024D5" w:rsidP="00BF5ABF">
      <w:pPr>
        <w:widowControl w:val="0"/>
        <w:tabs>
          <w:tab w:val="left" w:pos="993"/>
        </w:tabs>
        <w:jc w:val="both"/>
        <w:rPr>
          <w:rStyle w:val="Zag11"/>
          <w:rFonts w:eastAsia="@Arial Unicode MS"/>
        </w:rPr>
      </w:pPr>
      <w:r w:rsidRPr="00BF5ABF">
        <w:rPr>
          <w:rStyle w:val="Zag11"/>
          <w:rFonts w:eastAsia="@Arial Unicode MS"/>
        </w:rPr>
        <w:lastRenderedPageBreak/>
        <w:t xml:space="preserve">- </w:t>
      </w:r>
      <w:r w:rsidR="00A033FE" w:rsidRPr="00BF5ABF">
        <w:rPr>
          <w:rStyle w:val="Zag11"/>
          <w:rFonts w:eastAsia="@Arial Unicode MS"/>
        </w:rPr>
        <w:t>сохранение</w:t>
      </w:r>
      <w:r w:rsidR="00A033FE" w:rsidRPr="00BF5ABF">
        <w:t xml:space="preserve"> и укрепление физического, психологического и социального здоровья обучающихся</w:t>
      </w:r>
      <w:r w:rsidR="00A033FE" w:rsidRPr="00BF5ABF">
        <w:rPr>
          <w:rStyle w:val="Zag11"/>
          <w:rFonts w:eastAsia="@Arial Unicode MS"/>
        </w:rPr>
        <w:t>, обеспечение их безопасности.</w:t>
      </w:r>
    </w:p>
    <w:p w:rsidR="00A8052E" w:rsidRPr="00BF5ABF" w:rsidRDefault="00A8052E" w:rsidP="00BF5ABF">
      <w:pPr>
        <w:pStyle w:val="2"/>
        <w:keepNext w:val="0"/>
        <w:keepLines w:val="0"/>
        <w:spacing w:before="0"/>
        <w:jc w:val="both"/>
        <w:rPr>
          <w:rFonts w:ascii="Times New Roman" w:hAnsi="Times New Roman" w:cs="Times New Roman"/>
          <w:color w:val="auto"/>
          <w:sz w:val="24"/>
          <w:szCs w:val="24"/>
        </w:rPr>
      </w:pPr>
      <w:bookmarkStart w:id="2" w:name="_Toc414553128"/>
    </w:p>
    <w:p w:rsidR="007D48E3" w:rsidRPr="00BF5ABF" w:rsidRDefault="00116285" w:rsidP="00BF5ABF">
      <w:pPr>
        <w:pStyle w:val="2"/>
        <w:keepNext w:val="0"/>
        <w:keepLines w:val="0"/>
        <w:spacing w:before="0"/>
        <w:jc w:val="both"/>
        <w:rPr>
          <w:rStyle w:val="Zag11"/>
          <w:rFonts w:ascii="Times New Roman" w:hAnsi="Times New Roman" w:cs="Times New Roman"/>
          <w:color w:val="auto"/>
          <w:sz w:val="24"/>
          <w:szCs w:val="24"/>
        </w:rPr>
      </w:pPr>
      <w:r w:rsidRPr="00BF5ABF">
        <w:rPr>
          <w:rFonts w:ascii="Times New Roman" w:hAnsi="Times New Roman" w:cs="Times New Roman"/>
          <w:color w:val="auto"/>
          <w:sz w:val="24"/>
          <w:szCs w:val="24"/>
        </w:rPr>
        <w:t>1.1.2.</w:t>
      </w:r>
      <w:r w:rsidR="007D48E3" w:rsidRPr="00BF5ABF">
        <w:rPr>
          <w:rStyle w:val="Zag11"/>
          <w:rFonts w:ascii="Times New Roman" w:hAnsi="Times New Roman" w:cs="Times New Roman"/>
          <w:color w:val="auto"/>
          <w:sz w:val="24"/>
          <w:szCs w:val="24"/>
        </w:rPr>
        <w:t xml:space="preserve">Принципы и подходы к формированию </w:t>
      </w:r>
      <w:r w:rsidR="008A3051" w:rsidRPr="00BF5ABF">
        <w:rPr>
          <w:rStyle w:val="Zag11"/>
          <w:rFonts w:ascii="Times New Roman" w:hAnsi="Times New Roman" w:cs="Times New Roman"/>
          <w:color w:val="auto"/>
          <w:sz w:val="24"/>
          <w:szCs w:val="24"/>
        </w:rPr>
        <w:t xml:space="preserve">основной </w:t>
      </w:r>
      <w:r w:rsidR="007D48E3" w:rsidRPr="00BF5ABF">
        <w:rPr>
          <w:rStyle w:val="Zag11"/>
          <w:rFonts w:ascii="Times New Roman" w:hAnsi="Times New Roman" w:cs="Times New Roman"/>
          <w:color w:val="auto"/>
          <w:sz w:val="24"/>
          <w:szCs w:val="24"/>
        </w:rPr>
        <w:t>образовательной программы основного общего образования</w:t>
      </w:r>
      <w:bookmarkEnd w:id="2"/>
    </w:p>
    <w:p w:rsidR="00E71E9B" w:rsidRPr="00BF5ABF" w:rsidRDefault="00E71E9B" w:rsidP="00BF5ABF">
      <w:pPr>
        <w:ind w:firstLine="567"/>
        <w:jc w:val="both"/>
        <w:rPr>
          <w:rFonts w:eastAsia="NSimSun"/>
          <w:kern w:val="1"/>
        </w:rPr>
      </w:pPr>
      <w:r w:rsidRPr="00BF5ABF">
        <w:rPr>
          <w:rFonts w:eastAsia="NSimSun"/>
          <w:kern w:val="1"/>
        </w:rPr>
        <w:t xml:space="preserve">Личностно-ориентированные принципы (принцип адаптивности, принцип развития, принцип психологической комфортности). </w:t>
      </w:r>
    </w:p>
    <w:p w:rsidR="00E71E9B" w:rsidRPr="00BF5ABF" w:rsidRDefault="00E71E9B" w:rsidP="00BF5ABF">
      <w:pPr>
        <w:ind w:firstLine="567"/>
        <w:jc w:val="both"/>
        <w:rPr>
          <w:rFonts w:eastAsia="NSimSun"/>
          <w:kern w:val="1"/>
        </w:rPr>
      </w:pPr>
      <w:r w:rsidRPr="00BF5ABF">
        <w:rPr>
          <w:rFonts w:eastAsia="NSimSun"/>
          <w:kern w:val="1"/>
        </w:rPr>
        <w:t>Культурно-ориентированные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E71E9B" w:rsidRPr="00BF5ABF" w:rsidRDefault="00E71E9B" w:rsidP="00BF5ABF">
      <w:pPr>
        <w:ind w:firstLine="567"/>
        <w:jc w:val="both"/>
        <w:rPr>
          <w:rFonts w:eastAsia="NSimSun"/>
          <w:kern w:val="1"/>
        </w:rPr>
      </w:pPr>
      <w:r w:rsidRPr="00BF5ABF">
        <w:rPr>
          <w:rFonts w:eastAsia="NSimSun"/>
          <w:kern w:val="1"/>
        </w:rPr>
        <w:t xml:space="preserve">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обучающегося). </w:t>
      </w:r>
    </w:p>
    <w:p w:rsidR="00E71E9B" w:rsidRPr="00BF5ABF" w:rsidRDefault="00E71E9B" w:rsidP="00BF5ABF">
      <w:pPr>
        <w:ind w:firstLine="567"/>
        <w:jc w:val="both"/>
        <w:rPr>
          <w:rFonts w:eastAsia="Calibri"/>
        </w:rPr>
      </w:pPr>
      <w:r w:rsidRPr="00BF5ABF">
        <w:rPr>
          <w:rFonts w:eastAsia="NSimSun"/>
          <w:kern w:val="1"/>
        </w:rPr>
        <w:t>В программе учтены запросы родителей в сфере образования, профессиональный уровень педагогов, особенности материально-технической базы школы</w:t>
      </w:r>
      <w:r w:rsidR="000502C1" w:rsidRPr="00BF5ABF">
        <w:rPr>
          <w:rFonts w:eastAsia="NSimSun"/>
          <w:kern w:val="1"/>
        </w:rPr>
        <w:t>,</w:t>
      </w:r>
      <w:r w:rsidR="006E611A" w:rsidRPr="00BF5ABF">
        <w:rPr>
          <w:rFonts w:eastAsia="NSimSun"/>
          <w:kern w:val="1"/>
        </w:rPr>
        <w:t xml:space="preserve"> школьные традиции внеклассной и воспитательной работы, возможности окружающ</w:t>
      </w:r>
      <w:r w:rsidR="000502C1" w:rsidRPr="00BF5ABF">
        <w:rPr>
          <w:rFonts w:eastAsia="NSimSun"/>
          <w:kern w:val="1"/>
        </w:rPr>
        <w:t>ей среды и социальных партнеров, личностный и профессиональный потенциал родителей</w:t>
      </w:r>
      <w:r w:rsidRPr="00BF5ABF">
        <w:rPr>
          <w:rFonts w:eastAsia="NSimSun"/>
          <w:kern w:val="1"/>
        </w:rPr>
        <w:t>.</w:t>
      </w:r>
    </w:p>
    <w:p w:rsidR="007D48E3" w:rsidRPr="00BF5ABF" w:rsidRDefault="007D48E3" w:rsidP="00BF5ABF">
      <w:pPr>
        <w:ind w:firstLine="709"/>
        <w:jc w:val="both"/>
        <w:rPr>
          <w:rStyle w:val="Zag11"/>
          <w:rFonts w:eastAsia="@Arial Unicode MS"/>
          <w:b/>
        </w:rPr>
      </w:pPr>
      <w:r w:rsidRPr="00BF5ABF">
        <w:rPr>
          <w:rStyle w:val="Zag11"/>
          <w:rFonts w:eastAsia="@Arial Unicode MS"/>
          <w:b/>
        </w:rPr>
        <w:t>Методологической основой ФГОСявляется системно-деятельностный подход, который предполагает:</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D48E3" w:rsidRPr="00BF5ABF" w:rsidRDefault="00E71E9B" w:rsidP="00BF5ABF">
      <w:pPr>
        <w:widowControl w:val="0"/>
        <w:tabs>
          <w:tab w:val="left" w:pos="993"/>
        </w:tabs>
        <w:jc w:val="both"/>
        <w:rPr>
          <w:rStyle w:val="Zag11"/>
          <w:rFonts w:eastAsia="@Arial Unicode MS"/>
        </w:rPr>
      </w:pPr>
      <w:r w:rsidRPr="00BF5ABF">
        <w:rPr>
          <w:rStyle w:val="Zag11"/>
          <w:rFonts w:eastAsia="@Arial Unicode MS"/>
        </w:rPr>
        <w:t xml:space="preserve">- </w:t>
      </w:r>
      <w:r w:rsidR="007D48E3" w:rsidRPr="00BF5ABF">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D48E3" w:rsidRPr="00BF5ABF" w:rsidRDefault="007D48E3" w:rsidP="00BF5ABF">
      <w:pPr>
        <w:ind w:firstLine="709"/>
        <w:rPr>
          <w:rStyle w:val="Zag11"/>
          <w:rFonts w:eastAsia="@Arial Unicode MS"/>
          <w:b/>
        </w:rPr>
      </w:pPr>
      <w:r w:rsidRPr="00BF5ABF">
        <w:rPr>
          <w:rStyle w:val="Zag11"/>
          <w:rFonts w:eastAsia="@Arial Unicode MS"/>
          <w:b/>
        </w:rPr>
        <w:t>Основная образовательная программа формируется с учетом психолого-педагогических особенностей развития детей 11–1</w:t>
      </w:r>
      <w:r w:rsidR="003A34E8" w:rsidRPr="00BF5ABF">
        <w:rPr>
          <w:rStyle w:val="Zag11"/>
          <w:rFonts w:eastAsia="@Arial Unicode MS"/>
          <w:b/>
        </w:rPr>
        <w:t>5</w:t>
      </w:r>
      <w:r w:rsidRPr="00BF5ABF">
        <w:rPr>
          <w:rStyle w:val="Zag11"/>
          <w:rFonts w:eastAsia="@Arial Unicode MS"/>
          <w:b/>
        </w:rPr>
        <w:t xml:space="preserve"> лет, связанных:</w:t>
      </w:r>
    </w:p>
    <w:p w:rsidR="007D48E3" w:rsidRPr="00BF5ABF" w:rsidRDefault="00EA0228" w:rsidP="00BF5ABF">
      <w:pPr>
        <w:widowControl w:val="0"/>
        <w:tabs>
          <w:tab w:val="left" w:pos="993"/>
        </w:tabs>
        <w:jc w:val="both"/>
      </w:pPr>
      <w:r w:rsidRPr="00BF5ABF">
        <w:t xml:space="preserve">- </w:t>
      </w:r>
      <w:r w:rsidR="007D48E3" w:rsidRPr="00BF5ABF">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D48E3" w:rsidRPr="00BF5ABF" w:rsidRDefault="00EA0228" w:rsidP="00BF5ABF">
      <w:pPr>
        <w:widowControl w:val="0"/>
        <w:tabs>
          <w:tab w:val="left" w:pos="993"/>
        </w:tabs>
        <w:jc w:val="both"/>
      </w:pPr>
      <w:r w:rsidRPr="00BF5ABF">
        <w:lastRenderedPageBreak/>
        <w:t xml:space="preserve">- </w:t>
      </w:r>
      <w:r w:rsidR="007D48E3" w:rsidRPr="00BF5ABF">
        <w:t>с осуществлением на каждом возрастном уровне (11–13 и 13–1</w:t>
      </w:r>
      <w:r w:rsidR="003A34E8" w:rsidRPr="00BF5ABF">
        <w:t>5</w:t>
      </w:r>
      <w:r w:rsidR="007D48E3" w:rsidRPr="00BF5ABF">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7D48E3" w:rsidRPr="00BF5ABF" w:rsidRDefault="00EA0228" w:rsidP="00BF5ABF">
      <w:pPr>
        <w:widowControl w:val="0"/>
        <w:tabs>
          <w:tab w:val="left" w:pos="993"/>
        </w:tabs>
        <w:jc w:val="both"/>
      </w:pPr>
      <w:r w:rsidRPr="00BF5ABF">
        <w:t xml:space="preserve">- </w:t>
      </w:r>
      <w:r w:rsidR="007D48E3" w:rsidRPr="00BF5ABF">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D48E3" w:rsidRPr="00BF5ABF" w:rsidRDefault="00EA0228" w:rsidP="00BF5ABF">
      <w:pPr>
        <w:widowControl w:val="0"/>
        <w:tabs>
          <w:tab w:val="left" w:pos="993"/>
        </w:tabs>
        <w:jc w:val="both"/>
      </w:pPr>
      <w:r w:rsidRPr="00BF5ABF">
        <w:t xml:space="preserve">- </w:t>
      </w:r>
      <w:r w:rsidR="007D48E3" w:rsidRPr="00BF5ABF">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D48E3" w:rsidRPr="00BF5ABF" w:rsidRDefault="00EA0228" w:rsidP="00BF5ABF">
      <w:pPr>
        <w:widowControl w:val="0"/>
        <w:tabs>
          <w:tab w:val="left" w:pos="993"/>
        </w:tabs>
        <w:jc w:val="both"/>
      </w:pPr>
      <w:r w:rsidRPr="00BF5ABF">
        <w:t xml:space="preserve">- </w:t>
      </w:r>
      <w:r w:rsidR="007D48E3" w:rsidRPr="00BF5ABF">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D48E3" w:rsidRPr="00BF5ABF" w:rsidRDefault="007D48E3" w:rsidP="00BF5ABF">
      <w:pPr>
        <w:ind w:firstLine="709"/>
        <w:jc w:val="both"/>
      </w:pPr>
      <w:r w:rsidRPr="00BF5ABF">
        <w:t>Переход обучающегося в основную школу совпадает спервым этапом подросткового развития</w:t>
      </w:r>
      <w:r w:rsidRPr="00BF5ABF">
        <w:rPr>
          <w:b/>
          <w:i/>
        </w:rPr>
        <w:t xml:space="preserve"> - </w:t>
      </w:r>
      <w:r w:rsidRPr="00BF5ABF">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w:t>
      </w:r>
      <w:r w:rsidR="000502C1" w:rsidRPr="00BF5ABF">
        <w:t xml:space="preserve">нней переориентацией подростка </w:t>
      </w:r>
      <w:r w:rsidRPr="00BF5ABF">
        <w:t xml:space="preserve"> правил и ограничений, связанных с моралью послушания, на нормы поведения взрослых.</w:t>
      </w:r>
    </w:p>
    <w:p w:rsidR="007D48E3" w:rsidRPr="00BF5ABF" w:rsidRDefault="007D48E3" w:rsidP="00BF5ABF">
      <w:pPr>
        <w:ind w:firstLine="709"/>
        <w:jc w:val="both"/>
      </w:pPr>
      <w:r w:rsidRPr="00BF5ABF">
        <w:t>Второй этап подросткового развития (14–1</w:t>
      </w:r>
      <w:r w:rsidR="003A34E8" w:rsidRPr="00BF5ABF">
        <w:t>5</w:t>
      </w:r>
      <w:r w:rsidRPr="00BF5ABF">
        <w:t xml:space="preserve"> лет, 8–9 классы), характеризуется:</w:t>
      </w:r>
    </w:p>
    <w:p w:rsidR="007D48E3" w:rsidRPr="00BF5ABF" w:rsidRDefault="00EA0228" w:rsidP="00BF5ABF">
      <w:pPr>
        <w:widowControl w:val="0"/>
        <w:tabs>
          <w:tab w:val="left" w:pos="993"/>
        </w:tabs>
        <w:jc w:val="both"/>
      </w:pPr>
      <w:r w:rsidRPr="00BF5ABF">
        <w:t xml:space="preserve">- </w:t>
      </w:r>
      <w:r w:rsidR="007D48E3" w:rsidRPr="00BF5ABF">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D48E3" w:rsidRPr="00BF5ABF" w:rsidRDefault="00EA0228" w:rsidP="00BF5ABF">
      <w:pPr>
        <w:widowControl w:val="0"/>
        <w:tabs>
          <w:tab w:val="left" w:pos="993"/>
        </w:tabs>
        <w:jc w:val="both"/>
      </w:pPr>
      <w:r w:rsidRPr="00BF5ABF">
        <w:t xml:space="preserve">- </w:t>
      </w:r>
      <w:r w:rsidR="007D48E3" w:rsidRPr="00BF5ABF">
        <w:t>стремлением подростка к общению и совместной деятельности со сверстниками;</w:t>
      </w:r>
    </w:p>
    <w:p w:rsidR="007D48E3" w:rsidRPr="00BF5ABF" w:rsidRDefault="00EA0228" w:rsidP="00BF5ABF">
      <w:pPr>
        <w:widowControl w:val="0"/>
        <w:tabs>
          <w:tab w:val="left" w:pos="993"/>
        </w:tabs>
        <w:jc w:val="both"/>
      </w:pPr>
      <w:r w:rsidRPr="00BF5ABF">
        <w:t xml:space="preserve">- </w:t>
      </w:r>
      <w:r w:rsidR="007D48E3" w:rsidRPr="00BF5ABF">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D48E3" w:rsidRPr="00BF5ABF" w:rsidRDefault="00EA0228" w:rsidP="00BF5ABF">
      <w:pPr>
        <w:pStyle w:val="Normal1"/>
        <w:tabs>
          <w:tab w:val="left" w:pos="993"/>
        </w:tabs>
        <w:rPr>
          <w:sz w:val="24"/>
          <w:szCs w:val="24"/>
        </w:rPr>
      </w:pPr>
      <w:r w:rsidRPr="00BF5ABF">
        <w:rPr>
          <w:sz w:val="24"/>
          <w:szCs w:val="24"/>
        </w:rPr>
        <w:t xml:space="preserve">- </w:t>
      </w:r>
      <w:r w:rsidR="007D48E3" w:rsidRPr="00BF5AB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7D48E3" w:rsidRPr="00BF5ABF">
        <w:rPr>
          <w:bCs/>
          <w:sz w:val="24"/>
          <w:szCs w:val="24"/>
        </w:rPr>
        <w:t xml:space="preserve">интенсивное формирование нравственных понятий и убеждений, выработку принципов, </w:t>
      </w:r>
      <w:r w:rsidR="007D48E3" w:rsidRPr="00BF5ABF">
        <w:rPr>
          <w:bCs/>
          <w:iCs/>
          <w:sz w:val="24"/>
          <w:szCs w:val="24"/>
        </w:rPr>
        <w:t xml:space="preserve">моральное развитие личности; </w:t>
      </w:r>
      <w:r w:rsidR="007D48E3" w:rsidRPr="00BF5ABF">
        <w:rPr>
          <w:bCs/>
          <w:sz w:val="24"/>
          <w:szCs w:val="24"/>
        </w:rPr>
        <w:t>т. е. моральным развитием личности;</w:t>
      </w:r>
    </w:p>
    <w:p w:rsidR="007D48E3" w:rsidRPr="00BF5ABF" w:rsidRDefault="00EA0228" w:rsidP="00BF5ABF">
      <w:pPr>
        <w:widowControl w:val="0"/>
        <w:tabs>
          <w:tab w:val="left" w:pos="993"/>
        </w:tabs>
        <w:jc w:val="both"/>
      </w:pPr>
      <w:r w:rsidRPr="00BF5ABF">
        <w:t>-</w:t>
      </w:r>
      <w:r w:rsidR="007D48E3" w:rsidRPr="00BF5ABF">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D48E3" w:rsidRPr="00BF5ABF" w:rsidRDefault="00EA0228" w:rsidP="00BF5ABF">
      <w:pPr>
        <w:widowControl w:val="0"/>
        <w:tabs>
          <w:tab w:val="left" w:pos="993"/>
        </w:tabs>
        <w:jc w:val="both"/>
      </w:pPr>
      <w:r w:rsidRPr="00BF5ABF">
        <w:t xml:space="preserve">- </w:t>
      </w:r>
      <w:r w:rsidR="007D48E3" w:rsidRPr="00BF5ABF">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D48E3" w:rsidRPr="00BF5ABF" w:rsidRDefault="007D48E3" w:rsidP="00BF5ABF">
      <w:pPr>
        <w:ind w:firstLine="709"/>
        <w:jc w:val="both"/>
        <w:rPr>
          <w:rStyle w:val="Zag11"/>
          <w:rFonts w:eastAsia="@Arial Unicode MS"/>
        </w:rPr>
      </w:pPr>
      <w:r w:rsidRPr="00BF5ABF">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D48E3" w:rsidRPr="00BF5ABF" w:rsidRDefault="007D48E3" w:rsidP="00BF5ABF">
      <w:pPr>
        <w:ind w:firstLine="709"/>
        <w:jc w:val="both"/>
        <w:rPr>
          <w:rStyle w:val="Zag11"/>
          <w:rFonts w:eastAsia="@Arial Unicode MS"/>
        </w:rPr>
      </w:pPr>
      <w:r w:rsidRPr="00BF5ABF">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D7175" w:rsidRPr="00BF5ABF" w:rsidRDefault="00DD7175" w:rsidP="00BF5ABF">
      <w:pPr>
        <w:ind w:firstLine="709"/>
        <w:jc w:val="center"/>
        <w:rPr>
          <w:b/>
        </w:rPr>
      </w:pPr>
    </w:p>
    <w:p w:rsidR="007D48E3" w:rsidRPr="00BF5ABF" w:rsidRDefault="000418B9" w:rsidP="00BF5ABF">
      <w:pPr>
        <w:ind w:firstLine="709"/>
        <w:rPr>
          <w:b/>
        </w:rPr>
      </w:pPr>
      <w:r w:rsidRPr="00BF5ABF">
        <w:rPr>
          <w:b/>
        </w:rPr>
        <w:t>Специфика условий</w:t>
      </w:r>
      <w:r w:rsidR="007D48E3" w:rsidRPr="00BF5ABF">
        <w:rPr>
          <w:b/>
        </w:rPr>
        <w:t xml:space="preserve"> реализации программы</w:t>
      </w:r>
    </w:p>
    <w:p w:rsidR="003A34E8" w:rsidRPr="00BF5ABF" w:rsidRDefault="003A34E8" w:rsidP="00BF5ABF">
      <w:pPr>
        <w:ind w:left="720"/>
        <w:rPr>
          <w:b/>
        </w:rPr>
      </w:pPr>
      <w:r w:rsidRPr="00BF5ABF">
        <w:rPr>
          <w:b/>
        </w:rPr>
        <w:t>Состав учас</w:t>
      </w:r>
      <w:r w:rsidR="000418B9" w:rsidRPr="00BF5ABF">
        <w:rPr>
          <w:b/>
        </w:rPr>
        <w:t>тников образовательной деятельности</w:t>
      </w:r>
    </w:p>
    <w:p w:rsidR="003A34E8" w:rsidRPr="00BF5ABF" w:rsidRDefault="003A34E8" w:rsidP="00BF5ABF">
      <w:pPr>
        <w:ind w:left="720"/>
        <w:rPr>
          <w:b/>
        </w:rPr>
      </w:pPr>
      <w:r w:rsidRPr="00BF5ABF">
        <w:rPr>
          <w:b/>
        </w:rPr>
        <w:t xml:space="preserve"> Социокультурные особенности школы</w:t>
      </w:r>
    </w:p>
    <w:p w:rsidR="000418B9" w:rsidRPr="00BF5ABF" w:rsidRDefault="000418B9" w:rsidP="00BF5ABF">
      <w:pPr>
        <w:suppressAutoHyphens/>
        <w:ind w:firstLine="709"/>
        <w:jc w:val="both"/>
        <w:rPr>
          <w:lang w:eastAsia="en-US"/>
        </w:rPr>
      </w:pPr>
      <w:r w:rsidRPr="00BF5ABF">
        <w:rPr>
          <w:lang w:eastAsia="en-US"/>
        </w:rPr>
        <w:t xml:space="preserve">Специфика условий реализации ООП ООО определяется тем, что МКОУ Нижнетерянская школа находится вдали от районного центра, поселок с трех сторон </w:t>
      </w:r>
      <w:r w:rsidRPr="00BF5ABF">
        <w:rPr>
          <w:lang w:eastAsia="en-US"/>
        </w:rPr>
        <w:lastRenderedPageBreak/>
        <w:t>окружен реками, а с четвертой стороны – горами. Пять-шесть месяцев в году мы не имеем возможности выезда в районный центр и другие населенные пункты, где расположены центры дополнительного образования района (спортивные школы, школы искусств)</w:t>
      </w:r>
      <w:r w:rsidR="000502C1" w:rsidRPr="00BF5ABF">
        <w:rPr>
          <w:lang w:eastAsia="en-US"/>
        </w:rPr>
        <w:t>,</w:t>
      </w:r>
      <w:r w:rsidRPr="00BF5ABF">
        <w:rPr>
          <w:lang w:eastAsia="en-US"/>
        </w:rPr>
        <w:t xml:space="preserve"> поэтому мы не можем воспользоваться этими ресурсами. </w:t>
      </w:r>
    </w:p>
    <w:p w:rsidR="000418B9" w:rsidRPr="00BF5ABF" w:rsidRDefault="000418B9" w:rsidP="00BF5ABF">
      <w:pPr>
        <w:suppressAutoHyphens/>
        <w:ind w:firstLine="709"/>
        <w:jc w:val="both"/>
        <w:rPr>
          <w:lang w:eastAsia="en-US"/>
        </w:rPr>
      </w:pPr>
      <w:r w:rsidRPr="00BF5ABF">
        <w:rPr>
          <w:lang w:eastAsia="en-US"/>
        </w:rPr>
        <w:t xml:space="preserve">МКОУ Нижнетерянская школа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основного общего образования в пределах установленного норматива. Курсы внеурочной деятельности ведут педагоги школы, </w:t>
      </w:r>
      <w:r w:rsidRPr="00BF5ABF">
        <w:t>педагоги системы дополнительного образования МКОУ ЦДОД,</w:t>
      </w:r>
      <w:r w:rsidRPr="00BF5ABF">
        <w:rPr>
          <w:lang w:eastAsia="en-US"/>
        </w:rPr>
        <w:t>целенаправленно формируя метапредметные и личностные результаты.</w:t>
      </w:r>
    </w:p>
    <w:p w:rsidR="003A34E8" w:rsidRPr="00BF5ABF" w:rsidRDefault="000418B9"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Д</w:t>
      </w:r>
      <w:r w:rsidR="003A34E8" w:rsidRPr="00BF5ABF">
        <w:rPr>
          <w:rFonts w:ascii="Times New Roman" w:hAnsi="Times New Roman" w:cs="Times New Roman"/>
        </w:rPr>
        <w:t>ети из семей различных социальных категорий</w:t>
      </w:r>
      <w:r w:rsidRPr="00BF5ABF">
        <w:rPr>
          <w:rFonts w:ascii="Times New Roman" w:hAnsi="Times New Roman" w:cs="Times New Roman"/>
        </w:rPr>
        <w:t>составляютконтингент обучающихся</w:t>
      </w:r>
      <w:r w:rsidR="003A34E8" w:rsidRPr="00BF5ABF">
        <w:rPr>
          <w:rFonts w:ascii="Times New Roman" w:hAnsi="Times New Roman" w:cs="Times New Roman"/>
        </w:rPr>
        <w:t xml:space="preserve">.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Программа адресована: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обучающимся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и обучающихся и возможности их взаимодействия;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педагогическому коллективу для углубления понимания смыслов образования и в качестве ориентиров в </w:t>
      </w:r>
      <w:r w:rsidR="00BC2B94" w:rsidRPr="00BF5ABF">
        <w:rPr>
          <w:rFonts w:ascii="Times New Roman" w:hAnsi="Times New Roman" w:cs="Times New Roman"/>
        </w:rPr>
        <w:t>образовательн</w:t>
      </w:r>
      <w:r w:rsidRPr="00BF5ABF">
        <w:rPr>
          <w:rFonts w:ascii="Times New Roman" w:hAnsi="Times New Roman" w:cs="Times New Roman"/>
        </w:rPr>
        <w:t xml:space="preserve">ой деятельности;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w:t>
      </w:r>
      <w:r w:rsidR="00F30044" w:rsidRPr="00BF5ABF">
        <w:rPr>
          <w:rFonts w:ascii="Times New Roman" w:hAnsi="Times New Roman" w:cs="Times New Roman"/>
        </w:rPr>
        <w:t>основного общего образования</w:t>
      </w:r>
      <w:r w:rsidRPr="00BF5ABF">
        <w:rPr>
          <w:rFonts w:ascii="Times New Roman" w:hAnsi="Times New Roman" w:cs="Times New Roman"/>
        </w:rPr>
        <w:t xml:space="preserve">; </w:t>
      </w:r>
    </w:p>
    <w:p w:rsidR="003A34E8" w:rsidRPr="00BF5ABF" w:rsidRDefault="003A34E8" w:rsidP="00BF5ABF">
      <w:pPr>
        <w:pStyle w:val="Default"/>
        <w:suppressAutoHyphens/>
        <w:ind w:firstLine="709"/>
        <w:jc w:val="both"/>
        <w:rPr>
          <w:rFonts w:ascii="Times New Roman" w:hAnsi="Times New Roman" w:cs="Times New Roman"/>
        </w:rPr>
      </w:pPr>
      <w:r w:rsidRPr="00BF5ABF">
        <w:rPr>
          <w:rFonts w:ascii="Times New Roman" w:hAnsi="Times New Roman" w:cs="Times New Roman"/>
        </w:rPr>
        <w:t xml:space="preserve">- 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w:t>
      </w:r>
      <w:r w:rsidR="00BC2B94" w:rsidRPr="00BF5ABF">
        <w:rPr>
          <w:rFonts w:ascii="Times New Roman" w:hAnsi="Times New Roman" w:cs="Times New Roman"/>
        </w:rPr>
        <w:t>школы</w:t>
      </w:r>
      <w:r w:rsidRPr="00BF5ABF">
        <w:rPr>
          <w:rFonts w:ascii="Times New Roman" w:hAnsi="Times New Roman" w:cs="Times New Roman"/>
        </w:rPr>
        <w:t xml:space="preserve">. </w:t>
      </w:r>
    </w:p>
    <w:p w:rsidR="003A34E8" w:rsidRPr="00BF5ABF" w:rsidRDefault="003A34E8" w:rsidP="00BF5ABF">
      <w:pPr>
        <w:pStyle w:val="Default"/>
        <w:suppressAutoHyphens/>
        <w:ind w:firstLine="709"/>
        <w:jc w:val="both"/>
        <w:rPr>
          <w:rFonts w:ascii="Times New Roman" w:hAnsi="Times New Roman" w:cs="Times New Roman"/>
          <w:color w:val="auto"/>
        </w:rPr>
      </w:pPr>
      <w:r w:rsidRPr="00BF5ABF">
        <w:rPr>
          <w:rFonts w:ascii="Times New Roman" w:hAnsi="Times New Roman" w:cs="Times New Roman"/>
          <w:color w:val="auto"/>
        </w:rPr>
        <w:t xml:space="preserve">   Стратегическая цель школы в области качества – создание условий для обеспечения доступного качественного образования и конкурентоспособности выпускников в образовательном пространстве </w:t>
      </w:r>
      <w:r w:rsidR="00BC2B94" w:rsidRPr="00BF5ABF">
        <w:rPr>
          <w:rFonts w:ascii="Times New Roman" w:hAnsi="Times New Roman" w:cs="Times New Roman"/>
          <w:color w:val="auto"/>
        </w:rPr>
        <w:t xml:space="preserve">Красноярского </w:t>
      </w:r>
      <w:r w:rsidRPr="00BF5ABF">
        <w:rPr>
          <w:rFonts w:ascii="Times New Roman" w:hAnsi="Times New Roman" w:cs="Times New Roman"/>
          <w:color w:val="auto"/>
        </w:rPr>
        <w:t xml:space="preserve">края и  России. </w:t>
      </w:r>
    </w:p>
    <w:p w:rsidR="00F234FC" w:rsidRDefault="00F234FC" w:rsidP="00BF5ABF">
      <w:pPr>
        <w:pStyle w:val="2"/>
        <w:spacing w:before="0"/>
        <w:rPr>
          <w:rStyle w:val="Zag11"/>
          <w:rFonts w:ascii="Times New Roman" w:hAnsi="Times New Roman" w:cs="Times New Roman"/>
          <w:color w:val="000000" w:themeColor="text1"/>
          <w:sz w:val="24"/>
          <w:szCs w:val="24"/>
        </w:rPr>
      </w:pPr>
      <w:bookmarkStart w:id="3" w:name="_Toc405145647"/>
      <w:bookmarkStart w:id="4" w:name="_Toc406058976"/>
      <w:bookmarkStart w:id="5" w:name="_Toc409691625"/>
      <w:bookmarkStart w:id="6" w:name="_Toc410653947"/>
      <w:bookmarkStart w:id="7" w:name="_Toc410702952"/>
      <w:bookmarkStart w:id="8" w:name="_Toc414553129"/>
    </w:p>
    <w:p w:rsidR="0089075C" w:rsidRPr="00BF5ABF" w:rsidRDefault="0089075C" w:rsidP="00BF5ABF">
      <w:pPr>
        <w:pStyle w:val="2"/>
        <w:spacing w:before="0"/>
        <w:rPr>
          <w:rStyle w:val="Zag11"/>
          <w:rFonts w:ascii="Times New Roman" w:hAnsi="Times New Roman" w:cs="Times New Roman"/>
          <w:color w:val="000000" w:themeColor="text1"/>
          <w:sz w:val="24"/>
          <w:szCs w:val="24"/>
        </w:rPr>
      </w:pPr>
      <w:r w:rsidRPr="00BF5ABF">
        <w:rPr>
          <w:rStyle w:val="Zag11"/>
          <w:rFonts w:ascii="Times New Roman" w:hAnsi="Times New Roman" w:cs="Times New Roman"/>
          <w:color w:val="000000" w:themeColor="text1"/>
          <w:sz w:val="24"/>
          <w:szCs w:val="24"/>
        </w:rPr>
        <w:t>1.2. Планируемые результаты освоения обучающимися основной образовательной программы основного общего образования</w:t>
      </w:r>
      <w:bookmarkEnd w:id="3"/>
      <w:bookmarkEnd w:id="4"/>
      <w:bookmarkEnd w:id="5"/>
      <w:bookmarkEnd w:id="6"/>
      <w:bookmarkEnd w:id="7"/>
      <w:bookmarkEnd w:id="8"/>
    </w:p>
    <w:p w:rsidR="0089075C" w:rsidRPr="00BF5ABF" w:rsidRDefault="0089075C" w:rsidP="00BF5ABF"/>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9" w:name="_Toc410653948"/>
      <w:bookmarkStart w:id="10" w:name="_Toc414553130"/>
      <w:r w:rsidRPr="00BF5ABF">
        <w:rPr>
          <w:rFonts w:ascii="Times New Roman" w:hAnsi="Times New Roman"/>
          <w:color w:val="000000" w:themeColor="text1"/>
          <w:sz w:val="24"/>
          <w:szCs w:val="24"/>
        </w:rPr>
        <w:t>1.2.1. Общие положения</w:t>
      </w:r>
      <w:bookmarkEnd w:id="9"/>
      <w:bookmarkEnd w:id="10"/>
    </w:p>
    <w:p w:rsidR="0089075C" w:rsidRPr="00BF5ABF" w:rsidRDefault="0089075C" w:rsidP="00BF5ABF">
      <w:pPr>
        <w:ind w:firstLine="709"/>
        <w:jc w:val="both"/>
        <w:rPr>
          <w:color w:val="000000" w:themeColor="text1"/>
        </w:rPr>
      </w:pPr>
      <w:r w:rsidRPr="00BF5ABF">
        <w:rPr>
          <w:color w:val="000000" w:themeColor="text1"/>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89075C" w:rsidRPr="00BF5ABF" w:rsidRDefault="0089075C" w:rsidP="00BF5ABF">
      <w:pPr>
        <w:tabs>
          <w:tab w:val="num" w:pos="1920"/>
        </w:tabs>
        <w:ind w:firstLine="709"/>
        <w:jc w:val="both"/>
        <w:rPr>
          <w:color w:val="000000" w:themeColor="text1"/>
        </w:rPr>
      </w:pPr>
      <w:r w:rsidRPr="00BF5ABF">
        <w:rPr>
          <w:color w:val="000000" w:themeColor="text1"/>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9075C" w:rsidRDefault="0089075C" w:rsidP="00BF5ABF">
      <w:pPr>
        <w:pStyle w:val="a6"/>
        <w:tabs>
          <w:tab w:val="clear" w:pos="4677"/>
          <w:tab w:val="clear" w:pos="9355"/>
        </w:tabs>
        <w:overflowPunct w:val="0"/>
        <w:ind w:firstLine="709"/>
        <w:jc w:val="both"/>
        <w:textAlignment w:val="baseline"/>
        <w:rPr>
          <w:bCs/>
          <w:color w:val="000000" w:themeColor="text1"/>
        </w:rPr>
      </w:pPr>
      <w:r w:rsidRPr="00BF5ABF">
        <w:rPr>
          <w:color w:val="000000" w:themeColor="text1"/>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F5ABF">
        <w:rPr>
          <w:b/>
          <w:color w:val="000000" w:themeColor="text1"/>
        </w:rPr>
        <w:t>уровневого подхода</w:t>
      </w:r>
      <w:r w:rsidRPr="00BF5ABF">
        <w:rPr>
          <w:color w:val="000000" w:themeColor="text1"/>
        </w:rPr>
        <w:t xml:space="preserve">: выделения ожидаемого уровня актуального развития большинства обучающихся и ближайшей </w:t>
      </w:r>
      <w:r w:rsidRPr="00BF5ABF">
        <w:rPr>
          <w:color w:val="000000" w:themeColor="text1"/>
        </w:rPr>
        <w:lastRenderedPageBreak/>
        <w:t xml:space="preserve">перспективы их развития. Такой подход позволяет определять динамическую картину развития обучающихся, </w:t>
      </w:r>
      <w:r w:rsidRPr="00BF5ABF">
        <w:rPr>
          <w:bCs/>
          <w:color w:val="000000" w:themeColor="text1"/>
        </w:rPr>
        <w:t>поощрять продвижение обучающихся, выстраивать индивидуальные траектории обучения с учетом зоны ближайшего развития ребенка.</w:t>
      </w:r>
    </w:p>
    <w:p w:rsidR="00F234FC" w:rsidRPr="00BF5ABF" w:rsidRDefault="00F234FC" w:rsidP="00BF5ABF">
      <w:pPr>
        <w:pStyle w:val="a6"/>
        <w:tabs>
          <w:tab w:val="clear" w:pos="4677"/>
          <w:tab w:val="clear" w:pos="9355"/>
        </w:tabs>
        <w:overflowPunct w:val="0"/>
        <w:ind w:firstLine="709"/>
        <w:jc w:val="both"/>
        <w:textAlignment w:val="baseline"/>
        <w:rPr>
          <w:bCs/>
          <w:color w:val="000000" w:themeColor="text1"/>
        </w:rPr>
      </w:pPr>
    </w:p>
    <w:p w:rsidR="0089075C" w:rsidRPr="00BF5ABF" w:rsidRDefault="0089075C" w:rsidP="00F234FC">
      <w:pPr>
        <w:pStyle w:val="3"/>
        <w:spacing w:before="0" w:after="0"/>
        <w:rPr>
          <w:rFonts w:ascii="Times New Roman" w:hAnsi="Times New Roman"/>
          <w:color w:val="000000" w:themeColor="text1"/>
          <w:sz w:val="24"/>
          <w:szCs w:val="24"/>
        </w:rPr>
      </w:pPr>
      <w:bookmarkStart w:id="11" w:name="_Toc414553131"/>
      <w:bookmarkStart w:id="12" w:name="_Toc410653949"/>
      <w:r w:rsidRPr="00BF5ABF">
        <w:rPr>
          <w:rFonts w:ascii="Times New Roman" w:hAnsi="Times New Roman"/>
          <w:color w:val="000000" w:themeColor="text1"/>
          <w:sz w:val="24"/>
          <w:szCs w:val="24"/>
        </w:rPr>
        <w:t>1.2.2. Структура планируемых результатов</w:t>
      </w:r>
      <w:bookmarkEnd w:id="11"/>
    </w:p>
    <w:bookmarkEnd w:id="12"/>
    <w:p w:rsidR="0089075C" w:rsidRPr="00BF5ABF" w:rsidRDefault="0089075C" w:rsidP="00BF5ABF">
      <w:pPr>
        <w:pStyle w:val="a6"/>
        <w:tabs>
          <w:tab w:val="clear" w:pos="4677"/>
          <w:tab w:val="clear" w:pos="9355"/>
        </w:tabs>
        <w:overflowPunct w:val="0"/>
        <w:ind w:firstLine="709"/>
        <w:jc w:val="both"/>
        <w:textAlignment w:val="baseline"/>
        <w:rPr>
          <w:color w:val="000000" w:themeColor="text1"/>
        </w:rPr>
      </w:pPr>
      <w:r w:rsidRPr="00BF5ABF">
        <w:rPr>
          <w:bCs/>
          <w:color w:val="000000" w:themeColor="text1"/>
        </w:rPr>
        <w:t xml:space="preserve">Планируемые результаты опираются на </w:t>
      </w:r>
      <w:r w:rsidRPr="00BF5ABF">
        <w:rPr>
          <w:b/>
          <w:bCs/>
          <w:color w:val="000000" w:themeColor="text1"/>
        </w:rPr>
        <w:t>ведущие целевые установки</w:t>
      </w:r>
      <w:r w:rsidRPr="00BF5ABF">
        <w:rPr>
          <w:b/>
          <w:color w:val="000000" w:themeColor="text1"/>
        </w:rPr>
        <w:t xml:space="preserve">, </w:t>
      </w:r>
      <w:r w:rsidRPr="00BF5ABF">
        <w:rPr>
          <w:color w:val="000000" w:themeColor="text1"/>
        </w:rPr>
        <w:t>отражающиеосновной, сущностный вклад каждой изучаемой программы в развитие личности обучающихся, их способностей.</w:t>
      </w:r>
    </w:p>
    <w:p w:rsidR="0089075C" w:rsidRPr="00BF5ABF" w:rsidRDefault="0089075C" w:rsidP="00BF5ABF">
      <w:pPr>
        <w:pStyle w:val="a6"/>
        <w:tabs>
          <w:tab w:val="clear" w:pos="4677"/>
          <w:tab w:val="clear" w:pos="9355"/>
        </w:tabs>
        <w:overflowPunct w:val="0"/>
        <w:ind w:firstLine="709"/>
        <w:jc w:val="both"/>
        <w:textAlignment w:val="baseline"/>
        <w:rPr>
          <w:color w:val="000000" w:themeColor="text1"/>
        </w:rPr>
      </w:pPr>
      <w:r w:rsidRPr="00BF5ABF">
        <w:rPr>
          <w:bCs/>
          <w:color w:val="000000" w:themeColor="text1"/>
        </w:rPr>
        <w:t>В стру</w:t>
      </w:r>
      <w:r w:rsidRPr="00BF5ABF">
        <w:rPr>
          <w:color w:val="000000" w:themeColor="text1"/>
        </w:rPr>
        <w:t xml:space="preserve">ктуре планируемых результатов выделяется </w:t>
      </w:r>
      <w:r w:rsidRPr="00BF5ABF">
        <w:rPr>
          <w:b/>
          <w:color w:val="000000" w:themeColor="text1"/>
        </w:rPr>
        <w:t xml:space="preserve">следующие группы: </w:t>
      </w:r>
    </w:p>
    <w:p w:rsidR="0089075C" w:rsidRPr="00BF5ABF" w:rsidRDefault="0089075C" w:rsidP="00BF5ABF">
      <w:pPr>
        <w:pStyle w:val="a6"/>
        <w:tabs>
          <w:tab w:val="clear" w:pos="4677"/>
          <w:tab w:val="clear" w:pos="9355"/>
        </w:tabs>
        <w:overflowPunct w:val="0"/>
        <w:ind w:firstLine="709"/>
        <w:jc w:val="both"/>
        <w:textAlignment w:val="baseline"/>
        <w:rPr>
          <w:color w:val="000000" w:themeColor="text1"/>
        </w:rPr>
      </w:pPr>
      <w:r w:rsidRPr="00BF5ABF">
        <w:rPr>
          <w:b/>
          <w:color w:val="000000" w:themeColor="text1"/>
        </w:rPr>
        <w:t xml:space="preserve">1. Личностные результаты освоения основной образовательной программы </w:t>
      </w:r>
      <w:r w:rsidRPr="00BF5ABF">
        <w:rPr>
          <w:color w:val="000000" w:themeColor="text1"/>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BF5ABF">
        <w:rPr>
          <w:b/>
          <w:color w:val="000000" w:themeColor="text1"/>
        </w:rPr>
        <w:t>исключительно неперсонифицированной</w:t>
      </w:r>
      <w:r w:rsidRPr="00BF5ABF">
        <w:rPr>
          <w:color w:val="000000" w:themeColor="text1"/>
        </w:rPr>
        <w:t xml:space="preserve"> информации.</w:t>
      </w:r>
    </w:p>
    <w:p w:rsidR="0089075C" w:rsidRPr="00F234FC" w:rsidRDefault="0089075C" w:rsidP="00F234FC">
      <w:pPr>
        <w:ind w:firstLine="709"/>
        <w:jc w:val="both"/>
        <w:rPr>
          <w:color w:val="000000" w:themeColor="text1"/>
        </w:rPr>
      </w:pPr>
      <w:r w:rsidRPr="00BF5ABF">
        <w:rPr>
          <w:b/>
          <w:color w:val="000000" w:themeColor="text1"/>
        </w:rPr>
        <w:t xml:space="preserve">2.Метапредметные результаты освоения основной образовательной программы </w:t>
      </w:r>
      <w:r w:rsidRPr="00BF5ABF">
        <w:rPr>
          <w:color w:val="000000" w:themeColor="text1"/>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9075C" w:rsidRPr="00BF5ABF" w:rsidRDefault="0089075C" w:rsidP="00BF5ABF">
      <w:pPr>
        <w:ind w:firstLine="709"/>
        <w:jc w:val="both"/>
        <w:rPr>
          <w:color w:val="000000" w:themeColor="text1"/>
        </w:rPr>
      </w:pPr>
      <w:r w:rsidRPr="00BF5ABF">
        <w:rPr>
          <w:b/>
          <w:color w:val="000000" w:themeColor="text1"/>
        </w:rPr>
        <w:t xml:space="preserve">3.Предметные результаты освоения основной образовательной программы </w:t>
      </w:r>
      <w:r w:rsidRPr="00BF5ABF">
        <w:rPr>
          <w:color w:val="000000" w:themeColor="text1"/>
        </w:rPr>
        <w:t>представлены в соответствии с группами результатов учебных предметов, раскрывают и детализируют их.</w:t>
      </w:r>
    </w:p>
    <w:p w:rsidR="0089075C" w:rsidRPr="00BF5ABF" w:rsidRDefault="0089075C" w:rsidP="00BF5ABF">
      <w:pPr>
        <w:ind w:firstLine="709"/>
        <w:jc w:val="both"/>
        <w:rPr>
          <w:color w:val="000000" w:themeColor="text1"/>
        </w:rPr>
      </w:pPr>
      <w:r w:rsidRPr="00BF5ABF">
        <w:rPr>
          <w:color w:val="000000" w:themeColor="text1"/>
        </w:rPr>
        <w:t>Предметные результаты приводятся в блоках</w:t>
      </w:r>
      <w:r w:rsidRPr="00BF5ABF">
        <w:rPr>
          <w:b/>
          <w:color w:val="000000" w:themeColor="text1"/>
        </w:rPr>
        <w:t xml:space="preserve"> «</w:t>
      </w:r>
      <w:r w:rsidRPr="00BF5ABF">
        <w:rPr>
          <w:color w:val="000000" w:themeColor="text1"/>
        </w:rPr>
        <w:t>Выпускник научится» и «Выпускник получит возможность научиться»,</w:t>
      </w:r>
      <w:r w:rsidRPr="00BF5ABF">
        <w:rPr>
          <w:b/>
          <w:color w:val="000000" w:themeColor="text1"/>
        </w:rPr>
        <w:t xml:space="preserve"> относящихся </w:t>
      </w:r>
      <w:r w:rsidRPr="00BF5ABF">
        <w:rPr>
          <w:color w:val="000000" w:themeColor="text1"/>
        </w:rPr>
        <w:t>ккаждому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9075C" w:rsidRPr="00BF5ABF" w:rsidRDefault="0089075C" w:rsidP="00BF5ABF">
      <w:pPr>
        <w:ind w:firstLine="709"/>
        <w:jc w:val="both"/>
        <w:rPr>
          <w:color w:val="000000" w:themeColor="text1"/>
        </w:rPr>
      </w:pPr>
      <w:r w:rsidRPr="00BF5ABF">
        <w:rPr>
          <w:color w:val="000000" w:themeColor="text1"/>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9075C" w:rsidRPr="00BF5ABF" w:rsidRDefault="0089075C" w:rsidP="00BF5ABF">
      <w:pPr>
        <w:ind w:firstLine="709"/>
        <w:jc w:val="both"/>
        <w:rPr>
          <w:color w:val="000000" w:themeColor="text1"/>
        </w:rPr>
      </w:pPr>
      <w:r w:rsidRPr="00BF5ABF">
        <w:rPr>
          <w:color w:val="000000" w:themeColor="text1"/>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FB705E" w:rsidRPr="00BF5ABF" w:rsidRDefault="0089075C" w:rsidP="00BF5ABF">
      <w:pPr>
        <w:ind w:firstLine="709"/>
        <w:jc w:val="both"/>
        <w:rPr>
          <w:color w:val="000000" w:themeColor="text1"/>
        </w:rPr>
      </w:pPr>
      <w:r w:rsidRPr="00BF5ABF">
        <w:rPr>
          <w:color w:val="000000" w:themeColor="text1"/>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w:t>
      </w:r>
      <w:r w:rsidR="005709E8" w:rsidRPr="00BF5ABF">
        <w:rPr>
          <w:color w:val="000000" w:themeColor="text1"/>
        </w:rPr>
        <w:t xml:space="preserve">дано </w:t>
      </w:r>
      <w:r w:rsidRPr="00BF5ABF">
        <w:rPr>
          <w:color w:val="000000" w:themeColor="text1"/>
        </w:rPr>
        <w:t xml:space="preserve">муровне обучения. Оценка достижения планируемых результатов  ведется преимущественно </w:t>
      </w:r>
      <w:r w:rsidRPr="00BF5ABF">
        <w:rPr>
          <w:color w:val="000000" w:themeColor="text1"/>
        </w:rPr>
        <w:lastRenderedPageBreak/>
        <w:t xml:space="preserve">в ходе процедур, допускающих предоставление и использование исключительно неперсонифицированной информации. </w:t>
      </w:r>
    </w:p>
    <w:p w:rsidR="0089075C" w:rsidRPr="00BF5ABF" w:rsidRDefault="0089075C" w:rsidP="00BF5ABF">
      <w:pPr>
        <w:ind w:firstLine="709"/>
        <w:jc w:val="both"/>
        <w:rPr>
          <w:color w:val="000000" w:themeColor="text1"/>
        </w:rPr>
      </w:pPr>
      <w:r w:rsidRPr="00BF5ABF">
        <w:rPr>
          <w:color w:val="000000" w:themeColor="text1"/>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9075C" w:rsidRDefault="0089075C" w:rsidP="00BF5ABF">
      <w:pPr>
        <w:ind w:firstLine="709"/>
        <w:jc w:val="both"/>
        <w:rPr>
          <w:color w:val="000000" w:themeColor="text1"/>
        </w:rPr>
      </w:pPr>
      <w:r w:rsidRPr="00BF5ABF">
        <w:rPr>
          <w:color w:val="000000" w:themeColor="text1"/>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F5ABF">
        <w:rPr>
          <w:bCs/>
          <w:iCs/>
          <w:color w:val="000000" w:themeColor="text1"/>
        </w:rPr>
        <w:t>дифференциации требований</w:t>
      </w:r>
      <w:r w:rsidRPr="00BF5ABF">
        <w:rPr>
          <w:color w:val="000000" w:themeColor="text1"/>
        </w:rPr>
        <w:t xml:space="preserve"> к подготовке обучающихся.</w:t>
      </w:r>
    </w:p>
    <w:p w:rsidR="00F234FC" w:rsidRPr="00BF5ABF" w:rsidRDefault="00F234FC" w:rsidP="00BF5ABF">
      <w:pPr>
        <w:ind w:firstLine="709"/>
        <w:jc w:val="both"/>
        <w:rPr>
          <w:color w:val="000000" w:themeColor="text1"/>
        </w:rPr>
      </w:pPr>
    </w:p>
    <w:p w:rsidR="0089075C" w:rsidRPr="00BF5ABF" w:rsidRDefault="0089075C" w:rsidP="00BF5ABF">
      <w:pPr>
        <w:pStyle w:val="2"/>
        <w:spacing w:before="0"/>
        <w:jc w:val="center"/>
        <w:rPr>
          <w:rStyle w:val="20"/>
          <w:rFonts w:ascii="Times New Roman" w:hAnsi="Times New Roman" w:cs="Times New Roman"/>
          <w:b/>
          <w:color w:val="000000" w:themeColor="text1"/>
          <w:sz w:val="24"/>
          <w:szCs w:val="24"/>
        </w:rPr>
      </w:pPr>
      <w:bookmarkStart w:id="13" w:name="_Toc405145648"/>
      <w:bookmarkStart w:id="14" w:name="_Toc406058977"/>
      <w:bookmarkStart w:id="15" w:name="_Toc409691626"/>
      <w:r w:rsidRPr="00BF5ABF">
        <w:rPr>
          <w:rStyle w:val="20"/>
          <w:rFonts w:ascii="Times New Roman" w:hAnsi="Times New Roman" w:cs="Times New Roman"/>
          <w:b/>
          <w:color w:val="000000" w:themeColor="text1"/>
          <w:sz w:val="24"/>
          <w:szCs w:val="24"/>
        </w:rPr>
        <w:t xml:space="preserve">1.2.3. Личностные результаты освоения </w:t>
      </w:r>
      <w:bookmarkEnd w:id="13"/>
      <w:bookmarkEnd w:id="14"/>
      <w:bookmarkEnd w:id="15"/>
      <w:r w:rsidRPr="00BF5ABF">
        <w:rPr>
          <w:rStyle w:val="20"/>
          <w:rFonts w:ascii="Times New Roman" w:hAnsi="Times New Roman" w:cs="Times New Roman"/>
          <w:b/>
          <w:color w:val="000000" w:themeColor="text1"/>
          <w:sz w:val="24"/>
          <w:szCs w:val="24"/>
        </w:rPr>
        <w:t>основной образовательной программы:</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1. Российская гражданская идентичность (патриотизм, уважение к Отечеству, к прошлому и настоящему мно</w:t>
      </w:r>
      <w:r w:rsidR="00FB705E" w:rsidRPr="00BF5ABF">
        <w:rPr>
          <w:rStyle w:val="dash041e005f0431005f044b005f0447005f043d005f044b005f0439005f005fchar1char1"/>
          <w:color w:val="000000" w:themeColor="text1"/>
        </w:rPr>
        <w:t xml:space="preserve">гонационального народа России, </w:t>
      </w:r>
      <w:r w:rsidRPr="00BF5ABF">
        <w:rPr>
          <w:rStyle w:val="dash041e005f0431005f044b005f0447005f043d005f044b005f0439005f005fchar1char1"/>
          <w:color w:val="000000" w:themeColor="text1"/>
        </w:rPr>
        <w:t xml:space="preserve">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w:t>
      </w:r>
      <w:r w:rsidR="00FB705E" w:rsidRPr="00BF5ABF">
        <w:rPr>
          <w:rStyle w:val="dash041e005f0431005f044b005f0447005f043d005f044b005f0439005f005fchar1char1"/>
          <w:color w:val="000000" w:themeColor="text1"/>
        </w:rPr>
        <w:t>Красноярско</w:t>
      </w:r>
      <w:r w:rsidRPr="00BF5ABF">
        <w:rPr>
          <w:rStyle w:val="dash041e005f0431005f044b005f0447005f043d005f044b005f0439005f005fchar1char1"/>
          <w:color w:val="000000" w:themeColor="text1"/>
        </w:rPr>
        <w:t>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D0502"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9075C" w:rsidRPr="00BF5ABF" w:rsidRDefault="0089075C" w:rsidP="00BF5ABF">
      <w:pPr>
        <w:ind w:firstLine="709"/>
        <w:jc w:val="both"/>
        <w:rPr>
          <w:rStyle w:val="dash041e005f0431005f044b005f0447005f043d005f044b005f0439005f005fchar1char1"/>
          <w:color w:val="000000" w:themeColor="text1"/>
        </w:rPr>
      </w:pPr>
      <w:r w:rsidRPr="00BF5ABF">
        <w:rPr>
          <w:rStyle w:val="dash041e005f0431005f044b005f0447005f043d005f044b005f0439005f005fchar1char1"/>
          <w:color w:val="000000" w:themeColor="text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9075C" w:rsidRPr="00BF5ABF" w:rsidRDefault="0089075C" w:rsidP="00BF5ABF">
      <w:pPr>
        <w:ind w:firstLine="709"/>
        <w:jc w:val="both"/>
        <w:rPr>
          <w:color w:val="000000" w:themeColor="text1"/>
        </w:rPr>
      </w:pPr>
      <w:r w:rsidRPr="00BF5ABF">
        <w:rPr>
          <w:rStyle w:val="dash041e005f0431005f044b005f0447005f043d005f044b005f0439005f005fchar1char1"/>
          <w:color w:val="000000" w:themeColor="text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9075C" w:rsidRPr="00BF5ABF" w:rsidRDefault="0089075C" w:rsidP="00BF5ABF">
      <w:pPr>
        <w:ind w:firstLine="709"/>
        <w:jc w:val="both"/>
        <w:rPr>
          <w:b/>
          <w:color w:val="000000" w:themeColor="text1"/>
        </w:rPr>
      </w:pPr>
    </w:p>
    <w:p w:rsidR="0089075C" w:rsidRPr="00BF5ABF" w:rsidRDefault="0089075C" w:rsidP="00F234FC">
      <w:pPr>
        <w:pStyle w:val="2"/>
        <w:spacing w:before="0"/>
        <w:rPr>
          <w:rFonts w:ascii="Times New Roman" w:hAnsi="Times New Roman" w:cs="Times New Roman"/>
          <w:color w:val="000000" w:themeColor="text1"/>
          <w:sz w:val="24"/>
          <w:szCs w:val="24"/>
        </w:rPr>
      </w:pPr>
      <w:bookmarkStart w:id="16" w:name="_Toc405145649"/>
      <w:bookmarkStart w:id="17" w:name="_Toc406058978"/>
      <w:bookmarkStart w:id="18" w:name="_Toc409691627"/>
      <w:bookmarkStart w:id="19" w:name="_Toc410653951"/>
      <w:bookmarkStart w:id="20" w:name="_Toc414553132"/>
      <w:r w:rsidRPr="00BF5ABF">
        <w:rPr>
          <w:rFonts w:ascii="Times New Roman" w:hAnsi="Times New Roman" w:cs="Times New Roman"/>
          <w:color w:val="000000" w:themeColor="text1"/>
          <w:sz w:val="24"/>
          <w:szCs w:val="24"/>
        </w:rPr>
        <w:t xml:space="preserve">1.2.4. Метапредметные результаты освоения </w:t>
      </w:r>
      <w:bookmarkEnd w:id="16"/>
      <w:bookmarkEnd w:id="17"/>
      <w:bookmarkEnd w:id="18"/>
      <w:bookmarkEnd w:id="19"/>
      <w:bookmarkEnd w:id="20"/>
      <w:r w:rsidR="00F234FC">
        <w:rPr>
          <w:rFonts w:ascii="Times New Roman" w:hAnsi="Times New Roman" w:cs="Times New Roman"/>
          <w:color w:val="000000" w:themeColor="text1"/>
          <w:sz w:val="24"/>
          <w:szCs w:val="24"/>
        </w:rPr>
        <w:t>основной образовательной программы</w:t>
      </w:r>
    </w:p>
    <w:p w:rsidR="0089075C" w:rsidRPr="00BF5ABF" w:rsidRDefault="0089075C" w:rsidP="00BF5ABF">
      <w:pPr>
        <w:ind w:firstLine="709"/>
        <w:jc w:val="both"/>
        <w:rPr>
          <w:b/>
          <w:color w:val="000000" w:themeColor="text1"/>
        </w:rPr>
      </w:pPr>
      <w:r w:rsidRPr="00BF5ABF">
        <w:rPr>
          <w:color w:val="000000" w:themeColor="text1"/>
        </w:rPr>
        <w:t xml:space="preserve">Метапредметные результаты, включают освоенные обучающимися межпредметные понятия и универсальные учебные </w:t>
      </w:r>
      <w:r w:rsidR="002D0502" w:rsidRPr="00BF5ABF">
        <w:rPr>
          <w:color w:val="000000" w:themeColor="text1"/>
        </w:rPr>
        <w:t>действия</w:t>
      </w:r>
      <w:r w:rsidR="00766580" w:rsidRPr="00BF5ABF">
        <w:rPr>
          <w:color w:val="000000" w:themeColor="text1"/>
        </w:rPr>
        <w:t xml:space="preserve"> (регулятивные, познавательные,</w:t>
      </w:r>
      <w:r w:rsidRPr="00BF5ABF">
        <w:rPr>
          <w:color w:val="000000" w:themeColor="text1"/>
        </w:rPr>
        <w:t>коммуникативные).</w:t>
      </w:r>
    </w:p>
    <w:p w:rsidR="0089075C" w:rsidRPr="00BF5ABF" w:rsidRDefault="0089075C" w:rsidP="00BF5ABF">
      <w:pPr>
        <w:ind w:firstLine="709"/>
        <w:jc w:val="both"/>
        <w:rPr>
          <w:b/>
          <w:color w:val="000000" w:themeColor="text1"/>
        </w:rPr>
      </w:pPr>
      <w:r w:rsidRPr="00BF5ABF">
        <w:rPr>
          <w:b/>
          <w:color w:val="000000" w:themeColor="text1"/>
        </w:rPr>
        <w:t>Межпредметные понятия</w:t>
      </w:r>
    </w:p>
    <w:p w:rsidR="0089075C" w:rsidRPr="00BF5ABF" w:rsidRDefault="0089075C" w:rsidP="00BF5ABF">
      <w:pPr>
        <w:ind w:firstLine="708"/>
        <w:jc w:val="both"/>
        <w:rPr>
          <w:color w:val="000000" w:themeColor="text1"/>
        </w:rPr>
      </w:pPr>
      <w:r w:rsidRPr="00BF5ABF">
        <w:rPr>
          <w:color w:val="000000" w:themeColor="text1"/>
        </w:rPr>
        <w:lastRenderedPageBreak/>
        <w:t xml:space="preserve">Условием формирования межпредметных понятий, например таких как система, </w:t>
      </w:r>
      <w:r w:rsidRPr="00BF5ABF">
        <w:rPr>
          <w:color w:val="000000" w:themeColor="text1"/>
          <w:shd w:val="clear" w:color="auto" w:fill="FFFFFF"/>
        </w:rPr>
        <w:t>факт, закономерность, феномен, анализ, синтез</w:t>
      </w:r>
      <w:r w:rsidRPr="00BF5ABF">
        <w:rPr>
          <w:color w:val="000000" w:themeColor="text1"/>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F5ABF">
        <w:rPr>
          <w:b/>
          <w:color w:val="000000" w:themeColor="text1"/>
        </w:rPr>
        <w:t>основ читательской компетенции</w:t>
      </w:r>
      <w:r w:rsidRPr="00BF5ABF">
        <w:rPr>
          <w:color w:val="000000" w:themeColor="text1"/>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9075C" w:rsidRPr="00BF5ABF" w:rsidRDefault="0089075C" w:rsidP="00BF5ABF">
      <w:pPr>
        <w:ind w:firstLine="709"/>
        <w:jc w:val="both"/>
        <w:rPr>
          <w:color w:val="000000" w:themeColor="text1"/>
        </w:rPr>
      </w:pPr>
      <w:r w:rsidRPr="00BF5ABF">
        <w:rPr>
          <w:color w:val="000000" w:themeColor="text1"/>
        </w:rPr>
        <w:t xml:space="preserve">При изучении учебных предметов обучающиеся усовершенствуют приобретённые на первомуровне </w:t>
      </w:r>
      <w:r w:rsidRPr="00BF5ABF">
        <w:rPr>
          <w:b/>
          <w:color w:val="000000" w:themeColor="text1"/>
        </w:rPr>
        <w:t>навыки работы с информацией</w:t>
      </w:r>
      <w:r w:rsidRPr="00BF5ABF">
        <w:rPr>
          <w:color w:val="000000" w:themeColor="text1"/>
        </w:rPr>
        <w:t xml:space="preserve"> и пополнят их. Они смогут работать с текстами, преобразовывать и интерпретировать содержащуюся в них информацию, в том числе:</w:t>
      </w:r>
    </w:p>
    <w:p w:rsidR="0089075C" w:rsidRPr="00BF5ABF" w:rsidRDefault="00EA0228" w:rsidP="00BF5ABF">
      <w:pPr>
        <w:jc w:val="both"/>
        <w:rPr>
          <w:color w:val="000000" w:themeColor="text1"/>
        </w:rPr>
      </w:pPr>
      <w:r w:rsidRPr="00BF5ABF">
        <w:rPr>
          <w:color w:val="000000" w:themeColor="text1"/>
        </w:rPr>
        <w:t xml:space="preserve">- </w:t>
      </w:r>
      <w:r w:rsidR="0089075C" w:rsidRPr="00BF5ABF">
        <w:rPr>
          <w:color w:val="000000" w:themeColor="text1"/>
        </w:rPr>
        <w:t>систематизировать, сопоставлять, анализировать, обобщать и интерпретировать информацию, содержащуюся в готовых информационных объектах;</w:t>
      </w:r>
    </w:p>
    <w:p w:rsidR="0089075C" w:rsidRPr="00BF5ABF" w:rsidRDefault="00EA0228" w:rsidP="00BF5ABF">
      <w:pPr>
        <w:jc w:val="both"/>
        <w:rPr>
          <w:color w:val="000000" w:themeColor="text1"/>
        </w:rPr>
      </w:pPr>
      <w:r w:rsidRPr="00BF5ABF">
        <w:rPr>
          <w:color w:val="000000" w:themeColor="text1"/>
        </w:rPr>
        <w:t xml:space="preserve">- </w:t>
      </w:r>
      <w:r w:rsidR="0089075C" w:rsidRPr="00BF5ABF">
        <w:rPr>
          <w:color w:val="000000" w:themeColor="text1"/>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9075C" w:rsidRPr="00BF5ABF" w:rsidRDefault="00EA0228" w:rsidP="00BF5ABF">
      <w:pPr>
        <w:jc w:val="both"/>
        <w:rPr>
          <w:color w:val="000000" w:themeColor="text1"/>
        </w:rPr>
      </w:pPr>
      <w:r w:rsidRPr="00BF5ABF">
        <w:rPr>
          <w:color w:val="000000" w:themeColor="text1"/>
        </w:rPr>
        <w:t xml:space="preserve">- </w:t>
      </w:r>
      <w:r w:rsidR="0089075C" w:rsidRPr="00BF5ABF">
        <w:rPr>
          <w:color w:val="000000" w:themeColor="text1"/>
        </w:rPr>
        <w:t>заполнять и дополнять таблицы, схемы, диаграммы, тексты.</w:t>
      </w:r>
    </w:p>
    <w:p w:rsidR="0089075C" w:rsidRPr="00BF5ABF" w:rsidRDefault="0089075C" w:rsidP="00BF5ABF">
      <w:pPr>
        <w:suppressAutoHyphens/>
        <w:ind w:firstLine="709"/>
        <w:jc w:val="both"/>
        <w:rPr>
          <w:color w:val="000000" w:themeColor="text1"/>
        </w:rPr>
      </w:pPr>
      <w:r w:rsidRPr="00BF5ABF">
        <w:rPr>
          <w:color w:val="000000" w:themeColor="text1"/>
        </w:rPr>
        <w:t xml:space="preserve">В ходе изучения всех учебных предметов обучающиеся </w:t>
      </w:r>
      <w:r w:rsidRPr="00BF5ABF">
        <w:rPr>
          <w:b/>
          <w:color w:val="000000" w:themeColor="text1"/>
        </w:rPr>
        <w:t>приобретут опыт проектной деятельности</w:t>
      </w:r>
      <w:r w:rsidRPr="00BF5ABF">
        <w:rPr>
          <w:color w:val="000000" w:themeColor="text1"/>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9075C" w:rsidRPr="00BF5ABF" w:rsidRDefault="0089075C" w:rsidP="00BF5ABF">
      <w:pPr>
        <w:ind w:firstLine="709"/>
        <w:jc w:val="both"/>
        <w:rPr>
          <w:color w:val="000000" w:themeColor="text1"/>
        </w:rPr>
      </w:pPr>
      <w:r w:rsidRPr="00BF5ABF">
        <w:rPr>
          <w:color w:val="000000" w:themeColor="text1"/>
        </w:rPr>
        <w:t>В соответствии ФГОС ООО выделяются три группы универсальных учебных действий: регулятивные, познавательные, коммуникативные.</w:t>
      </w:r>
    </w:p>
    <w:p w:rsidR="0089075C" w:rsidRPr="00BF5ABF" w:rsidRDefault="0089075C" w:rsidP="00BF5ABF">
      <w:pPr>
        <w:ind w:firstLine="709"/>
        <w:jc w:val="both"/>
        <w:rPr>
          <w:b/>
          <w:color w:val="000000" w:themeColor="text1"/>
        </w:rPr>
      </w:pPr>
      <w:r w:rsidRPr="00BF5ABF">
        <w:rPr>
          <w:b/>
          <w:color w:val="000000" w:themeColor="text1"/>
        </w:rPr>
        <w:t>Регулятивные УУД</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 существующие и планировать будущие образовательные результаты;</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идентифицировать собственные проблемы и определять главную проблему;</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выдвигать версии решения проблемы, формулировать гипотезы, предвосхищать конечный результат;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ставить цель деятельности на основе определенной проблемы и существующих возможностей;</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формулировать учебные задачи как шаги достижения поставленной цели деятельности;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обосновывать целевые ориентиры и приоритеты ссылками на ценности, указывая и обосновывая логическую последовательность шагов.</w:t>
      </w:r>
    </w:p>
    <w:p w:rsidR="0089075C" w:rsidRPr="00BF5ABF" w:rsidRDefault="0089075C" w:rsidP="00555B6B">
      <w:pPr>
        <w:widowControl w:val="0"/>
        <w:numPr>
          <w:ilvl w:val="0"/>
          <w:numId w:val="78"/>
        </w:numPr>
        <w:tabs>
          <w:tab w:val="left" w:pos="1134"/>
        </w:tabs>
        <w:ind w:left="0" w:firstLine="709"/>
        <w:jc w:val="both"/>
        <w:rPr>
          <w:b/>
          <w:color w:val="000000" w:themeColor="text1"/>
        </w:rPr>
      </w:pPr>
      <w:r w:rsidRPr="00BF5ABF">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необходимые действие(я) в соответствии с учебной и познавательной задачей и составлять алгоритм их выполнения;</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обосновывать и осуществлять выбор наиболее эффективных способов решения учебных и познавательных задач;</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определять/находить, в том числе из предложенных вариантов, условия для выполнения учебной и познавательной задачи;</w:t>
      </w:r>
    </w:p>
    <w:p w:rsidR="0089075C" w:rsidRPr="00BF5ABF" w:rsidRDefault="00EA0228" w:rsidP="00BF5ABF">
      <w:pPr>
        <w:widowControl w:val="0"/>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выбирать из предложенных вариантов и самостоятельно искать средства/ресурсы для решения задачи/достижения цели;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составлять план решения проблемы (выполнения проекта, проведения исследования);</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потенциальные затруднения при решении учебной и познавательной задачи и находить средства для их устранения;</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описывать свой опыт, оформляя его для передачи другим людям в виде технологии решения практических задач определенного класса;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планировать и корректировать свою индивидуальную образовательную траекторию.</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совместно с педагогом и сверстниками критерии планируемых результатов и критерии оценки своей учебной деятельности;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систематизировать (в том числе выбирать приоритетные) критерии планируемых результатов и оценки своей деятельности;</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оценивать свою деятельность, аргументируя причины достижения или отсутствия планируемого результата;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находить достаточные средства для выполнения учебных действий в изменяющейся ситуации и/или при отсутствии планируемого результата;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9075C" w:rsidRPr="00BF5ABF" w:rsidRDefault="00EA0228"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сверять свои действия с целью и, при необходимости, исправлять ошибки самостоятельно.</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оценивать правильность выполнения учебной задачи, собственные возможности ее решения. Обучающийся сможет:</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критерии правильности (корректности) выполнения учебной задачи;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 и обосновывать применение соответствующего инструментария для выполнения учебной задачи;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оценивать продукт своей деятельности по заданным и/или самостоятельно определенным критериям в соответствии с целью деятельности;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обосновывать достижимость цели выбранным способом на основе оценки своих внутренних ресурсов и доступных внешних ресурсов;</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фиксировать и анализировать динамику собственных образовательных результатов.</w:t>
      </w:r>
    </w:p>
    <w:p w:rsidR="0089075C" w:rsidRPr="00BF5ABF" w:rsidRDefault="0089075C" w:rsidP="00555B6B">
      <w:pPr>
        <w:widowControl w:val="0"/>
        <w:numPr>
          <w:ilvl w:val="0"/>
          <w:numId w:val="78"/>
        </w:numPr>
        <w:tabs>
          <w:tab w:val="left" w:pos="1134"/>
        </w:tabs>
        <w:ind w:left="0" w:firstLine="709"/>
        <w:jc w:val="both"/>
        <w:rPr>
          <w:b/>
          <w:color w:val="000000" w:themeColor="text1"/>
        </w:rPr>
      </w:pPr>
      <w:r w:rsidRPr="00BF5ABF">
        <w:rPr>
          <w:color w:val="000000" w:themeColor="text1"/>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соотносить реальные и планируемые результаты индивидуальной образовательной деятельности и делать выводы;</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принимать решение в учебной ситуации и нести за него ответственность;</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самостоятельно определять причины своего успеха или неуспеха и находить способы выхода из ситуации неуспеха;</w:t>
      </w:r>
    </w:p>
    <w:p w:rsidR="0089075C" w:rsidRPr="00BF5ABF" w:rsidRDefault="001B64EC"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9075C" w:rsidRPr="00BF5ABF" w:rsidRDefault="001B64EC" w:rsidP="00BF5ABF">
      <w:pPr>
        <w:widowControl w:val="0"/>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9075C" w:rsidRPr="00BF5ABF" w:rsidRDefault="0089075C" w:rsidP="00BF5ABF">
      <w:pPr>
        <w:ind w:firstLine="709"/>
        <w:jc w:val="both"/>
        <w:rPr>
          <w:b/>
          <w:color w:val="000000" w:themeColor="text1"/>
        </w:rPr>
      </w:pPr>
      <w:r w:rsidRPr="00BF5ABF">
        <w:rPr>
          <w:b/>
          <w:color w:val="000000" w:themeColor="text1"/>
        </w:rPr>
        <w:t>Познавательные УУД</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подбирать слова, соподчиненные ключевому слову, определяющие его признаки и свойства;</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выстраивать логическую цепочку, состоящую из ключевого слова и соподчиненных ему слов;</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общий признак двух или нескольких предметов или явлений и объяснять их сходство;</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объединять предметы и явления в группы по определенным признакам, сравнивать, классифицировать и обобщать факты и явления;</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явление из общего ряда других явлений;</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рассуждение от общих закономерностей к частным явлениям и от частных явлений к общим закономерностям;</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рассуждение на основе сравнения предметов и явлений, выделяя при этом общие признаки;</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излагать полученную информацию, интерпретируя ее в контексте решаемой задачи;</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самостоятельно указывать на информацию, нуждающуюся в проверке, предлагать и применять способ проверки достоверности информации;</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вербализовать эмоциональное впечатление, оказанное на него источником;</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9075C" w:rsidRPr="00BF5ABF" w:rsidRDefault="00872551"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обозначать символом и знаком предмет и/или явление;</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логические связи между предметами и/или явлениями, обозначать данные логические связи с помощью знаков в схеме;</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абстрактный или реальный образ предмета и/или явления;</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модель/схему на основе условий задачи и/или способа ее решения;</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преобразовывать модели с целью выявления общих законов, определяющих данную предметную область;</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9075C" w:rsidRPr="00BF5ABF" w:rsidRDefault="00BA34D6" w:rsidP="00BF5ABF">
      <w:pPr>
        <w:widowControl w:val="0"/>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строить доказательство: прямое, косвенное, от противного;</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Смысловое чтение.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находить в тексте требуемую информацию (в соответствии с целями своей деятельности);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ориентироваться в содержании текста, понимать целостный смысл текста, структурировать текст;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устанавливать взаимосвязь описанных в тексте событий, явлений, процессов;</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резюмировать главную идею текста;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преобразовывать текст, «переводя» его в другую модальность, интерпретировать текст (ху</w:t>
      </w:r>
      <w:r w:rsidRPr="00BF5ABF">
        <w:rPr>
          <w:color w:val="000000" w:themeColor="text1"/>
        </w:rPr>
        <w:t>дожественный и нехудожественный–</w:t>
      </w:r>
      <w:r w:rsidR="0089075C" w:rsidRPr="00BF5ABF">
        <w:rPr>
          <w:color w:val="000000" w:themeColor="text1"/>
        </w:rPr>
        <w:t>учебный, научно-популярный, информационный, текст non-fiction);</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критически оценивать содержание и форму текста.</w:t>
      </w:r>
    </w:p>
    <w:p w:rsidR="0089075C" w:rsidRPr="00BF5ABF" w:rsidRDefault="0089075C" w:rsidP="00555B6B">
      <w:pPr>
        <w:widowControl w:val="0"/>
        <w:numPr>
          <w:ilvl w:val="0"/>
          <w:numId w:val="78"/>
        </w:numPr>
        <w:tabs>
          <w:tab w:val="left" w:pos="1134"/>
        </w:tabs>
        <w:ind w:left="0" w:firstLine="709"/>
        <w:jc w:val="both"/>
        <w:rPr>
          <w:color w:val="000000" w:themeColor="text1"/>
        </w:rPr>
      </w:pPr>
      <w:r w:rsidRPr="00BF5ABF">
        <w:rPr>
          <w:color w:val="000000" w:themeColor="text1"/>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свое отношение к природной среде;</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анализировать влияние экологических факторов на среду обитания живых организмов;</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проводить причинный и вероятностный анализ экологических ситуаций;</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прогнозировать изменения ситуации при смене действия одного фактора на действие другого фактора;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распространять экологические знания и участвовать в практических делах по защите окружающей среды;</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выражать свое отношение к природе через рисунки, сочинения, модели, проектные работы.</w:t>
      </w:r>
    </w:p>
    <w:p w:rsidR="0089075C" w:rsidRPr="00BF5ABF" w:rsidRDefault="0089075C" w:rsidP="00BF5ABF">
      <w:pPr>
        <w:ind w:firstLine="709"/>
        <w:jc w:val="both"/>
        <w:rPr>
          <w:color w:val="000000" w:themeColor="text1"/>
        </w:rPr>
      </w:pPr>
      <w:r w:rsidRPr="00BF5ABF">
        <w:rPr>
          <w:color w:val="000000" w:themeColor="text1"/>
        </w:rPr>
        <w:t>10. Развитие мотивации к овладению культурой активного использования словарей и других поисковых систем. Обучающийся сможет:</w:t>
      </w:r>
    </w:p>
    <w:p w:rsidR="0089075C" w:rsidRPr="00BF5ABF" w:rsidRDefault="00BA34D6" w:rsidP="00BF5ABF">
      <w:pPr>
        <w:jc w:val="both"/>
        <w:rPr>
          <w:color w:val="000000" w:themeColor="text1"/>
        </w:rPr>
      </w:pPr>
      <w:r w:rsidRPr="00BF5ABF">
        <w:rPr>
          <w:color w:val="000000" w:themeColor="text1"/>
        </w:rPr>
        <w:t xml:space="preserve">- </w:t>
      </w:r>
      <w:r w:rsidR="0089075C" w:rsidRPr="00BF5ABF">
        <w:rPr>
          <w:color w:val="000000" w:themeColor="text1"/>
        </w:rPr>
        <w:t>определять необходимые ключевые поисковые слова и запросы;</w:t>
      </w:r>
    </w:p>
    <w:p w:rsidR="0089075C" w:rsidRPr="00BF5ABF" w:rsidRDefault="00BA34D6" w:rsidP="00BF5ABF">
      <w:pPr>
        <w:jc w:val="both"/>
        <w:rPr>
          <w:color w:val="000000" w:themeColor="text1"/>
        </w:rPr>
      </w:pPr>
      <w:r w:rsidRPr="00BF5ABF">
        <w:rPr>
          <w:color w:val="000000" w:themeColor="text1"/>
        </w:rPr>
        <w:t xml:space="preserve">- </w:t>
      </w:r>
      <w:r w:rsidR="0089075C" w:rsidRPr="00BF5ABF">
        <w:rPr>
          <w:color w:val="000000" w:themeColor="text1"/>
        </w:rPr>
        <w:t>осуществлять взаимодействие с электронными поисковыми системами, словарями;</w:t>
      </w:r>
    </w:p>
    <w:p w:rsidR="0089075C" w:rsidRPr="00BF5ABF" w:rsidRDefault="00BA34D6" w:rsidP="00BF5ABF">
      <w:pPr>
        <w:jc w:val="both"/>
        <w:rPr>
          <w:color w:val="000000" w:themeColor="text1"/>
        </w:rPr>
      </w:pPr>
      <w:r w:rsidRPr="00BF5ABF">
        <w:rPr>
          <w:color w:val="000000" w:themeColor="text1"/>
        </w:rPr>
        <w:t xml:space="preserve">- </w:t>
      </w:r>
      <w:r w:rsidR="0089075C" w:rsidRPr="00BF5ABF">
        <w:rPr>
          <w:color w:val="000000" w:themeColor="text1"/>
        </w:rPr>
        <w:t>формировать множественную выборку из поисковых источников для объективизации результатов поиска;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соотносить полученные результаты поиска со своей деятельностью.</w:t>
      </w:r>
    </w:p>
    <w:p w:rsidR="0089075C" w:rsidRPr="00BF5ABF" w:rsidRDefault="0089075C" w:rsidP="00BF5ABF">
      <w:pPr>
        <w:tabs>
          <w:tab w:val="left" w:pos="993"/>
        </w:tabs>
        <w:ind w:firstLine="709"/>
        <w:jc w:val="both"/>
        <w:rPr>
          <w:b/>
          <w:color w:val="000000" w:themeColor="text1"/>
        </w:rPr>
      </w:pPr>
      <w:r w:rsidRPr="00BF5ABF">
        <w:rPr>
          <w:b/>
          <w:color w:val="000000" w:themeColor="text1"/>
        </w:rPr>
        <w:t>Коммуникативные УУД</w:t>
      </w:r>
    </w:p>
    <w:p w:rsidR="0089075C" w:rsidRPr="00BF5ABF" w:rsidRDefault="0089075C" w:rsidP="00555B6B">
      <w:pPr>
        <w:pStyle w:val="ab"/>
        <w:widowControl w:val="0"/>
        <w:numPr>
          <w:ilvl w:val="0"/>
          <w:numId w:val="152"/>
        </w:numPr>
        <w:tabs>
          <w:tab w:val="left" w:pos="426"/>
        </w:tabs>
        <w:ind w:left="0" w:firstLine="709"/>
        <w:jc w:val="both"/>
        <w:rPr>
          <w:color w:val="000000" w:themeColor="text1"/>
        </w:rPr>
      </w:pPr>
      <w:r w:rsidRPr="00BF5ABF">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определять возможные роли в совместной деятельности;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играть определенную роль в совместной деятельности;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определять свои действия и действия партнера, которые способствовали или препятствовали продуктивной коммуникации;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строить позитивные отношения в процессе учебной и познавательной деятельности;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критически относиться к собственному мнению, с достоинством признавать ошибочность своего мнения (если оно таково) и корректировать его;</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предлагать альтернативное решение в конфликтной ситуации;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выделять общую точку зрения в дискуссии;</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 xml:space="preserve">договариваться о правилах и вопросах для обсуждения в соответствии с </w:t>
      </w:r>
      <w:r w:rsidRPr="00BF5ABF">
        <w:rPr>
          <w:color w:val="000000" w:themeColor="text1"/>
        </w:rPr>
        <w:lastRenderedPageBreak/>
        <w:t>поставленной перед группой задачей;</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организовывать учебное взаимодействие в группе (определять общие цели, распределять роли, договариваться друг с другом и т. д.);</w:t>
      </w:r>
    </w:p>
    <w:p w:rsidR="0089075C" w:rsidRPr="00BF5ABF" w:rsidRDefault="0089075C" w:rsidP="00555B6B">
      <w:pPr>
        <w:widowControl w:val="0"/>
        <w:numPr>
          <w:ilvl w:val="0"/>
          <w:numId w:val="153"/>
        </w:numPr>
        <w:tabs>
          <w:tab w:val="left" w:pos="993"/>
        </w:tabs>
        <w:ind w:left="0" w:firstLine="709"/>
        <w:jc w:val="both"/>
        <w:rPr>
          <w:color w:val="000000" w:themeColor="text1"/>
        </w:rPr>
      </w:pPr>
      <w:r w:rsidRPr="00BF5ABF">
        <w:rPr>
          <w:color w:val="000000" w:themeColor="text1"/>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9075C" w:rsidRPr="00BF5ABF" w:rsidRDefault="0089075C" w:rsidP="00555B6B">
      <w:pPr>
        <w:widowControl w:val="0"/>
        <w:numPr>
          <w:ilvl w:val="0"/>
          <w:numId w:val="152"/>
        </w:numPr>
        <w:tabs>
          <w:tab w:val="left" w:pos="142"/>
        </w:tabs>
        <w:ind w:left="0" w:firstLine="709"/>
        <w:jc w:val="both"/>
        <w:rPr>
          <w:color w:val="000000" w:themeColor="text1"/>
        </w:rPr>
      </w:pPr>
      <w:r w:rsidRPr="00BF5ABF">
        <w:rPr>
          <w:color w:val="000000" w:themeColor="text1"/>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определять задачу коммуникации и в соответствии с ней отбирать речевые средства;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отбирать и использовать речевые средства в процессе коммуникации с другими людьми (диалог в паре, в малой группе и т. д.);</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представлять в устной или письменной форме развернутый план собственной деятельности;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соблюдать нормы публичной речи, регламент в монологе и дискуссии в соответствии с коммуникативной задачей;</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высказывать и обосновывать мнение (суждение) и запрашивать мнение партнера в рамках диалога;</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принимать решение в ходе диалога и согласовывать его с собеседником;</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письменные «клишированные» и оригинальные тексты с использованием необходимых речевых средств;</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вербальные средства (средства логической связи) для выделения смысловых блоков своего выступления;</w:t>
      </w:r>
    </w:p>
    <w:p w:rsidR="0089075C" w:rsidRPr="00BF5ABF" w:rsidRDefault="009A48B2"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невербальные средства или наглядные материалы, подготовленные/отобранные под руководством учителя;</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делать оценочный вывод о достижении цели коммуникации непосредственно после завершения коммуникативного контакта и обосновывать его.</w:t>
      </w:r>
    </w:p>
    <w:p w:rsidR="0089075C" w:rsidRPr="00BF5ABF" w:rsidRDefault="0089075C" w:rsidP="00555B6B">
      <w:pPr>
        <w:widowControl w:val="0"/>
        <w:numPr>
          <w:ilvl w:val="0"/>
          <w:numId w:val="152"/>
        </w:numPr>
        <w:tabs>
          <w:tab w:val="left" w:pos="993"/>
        </w:tabs>
        <w:ind w:left="0" w:firstLine="709"/>
        <w:jc w:val="both"/>
        <w:rPr>
          <w:color w:val="000000" w:themeColor="text1"/>
        </w:rPr>
      </w:pPr>
      <w:r w:rsidRPr="00BF5ABF">
        <w:rPr>
          <w:color w:val="000000" w:themeColor="text1"/>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информационный аспект задачи, оперировать данными, использовать модель решения задачи;</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9075C" w:rsidRPr="00BF5ABF"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информацию с учетом этических и правовых норм;</w:t>
      </w:r>
    </w:p>
    <w:p w:rsidR="0089075C" w:rsidRDefault="00BA34D6" w:rsidP="00BF5ABF">
      <w:pPr>
        <w:widowControl w:val="0"/>
        <w:tabs>
          <w:tab w:val="left" w:pos="993"/>
        </w:tabs>
        <w:jc w:val="both"/>
        <w:rPr>
          <w:color w:val="000000" w:themeColor="text1"/>
        </w:rPr>
      </w:pPr>
      <w:r w:rsidRPr="00BF5ABF">
        <w:rPr>
          <w:color w:val="000000" w:themeColor="text1"/>
        </w:rPr>
        <w:t xml:space="preserve">- </w:t>
      </w:r>
      <w:r w:rsidR="0089075C" w:rsidRPr="00BF5ABF">
        <w:rPr>
          <w:color w:val="000000" w:themeColor="text1"/>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234FC" w:rsidRPr="00BF5ABF" w:rsidRDefault="00F234FC" w:rsidP="00BF5ABF">
      <w:pPr>
        <w:widowControl w:val="0"/>
        <w:tabs>
          <w:tab w:val="left" w:pos="993"/>
        </w:tabs>
        <w:jc w:val="both"/>
        <w:rPr>
          <w:color w:val="000000" w:themeColor="text1"/>
        </w:rPr>
      </w:pPr>
    </w:p>
    <w:p w:rsidR="0089075C" w:rsidRPr="00BF5ABF" w:rsidRDefault="0089075C" w:rsidP="00BF5ABF">
      <w:pPr>
        <w:pStyle w:val="2"/>
        <w:spacing w:before="0"/>
        <w:rPr>
          <w:rFonts w:ascii="Times New Roman" w:hAnsi="Times New Roman" w:cs="Times New Roman"/>
          <w:color w:val="000000" w:themeColor="text1"/>
          <w:sz w:val="24"/>
          <w:szCs w:val="24"/>
        </w:rPr>
      </w:pPr>
      <w:r w:rsidRPr="00BF5ABF">
        <w:rPr>
          <w:rFonts w:ascii="Times New Roman" w:hAnsi="Times New Roman" w:cs="Times New Roman"/>
          <w:color w:val="000000" w:themeColor="text1"/>
          <w:sz w:val="24"/>
          <w:szCs w:val="24"/>
        </w:rPr>
        <w:t>1.2.5. Предметные результаты</w:t>
      </w:r>
      <w:r w:rsidR="00F234FC">
        <w:rPr>
          <w:rFonts w:ascii="Times New Roman" w:hAnsi="Times New Roman" w:cs="Times New Roman"/>
          <w:color w:val="000000" w:themeColor="text1"/>
          <w:sz w:val="24"/>
          <w:szCs w:val="24"/>
        </w:rPr>
        <w:t xml:space="preserve"> основной образовательной программы</w:t>
      </w:r>
    </w:p>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21" w:name="_Toc409691628"/>
      <w:bookmarkStart w:id="22" w:name="_Toc410653953"/>
      <w:bookmarkStart w:id="23" w:name="_Toc414553133"/>
      <w:r w:rsidRPr="00BF5ABF">
        <w:rPr>
          <w:rFonts w:ascii="Times New Roman" w:hAnsi="Times New Roman"/>
          <w:color w:val="000000" w:themeColor="text1"/>
          <w:sz w:val="24"/>
          <w:szCs w:val="24"/>
        </w:rPr>
        <w:t>1.2.5.1. Русский язык</w:t>
      </w:r>
      <w:bookmarkEnd w:id="21"/>
      <w:bookmarkEnd w:id="22"/>
      <w:bookmarkEnd w:id="23"/>
    </w:p>
    <w:p w:rsidR="0089075C" w:rsidRPr="00BF5ABF" w:rsidRDefault="0089075C" w:rsidP="00BF5ABF">
      <w:pPr>
        <w:pStyle w:val="2"/>
        <w:spacing w:before="0"/>
        <w:rPr>
          <w:rFonts w:ascii="Times New Roman" w:hAnsi="Times New Roman" w:cs="Times New Roman"/>
          <w:color w:val="000000" w:themeColor="text1"/>
          <w:sz w:val="24"/>
          <w:szCs w:val="24"/>
        </w:rPr>
      </w:pPr>
      <w:bookmarkStart w:id="24" w:name="_Toc287934277"/>
      <w:bookmarkStart w:id="25" w:name="_Toc414553134"/>
      <w:bookmarkStart w:id="26" w:name="_Toc287551922"/>
      <w:r w:rsidRPr="00BF5ABF">
        <w:rPr>
          <w:rFonts w:ascii="Times New Roman" w:hAnsi="Times New Roman" w:cs="Times New Roman"/>
          <w:color w:val="000000" w:themeColor="text1"/>
          <w:sz w:val="24"/>
          <w:szCs w:val="24"/>
        </w:rPr>
        <w:t>Выпускник научится:</w:t>
      </w:r>
      <w:bookmarkEnd w:id="24"/>
      <w:bookmarkEnd w:id="25"/>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владеть навыками работы с учебной книгой, словарями и другими информационными источниками, включая СМИ и ресурсы Интернета;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владеть навыками различных видов чтения (изучающим, ознакомительным, просмотровым) и информационной переработки прочитанного материала;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адекватно понимать, интерпретировать и комментировать тексты различных </w:t>
      </w:r>
      <w:r w:rsidR="0089075C" w:rsidRPr="00BF5ABF">
        <w:rPr>
          <w:color w:val="000000" w:themeColor="text1"/>
        </w:rPr>
        <w:lastRenderedPageBreak/>
        <w:t>функционально-смысловых типов речи (повествование, описание, рассуждение) и функциональных разновидностей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использовать знание алфавита при поиске информации;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различать значимые и незначимые единицы языка;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фонетический и орфоэпический анализ слова;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классифицировать и группировать звуки речи по заданным признакам, слова по заданным параметрам их звукового состава;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членить слова на слоги и правильно их переносить;</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морфемный и словообразовательный анализ слов;</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лексический анализ слова;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лексические средства выразительности и основные виды тропов (метафора, эпитет, сравнение, гипербола, олицетворение);</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самостоятельные части речи и их формы, а также служебные части речи и междометия;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морфологический анализ слова;</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применять знания и умения по морфемике и словообразованию при проведении морфологического анализа слов;</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основные единицы синтаксиса (словосочетание, предложение, текст);</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находить грамматическую основу предложения;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распознавать главные и второстепенные члены предложения;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опознавать предложения простые и сложные, предложения осложненной структуры;</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проводить синтаксический анализ словосочетания и предложения;</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соблюдать основные языковые нормы в устной и письменной речи;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опираться на фонетический, морфемный, словообразовательный и морфологический</w:t>
      </w:r>
      <w:r w:rsidR="00F234FC">
        <w:rPr>
          <w:color w:val="000000" w:themeColor="text1"/>
        </w:rPr>
        <w:t xml:space="preserve"> анализ в практике правописания</w:t>
      </w:r>
      <w:r w:rsidR="0089075C" w:rsidRPr="00BF5ABF">
        <w:rPr>
          <w:color w:val="000000" w:themeColor="text1"/>
        </w:rPr>
        <w:t>;</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опираться на грамматико-интонационный анализ при объяснении расстановки знаков препинания в предложении;</w:t>
      </w:r>
    </w:p>
    <w:p w:rsidR="0089075C" w:rsidRPr="00BF5ABF" w:rsidRDefault="00BA34D6"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использовать орфографические словари.</w:t>
      </w:r>
    </w:p>
    <w:p w:rsidR="0089075C" w:rsidRPr="00BF5ABF" w:rsidRDefault="0089075C" w:rsidP="00BF5ABF">
      <w:pPr>
        <w:pStyle w:val="2"/>
        <w:spacing w:before="0"/>
        <w:rPr>
          <w:rFonts w:ascii="Times New Roman" w:hAnsi="Times New Roman" w:cs="Times New Roman"/>
          <w:color w:val="000000" w:themeColor="text1"/>
          <w:sz w:val="24"/>
          <w:szCs w:val="24"/>
        </w:rPr>
      </w:pPr>
      <w:bookmarkStart w:id="27" w:name="_Toc414553135"/>
      <w:r w:rsidRPr="00BF5ABF">
        <w:rPr>
          <w:rFonts w:ascii="Times New Roman" w:hAnsi="Times New Roman" w:cs="Times New Roman"/>
          <w:color w:val="000000" w:themeColor="text1"/>
          <w:sz w:val="24"/>
          <w:szCs w:val="24"/>
        </w:rPr>
        <w:t>Выпускник получит возможность научиться:</w:t>
      </w:r>
      <w:bookmarkEnd w:id="27"/>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оценивать собственную и чужую речь с точки зрения точного, уместного и выразительного словоупотребления;</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опознавать различные выразительные средства языка; </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писать конспект, отзыв, тезисы, рефераты, статьи, рецензии, доклады, интервью, очерки, доверенности, резюме и другие жанры;</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lastRenderedPageBreak/>
        <w:t xml:space="preserve">- </w:t>
      </w:r>
      <w:r w:rsidR="0089075C" w:rsidRPr="00BF5ABF">
        <w:rPr>
          <w:color w:val="000000" w:themeColor="text1"/>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характеризовать словообразовательные цепочки и словообразовательные гнезда;</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использовать этимологические данные для объяснения правописания и лексического значения слова;</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9075C" w:rsidRPr="00BF5ABF" w:rsidRDefault="00A6658D" w:rsidP="00BF5ABF">
      <w:pPr>
        <w:widowControl w:val="0"/>
        <w:tabs>
          <w:tab w:val="left" w:pos="993"/>
        </w:tabs>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6"/>
    <w:p w:rsidR="0089075C" w:rsidRPr="00BF5ABF" w:rsidRDefault="0089075C" w:rsidP="00BF5ABF">
      <w:pPr>
        <w:ind w:firstLine="709"/>
        <w:jc w:val="both"/>
        <w:rPr>
          <w:color w:val="000000" w:themeColor="text1"/>
        </w:rPr>
      </w:pPr>
    </w:p>
    <w:p w:rsidR="0089075C" w:rsidRPr="00BF5ABF" w:rsidRDefault="0089075C" w:rsidP="00BF5ABF">
      <w:pPr>
        <w:pStyle w:val="2"/>
        <w:spacing w:before="0"/>
        <w:ind w:left="709"/>
        <w:rPr>
          <w:rStyle w:val="dash041e005f0431005f044b005f0447005f043d005f044b005f0439005f005fchar1char1"/>
          <w:rFonts w:eastAsia="Calibri"/>
          <w:b w:val="0"/>
          <w:bCs w:val="0"/>
          <w:color w:val="000000" w:themeColor="text1"/>
          <w:lang w:eastAsia="en-US"/>
        </w:rPr>
      </w:pPr>
      <w:bookmarkStart w:id="28" w:name="_Toc409691629"/>
      <w:bookmarkStart w:id="29" w:name="_Toc410653954"/>
      <w:bookmarkStart w:id="30" w:name="_Toc414553136"/>
      <w:r w:rsidRPr="00BF5ABF">
        <w:rPr>
          <w:rFonts w:ascii="Times New Roman" w:hAnsi="Times New Roman" w:cs="Times New Roman"/>
          <w:color w:val="000000" w:themeColor="text1"/>
          <w:sz w:val="24"/>
          <w:szCs w:val="24"/>
        </w:rPr>
        <w:t>1.2.5.2.Литература</w:t>
      </w:r>
      <w:bookmarkEnd w:id="28"/>
      <w:bookmarkEnd w:id="29"/>
      <w:bookmarkEnd w:id="30"/>
    </w:p>
    <w:p w:rsidR="0089075C" w:rsidRPr="00BF5ABF" w:rsidRDefault="0089075C" w:rsidP="00BF5ABF">
      <w:pPr>
        <w:autoSpaceDE w:val="0"/>
        <w:autoSpaceDN w:val="0"/>
        <w:adjustRightInd w:val="0"/>
        <w:ind w:firstLine="539"/>
        <w:jc w:val="both"/>
        <w:rPr>
          <w:rFonts w:eastAsia="MS Mincho"/>
          <w:color w:val="000000" w:themeColor="text1"/>
        </w:rPr>
      </w:pPr>
      <w:r w:rsidRPr="00BF5ABF">
        <w:rPr>
          <w:rFonts w:eastAsia="MS Mincho"/>
          <w:color w:val="000000" w:themeColor="text1"/>
        </w:rPr>
        <w:t xml:space="preserve">В соответствии с Федеральным государственным образовательным стандартом основного общего образования </w:t>
      </w:r>
      <w:r w:rsidRPr="00BF5ABF">
        <w:rPr>
          <w:rFonts w:eastAsia="MS Mincho"/>
          <w:b/>
          <w:color w:val="000000" w:themeColor="text1"/>
        </w:rPr>
        <w:t>предметнымирезультатами</w:t>
      </w:r>
      <w:r w:rsidRPr="00BF5ABF">
        <w:rPr>
          <w:rFonts w:eastAsia="MS Mincho"/>
          <w:color w:val="000000" w:themeColor="text1"/>
        </w:rPr>
        <w:t xml:space="preserve"> изучения предмета «Литература» являются: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9075C" w:rsidRPr="00BF5ABF" w:rsidRDefault="00296A3D" w:rsidP="00BF5ABF">
      <w:pPr>
        <w:tabs>
          <w:tab w:val="left" w:pos="993"/>
        </w:tabs>
        <w:jc w:val="both"/>
        <w:rPr>
          <w:b/>
          <w:bCs/>
          <w:color w:val="000000" w:themeColor="text1"/>
        </w:rPr>
      </w:pPr>
      <w:r w:rsidRPr="00BF5ABF">
        <w:rPr>
          <w:color w:val="000000" w:themeColor="text1"/>
        </w:rPr>
        <w:t xml:space="preserve">- </w:t>
      </w:r>
      <w:r w:rsidR="0089075C" w:rsidRPr="00BF5ABF">
        <w:rPr>
          <w:color w:val="000000" w:themeColor="text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развитие способности понимать литературные художественные произведения, воплощающие разные этнокультурные традиции;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9075C" w:rsidRPr="00BF5ABF" w:rsidRDefault="0089075C" w:rsidP="00F234FC">
      <w:pPr>
        <w:autoSpaceDE w:val="0"/>
        <w:autoSpaceDN w:val="0"/>
        <w:adjustRightInd w:val="0"/>
        <w:ind w:firstLine="709"/>
        <w:jc w:val="both"/>
        <w:rPr>
          <w:rFonts w:eastAsia="MS Mincho"/>
          <w:color w:val="000000" w:themeColor="text1"/>
        </w:rPr>
      </w:pPr>
      <w:r w:rsidRPr="00BF5ABF">
        <w:rPr>
          <w:rFonts w:eastAsia="MS Mincho"/>
          <w:color w:val="000000" w:themeColor="text1"/>
        </w:rPr>
        <w:t xml:space="preserve">Конкретизируя эти общие результаты, обозначим наиболее важные </w:t>
      </w:r>
      <w:r w:rsidRPr="00BF5ABF">
        <w:rPr>
          <w:rFonts w:eastAsia="MS Mincho"/>
          <w:b/>
          <w:color w:val="000000" w:themeColor="text1"/>
        </w:rPr>
        <w:t>предметныеумения</w:t>
      </w:r>
      <w:r w:rsidRPr="00BF5ABF">
        <w:rPr>
          <w:rFonts w:eastAsia="MS Mincho"/>
          <w:color w:val="000000" w:themeColor="text1"/>
        </w:rPr>
        <w:t xml:space="preserve">, формируемые у </w:t>
      </w:r>
      <w:r w:rsidRPr="00BF5ABF">
        <w:rPr>
          <w:color w:val="000000" w:themeColor="text1"/>
        </w:rPr>
        <w:t xml:space="preserve">обучающихся </w:t>
      </w:r>
      <w:r w:rsidRPr="00BF5ABF">
        <w:rPr>
          <w:rFonts w:eastAsia="MS Mincho"/>
          <w:color w:val="000000" w:themeColor="text1"/>
        </w:rPr>
        <w:t>в результате освоения программы по литературе основной школы (в скобках указаны классы, когда эти умен</w:t>
      </w:r>
      <w:r w:rsidR="00F234FC">
        <w:rPr>
          <w:rFonts w:eastAsia="MS Mincho"/>
          <w:color w:val="000000" w:themeColor="text1"/>
        </w:rPr>
        <w:t xml:space="preserve">ия стоит активно формировать; в </w:t>
      </w:r>
      <w:r w:rsidRPr="00BF5ABF">
        <w:rPr>
          <w:rFonts w:eastAsia="MS Mincho"/>
          <w:color w:val="000000" w:themeColor="text1"/>
        </w:rPr>
        <w:t>этих классах можно уже проводить контроль сформированности этих умений):</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определять тему и основную мысль произведения (5</w:t>
      </w:r>
      <w:r w:rsidR="0089075C" w:rsidRPr="00BF5ABF">
        <w:rPr>
          <w:color w:val="000000" w:themeColor="text1"/>
        </w:rPr>
        <w:t>–</w:t>
      </w:r>
      <w:r w:rsidR="0089075C" w:rsidRPr="00BF5ABF">
        <w:rPr>
          <w:rFonts w:eastAsia="MS Mincho"/>
          <w:color w:val="000000" w:themeColor="text1"/>
        </w:rPr>
        <w:t>6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владеть различными видами пересказа (5</w:t>
      </w:r>
      <w:r w:rsidR="0089075C" w:rsidRPr="00BF5ABF">
        <w:rPr>
          <w:color w:val="000000" w:themeColor="text1"/>
        </w:rPr>
        <w:t>–</w:t>
      </w:r>
      <w:r w:rsidR="0089075C" w:rsidRPr="00BF5ABF">
        <w:rPr>
          <w:rFonts w:eastAsia="MS Mincho"/>
          <w:color w:val="000000" w:themeColor="text1"/>
        </w:rPr>
        <w:t>6 кл.), пересказывать сюжет; выявлять особенности композиции, основной конфликт, вычленять фабулу (6</w:t>
      </w:r>
      <w:r w:rsidR="0089075C" w:rsidRPr="00BF5ABF">
        <w:rPr>
          <w:color w:val="000000" w:themeColor="text1"/>
        </w:rPr>
        <w:t>–</w:t>
      </w:r>
      <w:r w:rsidR="0089075C" w:rsidRPr="00BF5ABF">
        <w:rPr>
          <w:rFonts w:eastAsia="MS Mincho"/>
          <w:color w:val="000000" w:themeColor="text1"/>
        </w:rPr>
        <w:t>7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характеризовать героев-персонажей, давать их сравнительные характеристики (5</w:t>
      </w:r>
      <w:r w:rsidR="0089075C" w:rsidRPr="00BF5ABF">
        <w:rPr>
          <w:color w:val="000000" w:themeColor="text1"/>
        </w:rPr>
        <w:t>–</w:t>
      </w:r>
      <w:r w:rsidR="0089075C" w:rsidRPr="00BF5ABF">
        <w:rPr>
          <w:rFonts w:eastAsia="MS Mincho"/>
          <w:color w:val="000000" w:themeColor="text1"/>
        </w:rPr>
        <w:t>6 кл.); оценивать систему персонажей (6</w:t>
      </w:r>
      <w:r w:rsidR="0089075C" w:rsidRPr="00BF5ABF">
        <w:rPr>
          <w:color w:val="000000" w:themeColor="text1"/>
        </w:rPr>
        <w:t>–</w:t>
      </w:r>
      <w:r w:rsidR="0089075C" w:rsidRPr="00BF5ABF">
        <w:rPr>
          <w:rFonts w:eastAsia="MS Mincho"/>
          <w:color w:val="000000" w:themeColor="text1"/>
        </w:rPr>
        <w:t>7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0089075C" w:rsidRPr="00BF5ABF">
        <w:rPr>
          <w:color w:val="000000" w:themeColor="text1"/>
        </w:rPr>
        <w:t>–</w:t>
      </w:r>
      <w:r w:rsidR="0089075C" w:rsidRPr="00BF5ABF">
        <w:rPr>
          <w:rFonts w:eastAsia="MS Mincho"/>
          <w:color w:val="000000" w:themeColor="text1"/>
        </w:rPr>
        <w:t>7 кл.); выявлять особенности языка и стиля писателя (7</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lastRenderedPageBreak/>
        <w:t xml:space="preserve">- </w:t>
      </w:r>
      <w:r w:rsidR="0089075C" w:rsidRPr="00BF5ABF">
        <w:rPr>
          <w:rFonts w:eastAsia="MS Mincho"/>
          <w:color w:val="000000" w:themeColor="text1"/>
        </w:rPr>
        <w:t>определять родо-жанровую специфику художественного произведения (5</w:t>
      </w:r>
      <w:r w:rsidR="0089075C" w:rsidRPr="00BF5ABF">
        <w:rPr>
          <w:color w:val="000000" w:themeColor="text1"/>
        </w:rPr>
        <w:t>–</w:t>
      </w:r>
      <w:r w:rsidR="0089075C" w:rsidRPr="00BF5ABF">
        <w:rPr>
          <w:rFonts w:eastAsia="MS Mincho"/>
          <w:color w:val="000000" w:themeColor="text1"/>
        </w:rPr>
        <w:t xml:space="preserve">9 кл.); </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объяснять свое понимание нравственно-философской, социально-исторической и эстетической проблематики произведений (7</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выделять в произведениях элементы художественной формы и обнаруживать связи между ними (5</w:t>
      </w:r>
      <w:r w:rsidR="0089075C" w:rsidRPr="00BF5ABF">
        <w:rPr>
          <w:color w:val="000000" w:themeColor="text1"/>
        </w:rPr>
        <w:t>–</w:t>
      </w:r>
      <w:r w:rsidR="0089075C" w:rsidRPr="00BF5ABF">
        <w:rPr>
          <w:rFonts w:eastAsia="MS Mincho"/>
          <w:color w:val="000000" w:themeColor="text1"/>
        </w:rPr>
        <w:t>7 кл.), постепенно переходя к анализу текста; анализировать литературные произведения разных жанров (8</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color w:val="000000" w:themeColor="text1"/>
        </w:rPr>
        <w:t xml:space="preserve">- </w:t>
      </w:r>
      <w:r w:rsidR="0089075C" w:rsidRPr="00BF5ABF">
        <w:rPr>
          <w:color w:val="000000" w:themeColor="text1"/>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0089075C" w:rsidRPr="00BF5ABF">
        <w:rPr>
          <w:rFonts w:eastAsia="MS Mincho"/>
          <w:color w:val="000000" w:themeColor="text1"/>
        </w:rPr>
        <w:t xml:space="preserve"> (в каждом классе – на своем уровне); </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представлять развернутый устный или письменный ответ на поставленные вопросы (в каждом классе – на своем уровне); вести учебные дискуссии (7</w:t>
      </w:r>
      <w:r w:rsidR="0089075C" w:rsidRPr="00BF5ABF">
        <w:rPr>
          <w:color w:val="000000" w:themeColor="text1"/>
        </w:rPr>
        <w:t>–</w:t>
      </w:r>
      <w:r w:rsidR="0089075C" w:rsidRPr="00BF5ABF">
        <w:rPr>
          <w:rFonts w:eastAsia="MS Mincho"/>
          <w:color w:val="000000" w:themeColor="text1"/>
        </w:rPr>
        <w:t>9 кл.);</w:t>
      </w:r>
    </w:p>
    <w:p w:rsidR="0089075C" w:rsidRPr="00BF5ABF" w:rsidRDefault="00296A3D" w:rsidP="00F234FC">
      <w:pPr>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0089075C" w:rsidRPr="00BF5ABF">
        <w:rPr>
          <w:bCs/>
          <w:color w:val="000000" w:themeColor="text1"/>
        </w:rPr>
        <w:t xml:space="preserve">организации дискуссии </w:t>
      </w:r>
      <w:r w:rsidR="0089075C" w:rsidRPr="00BF5ABF">
        <w:rPr>
          <w:rFonts w:eastAsia="MS Mincho"/>
          <w:color w:val="000000" w:themeColor="text1"/>
        </w:rPr>
        <w:t xml:space="preserve"> (в каждом классе – на своем уровне);</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выражать личное отношение к художественному произведению, аргументировать свою точку зрения (в каждом классе – на своем уровне);</w:t>
      </w:r>
    </w:p>
    <w:p w:rsidR="0089075C" w:rsidRPr="00BF5ABF" w:rsidRDefault="00296A3D" w:rsidP="00F234FC">
      <w:pPr>
        <w:widowControl w:val="0"/>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 xml:space="preserve">выразительно читать с листа и </w:t>
      </w:r>
      <w:r w:rsidRPr="00BF5ABF">
        <w:rPr>
          <w:rFonts w:eastAsia="MS Mincho"/>
          <w:color w:val="000000" w:themeColor="text1"/>
        </w:rPr>
        <w:t xml:space="preserve">наизусть произведения/фрагменты </w:t>
      </w:r>
      <w:r w:rsidR="0089075C" w:rsidRPr="00BF5ABF">
        <w:rPr>
          <w:rFonts w:eastAsia="MS Mincho"/>
          <w:color w:val="000000" w:themeColor="text1"/>
        </w:rPr>
        <w:t xml:space="preserve">произведений художественной литературы, передавая личное отношение к произведению (5-9 класс); </w:t>
      </w:r>
    </w:p>
    <w:p w:rsidR="0089075C" w:rsidRPr="00BF5ABF" w:rsidRDefault="00296A3D" w:rsidP="00F234FC">
      <w:pPr>
        <w:widowControl w:val="0"/>
        <w:tabs>
          <w:tab w:val="left" w:pos="993"/>
        </w:tabs>
        <w:autoSpaceDE w:val="0"/>
        <w:autoSpaceDN w:val="0"/>
        <w:adjustRightInd w:val="0"/>
        <w:jc w:val="both"/>
        <w:rPr>
          <w:rFonts w:eastAsia="MS Mincho"/>
          <w:color w:val="000000" w:themeColor="text1"/>
        </w:rPr>
      </w:pPr>
      <w:r w:rsidRPr="00BF5ABF">
        <w:rPr>
          <w:rFonts w:eastAsia="MS Mincho"/>
          <w:color w:val="000000" w:themeColor="text1"/>
        </w:rPr>
        <w:t xml:space="preserve">- </w:t>
      </w:r>
      <w:r w:rsidR="0089075C" w:rsidRPr="00BF5ABF">
        <w:rPr>
          <w:rFonts w:eastAsia="MS Mincho"/>
          <w:color w:val="000000" w:themeColor="text1"/>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0089075C" w:rsidRPr="00BF5ABF">
        <w:rPr>
          <w:color w:val="000000" w:themeColor="text1"/>
        </w:rPr>
        <w:t>–</w:t>
      </w:r>
      <w:r w:rsidR="0089075C" w:rsidRPr="00BF5ABF">
        <w:rPr>
          <w:rFonts w:eastAsia="MS Mincho"/>
          <w:color w:val="000000" w:themeColor="text1"/>
        </w:rPr>
        <w:t>9 кл.); пользоваться каталогами библиотек, библиографическими указателями, системой поиска в Интернете (5</w:t>
      </w:r>
      <w:r w:rsidR="0089075C" w:rsidRPr="00BF5ABF">
        <w:rPr>
          <w:color w:val="000000" w:themeColor="text1"/>
        </w:rPr>
        <w:t>–</w:t>
      </w:r>
      <w:r w:rsidR="0089075C" w:rsidRPr="00BF5ABF">
        <w:rPr>
          <w:rFonts w:eastAsia="MS Mincho"/>
          <w:color w:val="000000" w:themeColor="text1"/>
        </w:rPr>
        <w:t>9 кл.) (в каждом классе – на своем уровне).</w:t>
      </w:r>
    </w:p>
    <w:p w:rsidR="0089075C" w:rsidRPr="00BF5ABF" w:rsidRDefault="0089075C" w:rsidP="00F234FC">
      <w:pPr>
        <w:autoSpaceDE w:val="0"/>
        <w:autoSpaceDN w:val="0"/>
        <w:adjustRightInd w:val="0"/>
        <w:ind w:firstLine="709"/>
        <w:jc w:val="both"/>
        <w:rPr>
          <w:rFonts w:eastAsia="MS Mincho"/>
          <w:color w:val="000000" w:themeColor="text1"/>
        </w:rPr>
      </w:pPr>
      <w:r w:rsidRPr="00BF5ABF">
        <w:rPr>
          <w:rFonts w:eastAsia="MS Mincho"/>
          <w:color w:val="000000" w:themeColor="text1"/>
        </w:rPr>
        <w:t xml:space="preserve">При планировании </w:t>
      </w:r>
      <w:r w:rsidRPr="00BF5ABF">
        <w:rPr>
          <w:rFonts w:eastAsia="MS Mincho"/>
          <w:b/>
          <w:color w:val="000000" w:themeColor="text1"/>
        </w:rPr>
        <w:t xml:space="preserve">предметных </w:t>
      </w:r>
      <w:r w:rsidRPr="00BF5ABF">
        <w:rPr>
          <w:rFonts w:eastAsia="MS Mincho"/>
          <w:color w:val="000000" w:themeColor="text1"/>
        </w:rPr>
        <w:t xml:space="preserve">результатов освоения программы следует учитывать, что формирование различных умений, навыков, компетенций происходит у разных </w:t>
      </w:r>
      <w:r w:rsidRPr="00BF5ABF">
        <w:rPr>
          <w:color w:val="000000" w:themeColor="text1"/>
        </w:rPr>
        <w:t xml:space="preserve">обучающихся </w:t>
      </w:r>
      <w:r w:rsidRPr="00BF5ABF">
        <w:rPr>
          <w:rFonts w:eastAsia="MS Mincho"/>
          <w:color w:val="000000" w:themeColor="text1"/>
        </w:rPr>
        <w:t xml:space="preserve">с разной скоростью и в разной степени и не заканчивается в школе. </w:t>
      </w:r>
    </w:p>
    <w:p w:rsidR="0089075C" w:rsidRPr="00BF5ABF" w:rsidRDefault="0089075C" w:rsidP="00BF5ABF">
      <w:pPr>
        <w:pStyle w:val="28"/>
        <w:autoSpaceDE w:val="0"/>
        <w:autoSpaceDN w:val="0"/>
        <w:adjustRightInd w:val="0"/>
        <w:spacing w:after="0" w:line="240" w:lineRule="auto"/>
        <w:ind w:firstLine="709"/>
        <w:rPr>
          <w:color w:val="000000" w:themeColor="text1"/>
        </w:rPr>
      </w:pPr>
      <w:r w:rsidRPr="00BF5ABF">
        <w:rPr>
          <w:color w:val="000000" w:themeColor="text1"/>
        </w:rPr>
        <w:t xml:space="preserve">При оценке предметных результатов обучения литературе следует учитывать несколько </w:t>
      </w:r>
      <w:r w:rsidRPr="00BF5ABF">
        <w:rPr>
          <w:b/>
          <w:color w:val="000000" w:themeColor="text1"/>
        </w:rPr>
        <w:t>основных уровней сформированности читательской культуры</w:t>
      </w:r>
      <w:r w:rsidRPr="00BF5ABF">
        <w:rPr>
          <w:color w:val="000000" w:themeColor="text1"/>
        </w:rPr>
        <w:t xml:space="preserve">. </w:t>
      </w:r>
    </w:p>
    <w:p w:rsidR="0089075C" w:rsidRPr="00BF5ABF" w:rsidRDefault="0089075C" w:rsidP="00BF5ABF">
      <w:pPr>
        <w:overflowPunct w:val="0"/>
        <w:autoSpaceDE w:val="0"/>
        <w:autoSpaceDN w:val="0"/>
        <w:adjustRightInd w:val="0"/>
        <w:ind w:firstLine="709"/>
        <w:jc w:val="both"/>
        <w:rPr>
          <w:bCs/>
          <w:iCs/>
          <w:color w:val="000000" w:themeColor="text1"/>
        </w:rPr>
      </w:pPr>
      <w:r w:rsidRPr="00BF5ABF">
        <w:rPr>
          <w:b/>
          <w:bCs/>
          <w:color w:val="000000" w:themeColor="text1"/>
        </w:rPr>
        <w:t>I уровень</w:t>
      </w:r>
      <w:r w:rsidRPr="00BF5ABF">
        <w:rPr>
          <w:color w:val="000000" w:themeColor="text1"/>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F5ABF">
        <w:rPr>
          <w:bCs/>
          <w:iCs/>
          <w:color w:val="000000" w:themeColor="text1"/>
        </w:rPr>
        <w:t>эмоциональное непосредственное восприятие</w:t>
      </w:r>
      <w:r w:rsidRPr="00BF5ABF">
        <w:rPr>
          <w:color w:val="000000" w:themeColor="text1"/>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BF5ABF">
        <w:rPr>
          <w:bCs/>
          <w:iCs/>
          <w:color w:val="000000" w:themeColor="text1"/>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9075C" w:rsidRPr="00BF5ABF" w:rsidRDefault="0089075C" w:rsidP="00BF5ABF">
      <w:pPr>
        <w:overflowPunct w:val="0"/>
        <w:autoSpaceDE w:val="0"/>
        <w:autoSpaceDN w:val="0"/>
        <w:adjustRightInd w:val="0"/>
        <w:ind w:firstLine="709"/>
        <w:jc w:val="both"/>
        <w:rPr>
          <w:color w:val="000000" w:themeColor="text1"/>
        </w:rPr>
      </w:pPr>
      <w:r w:rsidRPr="00BF5ABF">
        <w:rPr>
          <w:iCs/>
          <w:color w:val="000000" w:themeColor="text1"/>
        </w:rPr>
        <w:t xml:space="preserve">К основным </w:t>
      </w:r>
      <w:r w:rsidRPr="00BF5ABF">
        <w:rPr>
          <w:b/>
          <w:bCs/>
          <w:iCs/>
          <w:color w:val="000000" w:themeColor="text1"/>
        </w:rPr>
        <w:t>видам деятельности</w:t>
      </w:r>
      <w:r w:rsidRPr="00BF5ABF">
        <w:rPr>
          <w:iCs/>
          <w:color w:val="000000" w:themeColor="text1"/>
        </w:rPr>
        <w:t xml:space="preserve">, позволяющим диагностировать возможности читателей </w:t>
      </w:r>
      <w:r w:rsidRPr="00BF5ABF">
        <w:rPr>
          <w:iCs/>
          <w:color w:val="000000" w:themeColor="text1"/>
          <w:lang w:val="en-US"/>
        </w:rPr>
        <w:t>I</w:t>
      </w:r>
      <w:r w:rsidRPr="00BF5ABF">
        <w:rPr>
          <w:iCs/>
          <w:color w:val="000000" w:themeColor="text1"/>
        </w:rPr>
        <w:t xml:space="preserve"> уровня, относятся </w:t>
      </w:r>
      <w:r w:rsidRPr="00BF5ABF">
        <w:rPr>
          <w:color w:val="000000" w:themeColor="text1"/>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9075C" w:rsidRPr="00BF5ABF" w:rsidRDefault="0089075C" w:rsidP="00BF5ABF">
      <w:pPr>
        <w:overflowPunct w:val="0"/>
        <w:autoSpaceDE w:val="0"/>
        <w:autoSpaceDN w:val="0"/>
        <w:adjustRightInd w:val="0"/>
        <w:ind w:firstLine="709"/>
        <w:jc w:val="both"/>
        <w:rPr>
          <w:color w:val="000000" w:themeColor="text1"/>
        </w:rPr>
      </w:pPr>
      <w:r w:rsidRPr="00BF5ABF">
        <w:rPr>
          <w:color w:val="000000" w:themeColor="text1"/>
        </w:rPr>
        <w:t xml:space="preserve">Условно им соответствуют следующие типы диагностических </w:t>
      </w:r>
      <w:r w:rsidRPr="00BF5ABF">
        <w:rPr>
          <w:b/>
          <w:bCs/>
          <w:color w:val="000000" w:themeColor="text1"/>
        </w:rPr>
        <w:t>заданий</w:t>
      </w:r>
      <w:r w:rsidRPr="00BF5ABF">
        <w:rPr>
          <w:color w:val="000000" w:themeColor="text1"/>
        </w:rPr>
        <w:t xml:space="preserve">: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выразительно прочтите следующий фрагмент;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определите, какие события в произведении являются центральными;</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определите, где и когда происходят описываемые события;</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опишите, каким вам представляется герой произведения, прокомментируйте слова героя;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выделите в тексте наиболее непонятные (загадочные, удивительные и т. п.) для вас места;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lastRenderedPageBreak/>
        <w:t xml:space="preserve">- </w:t>
      </w:r>
      <w:r w:rsidR="0089075C" w:rsidRPr="00BF5ABF">
        <w:rPr>
          <w:color w:val="000000" w:themeColor="text1"/>
        </w:rPr>
        <w:t xml:space="preserve">ответьте на поставленный учителем/автором учебника вопрос; </w:t>
      </w:r>
    </w:p>
    <w:p w:rsidR="0089075C" w:rsidRPr="00BF5ABF" w:rsidRDefault="00296A3D" w:rsidP="00BF5ABF">
      <w:pPr>
        <w:tabs>
          <w:tab w:val="left" w:pos="993"/>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определите, выделите, найдите, перечислите признаки, черты, повторяющиеся детали и т. п. </w:t>
      </w:r>
    </w:p>
    <w:p w:rsidR="0089075C" w:rsidRPr="00BF5ABF" w:rsidRDefault="0089075C" w:rsidP="00BF5ABF">
      <w:pPr>
        <w:ind w:firstLine="708"/>
        <w:jc w:val="both"/>
        <w:rPr>
          <w:color w:val="000000" w:themeColor="text1"/>
        </w:rPr>
      </w:pPr>
      <w:r w:rsidRPr="00BF5ABF">
        <w:rPr>
          <w:b/>
          <w:bCs/>
          <w:color w:val="000000" w:themeColor="text1"/>
        </w:rPr>
        <w:t>II уровень</w:t>
      </w:r>
      <w:r w:rsidRPr="00BF5ABF">
        <w:rPr>
          <w:color w:val="000000" w:themeColor="text1"/>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9075C" w:rsidRPr="00BF5ABF" w:rsidRDefault="0089075C" w:rsidP="00BF5ABF">
      <w:pPr>
        <w:pStyle w:val="2f0"/>
        <w:ind w:left="0" w:right="0" w:firstLine="709"/>
        <w:rPr>
          <w:color w:val="000000" w:themeColor="text1"/>
        </w:rPr>
      </w:pPr>
      <w:r w:rsidRPr="00BF5ABF">
        <w:rPr>
          <w:color w:val="000000" w:themeColor="text1"/>
        </w:rPr>
        <w:t xml:space="preserve">У читателей этого уровня формируется стремление размышлять над прочитанным, появляется </w:t>
      </w:r>
      <w:r w:rsidRPr="00BF5ABF">
        <w:rPr>
          <w:bCs/>
          <w:iCs/>
          <w:color w:val="000000" w:themeColor="text1"/>
        </w:rPr>
        <w:t>умение выделять в произведении</w:t>
      </w:r>
      <w:r w:rsidRPr="00BF5ABF">
        <w:rPr>
          <w:color w:val="000000" w:themeColor="text1"/>
        </w:rPr>
        <w:t xml:space="preserve">значимые в смысловом и эстетическом плане отдельные элементы художественного произведения, а также возникает стремление </w:t>
      </w:r>
      <w:r w:rsidRPr="00BF5ABF">
        <w:rPr>
          <w:bCs/>
          <w:iCs/>
          <w:color w:val="000000" w:themeColor="text1"/>
        </w:rPr>
        <w:t>находить и объяснять связи между ними</w:t>
      </w:r>
      <w:r w:rsidRPr="00BF5ABF">
        <w:rPr>
          <w:color w:val="000000" w:themeColor="text1"/>
        </w:rPr>
        <w:t xml:space="preserve">. </w:t>
      </w:r>
      <w:r w:rsidRPr="00BF5ABF">
        <w:rPr>
          <w:iCs/>
          <w:color w:val="000000" w:themeColor="text1"/>
        </w:rPr>
        <w:t>Читатель</w:t>
      </w:r>
      <w:r w:rsidRPr="00BF5ABF">
        <w:rPr>
          <w:color w:val="000000" w:themeColor="text1"/>
        </w:rPr>
        <w:t xml:space="preserve">этого уровня пытается аргументированно отвечать на вопрос </w:t>
      </w:r>
      <w:r w:rsidRPr="00BF5ABF">
        <w:rPr>
          <w:bCs/>
          <w:iCs/>
          <w:color w:val="000000" w:themeColor="text1"/>
        </w:rPr>
        <w:t>«Как устроен текст?»,</w:t>
      </w:r>
      <w:r w:rsidRPr="00BF5ABF">
        <w:rPr>
          <w:color w:val="000000" w:themeColor="text1"/>
        </w:rPr>
        <w:t xml:space="preserve">умеет выделять </w:t>
      </w:r>
      <w:r w:rsidRPr="00BF5ABF">
        <w:rPr>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9075C" w:rsidRPr="00BF5ABF" w:rsidRDefault="0089075C" w:rsidP="00555B6B">
      <w:pPr>
        <w:pStyle w:val="2f0"/>
        <w:numPr>
          <w:ilvl w:val="12"/>
          <w:numId w:val="79"/>
        </w:numPr>
        <w:tabs>
          <w:tab w:val="left" w:pos="851"/>
        </w:tabs>
        <w:ind w:left="0" w:right="0" w:firstLine="709"/>
        <w:rPr>
          <w:color w:val="000000" w:themeColor="text1"/>
        </w:rPr>
      </w:pPr>
      <w:r w:rsidRPr="00BF5ABF">
        <w:rPr>
          <w:iCs/>
          <w:color w:val="000000" w:themeColor="text1"/>
        </w:rPr>
        <w:t xml:space="preserve">К основным </w:t>
      </w:r>
      <w:r w:rsidRPr="00BF5ABF">
        <w:rPr>
          <w:b/>
          <w:bCs/>
          <w:iCs/>
          <w:color w:val="000000" w:themeColor="text1"/>
        </w:rPr>
        <w:t>видам деятельности</w:t>
      </w:r>
      <w:r w:rsidRPr="00BF5ABF">
        <w:rPr>
          <w:iCs/>
          <w:color w:val="000000" w:themeColor="text1"/>
        </w:rPr>
        <w:t xml:space="preserve">, позволяющим диагностировать возможности читателей, достигших  </w:t>
      </w:r>
      <w:r w:rsidRPr="00BF5ABF">
        <w:rPr>
          <w:iCs/>
          <w:color w:val="000000" w:themeColor="text1"/>
          <w:lang w:val="en-US"/>
        </w:rPr>
        <w:t>II</w:t>
      </w:r>
      <w:r w:rsidRPr="00BF5ABF">
        <w:rPr>
          <w:iCs/>
          <w:color w:val="000000" w:themeColor="text1"/>
        </w:rPr>
        <w:t xml:space="preserve"> уровня, можно отнести</w:t>
      </w:r>
      <w:r w:rsidRPr="00BF5ABF">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89075C" w:rsidRPr="00BF5ABF" w:rsidRDefault="0089075C" w:rsidP="00555B6B">
      <w:pPr>
        <w:pStyle w:val="2f0"/>
        <w:numPr>
          <w:ilvl w:val="12"/>
          <w:numId w:val="79"/>
        </w:numPr>
        <w:tabs>
          <w:tab w:val="left" w:pos="851"/>
        </w:tabs>
        <w:ind w:left="0" w:right="0" w:firstLine="709"/>
        <w:rPr>
          <w:color w:val="000000" w:themeColor="text1"/>
        </w:rPr>
      </w:pPr>
      <w:r w:rsidRPr="00BF5ABF">
        <w:rPr>
          <w:color w:val="000000" w:themeColor="text1"/>
        </w:rPr>
        <w:t xml:space="preserve">Условно им соответствуют следующие типы диагностических </w:t>
      </w:r>
      <w:r w:rsidRPr="00BF5ABF">
        <w:rPr>
          <w:b/>
          <w:bCs/>
          <w:color w:val="000000" w:themeColor="text1"/>
        </w:rPr>
        <w:t>заданий</w:t>
      </w:r>
      <w:r w:rsidRPr="00BF5ABF">
        <w:rPr>
          <w:color w:val="000000" w:themeColor="text1"/>
        </w:rPr>
        <w:t xml:space="preserve">: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выделите, определите, найдите, перечислите признаки, черты, повторяющиеся детали и т. п.; </w:t>
      </w:r>
    </w:p>
    <w:p w:rsidR="0089075C" w:rsidRPr="00BF5ABF" w:rsidRDefault="00296A3D" w:rsidP="00BF5ABF">
      <w:pPr>
        <w:widowControl w:val="0"/>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покажите, какие особенности художественного текста проявляют позицию его автора;</w:t>
      </w:r>
    </w:p>
    <w:p w:rsidR="0089075C" w:rsidRPr="00BF5ABF" w:rsidRDefault="00296A3D" w:rsidP="00BF5ABF">
      <w:pPr>
        <w:jc w:val="both"/>
        <w:rPr>
          <w:color w:val="000000" w:themeColor="text1"/>
        </w:rPr>
      </w:pPr>
      <w:r w:rsidRPr="00BF5ABF">
        <w:rPr>
          <w:color w:val="000000" w:themeColor="text1"/>
        </w:rPr>
        <w:t xml:space="preserve">- </w:t>
      </w:r>
      <w:r w:rsidR="0089075C" w:rsidRPr="00BF5ABF">
        <w:rPr>
          <w:color w:val="000000" w:themeColor="text1"/>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проанализируйте фрагменты, эпизоды текста (по предложенному алгоритму и без него);</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сопоставьте, сравните, найдите сходства и различия (как в одном тексте, так и между разными произведениями);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определите жанр произведения, охарактеризуйте его особенности;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дайте свое рабочее определение следующему теоретико-литературному понятию.</w:t>
      </w:r>
    </w:p>
    <w:p w:rsidR="0089075C" w:rsidRPr="00BF5ABF" w:rsidRDefault="0089075C" w:rsidP="00F234FC">
      <w:pPr>
        <w:pStyle w:val="28"/>
        <w:autoSpaceDE w:val="0"/>
        <w:autoSpaceDN w:val="0"/>
        <w:adjustRightInd w:val="0"/>
        <w:spacing w:after="0" w:line="240" w:lineRule="auto"/>
        <w:ind w:left="0" w:firstLine="708"/>
        <w:jc w:val="both"/>
        <w:rPr>
          <w:color w:val="000000" w:themeColor="text1"/>
        </w:rPr>
      </w:pPr>
      <w:r w:rsidRPr="00BF5ABF">
        <w:rPr>
          <w:color w:val="000000" w:themeColor="text1"/>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9075C" w:rsidRPr="00BF5ABF" w:rsidRDefault="0089075C" w:rsidP="00BF5ABF">
      <w:pPr>
        <w:ind w:firstLine="708"/>
        <w:jc w:val="both"/>
        <w:rPr>
          <w:b/>
          <w:color w:val="000000" w:themeColor="text1"/>
        </w:rPr>
      </w:pPr>
      <w:r w:rsidRPr="00BF5ABF">
        <w:rPr>
          <w:b/>
          <w:bCs/>
          <w:color w:val="000000" w:themeColor="text1"/>
        </w:rPr>
        <w:t>III уровень</w:t>
      </w:r>
      <w:r w:rsidRPr="00BF5ABF">
        <w:rPr>
          <w:color w:val="000000" w:themeColor="text1"/>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F5ABF">
        <w:rPr>
          <w:bCs/>
          <w:iCs/>
          <w:color w:val="000000" w:themeColor="text1"/>
        </w:rPr>
        <w:t>сумеет интерпретировать художественный смысл произведения</w:t>
      </w:r>
      <w:r w:rsidRPr="00BF5ABF">
        <w:rPr>
          <w:color w:val="000000" w:themeColor="text1"/>
        </w:rPr>
        <w:t xml:space="preserve">, то есть отвечать на вопросы: </w:t>
      </w:r>
      <w:r w:rsidRPr="00BF5ABF">
        <w:rPr>
          <w:bCs/>
          <w:iCs/>
          <w:color w:val="000000" w:themeColor="text1"/>
        </w:rPr>
        <w:t xml:space="preserve">«Почему (с какой целью?) произведение построено так, а не иначе? </w:t>
      </w:r>
      <w:r w:rsidRPr="00BF5ABF">
        <w:rPr>
          <w:color w:val="000000" w:themeColor="text1"/>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9075C" w:rsidRPr="00BF5ABF" w:rsidRDefault="0089075C" w:rsidP="00BF5ABF">
      <w:pPr>
        <w:ind w:firstLine="708"/>
        <w:jc w:val="both"/>
        <w:rPr>
          <w:rFonts w:eastAsia="MS Mincho"/>
          <w:color w:val="000000" w:themeColor="text1"/>
        </w:rPr>
      </w:pPr>
      <w:r w:rsidRPr="00BF5ABF">
        <w:rPr>
          <w:iCs/>
          <w:color w:val="000000" w:themeColor="text1"/>
        </w:rPr>
        <w:t xml:space="preserve">К основным </w:t>
      </w:r>
      <w:r w:rsidRPr="00BF5ABF">
        <w:rPr>
          <w:b/>
          <w:bCs/>
          <w:iCs/>
          <w:color w:val="000000" w:themeColor="text1"/>
        </w:rPr>
        <w:t>видам деятельности</w:t>
      </w:r>
      <w:r w:rsidRPr="00BF5ABF">
        <w:rPr>
          <w:iCs/>
          <w:color w:val="000000" w:themeColor="text1"/>
        </w:rPr>
        <w:t xml:space="preserve">, позволяющим диагностировать возможности читателей, достигших  </w:t>
      </w:r>
      <w:r w:rsidRPr="00BF5ABF">
        <w:rPr>
          <w:iCs/>
          <w:color w:val="000000" w:themeColor="text1"/>
          <w:lang w:val="en-US"/>
        </w:rPr>
        <w:t>III</w:t>
      </w:r>
      <w:r w:rsidRPr="00BF5ABF">
        <w:rPr>
          <w:iCs/>
          <w:color w:val="000000" w:themeColor="text1"/>
        </w:rPr>
        <w:t xml:space="preserve"> уровня, можно отнести</w:t>
      </w:r>
      <w:r w:rsidRPr="00BF5ABF">
        <w:rPr>
          <w:color w:val="000000" w:themeColor="text1"/>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9075C" w:rsidRPr="00BF5ABF" w:rsidRDefault="0089075C" w:rsidP="00555B6B">
      <w:pPr>
        <w:pStyle w:val="2f0"/>
        <w:numPr>
          <w:ilvl w:val="12"/>
          <w:numId w:val="79"/>
        </w:numPr>
        <w:tabs>
          <w:tab w:val="left" w:pos="709"/>
        </w:tabs>
        <w:ind w:left="0" w:right="0" w:firstLine="709"/>
        <w:rPr>
          <w:color w:val="000000" w:themeColor="text1"/>
        </w:rPr>
      </w:pPr>
      <w:r w:rsidRPr="00BF5ABF">
        <w:rPr>
          <w:color w:val="000000" w:themeColor="text1"/>
        </w:rPr>
        <w:t>Условно и</w:t>
      </w:r>
      <w:r w:rsidRPr="00BF5ABF">
        <w:rPr>
          <w:iCs/>
          <w:color w:val="000000" w:themeColor="text1"/>
        </w:rPr>
        <w:t xml:space="preserve">м соответствуют следующие типы диагностических </w:t>
      </w:r>
      <w:r w:rsidRPr="00BF5ABF">
        <w:rPr>
          <w:b/>
          <w:bCs/>
          <w:iCs/>
          <w:color w:val="000000" w:themeColor="text1"/>
        </w:rPr>
        <w:t>заданий</w:t>
      </w:r>
      <w:r w:rsidRPr="00BF5ABF">
        <w:rPr>
          <w:color w:val="000000" w:themeColor="text1"/>
        </w:rPr>
        <w:t xml:space="preserve">: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выделите, определите, найдите, перечислите признаки, черты, повторяющиеся детали и т. п.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определите художественную функцию той или иной детали, приема и т. п.;</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lastRenderedPageBreak/>
        <w:t xml:space="preserve">- </w:t>
      </w:r>
      <w:r w:rsidR="0089075C" w:rsidRPr="00BF5ABF">
        <w:rPr>
          <w:color w:val="000000" w:themeColor="text1"/>
        </w:rPr>
        <w:t>определите позицию автора и способы ее выражения;</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проинтерпретируйте выбранный фрагмент произведения;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объясните (устно, письменно) смысл названия произведения;</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озаглавьте предложенный текст (в случае если у литературного произведения нет заглавия);</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 xml:space="preserve">напишите сочинение-интерпретацию; </w:t>
      </w:r>
    </w:p>
    <w:p w:rsidR="0089075C" w:rsidRPr="00BF5ABF" w:rsidRDefault="00296A3D" w:rsidP="00BF5ABF">
      <w:pPr>
        <w:tabs>
          <w:tab w:val="left" w:pos="993"/>
          <w:tab w:val="num" w:pos="1440"/>
        </w:tabs>
        <w:overflowPunct w:val="0"/>
        <w:autoSpaceDE w:val="0"/>
        <w:autoSpaceDN w:val="0"/>
        <w:adjustRightInd w:val="0"/>
        <w:jc w:val="both"/>
        <w:rPr>
          <w:color w:val="000000" w:themeColor="text1"/>
        </w:rPr>
      </w:pPr>
      <w:r w:rsidRPr="00BF5ABF">
        <w:rPr>
          <w:color w:val="000000" w:themeColor="text1"/>
        </w:rPr>
        <w:t xml:space="preserve">- </w:t>
      </w:r>
      <w:r w:rsidR="0089075C" w:rsidRPr="00BF5ABF">
        <w:rPr>
          <w:color w:val="000000" w:themeColor="text1"/>
        </w:rPr>
        <w:t>напишите рецензию на произведение, не изучавшееся на уроках литературы.</w:t>
      </w:r>
    </w:p>
    <w:p w:rsidR="0089075C" w:rsidRPr="00BF5ABF" w:rsidRDefault="0089075C" w:rsidP="00F234FC">
      <w:pPr>
        <w:pStyle w:val="28"/>
        <w:autoSpaceDE w:val="0"/>
        <w:autoSpaceDN w:val="0"/>
        <w:adjustRightInd w:val="0"/>
        <w:spacing w:after="0" w:line="240" w:lineRule="auto"/>
        <w:ind w:left="0" w:firstLine="708"/>
        <w:jc w:val="both"/>
        <w:rPr>
          <w:color w:val="000000" w:themeColor="text1"/>
        </w:rPr>
      </w:pPr>
      <w:r w:rsidRPr="00BF5ABF">
        <w:rPr>
          <w:color w:val="000000" w:themeColor="text1"/>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89075C" w:rsidRPr="00BF5ABF" w:rsidRDefault="0089075C" w:rsidP="00F234FC">
      <w:pPr>
        <w:overflowPunct w:val="0"/>
        <w:autoSpaceDE w:val="0"/>
        <w:autoSpaceDN w:val="0"/>
        <w:adjustRightInd w:val="0"/>
        <w:ind w:firstLine="709"/>
        <w:jc w:val="both"/>
        <w:rPr>
          <w:color w:val="000000" w:themeColor="text1"/>
        </w:rPr>
      </w:pPr>
      <w:r w:rsidRPr="00BF5ABF">
        <w:rPr>
          <w:color w:val="000000" w:themeColor="text1"/>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F5ABF">
        <w:rPr>
          <w:b/>
          <w:color w:val="000000" w:themeColor="text1"/>
        </w:rPr>
        <w:t>5</w:t>
      </w:r>
      <w:r w:rsidRPr="00BF5ABF">
        <w:rPr>
          <w:color w:val="000000" w:themeColor="text1"/>
        </w:rPr>
        <w:t>–</w:t>
      </w:r>
      <w:r w:rsidRPr="00BF5ABF">
        <w:rPr>
          <w:b/>
          <w:color w:val="000000" w:themeColor="text1"/>
        </w:rPr>
        <w:t>6 классах</w:t>
      </w:r>
      <w:r w:rsidRPr="00BF5ABF">
        <w:rPr>
          <w:color w:val="000000" w:themeColor="text1"/>
        </w:rPr>
        <w:t xml:space="preserve">, соответствует </w:t>
      </w:r>
      <w:r w:rsidRPr="00BF5ABF">
        <w:rPr>
          <w:b/>
          <w:color w:val="000000" w:themeColor="text1"/>
        </w:rPr>
        <w:t>первому уровню</w:t>
      </w:r>
      <w:r w:rsidRPr="00BF5ABF">
        <w:rPr>
          <w:color w:val="000000" w:themeColor="text1"/>
        </w:rPr>
        <w:t xml:space="preserve">; в процессе литературного образования учеников </w:t>
      </w:r>
      <w:r w:rsidRPr="00BF5ABF">
        <w:rPr>
          <w:b/>
          <w:color w:val="000000" w:themeColor="text1"/>
        </w:rPr>
        <w:t>7</w:t>
      </w:r>
      <w:r w:rsidRPr="00BF5ABF">
        <w:rPr>
          <w:color w:val="000000" w:themeColor="text1"/>
        </w:rPr>
        <w:t>–</w:t>
      </w:r>
      <w:r w:rsidRPr="00BF5ABF">
        <w:rPr>
          <w:b/>
          <w:color w:val="000000" w:themeColor="text1"/>
        </w:rPr>
        <w:t>8 классов</w:t>
      </w:r>
      <w:r w:rsidRPr="00BF5ABF">
        <w:rPr>
          <w:color w:val="000000" w:themeColor="text1"/>
        </w:rPr>
        <w:t xml:space="preserve"> формируется </w:t>
      </w:r>
      <w:r w:rsidRPr="00BF5ABF">
        <w:rPr>
          <w:b/>
          <w:color w:val="000000" w:themeColor="text1"/>
        </w:rPr>
        <w:t>второй</w:t>
      </w:r>
      <w:r w:rsidRPr="00BF5ABF">
        <w:rPr>
          <w:color w:val="000000" w:themeColor="text1"/>
        </w:rPr>
        <w:t xml:space="preserve"> ее </w:t>
      </w:r>
      <w:r w:rsidRPr="00BF5ABF">
        <w:rPr>
          <w:b/>
          <w:color w:val="000000" w:themeColor="text1"/>
        </w:rPr>
        <w:t>уровень</w:t>
      </w:r>
      <w:r w:rsidRPr="00BF5ABF">
        <w:rPr>
          <w:color w:val="000000" w:themeColor="text1"/>
        </w:rPr>
        <w:t xml:space="preserve">; читательская культура учеников </w:t>
      </w:r>
      <w:r w:rsidRPr="00BF5ABF">
        <w:rPr>
          <w:b/>
          <w:color w:val="000000" w:themeColor="text1"/>
        </w:rPr>
        <w:t>9 класса</w:t>
      </w:r>
      <w:r w:rsidRPr="00BF5ABF">
        <w:rPr>
          <w:color w:val="000000" w:themeColor="text1"/>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9075C" w:rsidRPr="00BF5ABF" w:rsidRDefault="0089075C" w:rsidP="00F234FC">
      <w:pPr>
        <w:pStyle w:val="28"/>
        <w:autoSpaceDE w:val="0"/>
        <w:autoSpaceDN w:val="0"/>
        <w:adjustRightInd w:val="0"/>
        <w:spacing w:after="0" w:line="240" w:lineRule="auto"/>
        <w:ind w:left="0" w:firstLine="708"/>
        <w:jc w:val="both"/>
        <w:rPr>
          <w:color w:val="000000" w:themeColor="text1"/>
        </w:rPr>
      </w:pPr>
      <w:r w:rsidRPr="00BF5ABF">
        <w:rPr>
          <w:color w:val="000000" w:themeColor="text1"/>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F5ABF">
        <w:rPr>
          <w:b/>
          <w:color w:val="000000" w:themeColor="text1"/>
        </w:rPr>
        <w:t>качество</w:t>
      </w:r>
      <w:r w:rsidRPr="00BF5ABF">
        <w:rPr>
          <w:color w:val="000000" w:themeColor="text1"/>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9075C" w:rsidRPr="00BF5ABF" w:rsidRDefault="0089075C" w:rsidP="00BF5ABF">
      <w:pPr>
        <w:ind w:firstLine="709"/>
        <w:jc w:val="both"/>
        <w:rPr>
          <w:color w:val="000000" w:themeColor="text1"/>
        </w:rPr>
      </w:pPr>
    </w:p>
    <w:p w:rsidR="0089075C" w:rsidRPr="00BF5ABF" w:rsidRDefault="0089075C" w:rsidP="00F234FC">
      <w:pPr>
        <w:pStyle w:val="4"/>
        <w:spacing w:before="0"/>
        <w:rPr>
          <w:rFonts w:ascii="Times New Roman" w:hAnsi="Times New Roman" w:cs="Times New Roman"/>
          <w:i w:val="0"/>
          <w:color w:val="000000" w:themeColor="text1"/>
        </w:rPr>
      </w:pPr>
      <w:bookmarkStart w:id="31" w:name="_Toc409691630"/>
      <w:bookmarkStart w:id="32" w:name="_Toc410653955"/>
      <w:bookmarkStart w:id="33" w:name="_Toc414553137"/>
      <w:r w:rsidRPr="00BF5ABF">
        <w:rPr>
          <w:rFonts w:ascii="Times New Roman" w:hAnsi="Times New Roman" w:cs="Times New Roman"/>
          <w:i w:val="0"/>
          <w:color w:val="000000" w:themeColor="text1"/>
        </w:rPr>
        <w:t>1.2.5.3. Иностранный язык(</w:t>
      </w:r>
      <w:r w:rsidR="00766580" w:rsidRPr="00BF5ABF">
        <w:rPr>
          <w:rFonts w:ascii="Times New Roman" w:hAnsi="Times New Roman" w:cs="Times New Roman"/>
          <w:i w:val="0"/>
          <w:color w:val="000000" w:themeColor="text1"/>
        </w:rPr>
        <w:t>английский язык</w:t>
      </w:r>
      <w:r w:rsidRPr="00BF5ABF">
        <w:rPr>
          <w:rFonts w:ascii="Times New Roman" w:hAnsi="Times New Roman" w:cs="Times New Roman"/>
          <w:i w:val="0"/>
          <w:color w:val="000000" w:themeColor="text1"/>
        </w:rPr>
        <w:t>)</w:t>
      </w:r>
      <w:bookmarkEnd w:id="31"/>
      <w:bookmarkEnd w:id="32"/>
      <w:bookmarkEnd w:id="33"/>
    </w:p>
    <w:p w:rsidR="0089075C" w:rsidRPr="00BF5ABF" w:rsidRDefault="0089075C" w:rsidP="00BF5ABF">
      <w:pPr>
        <w:ind w:firstLine="709"/>
        <w:jc w:val="both"/>
        <w:rPr>
          <w:b/>
          <w:color w:val="000000" w:themeColor="text1"/>
        </w:rPr>
      </w:pPr>
      <w:r w:rsidRPr="00BF5ABF">
        <w:rPr>
          <w:b/>
          <w:color w:val="000000" w:themeColor="text1"/>
        </w:rPr>
        <w:t>Коммуникативные умения</w:t>
      </w:r>
    </w:p>
    <w:p w:rsidR="0089075C" w:rsidRPr="00BF5ABF" w:rsidRDefault="0089075C" w:rsidP="00BF5ABF">
      <w:pPr>
        <w:ind w:firstLine="709"/>
        <w:jc w:val="both"/>
        <w:rPr>
          <w:b/>
          <w:color w:val="000000" w:themeColor="text1"/>
        </w:rPr>
      </w:pPr>
      <w:r w:rsidRPr="00BF5ABF">
        <w:rPr>
          <w:b/>
          <w:color w:val="000000" w:themeColor="text1"/>
        </w:rPr>
        <w:t>Говорение.Диалогическая речь</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вести диалог (диал</w:t>
      </w:r>
      <w:r w:rsidR="00F234FC">
        <w:rPr>
          <w:color w:val="000000" w:themeColor="text1"/>
        </w:rPr>
        <w:t>ог этикетного характера, диалог</w:t>
      </w:r>
      <w:r w:rsidR="0089075C" w:rsidRPr="00BF5ABF">
        <w:rPr>
          <w:color w:val="000000" w:themeColor="text1"/>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вести диалог-обмен мнениями;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брать и давать интервью;</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вести диалог-расспрос на основе нелинейного текста (таблицы, диаграммы и т. д.).</w:t>
      </w:r>
    </w:p>
    <w:p w:rsidR="0089075C" w:rsidRPr="00BF5ABF" w:rsidRDefault="0089075C" w:rsidP="00BF5ABF">
      <w:pPr>
        <w:ind w:firstLine="709"/>
        <w:jc w:val="both"/>
        <w:rPr>
          <w:b/>
          <w:color w:val="000000" w:themeColor="text1"/>
        </w:rPr>
      </w:pPr>
      <w:r w:rsidRPr="00BF5ABF">
        <w:rPr>
          <w:b/>
          <w:color w:val="000000" w:themeColor="text1"/>
        </w:rPr>
        <w:t>Говорение. Монологическая речь</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описывать события с опорой на зрительную наглядность и/или вербальную опору (ключевые слова, план, вопросы);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давать краткую характеристику реальных людей и литературных персонажей;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передавать основное содержание прочитанного текста с опорой или без опоры на текст, ключевые слова/ план/ вопросы;</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описывать картинку/ фото с опорой или без опоры на ключевые слова/ план/ вопросы.</w:t>
      </w:r>
    </w:p>
    <w:p w:rsidR="0089075C" w:rsidRPr="00BF5ABF" w:rsidRDefault="0089075C" w:rsidP="00BF5ABF">
      <w:pPr>
        <w:ind w:firstLine="709"/>
        <w:jc w:val="both"/>
        <w:rPr>
          <w:b/>
          <w:color w:val="000000" w:themeColor="text1"/>
        </w:rPr>
      </w:pPr>
      <w:r w:rsidRPr="00BF5ABF">
        <w:rPr>
          <w:b/>
          <w:color w:val="000000" w:themeColor="text1"/>
        </w:rPr>
        <w:t xml:space="preserve">Выпускник получит возможность научиться: </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 xml:space="preserve">делать сообщение на заданную тему на основе прочитанного; </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9075C" w:rsidRPr="00BF5ABF" w:rsidRDefault="00296A3D" w:rsidP="00BF5ABF">
      <w:pPr>
        <w:tabs>
          <w:tab w:val="left" w:pos="1134"/>
        </w:tabs>
        <w:jc w:val="both"/>
        <w:rPr>
          <w:color w:val="000000" w:themeColor="text1"/>
        </w:rPr>
      </w:pPr>
      <w:r w:rsidRPr="00BF5ABF">
        <w:rPr>
          <w:color w:val="000000" w:themeColor="text1"/>
        </w:rPr>
        <w:lastRenderedPageBreak/>
        <w:t xml:space="preserve">- </w:t>
      </w:r>
      <w:r w:rsidR="0089075C" w:rsidRPr="00BF5ABF">
        <w:rPr>
          <w:color w:val="000000" w:themeColor="text1"/>
        </w:rPr>
        <w:t>кратко высказываться без предварительной подготовки на заданную тему в соответствии с предложенной ситуацией общения;</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кратко высказываться с опорой на нелинейный текст (таблицы, диаграммы, расписание и т. п.);</w:t>
      </w:r>
    </w:p>
    <w:p w:rsidR="0089075C" w:rsidRPr="00BF5ABF" w:rsidRDefault="00296A3D" w:rsidP="00BF5ABF">
      <w:pPr>
        <w:tabs>
          <w:tab w:val="left" w:pos="1134"/>
        </w:tabs>
        <w:jc w:val="both"/>
        <w:rPr>
          <w:color w:val="000000" w:themeColor="text1"/>
        </w:rPr>
      </w:pPr>
      <w:r w:rsidRPr="00BF5ABF">
        <w:rPr>
          <w:color w:val="000000" w:themeColor="text1"/>
        </w:rPr>
        <w:t xml:space="preserve">- </w:t>
      </w:r>
      <w:r w:rsidR="0089075C" w:rsidRPr="00BF5ABF">
        <w:rPr>
          <w:color w:val="000000" w:themeColor="text1"/>
        </w:rPr>
        <w:t>кратко излагать результаты выполненной проектной работы.</w:t>
      </w:r>
    </w:p>
    <w:p w:rsidR="0089075C" w:rsidRPr="00BF5ABF" w:rsidRDefault="0089075C" w:rsidP="00BF5ABF">
      <w:pPr>
        <w:ind w:firstLine="709"/>
        <w:jc w:val="both"/>
        <w:rPr>
          <w:b/>
          <w:color w:val="000000" w:themeColor="text1"/>
        </w:rPr>
      </w:pPr>
      <w:r w:rsidRPr="00BF5ABF">
        <w:rPr>
          <w:b/>
          <w:color w:val="000000" w:themeColor="text1"/>
        </w:rPr>
        <w:t>Аудирование</w:t>
      </w:r>
    </w:p>
    <w:p w:rsidR="0089075C" w:rsidRPr="00BF5ABF" w:rsidRDefault="0089075C" w:rsidP="00BF5ABF">
      <w:pPr>
        <w:ind w:firstLine="709"/>
        <w:jc w:val="both"/>
        <w:rPr>
          <w:b/>
          <w:color w:val="000000" w:themeColor="text1"/>
        </w:rPr>
      </w:pPr>
      <w:r w:rsidRPr="00BF5ABF">
        <w:rPr>
          <w:b/>
          <w:color w:val="000000" w:themeColor="text1"/>
        </w:rPr>
        <w:t xml:space="preserve">Выпускник научится: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выделять основную тему в воспринимаемом на слух тексте;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контекстуальную или языковую догадку при восприятии на слух текстов, содержащих незнакомые слова.</w:t>
      </w:r>
    </w:p>
    <w:p w:rsidR="0089075C" w:rsidRPr="00BF5ABF" w:rsidRDefault="0089075C" w:rsidP="00BF5ABF">
      <w:pPr>
        <w:ind w:firstLine="709"/>
        <w:jc w:val="both"/>
        <w:rPr>
          <w:color w:val="000000" w:themeColor="text1"/>
        </w:rPr>
      </w:pPr>
      <w:r w:rsidRPr="00BF5ABF">
        <w:rPr>
          <w:b/>
          <w:color w:val="000000" w:themeColor="text1"/>
        </w:rPr>
        <w:t xml:space="preserve">Чтение </w:t>
      </w:r>
    </w:p>
    <w:p w:rsidR="0089075C" w:rsidRPr="00BF5ABF" w:rsidRDefault="0089075C" w:rsidP="00BF5ABF">
      <w:pPr>
        <w:ind w:firstLine="709"/>
        <w:jc w:val="both"/>
        <w:rPr>
          <w:b/>
          <w:color w:val="000000" w:themeColor="text1"/>
        </w:rPr>
      </w:pPr>
      <w:r w:rsidRPr="00BF5ABF">
        <w:rPr>
          <w:b/>
          <w:color w:val="000000" w:themeColor="text1"/>
        </w:rPr>
        <w:t xml:space="preserve">Выпускник научится: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читать и понимать основное содержание несложных аутентичных текстов, содержащие отдельные неизученные языковые явления;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читать и полностью понимать несложные аутентичные тексты, построенные на изученном языковом материале;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89075C" w:rsidRPr="00BF5ABF" w:rsidRDefault="0089075C" w:rsidP="00BF5ABF">
      <w:pPr>
        <w:ind w:firstLine="709"/>
        <w:jc w:val="both"/>
        <w:rPr>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устанавливать причинно-следственную взаимосвязь фактов и событий, изложенных в несложном аутентичном тексте;</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восстанавливать текст из разрозненных абзацев или путем добавления выпущенных фрагментов.</w:t>
      </w:r>
    </w:p>
    <w:p w:rsidR="0089075C" w:rsidRPr="00BF5ABF" w:rsidRDefault="0089075C" w:rsidP="00BF5ABF">
      <w:pPr>
        <w:ind w:firstLine="709"/>
        <w:jc w:val="both"/>
        <w:rPr>
          <w:b/>
          <w:color w:val="000000" w:themeColor="text1"/>
        </w:rPr>
      </w:pPr>
      <w:r w:rsidRPr="00BF5ABF">
        <w:rPr>
          <w:b/>
          <w:color w:val="000000" w:themeColor="text1"/>
        </w:rPr>
        <w:t xml:space="preserve">Письменная речь </w:t>
      </w:r>
    </w:p>
    <w:p w:rsidR="0089075C" w:rsidRPr="00BF5ABF" w:rsidRDefault="0089075C" w:rsidP="00BF5ABF">
      <w:pPr>
        <w:ind w:firstLine="709"/>
        <w:jc w:val="both"/>
        <w:rPr>
          <w:b/>
          <w:color w:val="000000" w:themeColor="text1"/>
        </w:rPr>
      </w:pPr>
      <w:r w:rsidRPr="00BF5ABF">
        <w:rPr>
          <w:b/>
          <w:color w:val="000000" w:themeColor="text1"/>
        </w:rPr>
        <w:t xml:space="preserve">Выпускник научится: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заполнять анкеты и формуляры, сообщая о себе основные сведения (имя, фамилия, пол, возраст, гражданство, национальность, адрес и т. д.);</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небольшие письменные высказывания с опорой на образец/ план.</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делать краткие выписки из текста с целью их использования в собственных устных высказываниях;</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электронное письмо (</w:t>
      </w:r>
      <w:r w:rsidR="0089075C" w:rsidRPr="00BF5ABF">
        <w:rPr>
          <w:color w:val="000000" w:themeColor="text1"/>
          <w:lang w:val="en-US"/>
        </w:rPr>
        <w:t>e</w:t>
      </w:r>
      <w:r w:rsidR="0089075C" w:rsidRPr="00BF5ABF">
        <w:rPr>
          <w:color w:val="000000" w:themeColor="text1"/>
        </w:rPr>
        <w:t>-</w:t>
      </w:r>
      <w:r w:rsidR="0089075C" w:rsidRPr="00BF5ABF">
        <w:rPr>
          <w:color w:val="000000" w:themeColor="text1"/>
          <w:lang w:val="en-US"/>
        </w:rPr>
        <w:t>mail</w:t>
      </w:r>
      <w:r w:rsidR="0089075C" w:rsidRPr="00BF5ABF">
        <w:rPr>
          <w:color w:val="000000" w:themeColor="text1"/>
        </w:rPr>
        <w:t>) зарубежному другу в ответ на электронное письмо-стимул;</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составлять план/ тезисы устного или письменного сообщения; </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кратко излагать в письменном виде результаты проектной деятельности;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писать небольшое письменное высказывание с опорой на нелинейный текст (таблицы, диаграммы и т. п.).</w:t>
      </w:r>
    </w:p>
    <w:p w:rsidR="0089075C" w:rsidRPr="00BF5ABF" w:rsidRDefault="0089075C" w:rsidP="00BF5ABF">
      <w:pPr>
        <w:ind w:firstLine="709"/>
        <w:jc w:val="both"/>
        <w:rPr>
          <w:b/>
          <w:color w:val="000000" w:themeColor="text1"/>
        </w:rPr>
      </w:pPr>
      <w:r w:rsidRPr="00BF5ABF">
        <w:rPr>
          <w:b/>
          <w:color w:val="000000" w:themeColor="text1"/>
        </w:rPr>
        <w:t>Языковые навыки и средства оперирования ими</w:t>
      </w:r>
    </w:p>
    <w:p w:rsidR="0089075C" w:rsidRPr="00BF5ABF" w:rsidRDefault="0089075C" w:rsidP="00BF5ABF">
      <w:pPr>
        <w:ind w:firstLine="709"/>
        <w:jc w:val="both"/>
        <w:rPr>
          <w:b/>
          <w:color w:val="000000" w:themeColor="text1"/>
        </w:rPr>
      </w:pPr>
      <w:r w:rsidRPr="00BF5ABF">
        <w:rPr>
          <w:b/>
          <w:color w:val="000000" w:themeColor="text1"/>
        </w:rPr>
        <w:lastRenderedPageBreak/>
        <w:t>Орфография и пунктуация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правильно писать изученные слова;</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расставлять в личном письме знаки препинания, диктуемые его форматом, в соответствии с нормами, принятыми в стране изучаемого языка.</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сравнивать и анализировать буквосочетания английского языка и их транскрипцию.</w:t>
      </w:r>
    </w:p>
    <w:p w:rsidR="0089075C" w:rsidRPr="00BF5ABF" w:rsidRDefault="0089075C" w:rsidP="00BF5ABF">
      <w:pPr>
        <w:ind w:firstLine="709"/>
        <w:jc w:val="both"/>
        <w:rPr>
          <w:b/>
          <w:color w:val="000000" w:themeColor="text1"/>
        </w:rPr>
      </w:pPr>
      <w:r w:rsidRPr="00BF5ABF">
        <w:rPr>
          <w:b/>
          <w:color w:val="000000" w:themeColor="text1"/>
        </w:rPr>
        <w:t>Фонетическая сторона речи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различать на слух и адекватно, без фонематических ошибок, ведущих к сбою коммуникации, произносить слова изучаемого иностранного языка;</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соблюдать правильное ударение в изученных словах;</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различать коммуникативные типы предложений по их интонации;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членить предложение на смысловые группы;</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выражать модальные значения, чувства и эмоции с помощью интонации;</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различать британские и американские варианты английского языка в прослушанных высказываниях.</w:t>
      </w:r>
    </w:p>
    <w:p w:rsidR="0089075C" w:rsidRPr="00BF5ABF" w:rsidRDefault="0089075C" w:rsidP="00BF5ABF">
      <w:pPr>
        <w:ind w:firstLine="709"/>
        <w:jc w:val="both"/>
        <w:rPr>
          <w:b/>
          <w:color w:val="000000" w:themeColor="text1"/>
        </w:rPr>
      </w:pPr>
      <w:r w:rsidRPr="00BF5ABF">
        <w:rPr>
          <w:b/>
          <w:color w:val="000000" w:themeColor="text1"/>
        </w:rPr>
        <w:t>Лексическая сторона речи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296A3D"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соблюдать существующие в английском языке нормы лексической сочетаемости;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9075C" w:rsidRPr="00BF5ABF" w:rsidRDefault="00041582" w:rsidP="00BF5ABF">
      <w:pPr>
        <w:tabs>
          <w:tab w:val="left" w:pos="993"/>
        </w:tabs>
        <w:jc w:val="both"/>
        <w:rPr>
          <w:color w:val="000000" w:themeColor="text1"/>
          <w:lang w:bidi="en-US"/>
        </w:rPr>
      </w:pPr>
      <w:r w:rsidRPr="00BF5ABF">
        <w:rPr>
          <w:color w:val="000000" w:themeColor="text1"/>
        </w:rPr>
        <w:t xml:space="preserve">- </w:t>
      </w:r>
      <w:r w:rsidR="0089075C" w:rsidRPr="00BF5ABF">
        <w:rPr>
          <w:color w:val="000000" w:themeColor="text1"/>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 xml:space="preserve">глаголы при помощи аффиксов </w:t>
      </w:r>
      <w:r w:rsidRPr="00BF5ABF">
        <w:rPr>
          <w:color w:val="000000" w:themeColor="text1"/>
          <w:lang w:val="en-US"/>
        </w:rPr>
        <w:t>dis</w:t>
      </w:r>
      <w:r w:rsidRPr="00BF5ABF">
        <w:rPr>
          <w:color w:val="000000" w:themeColor="text1"/>
        </w:rPr>
        <w:t xml:space="preserve">-, </w:t>
      </w:r>
      <w:r w:rsidRPr="00BF5ABF">
        <w:rPr>
          <w:color w:val="000000" w:themeColor="text1"/>
          <w:lang w:val="en-US"/>
        </w:rPr>
        <w:t>mis</w:t>
      </w:r>
      <w:r w:rsidRPr="00BF5ABF">
        <w:rPr>
          <w:color w:val="000000" w:themeColor="text1"/>
        </w:rPr>
        <w:t xml:space="preserve">-, </w:t>
      </w:r>
      <w:r w:rsidRPr="00BF5ABF">
        <w:rPr>
          <w:color w:val="000000" w:themeColor="text1"/>
          <w:lang w:val="en-US"/>
        </w:rPr>
        <w:t>re</w:t>
      </w:r>
      <w:r w:rsidRPr="00BF5ABF">
        <w:rPr>
          <w:color w:val="000000" w:themeColor="text1"/>
        </w:rPr>
        <w:t>-, -</w:t>
      </w:r>
      <w:r w:rsidRPr="00BF5ABF">
        <w:rPr>
          <w:color w:val="000000" w:themeColor="text1"/>
          <w:lang w:val="en-US"/>
        </w:rPr>
        <w:t>i</w:t>
      </w:r>
      <w:r w:rsidRPr="00BF5ABF">
        <w:rPr>
          <w:color w:val="000000" w:themeColor="text1"/>
        </w:rPr>
        <w:t xml:space="preserve">ze/-ise; </w:t>
      </w:r>
    </w:p>
    <w:p w:rsidR="0089075C" w:rsidRPr="00BF5ABF" w:rsidRDefault="0089075C" w:rsidP="00555B6B">
      <w:pPr>
        <w:numPr>
          <w:ilvl w:val="0"/>
          <w:numId w:val="130"/>
        </w:numPr>
        <w:tabs>
          <w:tab w:val="left" w:pos="993"/>
        </w:tabs>
        <w:ind w:left="0" w:firstLine="709"/>
        <w:jc w:val="both"/>
        <w:rPr>
          <w:color w:val="000000" w:themeColor="text1"/>
          <w:lang w:val="en-US"/>
        </w:rPr>
      </w:pPr>
      <w:r w:rsidRPr="00BF5ABF">
        <w:rPr>
          <w:color w:val="000000" w:themeColor="text1"/>
        </w:rPr>
        <w:t>именасуществительныеприпомощисуффиксов</w:t>
      </w:r>
      <w:r w:rsidRPr="00BF5ABF">
        <w:rPr>
          <w:color w:val="000000" w:themeColor="text1"/>
          <w:lang w:val="en-US"/>
        </w:rPr>
        <w:t xml:space="preserve"> -or/ -er, -ist , -sion/-tion, -nce/-ence, -ment, -ity , -ness, -ship, -ing; </w:t>
      </w:r>
    </w:p>
    <w:p w:rsidR="0089075C" w:rsidRPr="00BF5ABF" w:rsidRDefault="0089075C" w:rsidP="00555B6B">
      <w:pPr>
        <w:numPr>
          <w:ilvl w:val="0"/>
          <w:numId w:val="130"/>
        </w:numPr>
        <w:tabs>
          <w:tab w:val="left" w:pos="993"/>
        </w:tabs>
        <w:ind w:left="0" w:firstLine="709"/>
        <w:jc w:val="both"/>
        <w:rPr>
          <w:color w:val="000000" w:themeColor="text1"/>
          <w:lang w:val="en-US" w:bidi="en-US"/>
        </w:rPr>
      </w:pPr>
      <w:r w:rsidRPr="00BF5ABF">
        <w:rPr>
          <w:color w:val="000000" w:themeColor="text1"/>
        </w:rPr>
        <w:t>именаприлагательныеприпомощиаффиксов</w:t>
      </w:r>
      <w:r w:rsidRPr="00BF5ABF">
        <w:rPr>
          <w:color w:val="000000" w:themeColor="text1"/>
          <w:lang w:val="en-US" w:bidi="en-US"/>
        </w:rPr>
        <w:t>inter-; -y, -ly, -ful , -al , -ic,-ian/an, -ing; -ous, -able/ible, -less, -ive;</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наречия при помощи суффикса -</w:t>
      </w:r>
      <w:r w:rsidRPr="00BF5ABF">
        <w:rPr>
          <w:color w:val="000000" w:themeColor="text1"/>
          <w:lang w:val="en-US"/>
        </w:rPr>
        <w:t>ly</w:t>
      </w:r>
      <w:r w:rsidRPr="00BF5ABF">
        <w:rPr>
          <w:color w:val="000000" w:themeColor="text1"/>
        </w:rPr>
        <w:t>;</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имена существительные, имена прилагательные, наречия при помощи отрицательных префиксов</w:t>
      </w:r>
      <w:r w:rsidRPr="00BF5ABF">
        <w:rPr>
          <w:color w:val="000000" w:themeColor="text1"/>
          <w:lang w:val="en-US" w:bidi="en-US"/>
        </w:rPr>
        <w:t>un</w:t>
      </w:r>
      <w:r w:rsidRPr="00BF5ABF">
        <w:rPr>
          <w:color w:val="000000" w:themeColor="text1"/>
          <w:lang w:bidi="en-US"/>
        </w:rPr>
        <w:t xml:space="preserve">-, </w:t>
      </w:r>
      <w:r w:rsidRPr="00BF5ABF">
        <w:rPr>
          <w:color w:val="000000" w:themeColor="text1"/>
          <w:lang w:val="en-US" w:bidi="en-US"/>
        </w:rPr>
        <w:t>im</w:t>
      </w:r>
      <w:r w:rsidRPr="00BF5ABF">
        <w:rPr>
          <w:color w:val="000000" w:themeColor="text1"/>
          <w:lang w:bidi="en-US"/>
        </w:rPr>
        <w:t>-/</w:t>
      </w:r>
      <w:r w:rsidRPr="00BF5ABF">
        <w:rPr>
          <w:color w:val="000000" w:themeColor="text1"/>
          <w:lang w:val="en-US" w:bidi="en-US"/>
        </w:rPr>
        <w:t>in</w:t>
      </w:r>
      <w:r w:rsidRPr="00BF5ABF">
        <w:rPr>
          <w:color w:val="000000" w:themeColor="text1"/>
          <w:lang w:bidi="en-US"/>
        </w:rPr>
        <w:t>-;</w:t>
      </w:r>
    </w:p>
    <w:p w:rsidR="0089075C" w:rsidRPr="00BF5ABF" w:rsidRDefault="0089075C" w:rsidP="00555B6B">
      <w:pPr>
        <w:numPr>
          <w:ilvl w:val="0"/>
          <w:numId w:val="130"/>
        </w:numPr>
        <w:tabs>
          <w:tab w:val="left" w:pos="993"/>
        </w:tabs>
        <w:ind w:left="0" w:firstLine="709"/>
        <w:jc w:val="both"/>
        <w:rPr>
          <w:color w:val="000000" w:themeColor="text1"/>
        </w:rPr>
      </w:pPr>
      <w:r w:rsidRPr="00BF5ABF">
        <w:rPr>
          <w:color w:val="000000" w:themeColor="text1"/>
        </w:rPr>
        <w:t>числительные при помощи суффиксов -</w:t>
      </w:r>
      <w:r w:rsidRPr="00BF5ABF">
        <w:rPr>
          <w:color w:val="000000" w:themeColor="text1"/>
          <w:lang w:val="en-US"/>
        </w:rPr>
        <w:t>teen</w:t>
      </w:r>
      <w:r w:rsidRPr="00BF5ABF">
        <w:rPr>
          <w:color w:val="000000" w:themeColor="text1"/>
        </w:rPr>
        <w:t>, -</w:t>
      </w:r>
      <w:r w:rsidRPr="00BF5ABF">
        <w:rPr>
          <w:color w:val="000000" w:themeColor="text1"/>
          <w:lang w:val="en-US"/>
        </w:rPr>
        <w:t>ty</w:t>
      </w:r>
      <w:r w:rsidRPr="00BF5ABF">
        <w:rPr>
          <w:color w:val="000000" w:themeColor="text1"/>
        </w:rPr>
        <w:t>; -</w:t>
      </w:r>
      <w:r w:rsidRPr="00BF5ABF">
        <w:rPr>
          <w:color w:val="000000" w:themeColor="text1"/>
          <w:lang w:val="en-US"/>
        </w:rPr>
        <w:t>th</w:t>
      </w:r>
      <w:r w:rsidRPr="00BF5ABF">
        <w:rPr>
          <w:color w:val="000000" w:themeColor="text1"/>
        </w:rPr>
        <w:t>.</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в нескольких значениях многозначные слова, изученные в пределах тематики основной школы;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знать различия между явлениями синонимии и антонимии; употреблять в речи изученные синонимы и антонимы адекватно ситуации общения;</w:t>
      </w:r>
    </w:p>
    <w:p w:rsidR="0089075C" w:rsidRPr="00BF5ABF" w:rsidRDefault="00041582" w:rsidP="00BF5ABF">
      <w:pPr>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распознавать и употреблять в речи наиболее распространенные фразовые глаголы;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принадлежность слов к частям речи по аффиксам;</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различные средства связи в тексте для обеспечения его целостности (</w:t>
      </w:r>
      <w:r w:rsidR="0089075C" w:rsidRPr="00BF5ABF">
        <w:rPr>
          <w:color w:val="000000" w:themeColor="text1"/>
          <w:lang w:val="en-US"/>
        </w:rPr>
        <w:t>firstly</w:t>
      </w:r>
      <w:r w:rsidR="0089075C" w:rsidRPr="00BF5ABF">
        <w:rPr>
          <w:color w:val="000000" w:themeColor="text1"/>
        </w:rPr>
        <w:t xml:space="preserve">, </w:t>
      </w:r>
      <w:r w:rsidR="0089075C" w:rsidRPr="00BF5ABF">
        <w:rPr>
          <w:color w:val="000000" w:themeColor="text1"/>
          <w:lang w:val="en-US"/>
        </w:rPr>
        <w:t>tobeginwith</w:t>
      </w:r>
      <w:r w:rsidR="0089075C" w:rsidRPr="00BF5ABF">
        <w:rPr>
          <w:color w:val="000000" w:themeColor="text1"/>
        </w:rPr>
        <w:t xml:space="preserve">, </w:t>
      </w:r>
      <w:r w:rsidR="0089075C" w:rsidRPr="00BF5ABF">
        <w:rPr>
          <w:color w:val="000000" w:themeColor="text1"/>
          <w:lang w:val="en-US"/>
        </w:rPr>
        <w:t>however</w:t>
      </w:r>
      <w:r w:rsidR="0089075C" w:rsidRPr="00BF5ABF">
        <w:rPr>
          <w:color w:val="000000" w:themeColor="text1"/>
        </w:rPr>
        <w:t xml:space="preserve">, </w:t>
      </w:r>
      <w:r w:rsidR="0089075C" w:rsidRPr="00BF5ABF">
        <w:rPr>
          <w:color w:val="000000" w:themeColor="text1"/>
          <w:lang w:val="en-US"/>
        </w:rPr>
        <w:t>asforme</w:t>
      </w:r>
      <w:r w:rsidR="0089075C" w:rsidRPr="00BF5ABF">
        <w:rPr>
          <w:color w:val="000000" w:themeColor="text1"/>
        </w:rPr>
        <w:t xml:space="preserve">, </w:t>
      </w:r>
      <w:r w:rsidR="0089075C" w:rsidRPr="00BF5ABF">
        <w:rPr>
          <w:color w:val="000000" w:themeColor="text1"/>
          <w:lang w:val="en-US"/>
        </w:rPr>
        <w:t>finally</w:t>
      </w:r>
      <w:r w:rsidR="0089075C" w:rsidRPr="00BF5ABF">
        <w:rPr>
          <w:color w:val="000000" w:themeColor="text1"/>
        </w:rPr>
        <w:t xml:space="preserve">, </w:t>
      </w:r>
      <w:r w:rsidR="0089075C" w:rsidRPr="00BF5ABF">
        <w:rPr>
          <w:color w:val="000000" w:themeColor="text1"/>
          <w:lang w:val="en-US"/>
        </w:rPr>
        <w:t>atlast</w:t>
      </w:r>
      <w:r w:rsidR="0089075C" w:rsidRPr="00BF5ABF">
        <w:rPr>
          <w:color w:val="000000" w:themeColor="text1"/>
        </w:rPr>
        <w:t xml:space="preserve">, </w:t>
      </w:r>
      <w:r w:rsidR="0089075C" w:rsidRPr="00BF5ABF">
        <w:rPr>
          <w:color w:val="000000" w:themeColor="text1"/>
          <w:lang w:val="en-US"/>
        </w:rPr>
        <w:t>etc</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9075C" w:rsidRPr="00BF5ABF" w:rsidRDefault="0089075C" w:rsidP="00BF5ABF">
      <w:pPr>
        <w:ind w:firstLine="709"/>
        <w:jc w:val="both"/>
        <w:rPr>
          <w:b/>
          <w:color w:val="000000" w:themeColor="text1"/>
        </w:rPr>
      </w:pPr>
      <w:r w:rsidRPr="00BF5ABF">
        <w:rPr>
          <w:b/>
          <w:color w:val="000000" w:themeColor="text1"/>
        </w:rPr>
        <w:t>Грамматическая сторона речи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предложения с начальным It;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предложения с начальным There+</w:t>
      </w:r>
      <w:r w:rsidR="0089075C" w:rsidRPr="00BF5ABF">
        <w:rPr>
          <w:color w:val="000000" w:themeColor="text1"/>
          <w:lang w:val="en-US"/>
        </w:rPr>
        <w:t>tobe</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сложносочиненные предложения с сочинительными союзами and, but, or;</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сложноподчиненные предложения с союзами и союзными словами </w:t>
      </w:r>
      <w:r w:rsidR="0089075C" w:rsidRPr="00BF5ABF">
        <w:rPr>
          <w:color w:val="000000" w:themeColor="text1"/>
          <w:lang w:val="en-US"/>
        </w:rPr>
        <w:t>because</w:t>
      </w:r>
      <w:r w:rsidR="0089075C" w:rsidRPr="00BF5ABF">
        <w:rPr>
          <w:color w:val="000000" w:themeColor="text1"/>
        </w:rPr>
        <w:t xml:space="preserve">, </w:t>
      </w:r>
      <w:r w:rsidR="0089075C" w:rsidRPr="00BF5ABF">
        <w:rPr>
          <w:color w:val="000000" w:themeColor="text1"/>
          <w:lang w:val="en-US"/>
        </w:rPr>
        <w:t>if</w:t>
      </w:r>
      <w:r w:rsidR="0089075C" w:rsidRPr="00BF5ABF">
        <w:rPr>
          <w:color w:val="000000" w:themeColor="text1"/>
        </w:rPr>
        <w:t>,</w:t>
      </w:r>
      <w:r w:rsidR="0089075C" w:rsidRPr="00BF5ABF">
        <w:rPr>
          <w:color w:val="000000" w:themeColor="text1"/>
          <w:lang w:val="en-US"/>
        </w:rPr>
        <w:t>that</w:t>
      </w:r>
      <w:r w:rsidR="0089075C" w:rsidRPr="00BF5ABF">
        <w:rPr>
          <w:color w:val="000000" w:themeColor="text1"/>
        </w:rPr>
        <w:t xml:space="preserve">, </w:t>
      </w:r>
      <w:r w:rsidR="0089075C" w:rsidRPr="00BF5ABF">
        <w:rPr>
          <w:color w:val="000000" w:themeColor="text1"/>
          <w:lang w:val="en-US"/>
        </w:rPr>
        <w:t>who</w:t>
      </w:r>
      <w:r w:rsidR="0089075C" w:rsidRPr="00BF5ABF">
        <w:rPr>
          <w:color w:val="000000" w:themeColor="text1"/>
        </w:rPr>
        <w:t xml:space="preserve">, </w:t>
      </w:r>
      <w:r w:rsidR="0089075C" w:rsidRPr="00BF5ABF">
        <w:rPr>
          <w:color w:val="000000" w:themeColor="text1"/>
          <w:lang w:val="en-US"/>
        </w:rPr>
        <w:t>which</w:t>
      </w:r>
      <w:r w:rsidR="0089075C" w:rsidRPr="00BF5ABF">
        <w:rPr>
          <w:color w:val="000000" w:themeColor="text1"/>
        </w:rPr>
        <w:t>,</w:t>
      </w:r>
      <w:r w:rsidR="0089075C" w:rsidRPr="00BF5ABF">
        <w:rPr>
          <w:color w:val="000000" w:themeColor="text1"/>
          <w:lang w:val="en-US"/>
        </w:rPr>
        <w:t>what</w:t>
      </w:r>
      <w:r w:rsidR="0089075C" w:rsidRPr="00BF5ABF">
        <w:rPr>
          <w:color w:val="000000" w:themeColor="text1"/>
        </w:rPr>
        <w:t xml:space="preserve">, </w:t>
      </w:r>
      <w:r w:rsidR="0089075C" w:rsidRPr="00BF5ABF">
        <w:rPr>
          <w:color w:val="000000" w:themeColor="text1"/>
          <w:lang w:val="en-US"/>
        </w:rPr>
        <w:t>when</w:t>
      </w:r>
      <w:r w:rsidR="0089075C" w:rsidRPr="00BF5ABF">
        <w:rPr>
          <w:color w:val="000000" w:themeColor="text1"/>
        </w:rPr>
        <w:t xml:space="preserve">, </w:t>
      </w:r>
      <w:r w:rsidR="0089075C" w:rsidRPr="00BF5ABF">
        <w:rPr>
          <w:color w:val="000000" w:themeColor="text1"/>
          <w:lang w:val="en-US"/>
        </w:rPr>
        <w:t>where</w:t>
      </w:r>
      <w:r w:rsidR="0089075C" w:rsidRPr="00BF5ABF">
        <w:rPr>
          <w:color w:val="000000" w:themeColor="text1"/>
        </w:rPr>
        <w:t xml:space="preserve">, </w:t>
      </w:r>
      <w:r w:rsidR="0089075C" w:rsidRPr="00BF5ABF">
        <w:rPr>
          <w:color w:val="000000" w:themeColor="text1"/>
          <w:lang w:val="en-US"/>
        </w:rPr>
        <w:t>how</w:t>
      </w:r>
      <w:r w:rsidR="0089075C" w:rsidRPr="00BF5ABF">
        <w:rPr>
          <w:color w:val="000000" w:themeColor="text1"/>
        </w:rPr>
        <w:t>,</w:t>
      </w:r>
      <w:r w:rsidR="0089075C" w:rsidRPr="00BF5ABF">
        <w:rPr>
          <w:color w:val="000000" w:themeColor="text1"/>
          <w:lang w:val="en-US"/>
        </w:rPr>
        <w:t>why</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использовать косвенную речь в утвердительных и вопросительных предложениях в настоящем и прошедшем времени;</w:t>
      </w:r>
    </w:p>
    <w:p w:rsidR="0089075C" w:rsidRPr="00BF5ABF" w:rsidRDefault="00041582" w:rsidP="00BF5ABF">
      <w:pPr>
        <w:tabs>
          <w:tab w:val="left" w:pos="993"/>
        </w:tabs>
        <w:jc w:val="both"/>
        <w:rPr>
          <w:color w:val="000000" w:themeColor="text1"/>
          <w:lang w:val="en-US"/>
        </w:rPr>
      </w:pPr>
      <w:r w:rsidRPr="00BF5ABF">
        <w:rPr>
          <w:color w:val="000000" w:themeColor="text1"/>
          <w:lang w:val="en-US"/>
        </w:rPr>
        <w:t xml:space="preserve">- </w:t>
      </w:r>
      <w:r w:rsidR="0089075C" w:rsidRPr="00BF5ABF">
        <w:rPr>
          <w:color w:val="000000" w:themeColor="text1"/>
        </w:rPr>
        <w:t>распознаватьиупотреблятьвречиусловныепредложенияреальногохарактера</w:t>
      </w:r>
      <w:r w:rsidR="0089075C" w:rsidRPr="00BF5ABF">
        <w:rPr>
          <w:color w:val="000000" w:themeColor="text1"/>
          <w:lang w:val="en-US"/>
        </w:rPr>
        <w:t xml:space="preserve"> (Conditional I – If I see Jim, I’ll invite him to our school party) </w:t>
      </w:r>
      <w:r w:rsidR="0089075C" w:rsidRPr="00BF5ABF">
        <w:rPr>
          <w:color w:val="000000" w:themeColor="text1"/>
        </w:rPr>
        <w:t>инереальногохарактера</w:t>
      </w:r>
      <w:r w:rsidR="0089075C" w:rsidRPr="00BF5ABF">
        <w:rPr>
          <w:color w:val="000000" w:themeColor="text1"/>
          <w:lang w:val="en-US"/>
        </w:rPr>
        <w:t xml:space="preserve"> (Conditional II – If I were you, I would start learning French);</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существительные с определенным/ неопределенным/нулевым артиклем;</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наречия времени и образа действия и слова, выражающие количество (</w:t>
      </w:r>
      <w:r w:rsidR="0089075C" w:rsidRPr="00BF5ABF">
        <w:rPr>
          <w:color w:val="000000" w:themeColor="text1"/>
          <w:lang w:val="en-US"/>
        </w:rPr>
        <w:t>many</w:t>
      </w:r>
      <w:r w:rsidR="0089075C" w:rsidRPr="00BF5ABF">
        <w:rPr>
          <w:color w:val="000000" w:themeColor="text1"/>
        </w:rPr>
        <w:t>/</w:t>
      </w:r>
      <w:r w:rsidR="0089075C" w:rsidRPr="00BF5ABF">
        <w:rPr>
          <w:color w:val="000000" w:themeColor="text1"/>
          <w:lang w:val="en-US"/>
        </w:rPr>
        <w:t>much</w:t>
      </w:r>
      <w:r w:rsidR="0089075C" w:rsidRPr="00BF5ABF">
        <w:rPr>
          <w:color w:val="000000" w:themeColor="text1"/>
        </w:rPr>
        <w:t xml:space="preserve">, </w:t>
      </w:r>
      <w:r w:rsidR="0089075C" w:rsidRPr="00BF5ABF">
        <w:rPr>
          <w:color w:val="000000" w:themeColor="text1"/>
          <w:lang w:val="en-US"/>
        </w:rPr>
        <w:t>few</w:t>
      </w:r>
      <w:r w:rsidR="0089075C" w:rsidRPr="00BF5ABF">
        <w:rPr>
          <w:color w:val="000000" w:themeColor="text1"/>
        </w:rPr>
        <w:t>/</w:t>
      </w:r>
      <w:r w:rsidR="0089075C" w:rsidRPr="00BF5ABF">
        <w:rPr>
          <w:color w:val="000000" w:themeColor="text1"/>
          <w:lang w:val="en-US"/>
        </w:rPr>
        <w:t>afew</w:t>
      </w:r>
      <w:r w:rsidR="0089075C" w:rsidRPr="00BF5ABF">
        <w:rPr>
          <w:color w:val="000000" w:themeColor="text1"/>
        </w:rPr>
        <w:t xml:space="preserve">, </w:t>
      </w:r>
      <w:r w:rsidR="0089075C" w:rsidRPr="00BF5ABF">
        <w:rPr>
          <w:color w:val="000000" w:themeColor="text1"/>
          <w:lang w:val="en-US"/>
        </w:rPr>
        <w:t>little</w:t>
      </w:r>
      <w:r w:rsidR="0089075C" w:rsidRPr="00BF5ABF">
        <w:rPr>
          <w:color w:val="000000" w:themeColor="text1"/>
        </w:rPr>
        <w:t>/</w:t>
      </w:r>
      <w:r w:rsidR="0089075C" w:rsidRPr="00BF5ABF">
        <w:rPr>
          <w:color w:val="000000" w:themeColor="text1"/>
          <w:lang w:val="en-US"/>
        </w:rPr>
        <w:t>alittle</w:t>
      </w:r>
      <w:r w:rsidR="0089075C" w:rsidRPr="00BF5ABF">
        <w:rPr>
          <w:color w:val="000000" w:themeColor="text1"/>
        </w:rPr>
        <w:t>); наречия в положительной, сравнительной и превосходной степенях, образованные по правилу и исключения;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количественные и порядковые числительные;</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различные грамматические средства для выражения будущего времени: Simple Future, to be going to, Present Continuous;</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модальные глаголы и их эквиваленты (</w:t>
      </w:r>
      <w:r w:rsidR="0089075C" w:rsidRPr="00BF5ABF">
        <w:rPr>
          <w:color w:val="000000" w:themeColor="text1"/>
          <w:lang w:val="en-US"/>
        </w:rPr>
        <w:t>may</w:t>
      </w:r>
      <w:r w:rsidR="0089075C" w:rsidRPr="00BF5ABF">
        <w:rPr>
          <w:color w:val="000000" w:themeColor="text1"/>
        </w:rPr>
        <w:t>,</w:t>
      </w:r>
      <w:r w:rsidR="0089075C" w:rsidRPr="00BF5ABF">
        <w:rPr>
          <w:color w:val="000000" w:themeColor="text1"/>
          <w:lang w:val="en-US"/>
        </w:rPr>
        <w:t>can</w:t>
      </w:r>
      <w:r w:rsidR="0089075C" w:rsidRPr="00BF5ABF">
        <w:rPr>
          <w:color w:val="000000" w:themeColor="text1"/>
        </w:rPr>
        <w:t>,</w:t>
      </w:r>
      <w:r w:rsidR="0089075C" w:rsidRPr="00BF5ABF">
        <w:rPr>
          <w:color w:val="000000" w:themeColor="text1"/>
          <w:lang w:val="en-US"/>
        </w:rPr>
        <w:t>could</w:t>
      </w:r>
      <w:r w:rsidR="0089075C" w:rsidRPr="00BF5ABF">
        <w:rPr>
          <w:color w:val="000000" w:themeColor="text1"/>
        </w:rPr>
        <w:t>,</w:t>
      </w:r>
      <w:r w:rsidR="0089075C" w:rsidRPr="00BF5ABF">
        <w:rPr>
          <w:color w:val="000000" w:themeColor="text1"/>
          <w:lang w:val="en-US"/>
        </w:rPr>
        <w:t>beableto</w:t>
      </w:r>
      <w:r w:rsidR="0089075C" w:rsidRPr="00BF5ABF">
        <w:rPr>
          <w:color w:val="000000" w:themeColor="text1"/>
        </w:rPr>
        <w:t>,</w:t>
      </w:r>
      <w:r w:rsidR="0089075C" w:rsidRPr="00BF5ABF">
        <w:rPr>
          <w:color w:val="000000" w:themeColor="text1"/>
          <w:lang w:val="en-US"/>
        </w:rPr>
        <w:t>must</w:t>
      </w:r>
      <w:r w:rsidR="0089075C" w:rsidRPr="00BF5ABF">
        <w:rPr>
          <w:color w:val="000000" w:themeColor="text1"/>
        </w:rPr>
        <w:t>,</w:t>
      </w:r>
      <w:r w:rsidR="0089075C" w:rsidRPr="00BF5ABF">
        <w:rPr>
          <w:color w:val="000000" w:themeColor="text1"/>
          <w:lang w:val="en-US"/>
        </w:rPr>
        <w:t>haveto</w:t>
      </w:r>
      <w:r w:rsidR="0089075C" w:rsidRPr="00BF5ABF">
        <w:rPr>
          <w:color w:val="000000" w:themeColor="text1"/>
        </w:rPr>
        <w:t xml:space="preserve">, </w:t>
      </w:r>
      <w:r w:rsidR="0089075C" w:rsidRPr="00BF5ABF">
        <w:rPr>
          <w:color w:val="000000" w:themeColor="text1"/>
          <w:lang w:val="en-US"/>
        </w:rPr>
        <w:t>should</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глаголы в следующих формах страдательного залога: </w:t>
      </w:r>
      <w:r w:rsidR="0089075C" w:rsidRPr="00BF5ABF">
        <w:rPr>
          <w:color w:val="000000" w:themeColor="text1"/>
          <w:lang w:val="en-US"/>
        </w:rPr>
        <w:t>PresentSimplePassive</w:t>
      </w:r>
      <w:r w:rsidR="0089075C" w:rsidRPr="00BF5ABF">
        <w:rPr>
          <w:color w:val="000000" w:themeColor="text1"/>
        </w:rPr>
        <w:t xml:space="preserve">, </w:t>
      </w:r>
      <w:r w:rsidR="0089075C" w:rsidRPr="00BF5ABF">
        <w:rPr>
          <w:color w:val="000000" w:themeColor="text1"/>
          <w:lang w:val="en-US"/>
        </w:rPr>
        <w:t>PastSimplePassive</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предлоги места, времени, направления; предлоги, употребляемые при глаголах в страдательном залоге.</w:t>
      </w:r>
    </w:p>
    <w:p w:rsidR="0089075C" w:rsidRPr="00BF5ABF" w:rsidRDefault="0089075C" w:rsidP="00BF5ABF">
      <w:pPr>
        <w:ind w:firstLine="709"/>
        <w:jc w:val="both"/>
        <w:rPr>
          <w:b/>
          <w:color w:val="000000" w:themeColor="text1"/>
        </w:rPr>
      </w:pPr>
      <w:r w:rsidRPr="00BF5ABF">
        <w:rPr>
          <w:b/>
          <w:color w:val="000000" w:themeColor="text1"/>
        </w:rPr>
        <w:lastRenderedPageBreak/>
        <w:t>Выпускник получит возможность научиться: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сложноподчиненные предложения с придаточными: времени с союзом </w:t>
      </w:r>
      <w:r w:rsidR="0089075C" w:rsidRPr="00BF5ABF">
        <w:rPr>
          <w:color w:val="000000" w:themeColor="text1"/>
          <w:lang w:val="en-US"/>
        </w:rPr>
        <w:t>since</w:t>
      </w:r>
      <w:r w:rsidR="0089075C" w:rsidRPr="00BF5ABF">
        <w:rPr>
          <w:color w:val="000000" w:themeColor="text1"/>
        </w:rPr>
        <w:t xml:space="preserve">; цели с союзом </w:t>
      </w:r>
      <w:r w:rsidR="0089075C" w:rsidRPr="00BF5ABF">
        <w:rPr>
          <w:color w:val="000000" w:themeColor="text1"/>
          <w:lang w:val="en-US"/>
        </w:rPr>
        <w:t>sothat</w:t>
      </w:r>
      <w:r w:rsidR="0089075C" w:rsidRPr="00BF5ABF">
        <w:rPr>
          <w:color w:val="000000" w:themeColor="text1"/>
        </w:rPr>
        <w:t xml:space="preserve">; условия с союзом </w:t>
      </w:r>
      <w:r w:rsidR="0089075C" w:rsidRPr="00BF5ABF">
        <w:rPr>
          <w:color w:val="000000" w:themeColor="text1"/>
          <w:lang w:val="en-US"/>
        </w:rPr>
        <w:t>unless</w:t>
      </w:r>
      <w:r w:rsidR="0089075C" w:rsidRPr="00BF5ABF">
        <w:rPr>
          <w:color w:val="000000" w:themeColor="text1"/>
        </w:rPr>
        <w:t xml:space="preserve">; определительными с союзами </w:t>
      </w:r>
      <w:r w:rsidR="0089075C" w:rsidRPr="00BF5ABF">
        <w:rPr>
          <w:color w:val="000000" w:themeColor="text1"/>
          <w:lang w:val="en-US"/>
        </w:rPr>
        <w:t>who</w:t>
      </w:r>
      <w:r w:rsidR="0089075C" w:rsidRPr="00BF5ABF">
        <w:rPr>
          <w:color w:val="000000" w:themeColor="text1"/>
        </w:rPr>
        <w:t xml:space="preserve">, </w:t>
      </w:r>
      <w:r w:rsidR="0089075C" w:rsidRPr="00BF5ABF">
        <w:rPr>
          <w:color w:val="000000" w:themeColor="text1"/>
          <w:lang w:val="en-US"/>
        </w:rPr>
        <w:t>which</w:t>
      </w:r>
      <w:r w:rsidR="0089075C" w:rsidRPr="00BF5ABF">
        <w:rPr>
          <w:color w:val="000000" w:themeColor="text1"/>
        </w:rPr>
        <w:t xml:space="preserve">, </w:t>
      </w:r>
      <w:r w:rsidR="0089075C" w:rsidRPr="00BF5ABF">
        <w:rPr>
          <w:color w:val="000000" w:themeColor="text1"/>
          <w:lang w:val="en-US"/>
        </w:rPr>
        <w:t>that</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сложноподчиненные предложения с союзами whoever, whatever, however, whenever;</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предложения с конструкциями </w:t>
      </w:r>
      <w:r w:rsidR="0089075C" w:rsidRPr="00BF5ABF">
        <w:rPr>
          <w:color w:val="000000" w:themeColor="text1"/>
          <w:lang w:val="en-US"/>
        </w:rPr>
        <w:t>as</w:t>
      </w:r>
      <w:r w:rsidR="0089075C" w:rsidRPr="00BF5ABF">
        <w:rPr>
          <w:color w:val="000000" w:themeColor="text1"/>
        </w:rPr>
        <w:t xml:space="preserve"> … </w:t>
      </w:r>
      <w:r w:rsidR="0089075C" w:rsidRPr="00BF5ABF">
        <w:rPr>
          <w:color w:val="000000" w:themeColor="text1"/>
          <w:lang w:val="en-US"/>
        </w:rPr>
        <w:t>as</w:t>
      </w:r>
      <w:r w:rsidR="0089075C" w:rsidRPr="00BF5ABF">
        <w:rPr>
          <w:color w:val="000000" w:themeColor="text1"/>
        </w:rPr>
        <w:t xml:space="preserve">; </w:t>
      </w:r>
      <w:r w:rsidR="0089075C" w:rsidRPr="00BF5ABF">
        <w:rPr>
          <w:color w:val="000000" w:themeColor="text1"/>
          <w:lang w:val="en-US"/>
        </w:rPr>
        <w:t>notso</w:t>
      </w:r>
      <w:r w:rsidR="0089075C" w:rsidRPr="00BF5ABF">
        <w:rPr>
          <w:color w:val="000000" w:themeColor="text1"/>
        </w:rPr>
        <w:t xml:space="preserve"> … </w:t>
      </w:r>
      <w:r w:rsidR="0089075C" w:rsidRPr="00BF5ABF">
        <w:rPr>
          <w:color w:val="000000" w:themeColor="text1"/>
          <w:lang w:val="en-US"/>
        </w:rPr>
        <w:t>as</w:t>
      </w:r>
      <w:r w:rsidR="0089075C" w:rsidRPr="00BF5ABF">
        <w:rPr>
          <w:color w:val="000000" w:themeColor="text1"/>
        </w:rPr>
        <w:t xml:space="preserve">; </w:t>
      </w:r>
      <w:r w:rsidR="0089075C" w:rsidRPr="00BF5ABF">
        <w:rPr>
          <w:color w:val="000000" w:themeColor="text1"/>
          <w:lang w:val="en-US"/>
        </w:rPr>
        <w:t>either</w:t>
      </w:r>
      <w:r w:rsidR="0089075C" w:rsidRPr="00BF5ABF">
        <w:rPr>
          <w:color w:val="000000" w:themeColor="text1"/>
        </w:rPr>
        <w:t xml:space="preserve"> … </w:t>
      </w:r>
      <w:r w:rsidR="0089075C" w:rsidRPr="00BF5ABF">
        <w:rPr>
          <w:color w:val="000000" w:themeColor="text1"/>
          <w:lang w:val="en-US"/>
        </w:rPr>
        <w:t>or</w:t>
      </w:r>
      <w:r w:rsidR="0089075C" w:rsidRPr="00BF5ABF">
        <w:rPr>
          <w:color w:val="000000" w:themeColor="text1"/>
        </w:rPr>
        <w:t xml:space="preserve">; </w:t>
      </w:r>
      <w:r w:rsidR="0089075C" w:rsidRPr="00BF5ABF">
        <w:rPr>
          <w:color w:val="000000" w:themeColor="text1"/>
          <w:lang w:val="en-US"/>
        </w:rPr>
        <w:t>neither</w:t>
      </w:r>
      <w:r w:rsidR="0089075C" w:rsidRPr="00BF5ABF">
        <w:rPr>
          <w:color w:val="000000" w:themeColor="text1"/>
        </w:rPr>
        <w:t xml:space="preserve"> … </w:t>
      </w:r>
      <w:r w:rsidR="0089075C" w:rsidRPr="00BF5ABF">
        <w:rPr>
          <w:color w:val="000000" w:themeColor="text1"/>
          <w:lang w:val="en-US"/>
        </w:rPr>
        <w:t>nor</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предложения с конструкцией I wish;</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конструкции с глаголами на -ing: to love/hate doing something; Stop talking;</w:t>
      </w:r>
    </w:p>
    <w:p w:rsidR="0089075C" w:rsidRPr="00BF5ABF" w:rsidRDefault="00041582" w:rsidP="00BF5ABF">
      <w:pPr>
        <w:tabs>
          <w:tab w:val="left" w:pos="993"/>
        </w:tabs>
        <w:jc w:val="both"/>
        <w:rPr>
          <w:color w:val="000000" w:themeColor="text1"/>
          <w:lang w:val="en-US"/>
        </w:rPr>
      </w:pPr>
      <w:r w:rsidRPr="00BF5ABF">
        <w:rPr>
          <w:color w:val="000000" w:themeColor="text1"/>
          <w:lang w:val="en-US"/>
        </w:rPr>
        <w:t xml:space="preserve">- </w:t>
      </w:r>
      <w:r w:rsidR="0089075C" w:rsidRPr="00BF5ABF">
        <w:rPr>
          <w:color w:val="000000" w:themeColor="text1"/>
        </w:rPr>
        <w:t>распознаватьиупотреблятьвречиконструкции</w:t>
      </w:r>
      <w:r w:rsidR="0089075C" w:rsidRPr="00BF5ABF">
        <w:rPr>
          <w:color w:val="000000" w:themeColor="text1"/>
          <w:lang w:val="en-US"/>
        </w:rPr>
        <w:t>It takes me …to do something; to look / feel / be happy;</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определения, выраженные прилагательными, в правильном порядке их следования;</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распознавать и употреблять в речи глаголы во временных формах действительного залога:</w:t>
      </w:r>
      <w:r w:rsidR="0089075C" w:rsidRPr="00BF5ABF">
        <w:rPr>
          <w:color w:val="000000" w:themeColor="text1"/>
          <w:lang w:val="en-US"/>
        </w:rPr>
        <w:t>PastPerfect</w:t>
      </w:r>
      <w:r w:rsidR="0089075C" w:rsidRPr="00BF5ABF">
        <w:rPr>
          <w:color w:val="000000" w:themeColor="text1"/>
        </w:rPr>
        <w:t xml:space="preserve">, </w:t>
      </w:r>
      <w:r w:rsidR="0089075C" w:rsidRPr="00BF5ABF">
        <w:rPr>
          <w:color w:val="000000" w:themeColor="text1"/>
          <w:lang w:val="de-DE"/>
        </w:rPr>
        <w:t xml:space="preserve">Present </w:t>
      </w:r>
      <w:r w:rsidR="0089075C" w:rsidRPr="00BF5ABF">
        <w:rPr>
          <w:color w:val="000000" w:themeColor="text1"/>
          <w:lang w:val="en-US"/>
        </w:rPr>
        <w:t>PerfectContinuous</w:t>
      </w:r>
      <w:r w:rsidR="0089075C" w:rsidRPr="00BF5ABF">
        <w:rPr>
          <w:color w:val="000000" w:themeColor="text1"/>
        </w:rPr>
        <w:t xml:space="preserve">, </w:t>
      </w:r>
      <w:r w:rsidR="0089075C" w:rsidRPr="00BF5ABF">
        <w:rPr>
          <w:color w:val="000000" w:themeColor="text1"/>
          <w:lang w:val="en-US"/>
        </w:rPr>
        <w:t>Future</w:t>
      </w:r>
      <w:r w:rsidR="0089075C" w:rsidRPr="00BF5ABF">
        <w:rPr>
          <w:color w:val="000000" w:themeColor="text1"/>
        </w:rPr>
        <w:t>-</w:t>
      </w:r>
      <w:r w:rsidR="0089075C" w:rsidRPr="00BF5ABF">
        <w:rPr>
          <w:color w:val="000000" w:themeColor="text1"/>
          <w:lang w:val="en-US"/>
        </w:rPr>
        <w:t>in</w:t>
      </w:r>
      <w:r w:rsidR="0089075C" w:rsidRPr="00BF5ABF">
        <w:rPr>
          <w:color w:val="000000" w:themeColor="text1"/>
        </w:rPr>
        <w:t>-</w:t>
      </w:r>
      <w:r w:rsidR="0089075C" w:rsidRPr="00BF5ABF">
        <w:rPr>
          <w:color w:val="000000" w:themeColor="text1"/>
          <w:lang w:val="en-US"/>
        </w:rPr>
        <w:t>the</w:t>
      </w:r>
      <w:r w:rsidR="0089075C" w:rsidRPr="00BF5ABF">
        <w:rPr>
          <w:color w:val="000000" w:themeColor="text1"/>
        </w:rPr>
        <w:t>-</w:t>
      </w:r>
      <w:r w:rsidR="0089075C" w:rsidRPr="00BF5ABF">
        <w:rPr>
          <w:color w:val="000000" w:themeColor="text1"/>
          <w:lang w:val="en-US"/>
        </w:rPr>
        <w:t>Past</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глаголы в формах страдательного залогаFuture SimplePassive, </w:t>
      </w:r>
      <w:r w:rsidR="0089075C" w:rsidRPr="00BF5ABF">
        <w:rPr>
          <w:color w:val="000000" w:themeColor="text1"/>
          <w:lang w:val="en-US"/>
        </w:rPr>
        <w:t>PresentPerfect</w:t>
      </w:r>
      <w:r w:rsidR="0089075C" w:rsidRPr="00BF5ABF">
        <w:rPr>
          <w:color w:val="000000" w:themeColor="text1"/>
        </w:rPr>
        <w:t xml:space="preserve"> Passive;</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модальные глаголы </w:t>
      </w:r>
      <w:r w:rsidR="0089075C" w:rsidRPr="00BF5ABF">
        <w:rPr>
          <w:color w:val="000000" w:themeColor="text1"/>
          <w:lang w:val="en-US"/>
        </w:rPr>
        <w:t>need</w:t>
      </w:r>
      <w:r w:rsidR="0089075C" w:rsidRPr="00BF5ABF">
        <w:rPr>
          <w:color w:val="000000" w:themeColor="text1"/>
        </w:rPr>
        <w:t xml:space="preserve">, </w:t>
      </w:r>
      <w:r w:rsidR="0089075C" w:rsidRPr="00BF5ABF">
        <w:rPr>
          <w:color w:val="000000" w:themeColor="text1"/>
          <w:lang w:val="en-US"/>
        </w:rPr>
        <w:t>shall</w:t>
      </w:r>
      <w:r w:rsidR="0089075C" w:rsidRPr="00BF5ABF">
        <w:rPr>
          <w:color w:val="000000" w:themeColor="text1"/>
        </w:rPr>
        <w:t xml:space="preserve">, </w:t>
      </w:r>
      <w:r w:rsidR="0089075C" w:rsidRPr="00BF5ABF">
        <w:rPr>
          <w:color w:val="000000" w:themeColor="text1"/>
          <w:lang w:val="en-US"/>
        </w:rPr>
        <w:t>might</w:t>
      </w:r>
      <w:r w:rsidR="0089075C" w:rsidRPr="00BF5ABF">
        <w:rPr>
          <w:color w:val="000000" w:themeColor="text1"/>
        </w:rPr>
        <w:t xml:space="preserve">, </w:t>
      </w:r>
      <w:r w:rsidR="0089075C" w:rsidRPr="00BF5ABF">
        <w:rPr>
          <w:color w:val="000000" w:themeColor="text1"/>
          <w:lang w:val="en-US"/>
        </w:rPr>
        <w:t>would</w:t>
      </w:r>
      <w:r w:rsidR="0089075C" w:rsidRPr="00BF5ABF">
        <w:rPr>
          <w:color w:val="000000" w:themeColor="text1"/>
        </w:rPr>
        <w:t>;</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по формальным признакам и понимать значение неличных форм глагола (инфинитива, герундия, причастия </w:t>
      </w:r>
      <w:r w:rsidR="0089075C" w:rsidRPr="00BF5ABF">
        <w:rPr>
          <w:color w:val="000000" w:themeColor="text1"/>
          <w:lang w:val="en-US"/>
        </w:rPr>
        <w:t>I</w:t>
      </w:r>
      <w:r w:rsidR="0089075C" w:rsidRPr="00BF5ABF">
        <w:rPr>
          <w:color w:val="000000" w:themeColor="text1"/>
        </w:rPr>
        <w:t xml:space="preserve">и </w:t>
      </w:r>
      <w:r w:rsidR="0089075C" w:rsidRPr="00BF5ABF">
        <w:rPr>
          <w:color w:val="000000" w:themeColor="text1"/>
          <w:lang w:val="en-US"/>
        </w:rPr>
        <w:t>II</w:t>
      </w:r>
      <w:r w:rsidR="0089075C" w:rsidRPr="00BF5ABF">
        <w:rPr>
          <w:color w:val="000000" w:themeColor="text1"/>
        </w:rPr>
        <w:t>, отглагольного существительного) без различения их функций и употреблятьих в речи;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 xml:space="preserve">распознавать и употреблять в речи словосочетания «Причастие </w:t>
      </w:r>
      <w:r w:rsidR="0089075C" w:rsidRPr="00BF5ABF">
        <w:rPr>
          <w:color w:val="000000" w:themeColor="text1"/>
          <w:lang w:val="en-US"/>
        </w:rPr>
        <w:t>I</w:t>
      </w:r>
      <w:r w:rsidR="0089075C" w:rsidRPr="00BF5ABF">
        <w:rPr>
          <w:color w:val="000000" w:themeColor="text1"/>
        </w:rPr>
        <w:t>+существительное» (</w:t>
      </w:r>
      <w:r w:rsidR="0089075C" w:rsidRPr="00BF5ABF">
        <w:rPr>
          <w:color w:val="000000" w:themeColor="text1"/>
          <w:lang w:val="en-US"/>
        </w:rPr>
        <w:t>aplayingchild</w:t>
      </w:r>
      <w:r w:rsidR="0089075C" w:rsidRPr="00BF5ABF">
        <w:rPr>
          <w:color w:val="000000" w:themeColor="text1"/>
        </w:rPr>
        <w:t xml:space="preserve">) и «Причастие </w:t>
      </w:r>
      <w:r w:rsidR="0089075C" w:rsidRPr="00BF5ABF">
        <w:rPr>
          <w:color w:val="000000" w:themeColor="text1"/>
          <w:lang w:val="en-US"/>
        </w:rPr>
        <w:t>II</w:t>
      </w:r>
      <w:r w:rsidR="0089075C" w:rsidRPr="00BF5ABF">
        <w:rPr>
          <w:color w:val="000000" w:themeColor="text1"/>
        </w:rPr>
        <w:t>+существительное» (</w:t>
      </w:r>
      <w:r w:rsidR="0089075C" w:rsidRPr="00BF5ABF">
        <w:rPr>
          <w:color w:val="000000" w:themeColor="text1"/>
          <w:lang w:val="en-US"/>
        </w:rPr>
        <w:t>awrittenpoem</w:t>
      </w:r>
      <w:r w:rsidR="0089075C" w:rsidRPr="00BF5ABF">
        <w:rPr>
          <w:color w:val="000000" w:themeColor="text1"/>
        </w:rPr>
        <w:t>).</w:t>
      </w:r>
    </w:p>
    <w:p w:rsidR="0089075C" w:rsidRPr="00BF5ABF" w:rsidRDefault="0089075C" w:rsidP="00BF5ABF">
      <w:pPr>
        <w:ind w:firstLine="709"/>
        <w:jc w:val="both"/>
        <w:rPr>
          <w:b/>
          <w:color w:val="000000" w:themeColor="text1"/>
        </w:rPr>
      </w:pPr>
      <w:r w:rsidRPr="00BF5ABF">
        <w:rPr>
          <w:b/>
          <w:color w:val="000000" w:themeColor="text1"/>
        </w:rPr>
        <w:t>Социокультурные знания и умения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представлять родную страну и культуру на английском языке;</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понимать социокультурные реалии при чтении и аудировании в рамках изученного материала.</w:t>
      </w:r>
    </w:p>
    <w:p w:rsidR="0089075C" w:rsidRPr="00BF5ABF" w:rsidRDefault="0089075C" w:rsidP="00BF5ABF">
      <w:pPr>
        <w:ind w:firstLine="709"/>
        <w:jc w:val="both"/>
        <w:rPr>
          <w:rFonts w:eastAsia="Arial Unicode MS"/>
          <w:color w:val="000000" w:themeColor="text1"/>
          <w:lang w:eastAsia="ar-SA"/>
        </w:rPr>
      </w:pPr>
      <w:r w:rsidRPr="00BF5ABF">
        <w:rPr>
          <w:b/>
          <w:color w:val="000000" w:themeColor="text1"/>
        </w:rPr>
        <w:t>Выпускник получит возможность научиться:</w:t>
      </w:r>
    </w:p>
    <w:p w:rsidR="0089075C"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использовать социокультурные реалии при создании устных и письменных высказываний;</w:t>
      </w:r>
    </w:p>
    <w:p w:rsidR="0089075C"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находить сходство и различие в традициях родной страны и страны/стран изучаемого языка.</w:t>
      </w:r>
    </w:p>
    <w:p w:rsidR="0089075C" w:rsidRPr="00BF5ABF" w:rsidRDefault="0089075C" w:rsidP="00BF5ABF">
      <w:pPr>
        <w:ind w:firstLine="709"/>
        <w:jc w:val="both"/>
        <w:rPr>
          <w:rFonts w:eastAsia="Arial Unicode MS"/>
          <w:b/>
          <w:color w:val="000000" w:themeColor="text1"/>
          <w:lang w:eastAsia="ar-SA"/>
        </w:rPr>
      </w:pPr>
      <w:r w:rsidRPr="00BF5ABF">
        <w:rPr>
          <w:rFonts w:eastAsia="Arial Unicode MS"/>
          <w:b/>
          <w:color w:val="000000" w:themeColor="text1"/>
          <w:lang w:eastAsia="ar-SA"/>
        </w:rPr>
        <w:t>Компенсаторные умения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выходить из положения при дефиците языковых средств: использовать переспрос при говорении.</w:t>
      </w:r>
    </w:p>
    <w:p w:rsidR="0089075C" w:rsidRPr="00BF5ABF" w:rsidRDefault="0089075C" w:rsidP="00BF5ABF">
      <w:pPr>
        <w:ind w:firstLine="709"/>
        <w:jc w:val="both"/>
        <w:rPr>
          <w:rFonts w:eastAsia="Arial Unicode MS"/>
          <w:color w:val="000000" w:themeColor="text1"/>
          <w:lang w:eastAsia="ar-SA"/>
        </w:rPr>
      </w:pPr>
      <w:r w:rsidRPr="00BF5ABF">
        <w:rPr>
          <w:b/>
          <w:color w:val="000000" w:themeColor="text1"/>
        </w:rPr>
        <w:t>Выпускник получит возможность научиться:</w:t>
      </w:r>
    </w:p>
    <w:p w:rsidR="0089075C" w:rsidRPr="00BF5ABF" w:rsidRDefault="00041582" w:rsidP="00BF5ABF">
      <w:pPr>
        <w:tabs>
          <w:tab w:val="left" w:pos="993"/>
        </w:tabs>
        <w:jc w:val="both"/>
        <w:rPr>
          <w:rFonts w:eastAsia="Arial Unicode MS"/>
          <w:color w:val="000000" w:themeColor="text1"/>
          <w:lang w:eastAsia="ar-SA"/>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использовать перифраз, синонимические и антонимические средства при говорении;</w:t>
      </w:r>
    </w:p>
    <w:p w:rsidR="00766580" w:rsidRPr="00BF5ABF" w:rsidRDefault="00041582" w:rsidP="00BF5ABF">
      <w:pPr>
        <w:tabs>
          <w:tab w:val="left" w:pos="993"/>
        </w:tabs>
        <w:jc w:val="both"/>
        <w:rPr>
          <w:b/>
          <w:color w:val="000000" w:themeColor="text1"/>
        </w:rPr>
      </w:pPr>
      <w:r w:rsidRPr="00BF5ABF">
        <w:rPr>
          <w:rFonts w:eastAsia="Arial Unicode MS"/>
          <w:color w:val="000000" w:themeColor="text1"/>
          <w:lang w:eastAsia="ar-SA"/>
        </w:rPr>
        <w:t xml:space="preserve">- </w:t>
      </w:r>
      <w:r w:rsidR="0089075C" w:rsidRPr="00BF5ABF">
        <w:rPr>
          <w:rFonts w:eastAsia="Arial Unicode MS"/>
          <w:color w:val="000000" w:themeColor="text1"/>
          <w:lang w:eastAsia="ar-SA"/>
        </w:rPr>
        <w:t>пользоваться языковой и контекстуальной догадкой при аудировании и чтении.</w:t>
      </w:r>
      <w:bookmarkStart w:id="34" w:name="_Toc409691632"/>
      <w:bookmarkStart w:id="35" w:name="_Toc410653957"/>
      <w:bookmarkStart w:id="36" w:name="_Toc414553139"/>
    </w:p>
    <w:p w:rsidR="00766580" w:rsidRPr="00BF5ABF" w:rsidRDefault="00766580" w:rsidP="00BF5ABF">
      <w:pPr>
        <w:tabs>
          <w:tab w:val="left" w:pos="993"/>
        </w:tabs>
        <w:ind w:left="709"/>
        <w:jc w:val="both"/>
        <w:rPr>
          <w:b/>
          <w:color w:val="000000" w:themeColor="text1"/>
        </w:rPr>
      </w:pPr>
    </w:p>
    <w:p w:rsidR="0089075C" w:rsidRPr="00BF5ABF" w:rsidRDefault="0089075C" w:rsidP="00D31F54">
      <w:pPr>
        <w:tabs>
          <w:tab w:val="left" w:pos="993"/>
        </w:tabs>
        <w:ind w:left="709"/>
        <w:rPr>
          <w:b/>
          <w:color w:val="000000" w:themeColor="text1"/>
        </w:rPr>
      </w:pPr>
      <w:r w:rsidRPr="00BF5ABF">
        <w:rPr>
          <w:b/>
          <w:color w:val="000000" w:themeColor="text1"/>
        </w:rPr>
        <w:t>1.2.5.</w:t>
      </w:r>
      <w:r w:rsidR="00766580" w:rsidRPr="00BF5ABF">
        <w:rPr>
          <w:b/>
          <w:color w:val="000000" w:themeColor="text1"/>
        </w:rPr>
        <w:t>4</w:t>
      </w:r>
      <w:r w:rsidRPr="00BF5ABF">
        <w:rPr>
          <w:b/>
          <w:color w:val="000000" w:themeColor="text1"/>
        </w:rPr>
        <w:t>.История России. Всеобщая история</w:t>
      </w:r>
      <w:bookmarkEnd w:id="34"/>
      <w:bookmarkEnd w:id="35"/>
      <w:bookmarkEnd w:id="36"/>
    </w:p>
    <w:p w:rsidR="0089075C" w:rsidRPr="00BF5ABF" w:rsidRDefault="0089075C" w:rsidP="00BF5ABF">
      <w:pPr>
        <w:ind w:firstLine="709"/>
        <w:jc w:val="both"/>
        <w:rPr>
          <w:color w:val="000000" w:themeColor="text1"/>
        </w:rPr>
      </w:pPr>
      <w:r w:rsidRPr="00BF5ABF">
        <w:rPr>
          <w:b/>
          <w:color w:val="000000" w:themeColor="text1"/>
        </w:rPr>
        <w:t>Предметные результаты</w:t>
      </w:r>
      <w:r w:rsidRPr="00BF5ABF">
        <w:rPr>
          <w:color w:val="000000" w:themeColor="text1"/>
        </w:rPr>
        <w:t xml:space="preserve"> освоения курса истории на уровне основного общего образования предполагают, что у учащегося сформированы:</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базовые исторические знания об основных этапах и закономерностях развития человеческого общества с древности до наших дней;</w:t>
      </w:r>
    </w:p>
    <w:p w:rsidR="0089075C" w:rsidRPr="00BF5ABF" w:rsidRDefault="00041582" w:rsidP="00BF5ABF">
      <w:pPr>
        <w:tabs>
          <w:tab w:val="left" w:pos="993"/>
        </w:tabs>
        <w:jc w:val="both"/>
        <w:rPr>
          <w:color w:val="000000" w:themeColor="text1"/>
        </w:rPr>
      </w:pPr>
      <w:r w:rsidRPr="00BF5ABF">
        <w:rPr>
          <w:color w:val="000000" w:themeColor="text1"/>
        </w:rPr>
        <w:lastRenderedPageBreak/>
        <w:t xml:space="preserve">- </w:t>
      </w:r>
      <w:r w:rsidR="0089075C" w:rsidRPr="00BF5ABF">
        <w:rPr>
          <w:color w:val="000000" w:themeColor="text1"/>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способность применять исторические знания для осмысления общественных событий и явлений прошлого и современности;</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9075C" w:rsidRPr="00BF5ABF" w:rsidRDefault="00041582" w:rsidP="00BF5ABF">
      <w:pPr>
        <w:tabs>
          <w:tab w:val="left" w:pos="993"/>
        </w:tabs>
        <w:jc w:val="both"/>
        <w:rPr>
          <w:color w:val="000000" w:themeColor="text1"/>
        </w:rPr>
      </w:pPr>
      <w:r w:rsidRPr="00BF5ABF">
        <w:rPr>
          <w:color w:val="000000" w:themeColor="text1"/>
        </w:rPr>
        <w:t xml:space="preserve">- </w:t>
      </w:r>
      <w:r w:rsidR="0089075C" w:rsidRPr="00BF5ABF">
        <w:rPr>
          <w:color w:val="000000" w:themeColor="text1"/>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9075C" w:rsidRPr="00BF5ABF" w:rsidRDefault="0089075C" w:rsidP="00BF5ABF">
      <w:pPr>
        <w:ind w:firstLine="709"/>
        <w:rPr>
          <w:b/>
          <w:color w:val="000000" w:themeColor="text1"/>
        </w:rPr>
      </w:pPr>
      <w:r w:rsidRPr="00BF5ABF">
        <w:rPr>
          <w:b/>
          <w:color w:val="000000" w:themeColor="text1"/>
        </w:rPr>
        <w:t>История Древнего мира (5 класс)</w:t>
      </w:r>
    </w:p>
    <w:p w:rsidR="0089075C" w:rsidRPr="00BF5ABF" w:rsidRDefault="0089075C" w:rsidP="00BF5ABF">
      <w:pPr>
        <w:pStyle w:val="afb"/>
        <w:spacing w:line="240" w:lineRule="auto"/>
        <w:ind w:firstLine="709"/>
        <w:rPr>
          <w:b/>
          <w:color w:val="000000" w:themeColor="text1"/>
          <w:sz w:val="24"/>
        </w:rPr>
      </w:pPr>
      <w:r w:rsidRPr="00BF5ABF">
        <w:rPr>
          <w:b/>
          <w:color w:val="000000" w:themeColor="text1"/>
          <w:sz w:val="24"/>
        </w:rPr>
        <w:t>Выпускник научится:</w:t>
      </w:r>
    </w:p>
    <w:p w:rsidR="0089075C" w:rsidRPr="00BF5ABF" w:rsidRDefault="0089075C" w:rsidP="00BF5ABF">
      <w:pPr>
        <w:ind w:firstLine="709"/>
        <w:jc w:val="both"/>
        <w:rPr>
          <w:color w:val="000000" w:themeColor="text1"/>
        </w:rPr>
      </w:pPr>
      <w:r w:rsidRPr="00BF5ABF">
        <w:rPr>
          <w:color w:val="000000" w:themeColor="text1"/>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9075C" w:rsidRPr="00BF5ABF" w:rsidRDefault="0089075C" w:rsidP="00BF5ABF">
      <w:pPr>
        <w:ind w:firstLine="709"/>
        <w:jc w:val="both"/>
        <w:rPr>
          <w:color w:val="000000" w:themeColor="text1"/>
        </w:rPr>
      </w:pPr>
      <w:r w:rsidRPr="00BF5ABF">
        <w:rPr>
          <w:color w:val="000000" w:themeColor="text1"/>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9075C" w:rsidRPr="00BF5ABF" w:rsidRDefault="0089075C" w:rsidP="00BF5ABF">
      <w:pPr>
        <w:ind w:firstLine="709"/>
        <w:jc w:val="both"/>
        <w:rPr>
          <w:color w:val="000000" w:themeColor="text1"/>
        </w:rPr>
      </w:pPr>
      <w:r w:rsidRPr="00BF5ABF">
        <w:rPr>
          <w:color w:val="000000" w:themeColor="text1"/>
        </w:rPr>
        <w:t>• проводить поиск информации в отрывках исторических текстов, материальных памятниках Древнего мира;</w:t>
      </w:r>
    </w:p>
    <w:p w:rsidR="0089075C" w:rsidRPr="00BF5ABF" w:rsidRDefault="0089075C" w:rsidP="00BF5ABF">
      <w:pPr>
        <w:ind w:firstLine="709"/>
        <w:jc w:val="both"/>
        <w:rPr>
          <w:color w:val="000000" w:themeColor="text1"/>
        </w:rPr>
      </w:pPr>
      <w:r w:rsidRPr="00BF5ABF">
        <w:rPr>
          <w:color w:val="000000" w:themeColor="text1"/>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9075C" w:rsidRPr="00BF5ABF" w:rsidRDefault="0089075C" w:rsidP="00BF5ABF">
      <w:pPr>
        <w:ind w:firstLine="709"/>
        <w:jc w:val="both"/>
        <w:rPr>
          <w:color w:val="000000" w:themeColor="text1"/>
        </w:rPr>
      </w:pPr>
      <w:r w:rsidRPr="00BF5ABF">
        <w:rPr>
          <w:color w:val="000000" w:themeColor="text1"/>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9075C" w:rsidRPr="00BF5ABF" w:rsidRDefault="0089075C" w:rsidP="00BF5ABF">
      <w:pPr>
        <w:ind w:firstLine="709"/>
        <w:jc w:val="both"/>
        <w:rPr>
          <w:color w:val="000000" w:themeColor="text1"/>
        </w:rPr>
      </w:pPr>
      <w:r w:rsidRPr="00BF5ABF">
        <w:rPr>
          <w:color w:val="000000" w:themeColor="text1"/>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9075C" w:rsidRPr="00BF5ABF" w:rsidRDefault="0089075C" w:rsidP="00BF5ABF">
      <w:pPr>
        <w:ind w:firstLine="709"/>
        <w:jc w:val="both"/>
        <w:rPr>
          <w:color w:val="000000" w:themeColor="text1"/>
        </w:rPr>
      </w:pPr>
      <w:r w:rsidRPr="00BF5ABF">
        <w:rPr>
          <w:color w:val="000000" w:themeColor="text1"/>
        </w:rPr>
        <w:t>• давать оценку наиболее значительным событиям и личностям древней истории.</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BF5ABF">
      <w:pPr>
        <w:ind w:firstLine="709"/>
        <w:jc w:val="both"/>
        <w:rPr>
          <w:color w:val="000000" w:themeColor="text1"/>
        </w:rPr>
      </w:pPr>
      <w:r w:rsidRPr="00BF5ABF">
        <w:rPr>
          <w:color w:val="000000" w:themeColor="text1"/>
        </w:rPr>
        <w:t>• давать характеристику общественного строя древних государств;</w:t>
      </w:r>
    </w:p>
    <w:p w:rsidR="0089075C" w:rsidRPr="00BF5ABF" w:rsidRDefault="0089075C" w:rsidP="00BF5ABF">
      <w:pPr>
        <w:ind w:firstLine="709"/>
        <w:jc w:val="both"/>
        <w:rPr>
          <w:color w:val="000000" w:themeColor="text1"/>
        </w:rPr>
      </w:pPr>
      <w:r w:rsidRPr="00BF5ABF">
        <w:rPr>
          <w:color w:val="000000" w:themeColor="text1"/>
        </w:rPr>
        <w:t>• сопоставлять свидетельства различных исторических источников, выявляя в них общее и различия;</w:t>
      </w:r>
    </w:p>
    <w:p w:rsidR="0089075C" w:rsidRPr="00BF5ABF" w:rsidRDefault="0089075C" w:rsidP="00BF5ABF">
      <w:pPr>
        <w:ind w:firstLine="709"/>
        <w:jc w:val="both"/>
        <w:rPr>
          <w:color w:val="000000" w:themeColor="text1"/>
        </w:rPr>
      </w:pPr>
      <w:r w:rsidRPr="00BF5ABF">
        <w:rPr>
          <w:color w:val="000000" w:themeColor="text1"/>
        </w:rPr>
        <w:t>• видеть проявления влияния античного искусства в окружающей среде;</w:t>
      </w:r>
    </w:p>
    <w:p w:rsidR="0089075C" w:rsidRPr="00BF5ABF" w:rsidRDefault="0089075C" w:rsidP="00BF5ABF">
      <w:pPr>
        <w:ind w:firstLine="709"/>
        <w:jc w:val="both"/>
        <w:rPr>
          <w:color w:val="000000" w:themeColor="text1"/>
        </w:rPr>
      </w:pPr>
      <w:r w:rsidRPr="00BF5ABF">
        <w:rPr>
          <w:color w:val="000000" w:themeColor="text1"/>
        </w:rPr>
        <w:t>• высказывать суждения о значении и месте исторического и культурного наследия древних обществ в мировой истории.</w:t>
      </w:r>
    </w:p>
    <w:p w:rsidR="0089075C" w:rsidRPr="00BF5ABF" w:rsidRDefault="0089075C" w:rsidP="00BF5ABF">
      <w:pPr>
        <w:ind w:firstLine="709"/>
        <w:rPr>
          <w:color w:val="000000" w:themeColor="text1"/>
        </w:rPr>
      </w:pPr>
      <w:r w:rsidRPr="00BF5ABF">
        <w:rPr>
          <w:b/>
          <w:color w:val="000000" w:themeColor="text1"/>
        </w:rPr>
        <w:t xml:space="preserve">История Средних веков. </w:t>
      </w:r>
      <w:r w:rsidRPr="00BF5ABF">
        <w:rPr>
          <w:b/>
          <w:bCs/>
          <w:color w:val="000000" w:themeColor="text1"/>
        </w:rPr>
        <w:t>От Древней Руси к Российскому государству (</w:t>
      </w:r>
      <w:r w:rsidRPr="00BF5ABF">
        <w:rPr>
          <w:b/>
          <w:color w:val="000000" w:themeColor="text1"/>
          <w:lang w:val="en-US"/>
        </w:rPr>
        <w:t>VIII</w:t>
      </w:r>
      <w:r w:rsidRPr="00BF5ABF">
        <w:rPr>
          <w:b/>
          <w:color w:val="000000" w:themeColor="text1"/>
        </w:rPr>
        <w:t xml:space="preserve"> –</w:t>
      </w:r>
      <w:r w:rsidRPr="00BF5ABF">
        <w:rPr>
          <w:b/>
          <w:color w:val="000000" w:themeColor="text1"/>
          <w:lang w:val="en-US"/>
        </w:rPr>
        <w:t>XV</w:t>
      </w:r>
      <w:r w:rsidRPr="00BF5ABF">
        <w:rPr>
          <w:b/>
          <w:color w:val="000000" w:themeColor="text1"/>
        </w:rPr>
        <w:t xml:space="preserve"> вв.) (6 класс)</w:t>
      </w:r>
    </w:p>
    <w:p w:rsidR="0089075C" w:rsidRPr="00BF5ABF" w:rsidRDefault="0089075C" w:rsidP="00BF5ABF">
      <w:pPr>
        <w:pStyle w:val="afb"/>
        <w:spacing w:line="240" w:lineRule="auto"/>
        <w:ind w:firstLine="709"/>
        <w:rPr>
          <w:b/>
          <w:color w:val="000000" w:themeColor="text1"/>
          <w:sz w:val="24"/>
        </w:rPr>
      </w:pPr>
      <w:r w:rsidRPr="00BF5ABF">
        <w:rPr>
          <w:b/>
          <w:color w:val="000000" w:themeColor="text1"/>
          <w:sz w:val="24"/>
        </w:rPr>
        <w:t>Выпускник научится:</w:t>
      </w:r>
    </w:p>
    <w:p w:rsidR="0089075C" w:rsidRPr="00BF5ABF" w:rsidRDefault="0089075C" w:rsidP="00BF5ABF">
      <w:pPr>
        <w:ind w:firstLine="709"/>
        <w:jc w:val="both"/>
        <w:rPr>
          <w:color w:val="000000" w:themeColor="text1"/>
        </w:rPr>
      </w:pPr>
      <w:r w:rsidRPr="00BF5ABF">
        <w:rPr>
          <w:color w:val="000000" w:themeColor="text1"/>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9075C" w:rsidRPr="00BF5ABF" w:rsidRDefault="0089075C" w:rsidP="00BF5ABF">
      <w:pPr>
        <w:ind w:firstLine="709"/>
        <w:jc w:val="both"/>
        <w:rPr>
          <w:color w:val="000000" w:themeColor="text1"/>
        </w:rPr>
      </w:pPr>
      <w:r w:rsidRPr="00BF5ABF">
        <w:rPr>
          <w:color w:val="000000" w:themeColor="text1"/>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9075C" w:rsidRPr="00BF5ABF" w:rsidRDefault="0089075C" w:rsidP="00BF5ABF">
      <w:pPr>
        <w:ind w:firstLine="709"/>
        <w:jc w:val="both"/>
        <w:rPr>
          <w:color w:val="000000" w:themeColor="text1"/>
        </w:rPr>
      </w:pPr>
      <w:r w:rsidRPr="00BF5ABF">
        <w:rPr>
          <w:color w:val="000000" w:themeColor="text1"/>
        </w:rPr>
        <w:t>• проводить поиск информации в исторических текстах, материальных исторических памятниках Средневековья;</w:t>
      </w:r>
    </w:p>
    <w:p w:rsidR="0089075C" w:rsidRPr="00BF5ABF" w:rsidRDefault="0089075C" w:rsidP="00BF5ABF">
      <w:pPr>
        <w:ind w:firstLine="709"/>
        <w:jc w:val="both"/>
        <w:rPr>
          <w:color w:val="000000" w:themeColor="text1"/>
        </w:rPr>
      </w:pPr>
      <w:r w:rsidRPr="00BF5ABF">
        <w:rPr>
          <w:color w:val="000000" w:themeColor="text1"/>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9075C" w:rsidRPr="00BF5ABF" w:rsidRDefault="0089075C" w:rsidP="00BF5ABF">
      <w:pPr>
        <w:ind w:firstLine="709"/>
        <w:jc w:val="both"/>
        <w:rPr>
          <w:color w:val="000000" w:themeColor="text1"/>
        </w:rPr>
      </w:pPr>
      <w:r w:rsidRPr="00BF5ABF">
        <w:rPr>
          <w:color w:val="000000" w:themeColor="text1"/>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9075C" w:rsidRPr="00BF5ABF" w:rsidRDefault="0089075C" w:rsidP="00BF5ABF">
      <w:pPr>
        <w:ind w:firstLine="709"/>
        <w:jc w:val="both"/>
        <w:rPr>
          <w:color w:val="000000" w:themeColor="text1"/>
        </w:rPr>
      </w:pPr>
      <w:r w:rsidRPr="00BF5ABF">
        <w:rPr>
          <w:color w:val="000000" w:themeColor="text1"/>
        </w:rPr>
        <w:t>• объяснять причины и следствия ключевых событий отечественной и всеобщей истории Средних веков;</w:t>
      </w:r>
    </w:p>
    <w:p w:rsidR="0089075C" w:rsidRPr="00BF5ABF" w:rsidRDefault="0089075C" w:rsidP="00BF5ABF">
      <w:pPr>
        <w:ind w:firstLine="709"/>
        <w:jc w:val="both"/>
        <w:rPr>
          <w:color w:val="000000" w:themeColor="text1"/>
        </w:rPr>
      </w:pPr>
      <w:r w:rsidRPr="00BF5ABF">
        <w:rPr>
          <w:color w:val="000000" w:themeColor="text1"/>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9075C" w:rsidRPr="00BF5ABF" w:rsidRDefault="0089075C" w:rsidP="00BF5ABF">
      <w:pPr>
        <w:ind w:firstLine="709"/>
        <w:jc w:val="both"/>
        <w:rPr>
          <w:color w:val="000000" w:themeColor="text1"/>
        </w:rPr>
      </w:pPr>
      <w:r w:rsidRPr="00BF5ABF">
        <w:rPr>
          <w:color w:val="000000" w:themeColor="text1"/>
        </w:rPr>
        <w:t>• давать оценку событиям и личностям отечественной и всеобщей истории Средних веков.</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BF5ABF">
      <w:pPr>
        <w:ind w:firstLine="709"/>
        <w:jc w:val="both"/>
        <w:rPr>
          <w:color w:val="000000" w:themeColor="text1"/>
        </w:rPr>
      </w:pPr>
      <w:r w:rsidRPr="00BF5ABF">
        <w:rPr>
          <w:color w:val="000000" w:themeColor="text1"/>
        </w:rPr>
        <w:t>• давать сопоставительную характеристику политического устройства государств Средневековья (Русь, Запад, Восток);</w:t>
      </w:r>
    </w:p>
    <w:p w:rsidR="0089075C" w:rsidRPr="00BF5ABF" w:rsidRDefault="0089075C" w:rsidP="00BF5ABF">
      <w:pPr>
        <w:ind w:firstLine="709"/>
        <w:jc w:val="both"/>
        <w:rPr>
          <w:color w:val="000000" w:themeColor="text1"/>
        </w:rPr>
      </w:pPr>
      <w:r w:rsidRPr="00BF5ABF">
        <w:rPr>
          <w:color w:val="000000" w:themeColor="text1"/>
        </w:rPr>
        <w:t>• сравнивать свидетельства различных исторических источников, выявляя в них общее и различия;</w:t>
      </w:r>
    </w:p>
    <w:p w:rsidR="0089075C" w:rsidRPr="00BF5ABF" w:rsidRDefault="0089075C" w:rsidP="00BF5ABF">
      <w:pPr>
        <w:ind w:firstLine="709"/>
        <w:jc w:val="both"/>
        <w:rPr>
          <w:color w:val="000000" w:themeColor="text1"/>
        </w:rPr>
      </w:pPr>
      <w:r w:rsidRPr="00BF5ABF">
        <w:rPr>
          <w:color w:val="000000" w:themeColor="text1"/>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9075C" w:rsidRPr="00BF5ABF" w:rsidRDefault="0089075C" w:rsidP="00BF5ABF">
      <w:pPr>
        <w:ind w:firstLine="709"/>
        <w:jc w:val="both"/>
        <w:rPr>
          <w:color w:val="000000" w:themeColor="text1"/>
        </w:rPr>
      </w:pPr>
      <w:r w:rsidRPr="00BF5ABF">
        <w:rPr>
          <w:b/>
          <w:color w:val="000000" w:themeColor="text1"/>
        </w:rPr>
        <w:t xml:space="preserve">История Нового времени. </w:t>
      </w:r>
      <w:r w:rsidRPr="00BF5ABF">
        <w:rPr>
          <w:b/>
          <w:bCs/>
          <w:color w:val="000000" w:themeColor="text1"/>
        </w:rPr>
        <w:t>Россия в XVI – Х</w:t>
      </w:r>
      <w:r w:rsidRPr="00BF5ABF">
        <w:rPr>
          <w:b/>
          <w:bCs/>
          <w:color w:val="000000" w:themeColor="text1"/>
          <w:lang w:val="en-US"/>
        </w:rPr>
        <w:t>I</w:t>
      </w:r>
      <w:r w:rsidRPr="00BF5ABF">
        <w:rPr>
          <w:b/>
          <w:bCs/>
          <w:color w:val="000000" w:themeColor="text1"/>
        </w:rPr>
        <w:t>Х веках</w:t>
      </w:r>
      <w:r w:rsidRPr="00BF5ABF">
        <w:rPr>
          <w:b/>
          <w:color w:val="000000" w:themeColor="text1"/>
        </w:rPr>
        <w:t xml:space="preserve"> (7</w:t>
      </w:r>
      <w:r w:rsidRPr="00BF5ABF">
        <w:rPr>
          <w:color w:val="000000" w:themeColor="text1"/>
        </w:rPr>
        <w:t>–</w:t>
      </w:r>
      <w:r w:rsidRPr="00BF5ABF">
        <w:rPr>
          <w:b/>
          <w:color w:val="000000" w:themeColor="text1"/>
        </w:rPr>
        <w:t>9 класс)</w:t>
      </w:r>
    </w:p>
    <w:p w:rsidR="0089075C" w:rsidRPr="00BF5ABF" w:rsidRDefault="0089075C" w:rsidP="00BF5ABF">
      <w:pPr>
        <w:pStyle w:val="afb"/>
        <w:spacing w:line="240" w:lineRule="auto"/>
        <w:ind w:firstLine="709"/>
        <w:rPr>
          <w:b/>
          <w:color w:val="000000" w:themeColor="text1"/>
          <w:sz w:val="24"/>
        </w:rPr>
      </w:pPr>
      <w:r w:rsidRPr="00BF5ABF">
        <w:rPr>
          <w:b/>
          <w:color w:val="000000" w:themeColor="text1"/>
          <w:sz w:val="24"/>
        </w:rPr>
        <w:t>Выпускник научится:</w:t>
      </w:r>
    </w:p>
    <w:p w:rsidR="0089075C" w:rsidRPr="00BF5ABF" w:rsidRDefault="0089075C" w:rsidP="00BF5ABF">
      <w:pPr>
        <w:ind w:firstLine="709"/>
        <w:jc w:val="both"/>
        <w:rPr>
          <w:color w:val="000000" w:themeColor="text1"/>
        </w:rPr>
      </w:pPr>
      <w:r w:rsidRPr="00BF5ABF">
        <w:rPr>
          <w:color w:val="000000" w:themeColor="text1"/>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9075C" w:rsidRPr="00BF5ABF" w:rsidRDefault="0089075C" w:rsidP="00BF5ABF">
      <w:pPr>
        <w:ind w:firstLine="709"/>
        <w:jc w:val="both"/>
        <w:rPr>
          <w:color w:val="000000" w:themeColor="text1"/>
        </w:rPr>
      </w:pPr>
      <w:r w:rsidRPr="00BF5ABF">
        <w:rPr>
          <w:color w:val="000000" w:themeColor="text1"/>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9075C" w:rsidRPr="00BF5ABF" w:rsidRDefault="0089075C" w:rsidP="00BF5ABF">
      <w:pPr>
        <w:ind w:firstLine="709"/>
        <w:jc w:val="both"/>
        <w:rPr>
          <w:color w:val="000000" w:themeColor="text1"/>
        </w:rPr>
      </w:pPr>
      <w:r w:rsidRPr="00BF5ABF">
        <w:rPr>
          <w:color w:val="000000" w:themeColor="text1"/>
        </w:rPr>
        <w:t xml:space="preserve">• анализировать информацию различных источников по отечественной и всеобщей истории Нового времени; </w:t>
      </w:r>
    </w:p>
    <w:p w:rsidR="0089075C" w:rsidRPr="00BF5ABF" w:rsidRDefault="0089075C" w:rsidP="00BF5ABF">
      <w:pPr>
        <w:ind w:firstLine="709"/>
        <w:jc w:val="both"/>
        <w:rPr>
          <w:color w:val="000000" w:themeColor="text1"/>
        </w:rPr>
      </w:pPr>
      <w:r w:rsidRPr="00BF5ABF">
        <w:rPr>
          <w:color w:val="000000" w:themeColor="text1"/>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9075C" w:rsidRPr="00BF5ABF" w:rsidRDefault="0089075C" w:rsidP="00BF5ABF">
      <w:pPr>
        <w:ind w:firstLine="709"/>
        <w:jc w:val="both"/>
        <w:rPr>
          <w:color w:val="000000" w:themeColor="text1"/>
        </w:rPr>
      </w:pPr>
      <w:r w:rsidRPr="00BF5ABF">
        <w:rPr>
          <w:color w:val="000000" w:themeColor="text1"/>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9075C" w:rsidRPr="00BF5ABF" w:rsidRDefault="0089075C" w:rsidP="00BF5ABF">
      <w:pPr>
        <w:ind w:firstLine="709"/>
        <w:jc w:val="both"/>
        <w:rPr>
          <w:color w:val="000000" w:themeColor="text1"/>
        </w:rPr>
      </w:pPr>
      <w:r w:rsidRPr="00BF5ABF">
        <w:rPr>
          <w:color w:val="000000" w:themeColor="text1"/>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9075C" w:rsidRPr="00BF5ABF" w:rsidRDefault="0089075C" w:rsidP="00BF5ABF">
      <w:pPr>
        <w:ind w:firstLine="709"/>
        <w:jc w:val="both"/>
        <w:rPr>
          <w:color w:val="000000" w:themeColor="text1"/>
        </w:rPr>
      </w:pPr>
      <w:r w:rsidRPr="00BF5ABF">
        <w:rPr>
          <w:color w:val="000000" w:themeColor="text1"/>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9075C" w:rsidRPr="00BF5ABF" w:rsidRDefault="0089075C" w:rsidP="00BF5ABF">
      <w:pPr>
        <w:ind w:firstLine="709"/>
        <w:jc w:val="both"/>
        <w:rPr>
          <w:color w:val="000000" w:themeColor="text1"/>
        </w:rPr>
      </w:pPr>
      <w:r w:rsidRPr="00BF5ABF">
        <w:rPr>
          <w:color w:val="000000" w:themeColor="text1"/>
        </w:rPr>
        <w:t>• сопоставлятьразвитие России и других стран в Новое время, сравнивать исторические ситуации и события;</w:t>
      </w:r>
    </w:p>
    <w:p w:rsidR="0089075C" w:rsidRPr="00BF5ABF" w:rsidRDefault="0089075C" w:rsidP="00BF5ABF">
      <w:pPr>
        <w:ind w:firstLine="709"/>
        <w:jc w:val="both"/>
        <w:rPr>
          <w:color w:val="000000" w:themeColor="text1"/>
        </w:rPr>
      </w:pPr>
      <w:r w:rsidRPr="00BF5ABF">
        <w:rPr>
          <w:color w:val="000000" w:themeColor="text1"/>
        </w:rPr>
        <w:t>• давать оценку событиям и личностям отечественной и всеобщей истории Нового времени.</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BF5ABF">
      <w:pPr>
        <w:ind w:firstLine="709"/>
        <w:jc w:val="both"/>
        <w:rPr>
          <w:color w:val="000000" w:themeColor="text1"/>
        </w:rPr>
      </w:pPr>
      <w:r w:rsidRPr="00BF5ABF">
        <w:rPr>
          <w:color w:val="000000" w:themeColor="text1"/>
        </w:rPr>
        <w:t>• используя историческую карту, характеризовать социально-экономическое и политическое развитие России, других государств в Новое время;</w:t>
      </w:r>
    </w:p>
    <w:p w:rsidR="0089075C" w:rsidRPr="00BF5ABF" w:rsidRDefault="0089075C" w:rsidP="00BF5ABF">
      <w:pPr>
        <w:ind w:firstLine="709"/>
        <w:jc w:val="both"/>
        <w:rPr>
          <w:color w:val="000000" w:themeColor="text1"/>
        </w:rPr>
      </w:pPr>
      <w:r w:rsidRPr="00BF5ABF">
        <w:rPr>
          <w:color w:val="000000" w:themeColor="text1"/>
        </w:rPr>
        <w:lastRenderedPageBreak/>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9075C" w:rsidRPr="00BF5ABF" w:rsidRDefault="0089075C" w:rsidP="00BF5ABF">
      <w:pPr>
        <w:ind w:firstLine="709"/>
        <w:jc w:val="both"/>
        <w:rPr>
          <w:color w:val="000000" w:themeColor="text1"/>
        </w:rPr>
      </w:pPr>
      <w:r w:rsidRPr="00BF5ABF">
        <w:rPr>
          <w:color w:val="000000" w:themeColor="text1"/>
        </w:rPr>
        <w:t xml:space="preserve">• сравнивать развитие России и других стран в Новое время, объяснять, в чем заключались общие черты и особенности; </w:t>
      </w:r>
    </w:p>
    <w:p w:rsidR="0089075C" w:rsidRPr="00BF5ABF" w:rsidRDefault="0089075C" w:rsidP="00BF5ABF">
      <w:pPr>
        <w:ind w:firstLine="709"/>
        <w:jc w:val="both"/>
        <w:rPr>
          <w:b/>
          <w:color w:val="000000" w:themeColor="text1"/>
        </w:rPr>
      </w:pPr>
      <w:r w:rsidRPr="00BF5ABF">
        <w:rPr>
          <w:color w:val="000000" w:themeColor="text1"/>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37" w:name="_Toc409691636"/>
    </w:p>
    <w:p w:rsidR="0089075C" w:rsidRPr="00BF5ABF" w:rsidRDefault="0089075C" w:rsidP="00D31F54">
      <w:pPr>
        <w:pStyle w:val="4"/>
        <w:spacing w:before="0"/>
        <w:rPr>
          <w:rFonts w:ascii="Times New Roman" w:hAnsi="Times New Roman" w:cs="Times New Roman"/>
          <w:i w:val="0"/>
          <w:color w:val="000000" w:themeColor="text1"/>
        </w:rPr>
      </w:pPr>
      <w:bookmarkStart w:id="38" w:name="_Toc410653959"/>
      <w:bookmarkStart w:id="39" w:name="_Toc414553140"/>
      <w:r w:rsidRPr="00BF5ABF">
        <w:rPr>
          <w:rFonts w:ascii="Times New Roman" w:hAnsi="Times New Roman" w:cs="Times New Roman"/>
          <w:i w:val="0"/>
          <w:color w:val="000000" w:themeColor="text1"/>
        </w:rPr>
        <w:t>1.2.5.</w:t>
      </w:r>
      <w:r w:rsidR="00766580" w:rsidRPr="00BF5ABF">
        <w:rPr>
          <w:rFonts w:ascii="Times New Roman" w:hAnsi="Times New Roman" w:cs="Times New Roman"/>
          <w:i w:val="0"/>
          <w:color w:val="000000" w:themeColor="text1"/>
        </w:rPr>
        <w:t>5</w:t>
      </w:r>
      <w:r w:rsidRPr="00BF5ABF">
        <w:rPr>
          <w:rFonts w:ascii="Times New Roman" w:hAnsi="Times New Roman" w:cs="Times New Roman"/>
          <w:i w:val="0"/>
          <w:color w:val="000000" w:themeColor="text1"/>
        </w:rPr>
        <w:t>.Обществознание</w:t>
      </w:r>
      <w:bookmarkEnd w:id="37"/>
      <w:bookmarkEnd w:id="38"/>
      <w:bookmarkEnd w:id="39"/>
    </w:p>
    <w:p w:rsidR="0089075C" w:rsidRPr="00BF5ABF" w:rsidRDefault="0089075C" w:rsidP="00BF5ABF">
      <w:pPr>
        <w:ind w:firstLine="709"/>
        <w:jc w:val="both"/>
        <w:rPr>
          <w:b/>
          <w:color w:val="000000" w:themeColor="text1"/>
          <w:shd w:val="clear" w:color="auto" w:fill="FFFFFF"/>
        </w:rPr>
      </w:pPr>
      <w:r w:rsidRPr="00BF5ABF">
        <w:rPr>
          <w:b/>
          <w:bCs/>
          <w:color w:val="000000" w:themeColor="text1"/>
          <w:shd w:val="clear" w:color="auto" w:fill="FFFFFF"/>
        </w:rPr>
        <w:t>Человек. Деятельность человека</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использовать знания о биологическом и социальном в человеке для характеристики его природы;</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характеризовать основные возрастные периоды жизни человека, особенности подросткового возраста;</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характеризовать и иллюстрировать конкретными примерами группы потребностей человека;</w:t>
      </w:r>
    </w:p>
    <w:p w:rsidR="0089075C" w:rsidRPr="00BF5ABF" w:rsidRDefault="0089075C" w:rsidP="00555B6B">
      <w:pPr>
        <w:numPr>
          <w:ilvl w:val="0"/>
          <w:numId w:val="129"/>
        </w:numPr>
        <w:tabs>
          <w:tab w:val="left" w:pos="993"/>
        </w:tabs>
        <w:ind w:firstLine="709"/>
        <w:jc w:val="both"/>
        <w:rPr>
          <w:color w:val="000000" w:themeColor="text1"/>
        </w:rPr>
      </w:pPr>
      <w:r w:rsidRPr="00BF5ABF">
        <w:rPr>
          <w:color w:val="000000" w:themeColor="text1"/>
        </w:rPr>
        <w:t>приводить примеры основных видов деятельности человека;</w:t>
      </w:r>
    </w:p>
    <w:p w:rsidR="0089075C" w:rsidRPr="00BF5ABF" w:rsidRDefault="0089075C" w:rsidP="00555B6B">
      <w:pPr>
        <w:numPr>
          <w:ilvl w:val="0"/>
          <w:numId w:val="129"/>
        </w:numPr>
        <w:shd w:val="clear" w:color="auto" w:fill="FFFFFF"/>
        <w:tabs>
          <w:tab w:val="left" w:pos="993"/>
          <w:tab w:val="left" w:pos="1023"/>
        </w:tabs>
        <w:ind w:firstLine="709"/>
        <w:jc w:val="both"/>
        <w:rPr>
          <w:color w:val="000000" w:themeColor="text1"/>
        </w:rPr>
      </w:pPr>
      <w:r w:rsidRPr="00BF5ABF">
        <w:rPr>
          <w:color w:val="000000" w:themeColor="text1"/>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9075C" w:rsidRPr="00BF5ABF" w:rsidRDefault="0089075C" w:rsidP="00BF5ABF">
      <w:pPr>
        <w:tabs>
          <w:tab w:val="left" w:pos="1023"/>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88"/>
        </w:numPr>
        <w:shd w:val="clear" w:color="auto" w:fill="FFFFFF"/>
        <w:tabs>
          <w:tab w:val="left" w:pos="993"/>
        </w:tabs>
        <w:ind w:left="0" w:firstLine="709"/>
        <w:jc w:val="both"/>
        <w:rPr>
          <w:color w:val="000000" w:themeColor="text1"/>
        </w:rPr>
      </w:pPr>
      <w:r w:rsidRPr="00BF5ABF">
        <w:rPr>
          <w:color w:val="000000" w:themeColor="text1"/>
        </w:rPr>
        <w:t>выполнять несложные практические задания, основанные на ситуациях, связанных с деятельностью человека;</w:t>
      </w:r>
    </w:p>
    <w:p w:rsidR="0089075C" w:rsidRPr="00BF5ABF" w:rsidRDefault="0089075C" w:rsidP="00555B6B">
      <w:pPr>
        <w:numPr>
          <w:ilvl w:val="0"/>
          <w:numId w:val="88"/>
        </w:numPr>
        <w:shd w:val="clear" w:color="auto" w:fill="FFFFFF"/>
        <w:tabs>
          <w:tab w:val="left" w:pos="993"/>
        </w:tabs>
        <w:ind w:left="0" w:firstLine="709"/>
        <w:jc w:val="both"/>
        <w:rPr>
          <w:color w:val="000000" w:themeColor="text1"/>
        </w:rPr>
      </w:pPr>
      <w:r w:rsidRPr="00BF5ABF">
        <w:rPr>
          <w:color w:val="000000" w:themeColor="text1"/>
        </w:rPr>
        <w:t>оценивать роль деятельности в жизни человека и общества;</w:t>
      </w:r>
    </w:p>
    <w:p w:rsidR="0089075C" w:rsidRPr="00BF5ABF" w:rsidRDefault="0089075C" w:rsidP="00555B6B">
      <w:pPr>
        <w:numPr>
          <w:ilvl w:val="0"/>
          <w:numId w:val="88"/>
        </w:numPr>
        <w:tabs>
          <w:tab w:val="left" w:pos="993"/>
          <w:tab w:val="left" w:pos="1023"/>
        </w:tabs>
        <w:ind w:left="0" w:firstLine="709"/>
        <w:jc w:val="both"/>
        <w:rPr>
          <w:color w:val="000000" w:themeColor="text1"/>
        </w:rPr>
      </w:pPr>
      <w:r w:rsidRPr="00BF5ABF">
        <w:rPr>
          <w:color w:val="000000" w:themeColor="text1"/>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9075C" w:rsidRPr="00BF5ABF" w:rsidRDefault="0089075C" w:rsidP="00555B6B">
      <w:pPr>
        <w:numPr>
          <w:ilvl w:val="0"/>
          <w:numId w:val="88"/>
        </w:numPr>
        <w:shd w:val="clear" w:color="auto" w:fill="FFFFFF"/>
        <w:tabs>
          <w:tab w:val="left" w:pos="993"/>
          <w:tab w:val="left" w:pos="1023"/>
        </w:tabs>
        <w:ind w:left="0" w:firstLine="709"/>
        <w:jc w:val="both"/>
        <w:rPr>
          <w:color w:val="000000" w:themeColor="text1"/>
        </w:rPr>
      </w:pPr>
      <w:r w:rsidRPr="00BF5ABF">
        <w:rPr>
          <w:color w:val="000000" w:themeColor="text1"/>
        </w:rPr>
        <w:t>использовать элементы причинно-следственного анализа при характеристике межличностных конфликтов;</w:t>
      </w:r>
    </w:p>
    <w:p w:rsidR="0089075C" w:rsidRPr="00BF5ABF" w:rsidRDefault="0089075C" w:rsidP="00555B6B">
      <w:pPr>
        <w:numPr>
          <w:ilvl w:val="0"/>
          <w:numId w:val="88"/>
        </w:numPr>
        <w:shd w:val="clear" w:color="auto" w:fill="FFFFFF"/>
        <w:tabs>
          <w:tab w:val="left" w:pos="993"/>
          <w:tab w:val="left" w:pos="1023"/>
        </w:tabs>
        <w:ind w:left="0" w:firstLine="709"/>
        <w:jc w:val="both"/>
        <w:rPr>
          <w:color w:val="000000" w:themeColor="text1"/>
        </w:rPr>
      </w:pPr>
      <w:r w:rsidRPr="00BF5ABF">
        <w:rPr>
          <w:color w:val="000000" w:themeColor="text1"/>
        </w:rPr>
        <w:t>моделировать возможные последствия позитивного и негативного воздействия группы на человека, делать выводы.</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Общество</w:t>
      </w:r>
    </w:p>
    <w:p w:rsidR="0089075C" w:rsidRPr="00BF5ABF" w:rsidRDefault="0089075C" w:rsidP="00BF5ABF">
      <w:pPr>
        <w:shd w:val="clear" w:color="auto" w:fill="FFFFFF"/>
        <w:tabs>
          <w:tab w:val="left" w:pos="1023"/>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89"/>
        </w:numPr>
        <w:shd w:val="clear" w:color="auto" w:fill="FFFFFF"/>
        <w:tabs>
          <w:tab w:val="left" w:pos="20"/>
          <w:tab w:val="left" w:pos="993"/>
        </w:tabs>
        <w:ind w:left="0" w:firstLine="709"/>
        <w:jc w:val="both"/>
        <w:rPr>
          <w:b/>
          <w:bCs/>
          <w:color w:val="000000" w:themeColor="text1"/>
        </w:rPr>
      </w:pPr>
      <w:r w:rsidRPr="00BF5ABF">
        <w:rPr>
          <w:bCs/>
          <w:color w:val="000000" w:themeColor="text1"/>
        </w:rPr>
        <w:t>демонстрировать на примерах взаимосвязь природы и общества, раскрывать роль природы в жизни человека;</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распознавать на основе приведенных данных основные типы обществ;</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характеризовать движение от одних форм общественной жизни к другим; оценивать социальные явления с позиций общественного прогресса;</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различать экономические, социальные, политические, культурные явления и процессы общественной жизни;</w:t>
      </w:r>
    </w:p>
    <w:p w:rsidR="0089075C" w:rsidRPr="00BF5ABF" w:rsidRDefault="0089075C" w:rsidP="00555B6B">
      <w:pPr>
        <w:numPr>
          <w:ilvl w:val="0"/>
          <w:numId w:val="89"/>
        </w:numPr>
        <w:shd w:val="clear" w:color="auto" w:fill="FFFFFF"/>
        <w:tabs>
          <w:tab w:val="left" w:pos="20"/>
          <w:tab w:val="left" w:pos="993"/>
        </w:tabs>
        <w:ind w:left="0" w:firstLine="709"/>
        <w:jc w:val="both"/>
        <w:rPr>
          <w:color w:val="000000" w:themeColor="text1"/>
        </w:rPr>
      </w:pPr>
      <w:r w:rsidRPr="00BF5ABF">
        <w:rPr>
          <w:color w:val="000000" w:themeColor="text1"/>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характеризовать экологический кризис как глобальную проблему человечества, раскрывать причины экологического кризиса;</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 xml:space="preserve">раскрывать влияние современных средств массовой коммуникации на общество и личность; </w:t>
      </w:r>
    </w:p>
    <w:p w:rsidR="0089075C" w:rsidRPr="00BF5ABF" w:rsidRDefault="0089075C" w:rsidP="00555B6B">
      <w:pPr>
        <w:numPr>
          <w:ilvl w:val="0"/>
          <w:numId w:val="89"/>
        </w:numPr>
        <w:shd w:val="clear" w:color="auto" w:fill="FFFFFF"/>
        <w:tabs>
          <w:tab w:val="left" w:pos="20"/>
          <w:tab w:val="left" w:pos="993"/>
        </w:tabs>
        <w:ind w:left="0" w:firstLine="709"/>
        <w:jc w:val="both"/>
        <w:rPr>
          <w:bCs/>
          <w:color w:val="000000" w:themeColor="text1"/>
        </w:rPr>
      </w:pPr>
      <w:r w:rsidRPr="00BF5ABF">
        <w:rPr>
          <w:bCs/>
          <w:color w:val="000000" w:themeColor="text1"/>
        </w:rPr>
        <w:t>конкретизировать примерами опасность международного терроризма.</w:t>
      </w:r>
    </w:p>
    <w:p w:rsidR="0089075C" w:rsidRPr="00BF5ABF" w:rsidRDefault="0089075C" w:rsidP="00BF5ABF">
      <w:pPr>
        <w:shd w:val="clear" w:color="auto" w:fill="FFFFFF"/>
        <w:tabs>
          <w:tab w:val="left" w:pos="0"/>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90"/>
        </w:numPr>
        <w:shd w:val="clear" w:color="auto" w:fill="FFFFFF"/>
        <w:tabs>
          <w:tab w:val="left" w:pos="1023"/>
        </w:tabs>
        <w:ind w:left="0" w:firstLine="709"/>
        <w:jc w:val="both"/>
        <w:rPr>
          <w:color w:val="000000" w:themeColor="text1"/>
        </w:rPr>
      </w:pPr>
      <w:r w:rsidRPr="00BF5ABF">
        <w:rPr>
          <w:color w:val="000000" w:themeColor="text1"/>
        </w:rPr>
        <w:lastRenderedPageBreak/>
        <w:t>наблюдать и характеризовать явления и события, происходящие в различных сферах общественной жизни;</w:t>
      </w:r>
    </w:p>
    <w:p w:rsidR="0089075C" w:rsidRPr="00BF5ABF" w:rsidRDefault="0089075C" w:rsidP="00555B6B">
      <w:pPr>
        <w:numPr>
          <w:ilvl w:val="0"/>
          <w:numId w:val="90"/>
        </w:numPr>
        <w:shd w:val="clear" w:color="auto" w:fill="FFFFFF"/>
        <w:tabs>
          <w:tab w:val="left" w:pos="1023"/>
        </w:tabs>
        <w:ind w:left="0" w:firstLine="709"/>
        <w:jc w:val="both"/>
        <w:rPr>
          <w:color w:val="000000" w:themeColor="text1"/>
        </w:rPr>
      </w:pPr>
      <w:r w:rsidRPr="00BF5ABF">
        <w:rPr>
          <w:color w:val="000000" w:themeColor="text1"/>
        </w:rPr>
        <w:t>выявлять причинно-следственные связи общественных явлений и характеризовать основные направления общественного развития;</w:t>
      </w:r>
    </w:p>
    <w:p w:rsidR="0089075C" w:rsidRPr="00BF5ABF" w:rsidRDefault="0089075C" w:rsidP="00555B6B">
      <w:pPr>
        <w:numPr>
          <w:ilvl w:val="0"/>
          <w:numId w:val="90"/>
        </w:numPr>
        <w:shd w:val="clear" w:color="auto" w:fill="FFFFFF"/>
        <w:tabs>
          <w:tab w:val="left" w:pos="1023"/>
        </w:tabs>
        <w:ind w:left="0" w:firstLine="709"/>
        <w:jc w:val="both"/>
        <w:rPr>
          <w:color w:val="000000" w:themeColor="text1"/>
        </w:rPr>
      </w:pPr>
      <w:r w:rsidRPr="00BF5ABF">
        <w:rPr>
          <w:color w:val="000000" w:themeColor="text1"/>
        </w:rPr>
        <w:t>осознанно содействовать защите природы.</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Социальные нормы</w:t>
      </w:r>
    </w:p>
    <w:p w:rsidR="0089075C" w:rsidRPr="00BF5ABF" w:rsidRDefault="0089075C" w:rsidP="00BF5ABF">
      <w:pPr>
        <w:shd w:val="clear" w:color="auto" w:fill="FFFFFF"/>
        <w:tabs>
          <w:tab w:val="left" w:pos="1023"/>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раскрывать роль социальных норм как регуляторов общественной жизни и поведения человека;</w:t>
      </w:r>
    </w:p>
    <w:p w:rsidR="0089075C" w:rsidRPr="00BF5ABF" w:rsidRDefault="0089075C" w:rsidP="00555B6B">
      <w:pPr>
        <w:numPr>
          <w:ilvl w:val="0"/>
          <w:numId w:val="91"/>
        </w:numPr>
        <w:shd w:val="clear" w:color="auto" w:fill="FFFFFF"/>
        <w:tabs>
          <w:tab w:val="left" w:pos="1023"/>
        </w:tabs>
        <w:ind w:left="0" w:firstLine="709"/>
        <w:contextualSpacing/>
        <w:jc w:val="both"/>
        <w:rPr>
          <w:b/>
          <w:color w:val="000000" w:themeColor="text1"/>
        </w:rPr>
      </w:pPr>
      <w:r w:rsidRPr="00BF5ABF">
        <w:rPr>
          <w:color w:val="000000" w:themeColor="text1"/>
        </w:rPr>
        <w:t>различать отдельные виды социальных норм;</w:t>
      </w:r>
    </w:p>
    <w:p w:rsidR="0089075C" w:rsidRPr="00BF5ABF" w:rsidRDefault="0089075C" w:rsidP="00555B6B">
      <w:pPr>
        <w:numPr>
          <w:ilvl w:val="0"/>
          <w:numId w:val="91"/>
        </w:numPr>
        <w:shd w:val="clear" w:color="auto" w:fill="FFFFFF"/>
        <w:tabs>
          <w:tab w:val="left" w:pos="1023"/>
        </w:tabs>
        <w:ind w:left="0" w:firstLine="709"/>
        <w:contextualSpacing/>
        <w:jc w:val="both"/>
        <w:rPr>
          <w:b/>
          <w:color w:val="000000" w:themeColor="text1"/>
        </w:rPr>
      </w:pPr>
      <w:r w:rsidRPr="00BF5ABF">
        <w:rPr>
          <w:color w:val="000000" w:themeColor="text1"/>
        </w:rPr>
        <w:t>характеризовать основные нормы морали;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раскрывать сущность патриотизма, гражданственности; приводить примеры проявления этих качеств из истории и жизни современного общества;</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характеризовать специфику норм права;</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сравнивать нормы морали и права, выявлять их общие черты и особенности;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раскрывать сущность процесса социализации личности;</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объяснять причины отклоняющегося поведения;</w:t>
      </w:r>
    </w:p>
    <w:p w:rsidR="0089075C" w:rsidRPr="00BF5ABF" w:rsidRDefault="0089075C" w:rsidP="00555B6B">
      <w:pPr>
        <w:numPr>
          <w:ilvl w:val="0"/>
          <w:numId w:val="91"/>
        </w:numPr>
        <w:shd w:val="clear" w:color="auto" w:fill="FFFFFF"/>
        <w:tabs>
          <w:tab w:val="left" w:pos="1023"/>
        </w:tabs>
        <w:ind w:left="0" w:firstLine="709"/>
        <w:contextualSpacing/>
        <w:jc w:val="both"/>
        <w:rPr>
          <w:color w:val="000000" w:themeColor="text1"/>
        </w:rPr>
      </w:pPr>
      <w:r w:rsidRPr="00BF5ABF">
        <w:rPr>
          <w:color w:val="000000" w:themeColor="text1"/>
        </w:rPr>
        <w:t>описывать негативные последствия наиболее опасных форм отклоняющегося поведения.</w:t>
      </w:r>
    </w:p>
    <w:p w:rsidR="0089075C" w:rsidRPr="00BF5ABF" w:rsidRDefault="0089075C" w:rsidP="00BF5ABF">
      <w:pPr>
        <w:shd w:val="clear" w:color="auto" w:fill="FFFFFF"/>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92"/>
        </w:numPr>
        <w:shd w:val="clear" w:color="auto" w:fill="FFFFFF"/>
        <w:tabs>
          <w:tab w:val="left" w:pos="993"/>
        </w:tabs>
        <w:ind w:left="0" w:firstLine="709"/>
        <w:jc w:val="both"/>
        <w:rPr>
          <w:color w:val="000000" w:themeColor="text1"/>
        </w:rPr>
      </w:pPr>
      <w:r w:rsidRPr="00BF5ABF">
        <w:rPr>
          <w:color w:val="000000" w:themeColor="text1"/>
        </w:rPr>
        <w:t>использовать элементы причинно-следственного анализа для понимания влияния моральных устоев на развитие общества и человека;</w:t>
      </w:r>
    </w:p>
    <w:p w:rsidR="0089075C" w:rsidRPr="00BF5ABF" w:rsidRDefault="0089075C" w:rsidP="00555B6B">
      <w:pPr>
        <w:numPr>
          <w:ilvl w:val="0"/>
          <w:numId w:val="92"/>
        </w:numPr>
        <w:shd w:val="clear" w:color="auto" w:fill="FFFFFF"/>
        <w:tabs>
          <w:tab w:val="left" w:pos="993"/>
        </w:tabs>
        <w:ind w:left="0" w:firstLine="709"/>
        <w:jc w:val="both"/>
        <w:rPr>
          <w:color w:val="000000" w:themeColor="text1"/>
        </w:rPr>
      </w:pPr>
      <w:r w:rsidRPr="00BF5ABF">
        <w:rPr>
          <w:color w:val="000000" w:themeColor="text1"/>
        </w:rPr>
        <w:t>оценивать социальную значимость здорового образа жизни.</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Сфера духовной культуры</w:t>
      </w:r>
    </w:p>
    <w:p w:rsidR="0089075C" w:rsidRPr="00BF5ABF" w:rsidRDefault="0089075C" w:rsidP="00BF5ABF">
      <w:pPr>
        <w:shd w:val="clear" w:color="auto" w:fill="FFFFFF"/>
        <w:ind w:firstLine="709"/>
        <w:jc w:val="both"/>
        <w:rPr>
          <w:b/>
          <w:bCs/>
          <w:color w:val="000000" w:themeColor="text1"/>
          <w:shd w:val="clear" w:color="auto" w:fill="FFFFFF"/>
        </w:rPr>
      </w:pPr>
      <w:r w:rsidRPr="00BF5ABF">
        <w:rPr>
          <w:b/>
          <w:bCs/>
          <w:color w:val="000000" w:themeColor="text1"/>
          <w:shd w:val="clear" w:color="auto" w:fill="FFFFFF"/>
        </w:rPr>
        <w:t>Выпускник научится:</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развитие отдельных областей и форм культуры, выражать свое мнение о явлениях культуры;</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описывать явления духовной культуры;</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причины возрастания роли науки в современном мире;</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оценивать роль образования в современном обществе;</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различать уровни общего образования в России;</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описывать духовные ценности российского народа и выражать собственное отношение к ним;</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необходимость непрерывного образования в современных условиях;</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учитывать общественные потребности при выборе направления своей будущей профессиональной деятельности;</w:t>
      </w:r>
    </w:p>
    <w:p w:rsidR="0089075C" w:rsidRPr="00BF5ABF" w:rsidRDefault="0089075C" w:rsidP="00555B6B">
      <w:pPr>
        <w:numPr>
          <w:ilvl w:val="0"/>
          <w:numId w:val="93"/>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раскрывать роль религии в современном обществе;</w:t>
      </w:r>
    </w:p>
    <w:p w:rsidR="0089075C" w:rsidRPr="00BF5ABF" w:rsidRDefault="0089075C" w:rsidP="00555B6B">
      <w:pPr>
        <w:numPr>
          <w:ilvl w:val="0"/>
          <w:numId w:val="93"/>
        </w:numPr>
        <w:shd w:val="clear" w:color="auto" w:fill="FFFFFF"/>
        <w:tabs>
          <w:tab w:val="left" w:pos="993"/>
        </w:tabs>
        <w:ind w:left="0" w:firstLine="709"/>
        <w:jc w:val="both"/>
        <w:rPr>
          <w:b/>
          <w:bCs/>
          <w:color w:val="000000" w:themeColor="text1"/>
          <w:shd w:val="clear" w:color="auto" w:fill="FFFFFF"/>
        </w:rPr>
      </w:pPr>
      <w:r w:rsidRPr="00BF5ABF">
        <w:rPr>
          <w:bCs/>
          <w:color w:val="000000" w:themeColor="text1"/>
          <w:shd w:val="clear" w:color="auto" w:fill="FFFFFF"/>
        </w:rPr>
        <w:t>характеризовать особенности искусства как формы духовной культуры</w:t>
      </w:r>
      <w:r w:rsidRPr="00BF5ABF">
        <w:rPr>
          <w:b/>
          <w:bCs/>
          <w:color w:val="000000" w:themeColor="text1"/>
          <w:shd w:val="clear" w:color="auto" w:fill="FFFFFF"/>
        </w:rPr>
        <w:t>.</w:t>
      </w:r>
    </w:p>
    <w:p w:rsidR="0089075C" w:rsidRPr="00BF5ABF" w:rsidRDefault="0089075C" w:rsidP="00BF5ABF">
      <w:pPr>
        <w:shd w:val="clear" w:color="auto" w:fill="FFFFFF"/>
        <w:ind w:firstLine="709"/>
        <w:jc w:val="both"/>
        <w:rPr>
          <w:b/>
          <w:bCs/>
          <w:color w:val="000000" w:themeColor="text1"/>
          <w:shd w:val="clear" w:color="auto" w:fill="FFFFFF"/>
        </w:rPr>
      </w:pPr>
      <w:r w:rsidRPr="00BF5ABF">
        <w:rPr>
          <w:b/>
          <w:bCs/>
          <w:color w:val="000000" w:themeColor="text1"/>
          <w:shd w:val="clear" w:color="auto" w:fill="FFFFFF"/>
        </w:rPr>
        <w:t>Выпускник получит возможность научиться:</w:t>
      </w:r>
    </w:p>
    <w:p w:rsidR="0089075C" w:rsidRPr="00BF5ABF" w:rsidRDefault="0089075C" w:rsidP="00555B6B">
      <w:pPr>
        <w:numPr>
          <w:ilvl w:val="0"/>
          <w:numId w:val="9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описывать процессы создания, сохранения, трансляции и усвоения достижений культуры;</w:t>
      </w:r>
    </w:p>
    <w:p w:rsidR="0089075C" w:rsidRPr="00BF5ABF" w:rsidRDefault="0089075C" w:rsidP="00555B6B">
      <w:pPr>
        <w:numPr>
          <w:ilvl w:val="0"/>
          <w:numId w:val="9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основные направления развития отечественной культуры в современных условиях;</w:t>
      </w:r>
    </w:p>
    <w:p w:rsidR="0089075C" w:rsidRPr="00BF5ABF" w:rsidRDefault="0089075C" w:rsidP="00555B6B">
      <w:pPr>
        <w:numPr>
          <w:ilvl w:val="0"/>
          <w:numId w:val="9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Социальная сфера</w:t>
      </w:r>
    </w:p>
    <w:p w:rsidR="0089075C" w:rsidRPr="00BF5ABF" w:rsidRDefault="0089075C" w:rsidP="00BF5ABF">
      <w:pPr>
        <w:tabs>
          <w:tab w:val="left" w:pos="1027"/>
        </w:tabs>
        <w:ind w:firstLine="709"/>
        <w:jc w:val="both"/>
        <w:rPr>
          <w:b/>
          <w:bCs/>
          <w:color w:val="000000" w:themeColor="text1"/>
          <w:shd w:val="clear" w:color="auto" w:fill="FFFFFF"/>
        </w:rPr>
      </w:pPr>
      <w:r w:rsidRPr="00BF5ABF">
        <w:rPr>
          <w:b/>
          <w:bCs/>
          <w:color w:val="000000" w:themeColor="text1"/>
          <w:shd w:val="clear" w:color="auto" w:fill="FFFFFF"/>
        </w:rPr>
        <w:lastRenderedPageBreak/>
        <w:t>Выпускник научится:</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описывать социальную структуру в обществах разного типа, характеризовать основные социальные общности и группы;</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объяснять взаимодействие социальных общностей и групп;</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ведущие направления социальной политики Российского государства;</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выделять параметры, определяющие социальный статус личности;</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приводить примеры предписанных и достигаемых статусов;</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описывать основные социальные роли подростка;</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конкретизировать примерами процесс социальной мобильности;</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межнациональные отношения в современном мире;</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 xml:space="preserve">объяснять причины межнациональных конфликтов и основные пути их разрешения; </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раскрывать на конкретных примерах основные функции семьи в обществе;</w:t>
      </w:r>
    </w:p>
    <w:p w:rsidR="0089075C" w:rsidRPr="00BF5ABF" w:rsidRDefault="0089075C" w:rsidP="00555B6B">
      <w:pPr>
        <w:numPr>
          <w:ilvl w:val="0"/>
          <w:numId w:val="95"/>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 xml:space="preserve">раскрывать основные роли членов семьи; </w:t>
      </w:r>
    </w:p>
    <w:p w:rsidR="0089075C" w:rsidRPr="00BF5ABF" w:rsidRDefault="0089075C" w:rsidP="00555B6B">
      <w:pPr>
        <w:numPr>
          <w:ilvl w:val="0"/>
          <w:numId w:val="95"/>
        </w:numPr>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9075C" w:rsidRPr="00BF5ABF" w:rsidRDefault="0089075C" w:rsidP="00555B6B">
      <w:pPr>
        <w:numPr>
          <w:ilvl w:val="0"/>
          <w:numId w:val="95"/>
        </w:numPr>
        <w:tabs>
          <w:tab w:val="left" w:pos="1027"/>
        </w:tabs>
        <w:ind w:left="0" w:firstLine="709"/>
        <w:jc w:val="both"/>
        <w:rPr>
          <w:b/>
          <w:bCs/>
          <w:color w:val="000000" w:themeColor="text1"/>
          <w:shd w:val="clear" w:color="auto" w:fill="FFFFFF"/>
        </w:rPr>
      </w:pPr>
      <w:r w:rsidRPr="00BF5ABF">
        <w:rPr>
          <w:bCs/>
          <w:color w:val="000000" w:themeColor="text1"/>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9075C" w:rsidRPr="00BF5ABF" w:rsidRDefault="0089075C" w:rsidP="00BF5ABF">
      <w:pPr>
        <w:tabs>
          <w:tab w:val="left" w:pos="1027"/>
        </w:tabs>
        <w:ind w:firstLine="709"/>
        <w:jc w:val="both"/>
        <w:rPr>
          <w:b/>
          <w:bCs/>
          <w:color w:val="000000" w:themeColor="text1"/>
          <w:shd w:val="clear" w:color="auto" w:fill="FFFFFF"/>
        </w:rPr>
      </w:pPr>
      <w:r w:rsidRPr="00BF5ABF">
        <w:rPr>
          <w:b/>
          <w:bCs/>
          <w:color w:val="000000" w:themeColor="text1"/>
          <w:shd w:val="clear" w:color="auto" w:fill="FFFFFF"/>
        </w:rPr>
        <w:t>Выпускник получит возможность научиться:</w:t>
      </w:r>
    </w:p>
    <w:p w:rsidR="0089075C" w:rsidRPr="00BF5ABF" w:rsidRDefault="0089075C" w:rsidP="00555B6B">
      <w:pPr>
        <w:numPr>
          <w:ilvl w:val="0"/>
          <w:numId w:val="96"/>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раскрывать понятия «равенство» и «социальная справедливость» с позиций историзма;</w:t>
      </w:r>
    </w:p>
    <w:p w:rsidR="0089075C" w:rsidRPr="00BF5ABF" w:rsidRDefault="0089075C" w:rsidP="00555B6B">
      <w:pPr>
        <w:numPr>
          <w:ilvl w:val="0"/>
          <w:numId w:val="96"/>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выражать и обосновывать собственную позицию по актуальным проблемам молодежи;</w:t>
      </w:r>
    </w:p>
    <w:p w:rsidR="0089075C" w:rsidRPr="00BF5ABF" w:rsidRDefault="0089075C" w:rsidP="00555B6B">
      <w:pPr>
        <w:numPr>
          <w:ilvl w:val="0"/>
          <w:numId w:val="96"/>
        </w:numPr>
        <w:tabs>
          <w:tab w:val="left" w:pos="1027"/>
        </w:tabs>
        <w:ind w:left="0" w:firstLine="709"/>
        <w:jc w:val="both"/>
        <w:rPr>
          <w:bCs/>
          <w:color w:val="000000" w:themeColor="text1"/>
          <w:shd w:val="clear" w:color="auto" w:fill="FFFFFF"/>
        </w:rPr>
      </w:pPr>
      <w:r w:rsidRPr="00BF5ABF">
        <w:rPr>
          <w:bCs/>
          <w:color w:val="000000" w:themeColor="text1"/>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89075C" w:rsidRPr="00BF5ABF" w:rsidRDefault="0089075C" w:rsidP="00555B6B">
      <w:pPr>
        <w:numPr>
          <w:ilvl w:val="0"/>
          <w:numId w:val="96"/>
        </w:numPr>
        <w:shd w:val="clear" w:color="auto" w:fill="FFFFFF"/>
        <w:tabs>
          <w:tab w:val="left" w:pos="1027"/>
        </w:tabs>
        <w:ind w:left="0" w:firstLine="709"/>
        <w:jc w:val="both"/>
        <w:rPr>
          <w:bCs/>
          <w:color w:val="000000" w:themeColor="text1"/>
          <w:shd w:val="clear" w:color="auto" w:fill="FFFFFF"/>
        </w:rPr>
      </w:pPr>
      <w:r w:rsidRPr="00BF5ABF">
        <w:rPr>
          <w:bCs/>
          <w:color w:val="000000" w:themeColor="text1"/>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9075C" w:rsidRPr="00BF5ABF" w:rsidRDefault="0089075C" w:rsidP="00555B6B">
      <w:pPr>
        <w:numPr>
          <w:ilvl w:val="0"/>
          <w:numId w:val="96"/>
        </w:numPr>
        <w:shd w:val="clear" w:color="auto" w:fill="FFFFFF"/>
        <w:tabs>
          <w:tab w:val="left" w:pos="1027"/>
        </w:tabs>
        <w:ind w:left="0" w:firstLine="709"/>
        <w:jc w:val="both"/>
        <w:rPr>
          <w:bCs/>
          <w:color w:val="000000" w:themeColor="text1"/>
          <w:shd w:val="clear" w:color="auto" w:fill="FFFFFF"/>
        </w:rPr>
      </w:pPr>
      <w:r w:rsidRPr="00BF5ABF">
        <w:rPr>
          <w:bCs/>
          <w:color w:val="000000" w:themeColor="text1"/>
          <w:shd w:val="clear" w:color="auto" w:fill="FFFFFF"/>
        </w:rPr>
        <w:t>использовать элементы причинно-следственного анализа при характеристике семейных конфликтов;</w:t>
      </w:r>
    </w:p>
    <w:p w:rsidR="0089075C" w:rsidRPr="00BF5ABF" w:rsidRDefault="0089075C" w:rsidP="00555B6B">
      <w:pPr>
        <w:numPr>
          <w:ilvl w:val="0"/>
          <w:numId w:val="96"/>
        </w:numPr>
        <w:tabs>
          <w:tab w:val="left" w:pos="1027"/>
        </w:tabs>
        <w:ind w:left="0" w:firstLine="709"/>
        <w:jc w:val="both"/>
        <w:rPr>
          <w:b/>
          <w:bCs/>
          <w:color w:val="000000" w:themeColor="text1"/>
          <w:shd w:val="clear" w:color="auto" w:fill="FFFFFF"/>
        </w:rPr>
      </w:pPr>
      <w:r w:rsidRPr="00BF5ABF">
        <w:rPr>
          <w:bCs/>
          <w:color w:val="000000" w:themeColor="text1"/>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F5ABF">
        <w:rPr>
          <w:b/>
          <w:bCs/>
          <w:color w:val="000000" w:themeColor="text1"/>
          <w:shd w:val="clear" w:color="auto" w:fill="FFFFFF"/>
        </w:rPr>
        <w:t>.</w:t>
      </w:r>
    </w:p>
    <w:p w:rsidR="0089075C" w:rsidRPr="00BF5ABF" w:rsidRDefault="0089075C" w:rsidP="00BF5ABF">
      <w:pPr>
        <w:tabs>
          <w:tab w:val="left" w:pos="1027"/>
        </w:tabs>
        <w:ind w:firstLine="709"/>
        <w:jc w:val="both"/>
        <w:rPr>
          <w:color w:val="000000" w:themeColor="text1"/>
        </w:rPr>
      </w:pPr>
      <w:r w:rsidRPr="00BF5ABF">
        <w:rPr>
          <w:b/>
          <w:color w:val="000000" w:themeColor="text1"/>
        </w:rPr>
        <w:t>Политическая сфера жизни общества</w:t>
      </w:r>
    </w:p>
    <w:p w:rsidR="0089075C" w:rsidRPr="00BF5ABF" w:rsidRDefault="0089075C" w:rsidP="00BF5ABF">
      <w:pPr>
        <w:tabs>
          <w:tab w:val="left" w:pos="1027"/>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объяснять роль политики в жизни общества;</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различать и сравнивать различные формы правления, иллюстрировать их примерами;</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давать характеристику формам государственно-территориального устройства;</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различать различные типы политических режимов, раскрывать их основные признаки;</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раскрывать на конкретных примерах основные черты и принципы демократии;</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называть признаки политической партии, раскрывать их на конкретных примерах;</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характеризовать различные формы участия граждан в политической жизни.</w:t>
      </w:r>
    </w:p>
    <w:p w:rsidR="0089075C" w:rsidRPr="00BF5ABF" w:rsidRDefault="0089075C" w:rsidP="00BF5ABF">
      <w:pPr>
        <w:tabs>
          <w:tab w:val="left" w:pos="1027"/>
        </w:tabs>
        <w:ind w:firstLine="709"/>
        <w:jc w:val="both"/>
        <w:rPr>
          <w:b/>
          <w:color w:val="000000" w:themeColor="text1"/>
        </w:rPr>
      </w:pPr>
      <w:r w:rsidRPr="00BF5ABF">
        <w:rPr>
          <w:b/>
          <w:color w:val="000000" w:themeColor="text1"/>
        </w:rPr>
        <w:t xml:space="preserve">Выпускник получит возможность научиться: </w:t>
      </w:r>
    </w:p>
    <w:p w:rsidR="0089075C" w:rsidRPr="00BF5ABF" w:rsidRDefault="0089075C" w:rsidP="00555B6B">
      <w:pPr>
        <w:numPr>
          <w:ilvl w:val="0"/>
          <w:numId w:val="97"/>
        </w:numPr>
        <w:tabs>
          <w:tab w:val="left" w:pos="1027"/>
        </w:tabs>
        <w:ind w:left="0" w:firstLine="709"/>
        <w:jc w:val="both"/>
        <w:rPr>
          <w:color w:val="000000" w:themeColor="text1"/>
        </w:rPr>
      </w:pPr>
      <w:r w:rsidRPr="00BF5ABF">
        <w:rPr>
          <w:color w:val="000000" w:themeColor="text1"/>
        </w:rPr>
        <w:t>осознавать значение гражданской активности и патриотической позиции в укреплении нашего государства;</w:t>
      </w:r>
    </w:p>
    <w:p w:rsidR="0089075C" w:rsidRPr="00BF5ABF" w:rsidRDefault="0089075C" w:rsidP="00555B6B">
      <w:pPr>
        <w:numPr>
          <w:ilvl w:val="0"/>
          <w:numId w:val="98"/>
        </w:numPr>
        <w:tabs>
          <w:tab w:val="left" w:pos="1027"/>
        </w:tabs>
        <w:ind w:left="0" w:firstLine="709"/>
        <w:jc w:val="both"/>
        <w:rPr>
          <w:color w:val="000000" w:themeColor="text1"/>
        </w:rPr>
      </w:pPr>
      <w:r w:rsidRPr="00BF5ABF">
        <w:rPr>
          <w:color w:val="000000" w:themeColor="text1"/>
        </w:rPr>
        <w:t>соотносить различные оценки политических событий и процессов и делать обоснованные выводы.</w:t>
      </w:r>
    </w:p>
    <w:p w:rsidR="0089075C" w:rsidRPr="00BF5ABF" w:rsidRDefault="0089075C" w:rsidP="00BF5ABF">
      <w:pPr>
        <w:tabs>
          <w:tab w:val="left" w:pos="1200"/>
        </w:tabs>
        <w:ind w:firstLine="709"/>
        <w:jc w:val="both"/>
        <w:rPr>
          <w:color w:val="000000" w:themeColor="text1"/>
        </w:rPr>
      </w:pPr>
      <w:r w:rsidRPr="00BF5ABF">
        <w:rPr>
          <w:b/>
          <w:bCs/>
          <w:color w:val="000000" w:themeColor="text1"/>
          <w:shd w:val="clear" w:color="auto" w:fill="FFFFFF"/>
        </w:rPr>
        <w:lastRenderedPageBreak/>
        <w:t>Гражданин и государство</w:t>
      </w:r>
    </w:p>
    <w:p w:rsidR="0089075C" w:rsidRPr="00BF5ABF" w:rsidRDefault="0089075C" w:rsidP="00BF5ABF">
      <w:pPr>
        <w:tabs>
          <w:tab w:val="left" w:pos="1200"/>
        </w:tabs>
        <w:ind w:firstLine="709"/>
        <w:jc w:val="both"/>
        <w:rPr>
          <w:b/>
          <w:bCs/>
          <w:color w:val="000000" w:themeColor="text1"/>
          <w:shd w:val="clear" w:color="auto" w:fill="FFFFFF"/>
        </w:rPr>
      </w:pPr>
      <w:r w:rsidRPr="00BF5ABF">
        <w:rPr>
          <w:b/>
          <w:bCs/>
          <w:color w:val="000000" w:themeColor="text1"/>
          <w:shd w:val="clear" w:color="auto" w:fill="FFFFFF"/>
        </w:rPr>
        <w:t>Выпускник научится:</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порядок формирования органов государственной власти РФ;</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раскрывать достижения российского народа;</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объяснять и конкретизировать примерами смысл понятия «гражданство»;</w:t>
      </w:r>
    </w:p>
    <w:p w:rsidR="0089075C" w:rsidRPr="00BF5ABF" w:rsidRDefault="0089075C" w:rsidP="00555B6B">
      <w:pPr>
        <w:numPr>
          <w:ilvl w:val="0"/>
          <w:numId w:val="10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называть и иллюстрировать примерами основные права и свободы граждан, гарантированные Конституцией РФ;</w:t>
      </w:r>
    </w:p>
    <w:p w:rsidR="0089075C" w:rsidRPr="00BF5ABF" w:rsidRDefault="0089075C" w:rsidP="00555B6B">
      <w:pPr>
        <w:numPr>
          <w:ilvl w:val="0"/>
          <w:numId w:val="99"/>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осознавать значение патриотической позиции в укреплении нашего государства;</w:t>
      </w:r>
    </w:p>
    <w:p w:rsidR="0089075C" w:rsidRPr="00BF5ABF" w:rsidRDefault="0089075C" w:rsidP="00555B6B">
      <w:pPr>
        <w:numPr>
          <w:ilvl w:val="0"/>
          <w:numId w:val="99"/>
        </w:numPr>
        <w:tabs>
          <w:tab w:val="left" w:pos="993"/>
        </w:tabs>
        <w:ind w:left="0" w:firstLine="709"/>
        <w:jc w:val="both"/>
        <w:rPr>
          <w:bCs/>
          <w:color w:val="000000" w:themeColor="text1"/>
          <w:shd w:val="clear" w:color="auto" w:fill="FFFFFF"/>
        </w:rPr>
      </w:pPr>
      <w:r w:rsidRPr="00BF5ABF">
        <w:rPr>
          <w:bCs/>
          <w:color w:val="000000" w:themeColor="text1"/>
          <w:shd w:val="clear" w:color="auto" w:fill="FFFFFF"/>
        </w:rPr>
        <w:t>характеризовать конституционные обязанности гражданина.</w:t>
      </w:r>
    </w:p>
    <w:p w:rsidR="0089075C" w:rsidRPr="00BF5ABF" w:rsidRDefault="0089075C" w:rsidP="00BF5ABF">
      <w:pPr>
        <w:tabs>
          <w:tab w:val="left" w:pos="1200"/>
        </w:tabs>
        <w:ind w:firstLine="709"/>
        <w:jc w:val="both"/>
        <w:rPr>
          <w:b/>
          <w:bCs/>
          <w:color w:val="000000" w:themeColor="text1"/>
          <w:shd w:val="clear" w:color="auto" w:fill="FFFFFF"/>
        </w:rPr>
      </w:pPr>
      <w:r w:rsidRPr="00BF5ABF">
        <w:rPr>
          <w:b/>
          <w:bCs/>
          <w:color w:val="000000" w:themeColor="text1"/>
          <w:shd w:val="clear" w:color="auto" w:fill="FFFFFF"/>
        </w:rPr>
        <w:t>Выпускник получит возможность научиться:</w:t>
      </w:r>
    </w:p>
    <w:p w:rsidR="0089075C" w:rsidRPr="00BF5ABF" w:rsidRDefault="0089075C" w:rsidP="00555B6B">
      <w:pPr>
        <w:numPr>
          <w:ilvl w:val="0"/>
          <w:numId w:val="104"/>
        </w:numPr>
        <w:shd w:val="clear" w:color="auto" w:fill="FFFFFF"/>
        <w:tabs>
          <w:tab w:val="left" w:pos="993"/>
        </w:tabs>
        <w:ind w:left="0" w:firstLine="709"/>
        <w:jc w:val="both"/>
        <w:rPr>
          <w:bCs/>
          <w:color w:val="000000" w:themeColor="text1"/>
          <w:shd w:val="clear" w:color="auto" w:fill="FFFFFF"/>
        </w:rPr>
      </w:pPr>
      <w:r w:rsidRPr="00BF5ABF">
        <w:rPr>
          <w:bCs/>
          <w:color w:val="000000" w:themeColor="text1"/>
          <w:shd w:val="clear" w:color="auto" w:fill="FFFFFF"/>
        </w:rPr>
        <w:t>аргументированно обосновыватьвлияние происходящих в обществе изменений на положение России в мире;</w:t>
      </w:r>
    </w:p>
    <w:p w:rsidR="0089075C" w:rsidRPr="00BF5ABF" w:rsidRDefault="0089075C" w:rsidP="00555B6B">
      <w:pPr>
        <w:numPr>
          <w:ilvl w:val="0"/>
          <w:numId w:val="104"/>
        </w:numPr>
        <w:tabs>
          <w:tab w:val="left" w:pos="993"/>
        </w:tabs>
        <w:ind w:left="0" w:firstLine="709"/>
        <w:jc w:val="both"/>
        <w:rPr>
          <w:b/>
          <w:bCs/>
          <w:color w:val="000000" w:themeColor="text1"/>
          <w:shd w:val="clear" w:color="auto" w:fill="FFFFFF"/>
        </w:rPr>
      </w:pPr>
      <w:r w:rsidRPr="00BF5ABF">
        <w:rPr>
          <w:bCs/>
          <w:color w:val="000000" w:themeColor="text1"/>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F5ABF">
        <w:rPr>
          <w:b/>
          <w:bCs/>
          <w:color w:val="000000" w:themeColor="text1"/>
          <w:shd w:val="clear" w:color="auto" w:fill="FFFFFF"/>
        </w:rPr>
        <w:t>.</w:t>
      </w:r>
    </w:p>
    <w:p w:rsidR="0089075C" w:rsidRPr="00BF5ABF" w:rsidRDefault="0089075C" w:rsidP="00BF5ABF">
      <w:pPr>
        <w:tabs>
          <w:tab w:val="left" w:pos="994"/>
        </w:tabs>
        <w:ind w:firstLine="709"/>
        <w:jc w:val="both"/>
        <w:rPr>
          <w:color w:val="000000" w:themeColor="text1"/>
        </w:rPr>
      </w:pPr>
      <w:r w:rsidRPr="00BF5ABF">
        <w:rPr>
          <w:b/>
          <w:bCs/>
          <w:color w:val="000000" w:themeColor="text1"/>
          <w:shd w:val="clear" w:color="auto" w:fill="FFFFFF"/>
        </w:rPr>
        <w:t>Основы российского законодательства</w:t>
      </w:r>
    </w:p>
    <w:p w:rsidR="0089075C" w:rsidRPr="00BF5ABF" w:rsidRDefault="0089075C" w:rsidP="00BF5ABF">
      <w:pPr>
        <w:tabs>
          <w:tab w:val="left" w:pos="994"/>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систему российского законодательства;</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раскрывать особенности гражданской дееспособности несовершеннолетних;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гражданские правоотношения;</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раскрывать смысл права на труд;</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объяснять роль трудового договора;</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разъяснять на примерах особенности положения несовершеннолетних в трудовых отношениях;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права и обязанности супругов, родителей, детей;</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особенности уголовного права и уголовных правоотношений;</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конкретизировать примерами виды преступлений и наказания за них;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характеризовать специфику уголовной ответственности несовершеннолетних;</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раскрывать связь права на образование и обязанности получить образование;</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9075C" w:rsidRPr="00BF5ABF" w:rsidRDefault="0089075C" w:rsidP="00555B6B">
      <w:pPr>
        <w:numPr>
          <w:ilvl w:val="0"/>
          <w:numId w:val="100"/>
        </w:numPr>
        <w:tabs>
          <w:tab w:val="left" w:pos="994"/>
        </w:tabs>
        <w:ind w:left="0" w:firstLine="709"/>
        <w:jc w:val="both"/>
        <w:rPr>
          <w:bCs/>
          <w:color w:val="000000" w:themeColor="text1"/>
        </w:rPr>
      </w:pPr>
      <w:r w:rsidRPr="00BF5ABF">
        <w:rPr>
          <w:bCs/>
          <w:color w:val="000000" w:themeColor="text1"/>
        </w:rPr>
        <w:t>исследовать несложные практические ситуации, связанные с защитой прав и интересов детей, оставшихся без попечения родителей;</w:t>
      </w:r>
    </w:p>
    <w:p w:rsidR="0089075C" w:rsidRPr="00BF5ABF" w:rsidRDefault="0089075C" w:rsidP="00555B6B">
      <w:pPr>
        <w:numPr>
          <w:ilvl w:val="0"/>
          <w:numId w:val="100"/>
        </w:numPr>
        <w:tabs>
          <w:tab w:val="left" w:pos="994"/>
        </w:tabs>
        <w:ind w:left="0" w:firstLine="709"/>
        <w:jc w:val="both"/>
        <w:rPr>
          <w:color w:val="000000" w:themeColor="text1"/>
        </w:rPr>
      </w:pPr>
      <w:r w:rsidRPr="00BF5ABF">
        <w:rPr>
          <w:bCs/>
          <w:color w:val="000000" w:themeColor="text1"/>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F5ABF">
        <w:rPr>
          <w:color w:val="000000" w:themeColor="text1"/>
        </w:rPr>
        <w:t>.</w:t>
      </w:r>
    </w:p>
    <w:p w:rsidR="0089075C" w:rsidRPr="00BF5ABF" w:rsidRDefault="0089075C" w:rsidP="00BF5ABF">
      <w:pPr>
        <w:tabs>
          <w:tab w:val="left" w:pos="994"/>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01"/>
        </w:numPr>
        <w:tabs>
          <w:tab w:val="left" w:pos="994"/>
        </w:tabs>
        <w:ind w:left="0" w:firstLine="709"/>
        <w:jc w:val="both"/>
        <w:rPr>
          <w:bCs/>
          <w:color w:val="000000" w:themeColor="text1"/>
        </w:rPr>
      </w:pPr>
      <w:r w:rsidRPr="00BF5ABF">
        <w:rPr>
          <w:bCs/>
          <w:color w:val="000000" w:themeColor="text1"/>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9075C" w:rsidRPr="00BF5ABF" w:rsidRDefault="0089075C" w:rsidP="00555B6B">
      <w:pPr>
        <w:numPr>
          <w:ilvl w:val="0"/>
          <w:numId w:val="101"/>
        </w:numPr>
        <w:tabs>
          <w:tab w:val="left" w:pos="994"/>
        </w:tabs>
        <w:ind w:left="0" w:firstLine="709"/>
        <w:jc w:val="both"/>
        <w:rPr>
          <w:bCs/>
          <w:color w:val="000000" w:themeColor="text1"/>
        </w:rPr>
      </w:pPr>
      <w:r w:rsidRPr="00BF5ABF">
        <w:rPr>
          <w:bCs/>
          <w:color w:val="000000" w:themeColor="text1"/>
        </w:rPr>
        <w:t>оценивать сущность и значение правопорядка и законности, собственный возможный вклад в их становление и развитие;</w:t>
      </w:r>
    </w:p>
    <w:p w:rsidR="0089075C" w:rsidRPr="00BF5ABF" w:rsidRDefault="0089075C" w:rsidP="00555B6B">
      <w:pPr>
        <w:numPr>
          <w:ilvl w:val="0"/>
          <w:numId w:val="101"/>
        </w:numPr>
        <w:tabs>
          <w:tab w:val="left" w:pos="994"/>
        </w:tabs>
        <w:ind w:left="0" w:firstLine="709"/>
        <w:jc w:val="both"/>
        <w:rPr>
          <w:bCs/>
          <w:color w:val="000000" w:themeColor="text1"/>
        </w:rPr>
      </w:pPr>
      <w:r w:rsidRPr="00BF5ABF">
        <w:rPr>
          <w:bCs/>
          <w:color w:val="000000" w:themeColor="text1"/>
        </w:rPr>
        <w:t>осознанно содействовать защите правопорядка в обществе правовыми способами и средствами.</w:t>
      </w:r>
    </w:p>
    <w:p w:rsidR="0089075C" w:rsidRPr="00BF5ABF" w:rsidRDefault="0089075C" w:rsidP="00BF5ABF">
      <w:pPr>
        <w:tabs>
          <w:tab w:val="left" w:pos="1267"/>
        </w:tabs>
        <w:ind w:firstLine="709"/>
        <w:jc w:val="both"/>
        <w:rPr>
          <w:color w:val="000000" w:themeColor="text1"/>
        </w:rPr>
      </w:pPr>
      <w:r w:rsidRPr="00BF5ABF">
        <w:rPr>
          <w:b/>
          <w:bCs/>
          <w:color w:val="000000" w:themeColor="text1"/>
          <w:shd w:val="clear" w:color="auto" w:fill="FFFFFF"/>
        </w:rPr>
        <w:t>Экономика</w:t>
      </w:r>
    </w:p>
    <w:p w:rsidR="0089075C" w:rsidRPr="00BF5ABF" w:rsidRDefault="0089075C" w:rsidP="00BF5ABF">
      <w:pPr>
        <w:tabs>
          <w:tab w:val="left" w:pos="1267"/>
        </w:tabs>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02"/>
        </w:numPr>
        <w:shd w:val="clear" w:color="auto" w:fill="FFFFFF"/>
        <w:tabs>
          <w:tab w:val="left" w:pos="993"/>
        </w:tabs>
        <w:ind w:left="0" w:firstLine="709"/>
        <w:jc w:val="both"/>
        <w:rPr>
          <w:bCs/>
          <w:color w:val="000000" w:themeColor="text1"/>
        </w:rPr>
      </w:pPr>
      <w:r w:rsidRPr="00BF5ABF">
        <w:rPr>
          <w:bCs/>
          <w:color w:val="000000" w:themeColor="text1"/>
        </w:rPr>
        <w:t>объяснять проблему ограниченности экономических ресурсов;</w:t>
      </w:r>
    </w:p>
    <w:p w:rsidR="0089075C" w:rsidRPr="00BF5ABF" w:rsidRDefault="0089075C" w:rsidP="00555B6B">
      <w:pPr>
        <w:numPr>
          <w:ilvl w:val="0"/>
          <w:numId w:val="102"/>
        </w:numPr>
        <w:shd w:val="clear" w:color="auto" w:fill="FFFFFF"/>
        <w:tabs>
          <w:tab w:val="left" w:pos="993"/>
        </w:tabs>
        <w:ind w:left="0" w:firstLine="709"/>
        <w:jc w:val="both"/>
        <w:rPr>
          <w:bCs/>
          <w:color w:val="000000" w:themeColor="text1"/>
        </w:rPr>
      </w:pPr>
      <w:r w:rsidRPr="00BF5ABF">
        <w:rPr>
          <w:bCs/>
          <w:color w:val="000000" w:themeColor="text1"/>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9075C" w:rsidRPr="00BF5ABF" w:rsidRDefault="0089075C" w:rsidP="00555B6B">
      <w:pPr>
        <w:numPr>
          <w:ilvl w:val="0"/>
          <w:numId w:val="102"/>
        </w:numPr>
        <w:shd w:val="clear" w:color="auto" w:fill="FFFFFF"/>
        <w:tabs>
          <w:tab w:val="left" w:pos="993"/>
        </w:tabs>
        <w:ind w:left="0" w:firstLine="709"/>
        <w:jc w:val="both"/>
        <w:rPr>
          <w:bCs/>
          <w:color w:val="000000" w:themeColor="text1"/>
        </w:rPr>
      </w:pPr>
      <w:r w:rsidRPr="00BF5ABF">
        <w:rPr>
          <w:bCs/>
          <w:color w:val="000000" w:themeColor="text1"/>
        </w:rPr>
        <w:t>раскрывать факторы, влияющие на производительность труда;</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характеризовать механизм рыночного регулирования экономики; анализировать действие рыночных законов, выявлять роль конкуренции;</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объяснять роль государства в регулировании рыночной экономики; анализировать структуру бюджета государства;</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называть и конкретизировать примерами виды налогов;</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характеризовать функции денег и их роль в экономике;</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раскрывать социально-экономическую роль и функции предпринимательства;</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9075C" w:rsidRPr="00BF5ABF" w:rsidRDefault="0089075C" w:rsidP="00555B6B">
      <w:pPr>
        <w:numPr>
          <w:ilvl w:val="0"/>
          <w:numId w:val="102"/>
        </w:numPr>
        <w:tabs>
          <w:tab w:val="left" w:pos="993"/>
        </w:tabs>
        <w:ind w:left="0" w:firstLine="709"/>
        <w:jc w:val="both"/>
        <w:rPr>
          <w:bCs/>
          <w:color w:val="000000" w:themeColor="text1"/>
        </w:rPr>
      </w:pPr>
      <w:r w:rsidRPr="00BF5ABF">
        <w:rPr>
          <w:bCs/>
          <w:color w:val="000000" w:themeColor="text1"/>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9075C" w:rsidRPr="00BF5ABF" w:rsidRDefault="0089075C" w:rsidP="00555B6B">
      <w:pPr>
        <w:numPr>
          <w:ilvl w:val="0"/>
          <w:numId w:val="102"/>
        </w:numPr>
        <w:shd w:val="clear" w:color="auto" w:fill="FFFFFF"/>
        <w:tabs>
          <w:tab w:val="left" w:pos="993"/>
        </w:tabs>
        <w:ind w:left="0" w:firstLine="709"/>
        <w:jc w:val="both"/>
        <w:rPr>
          <w:color w:val="000000" w:themeColor="text1"/>
        </w:rPr>
      </w:pPr>
      <w:r w:rsidRPr="00BF5ABF">
        <w:rPr>
          <w:color w:val="000000" w:themeColor="text1"/>
        </w:rPr>
        <w:t>раскрывать рациональное поведение субъектов экономической деятельности;</w:t>
      </w:r>
    </w:p>
    <w:p w:rsidR="0089075C" w:rsidRPr="00BF5ABF" w:rsidRDefault="0089075C" w:rsidP="00555B6B">
      <w:pPr>
        <w:numPr>
          <w:ilvl w:val="0"/>
          <w:numId w:val="102"/>
        </w:numPr>
        <w:shd w:val="clear" w:color="auto" w:fill="FFFFFF"/>
        <w:tabs>
          <w:tab w:val="left" w:pos="993"/>
        </w:tabs>
        <w:ind w:left="0" w:firstLine="709"/>
        <w:jc w:val="both"/>
        <w:rPr>
          <w:color w:val="000000" w:themeColor="text1"/>
        </w:rPr>
      </w:pPr>
      <w:r w:rsidRPr="00BF5ABF">
        <w:rPr>
          <w:color w:val="000000" w:themeColor="text1"/>
        </w:rPr>
        <w:t>характеризовать экономику семьи; анализировать структуру семейного бюджета;</w:t>
      </w:r>
    </w:p>
    <w:p w:rsidR="0089075C" w:rsidRPr="00BF5ABF" w:rsidRDefault="0089075C" w:rsidP="00555B6B">
      <w:pPr>
        <w:numPr>
          <w:ilvl w:val="0"/>
          <w:numId w:val="103"/>
        </w:numPr>
        <w:shd w:val="clear" w:color="auto" w:fill="FFFFFF"/>
        <w:tabs>
          <w:tab w:val="left" w:pos="993"/>
        </w:tabs>
        <w:ind w:left="0" w:firstLine="709"/>
        <w:jc w:val="both"/>
        <w:rPr>
          <w:bCs/>
          <w:color w:val="000000" w:themeColor="text1"/>
        </w:rPr>
      </w:pPr>
      <w:r w:rsidRPr="00BF5ABF">
        <w:rPr>
          <w:color w:val="000000" w:themeColor="text1"/>
        </w:rPr>
        <w:t>использовать полученные знания при анализе фактов поведения участников экономической деятельности;</w:t>
      </w:r>
    </w:p>
    <w:p w:rsidR="0089075C" w:rsidRPr="00BF5ABF" w:rsidRDefault="0089075C" w:rsidP="00555B6B">
      <w:pPr>
        <w:numPr>
          <w:ilvl w:val="0"/>
          <w:numId w:val="103"/>
        </w:numPr>
        <w:shd w:val="clear" w:color="auto" w:fill="FFFFFF"/>
        <w:tabs>
          <w:tab w:val="left" w:pos="993"/>
        </w:tabs>
        <w:ind w:left="0" w:firstLine="709"/>
        <w:jc w:val="both"/>
        <w:rPr>
          <w:bCs/>
          <w:color w:val="000000" w:themeColor="text1"/>
        </w:rPr>
      </w:pPr>
      <w:r w:rsidRPr="00BF5ABF">
        <w:rPr>
          <w:bCs/>
          <w:color w:val="000000" w:themeColor="text1"/>
        </w:rPr>
        <w:t>обосновывать связь профессионализма и жизненного успеха.</w:t>
      </w:r>
    </w:p>
    <w:p w:rsidR="0089075C" w:rsidRPr="00BF5ABF" w:rsidRDefault="0089075C" w:rsidP="00BF5ABF">
      <w:pPr>
        <w:tabs>
          <w:tab w:val="left" w:pos="1267"/>
        </w:tabs>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03"/>
        </w:numPr>
        <w:tabs>
          <w:tab w:val="left" w:pos="993"/>
        </w:tabs>
        <w:ind w:left="0" w:firstLine="709"/>
        <w:jc w:val="both"/>
        <w:rPr>
          <w:bCs/>
          <w:color w:val="000000" w:themeColor="text1"/>
        </w:rPr>
      </w:pPr>
      <w:r w:rsidRPr="00BF5ABF">
        <w:rPr>
          <w:bCs/>
          <w:color w:val="000000" w:themeColor="text1"/>
        </w:rPr>
        <w:t>анализировать с опорой на полученные знания несложную экономическую информацию, получаемую из неадаптированных источников;</w:t>
      </w:r>
    </w:p>
    <w:p w:rsidR="0089075C" w:rsidRPr="00BF5ABF" w:rsidRDefault="0089075C" w:rsidP="00555B6B">
      <w:pPr>
        <w:numPr>
          <w:ilvl w:val="0"/>
          <w:numId w:val="103"/>
        </w:numPr>
        <w:shd w:val="clear" w:color="auto" w:fill="FFFFFF"/>
        <w:tabs>
          <w:tab w:val="left" w:pos="993"/>
        </w:tabs>
        <w:ind w:left="0" w:firstLine="709"/>
        <w:jc w:val="both"/>
        <w:rPr>
          <w:bCs/>
          <w:color w:val="000000" w:themeColor="text1"/>
        </w:rPr>
      </w:pPr>
      <w:r w:rsidRPr="00BF5ABF">
        <w:rPr>
          <w:bCs/>
          <w:color w:val="000000" w:themeColor="text1"/>
        </w:rPr>
        <w:t>выполнять практические задания, основанные на ситуациях, связанных с описанием состояния российской экономики;</w:t>
      </w:r>
    </w:p>
    <w:p w:rsidR="0089075C" w:rsidRPr="00BF5ABF" w:rsidRDefault="0089075C" w:rsidP="00555B6B">
      <w:pPr>
        <w:numPr>
          <w:ilvl w:val="0"/>
          <w:numId w:val="103"/>
        </w:numPr>
        <w:tabs>
          <w:tab w:val="left" w:pos="993"/>
        </w:tabs>
        <w:ind w:left="0" w:firstLine="709"/>
        <w:jc w:val="both"/>
        <w:rPr>
          <w:bCs/>
          <w:color w:val="000000" w:themeColor="text1"/>
        </w:rPr>
      </w:pPr>
      <w:r w:rsidRPr="00BF5ABF">
        <w:rPr>
          <w:bCs/>
          <w:color w:val="000000" w:themeColor="text1"/>
        </w:rPr>
        <w:t>анализировать и оценивать с позиций экономических знаний сложившиеся практики и модели поведения потребителя;</w:t>
      </w:r>
    </w:p>
    <w:p w:rsidR="0089075C" w:rsidRPr="00BF5ABF" w:rsidRDefault="0089075C" w:rsidP="00555B6B">
      <w:pPr>
        <w:numPr>
          <w:ilvl w:val="0"/>
          <w:numId w:val="103"/>
        </w:numPr>
        <w:tabs>
          <w:tab w:val="left" w:pos="993"/>
        </w:tabs>
        <w:ind w:left="0" w:firstLine="709"/>
        <w:jc w:val="both"/>
        <w:rPr>
          <w:bCs/>
          <w:color w:val="000000" w:themeColor="text1"/>
        </w:rPr>
      </w:pPr>
      <w:r w:rsidRPr="00BF5ABF">
        <w:rPr>
          <w:bCs/>
          <w:color w:val="000000" w:themeColor="text1"/>
        </w:rPr>
        <w:t>решать с опорой на полученные знания познавательные задачи, отражающие типичные ситуации в экономической сфере деятельности человека;</w:t>
      </w:r>
    </w:p>
    <w:p w:rsidR="0089075C" w:rsidRPr="00BF5ABF" w:rsidRDefault="0089075C" w:rsidP="00555B6B">
      <w:pPr>
        <w:numPr>
          <w:ilvl w:val="0"/>
          <w:numId w:val="103"/>
        </w:numPr>
        <w:shd w:val="clear" w:color="auto" w:fill="FFFFFF"/>
        <w:tabs>
          <w:tab w:val="left" w:pos="993"/>
        </w:tabs>
        <w:ind w:left="0" w:firstLine="709"/>
        <w:jc w:val="both"/>
        <w:rPr>
          <w:color w:val="000000" w:themeColor="text1"/>
        </w:rPr>
      </w:pPr>
      <w:r w:rsidRPr="00BF5ABF">
        <w:rPr>
          <w:color w:val="000000" w:themeColor="text1"/>
        </w:rPr>
        <w:t>грамотно применять полученные знания для определения экономически рационального поведения и порядка действий в конкретных ситуациях;</w:t>
      </w:r>
    </w:p>
    <w:p w:rsidR="0089075C" w:rsidRPr="00BF5ABF" w:rsidRDefault="0089075C" w:rsidP="00555B6B">
      <w:pPr>
        <w:numPr>
          <w:ilvl w:val="0"/>
          <w:numId w:val="103"/>
        </w:numPr>
        <w:tabs>
          <w:tab w:val="left" w:pos="993"/>
        </w:tabs>
        <w:ind w:left="0" w:firstLine="709"/>
        <w:jc w:val="both"/>
        <w:rPr>
          <w:color w:val="000000" w:themeColor="text1"/>
        </w:rPr>
      </w:pPr>
      <w:r w:rsidRPr="00BF5ABF">
        <w:rPr>
          <w:color w:val="000000" w:themeColor="text1"/>
        </w:rPr>
        <w:t>сопоставлять свои потребности и возможности, оптимально распределять свои материальные и трудовые ресурсы, составлять семейный бюджет.</w:t>
      </w:r>
    </w:p>
    <w:p w:rsidR="00B4450A" w:rsidRPr="00BF5ABF" w:rsidRDefault="00B4450A" w:rsidP="00BF5ABF">
      <w:pPr>
        <w:ind w:firstLine="709"/>
        <w:jc w:val="center"/>
        <w:rPr>
          <w:b/>
        </w:rPr>
      </w:pPr>
      <w:bookmarkStart w:id="40" w:name="_Toc409691637"/>
      <w:r w:rsidRPr="00BF5ABF">
        <w:rPr>
          <w:b/>
        </w:rPr>
        <w:t>Основы духовно-нравственной культуры народов России</w:t>
      </w:r>
    </w:p>
    <w:p w:rsidR="00B4450A" w:rsidRPr="00BF5ABF" w:rsidRDefault="00B4450A" w:rsidP="00BF5ABF">
      <w:pPr>
        <w:jc w:val="both"/>
        <w:rPr>
          <w:b/>
          <w:bCs/>
          <w:color w:val="000000" w:themeColor="text1"/>
          <w:shd w:val="clear" w:color="auto" w:fill="FFFFFF"/>
        </w:rPr>
      </w:pPr>
      <w:r w:rsidRPr="00BF5ABF">
        <w:rPr>
          <w:b/>
          <w:bCs/>
          <w:color w:val="000000" w:themeColor="text1"/>
          <w:shd w:val="clear" w:color="auto" w:fill="FFFFFF"/>
        </w:rPr>
        <w:t>Выпускник научится:</w:t>
      </w:r>
    </w:p>
    <w:p w:rsidR="00B4450A" w:rsidRPr="00BF5ABF" w:rsidRDefault="00B4450A" w:rsidP="00BF5ABF">
      <w:pPr>
        <w:shd w:val="clear" w:color="auto" w:fill="FFFFFF"/>
        <w:jc w:val="both"/>
      </w:pPr>
      <w:r w:rsidRPr="00BF5ABF">
        <w:t>-  знать и понимать личностные ценности: Отечество, семья, традиции;</w:t>
      </w:r>
    </w:p>
    <w:p w:rsidR="00B4450A" w:rsidRPr="00BF5ABF" w:rsidRDefault="00B4450A" w:rsidP="00BF5ABF">
      <w:pPr>
        <w:shd w:val="clear" w:color="auto" w:fill="FFFFFF"/>
        <w:jc w:val="both"/>
      </w:pPr>
      <w:r w:rsidRPr="00BF5ABF">
        <w:t>- понимать основы культурной истории многонационального народа России;</w:t>
      </w:r>
    </w:p>
    <w:p w:rsidR="00B4450A" w:rsidRPr="00BF5ABF" w:rsidRDefault="00B4450A" w:rsidP="00BF5ABF">
      <w:pPr>
        <w:shd w:val="clear" w:color="auto" w:fill="FFFFFF"/>
        <w:jc w:val="both"/>
      </w:pPr>
      <w:r w:rsidRPr="00BF5ABF">
        <w:t>- основным нормам светской и религиозной морали, понимать их значения в выстраивании конструктивных отношений в семье и обществе;</w:t>
      </w:r>
    </w:p>
    <w:p w:rsidR="00B4450A" w:rsidRPr="00BF5ABF" w:rsidRDefault="00B4450A" w:rsidP="00BF5ABF">
      <w:pPr>
        <w:shd w:val="clear" w:color="auto" w:fill="FFFFFF"/>
        <w:jc w:val="both"/>
      </w:pPr>
      <w:r w:rsidRPr="00BF5ABF">
        <w:t>- понимать значения нравственности в жизни человека и общества;</w:t>
      </w:r>
    </w:p>
    <w:p w:rsidR="00B4450A" w:rsidRPr="00BF5ABF" w:rsidRDefault="00B4450A" w:rsidP="00BF5ABF">
      <w:pPr>
        <w:shd w:val="clear" w:color="auto" w:fill="FFFFFF"/>
        <w:jc w:val="both"/>
      </w:pPr>
      <w:r w:rsidRPr="00BF5ABF">
        <w:t>- применять первоначальные представления о светской этике, о традиционных религиях, их роли в культуре, истории и современной России;</w:t>
      </w:r>
    </w:p>
    <w:p w:rsidR="00B4450A" w:rsidRPr="00BF5ABF" w:rsidRDefault="00B4450A" w:rsidP="00BF5ABF">
      <w:pPr>
        <w:shd w:val="clear" w:color="auto" w:fill="FFFFFF"/>
        <w:jc w:val="both"/>
      </w:pPr>
      <w:r w:rsidRPr="00BF5ABF">
        <w:t>- применять общие представления об исторической роли традиционных религий в становлении российской государственности, первоначальные представления об отечественной культурной традиции как духовной основе многонационального многоконфессионального народа России;</w:t>
      </w:r>
    </w:p>
    <w:p w:rsidR="00B4450A" w:rsidRPr="00BF5ABF" w:rsidRDefault="00B4450A" w:rsidP="00BF5ABF">
      <w:pPr>
        <w:shd w:val="clear" w:color="auto" w:fill="FFFFFF"/>
        <w:jc w:val="both"/>
      </w:pPr>
      <w:r w:rsidRPr="00BF5ABF">
        <w:t>- осознавать ценности человеческой жизни.</w:t>
      </w:r>
    </w:p>
    <w:p w:rsidR="00B4450A" w:rsidRPr="00BF5ABF" w:rsidRDefault="00B4450A" w:rsidP="00BF5ABF">
      <w:pPr>
        <w:tabs>
          <w:tab w:val="left" w:pos="426"/>
        </w:tabs>
        <w:jc w:val="both"/>
        <w:rPr>
          <w:b/>
          <w:bCs/>
          <w:color w:val="000000" w:themeColor="text1"/>
          <w:shd w:val="clear" w:color="auto" w:fill="FFFFFF"/>
        </w:rPr>
      </w:pPr>
      <w:r w:rsidRPr="00BF5ABF">
        <w:rPr>
          <w:b/>
          <w:bCs/>
          <w:color w:val="000000" w:themeColor="text1"/>
          <w:shd w:val="clear" w:color="auto" w:fill="FFFFFF"/>
        </w:rPr>
        <w:lastRenderedPageBreak/>
        <w:t>Выпускник получит возможность научиться:</w:t>
      </w:r>
    </w:p>
    <w:p w:rsidR="00B4450A" w:rsidRPr="00BF5ABF" w:rsidRDefault="00D31F54" w:rsidP="00555B6B">
      <w:pPr>
        <w:numPr>
          <w:ilvl w:val="0"/>
          <w:numId w:val="104"/>
        </w:numPr>
        <w:shd w:val="clear" w:color="auto" w:fill="FFFFFF"/>
        <w:tabs>
          <w:tab w:val="left" w:pos="426"/>
          <w:tab w:val="left" w:pos="993"/>
        </w:tabs>
        <w:ind w:left="0" w:firstLine="0"/>
        <w:jc w:val="both"/>
        <w:rPr>
          <w:bCs/>
          <w:color w:val="000000" w:themeColor="text1"/>
          <w:shd w:val="clear" w:color="auto" w:fill="FFFFFF"/>
        </w:rPr>
      </w:pPr>
      <w:r>
        <w:rPr>
          <w:bCs/>
          <w:color w:val="000000" w:themeColor="text1"/>
          <w:shd w:val="clear" w:color="auto" w:fill="FFFFFF"/>
        </w:rPr>
        <w:pgNum/>
      </w:r>
      <w:r>
        <w:rPr>
          <w:bCs/>
          <w:color w:val="000000" w:themeColor="text1"/>
          <w:shd w:val="clear" w:color="auto" w:fill="FFFFFF"/>
        </w:rPr>
        <w:t>ргументировано</w:t>
      </w:r>
      <w:r w:rsidR="00B4450A" w:rsidRPr="00BF5ABF">
        <w:rPr>
          <w:bCs/>
          <w:color w:val="000000" w:themeColor="text1"/>
          <w:shd w:val="clear" w:color="auto" w:fill="FFFFFF"/>
        </w:rPr>
        <w:t xml:space="preserve"> обосновывать влияние происходящих в обществе изменений на положение России в мире;</w:t>
      </w:r>
    </w:p>
    <w:p w:rsidR="0089075C" w:rsidRPr="00BF5ABF" w:rsidRDefault="00B4450A" w:rsidP="00555B6B">
      <w:pPr>
        <w:numPr>
          <w:ilvl w:val="0"/>
          <w:numId w:val="104"/>
        </w:numPr>
        <w:tabs>
          <w:tab w:val="left" w:pos="426"/>
          <w:tab w:val="left" w:pos="993"/>
        </w:tabs>
        <w:ind w:left="0" w:firstLine="0"/>
        <w:jc w:val="both"/>
        <w:rPr>
          <w:b/>
          <w:bCs/>
          <w:color w:val="000000" w:themeColor="text1"/>
          <w:shd w:val="clear" w:color="auto" w:fill="FFFFFF"/>
        </w:rPr>
      </w:pPr>
      <w:r w:rsidRPr="00BF5ABF">
        <w:rPr>
          <w:bCs/>
          <w:color w:val="000000" w:themeColor="text1"/>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F5ABF">
        <w:rPr>
          <w:b/>
          <w:bCs/>
          <w:color w:val="000000" w:themeColor="text1"/>
          <w:shd w:val="clear" w:color="auto" w:fill="FFFFFF"/>
        </w:rPr>
        <w:t>.</w:t>
      </w:r>
    </w:p>
    <w:p w:rsidR="00B4450A" w:rsidRPr="00BF5ABF" w:rsidRDefault="00B4450A" w:rsidP="00BF5ABF">
      <w:pPr>
        <w:tabs>
          <w:tab w:val="left" w:pos="426"/>
          <w:tab w:val="left" w:pos="993"/>
        </w:tabs>
        <w:jc w:val="both"/>
        <w:rPr>
          <w:b/>
          <w:bCs/>
          <w:color w:val="000000" w:themeColor="text1"/>
          <w:shd w:val="clear" w:color="auto" w:fill="FFFFFF"/>
        </w:rPr>
      </w:pPr>
    </w:p>
    <w:p w:rsidR="0089075C" w:rsidRPr="00BF5ABF" w:rsidRDefault="0089075C" w:rsidP="00D31F54">
      <w:pPr>
        <w:pStyle w:val="3"/>
        <w:spacing w:before="0" w:after="0"/>
        <w:ind w:firstLine="709"/>
        <w:rPr>
          <w:rFonts w:ascii="Times New Roman" w:hAnsi="Times New Roman"/>
          <w:color w:val="000000" w:themeColor="text1"/>
          <w:sz w:val="24"/>
          <w:szCs w:val="24"/>
        </w:rPr>
      </w:pPr>
      <w:bookmarkStart w:id="41" w:name="_Toc410653960"/>
      <w:bookmarkStart w:id="42" w:name="_Toc414553141"/>
      <w:r w:rsidRPr="00BF5ABF">
        <w:rPr>
          <w:rFonts w:ascii="Times New Roman" w:hAnsi="Times New Roman"/>
          <w:color w:val="000000" w:themeColor="text1"/>
          <w:sz w:val="24"/>
          <w:szCs w:val="24"/>
        </w:rPr>
        <w:t>1.2.5.</w:t>
      </w:r>
      <w:r w:rsidR="00766580" w:rsidRPr="00BF5ABF">
        <w:rPr>
          <w:rFonts w:ascii="Times New Roman" w:hAnsi="Times New Roman"/>
          <w:color w:val="000000" w:themeColor="text1"/>
          <w:sz w:val="24"/>
          <w:szCs w:val="24"/>
        </w:rPr>
        <w:t>6</w:t>
      </w:r>
      <w:r w:rsidRPr="00BF5ABF">
        <w:rPr>
          <w:rFonts w:ascii="Times New Roman" w:hAnsi="Times New Roman"/>
          <w:color w:val="000000" w:themeColor="text1"/>
          <w:sz w:val="24"/>
          <w:szCs w:val="24"/>
        </w:rPr>
        <w:t>. География</w:t>
      </w:r>
      <w:bookmarkEnd w:id="40"/>
      <w:bookmarkEnd w:id="41"/>
      <w:bookmarkEnd w:id="42"/>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описывать по карте положение и взаиморасположение географических объектов;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объяснять особенности компонентов природы отдельных территорий;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приводить примеры взаимодействия природы и общества в пределах отдельных территорий;</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географические процессы и явления, определяющие особенности природы России и ее отдельных регионов;</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особенности взаимодействия природы и общества в пределах отдельных территорий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особенности компонентов природы отдельных частей страны;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оценивать природные условия и обеспеченность природными ресурсами отдельных территорий России;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различать (распознавать) показатели, характеризующие отраслевую; функциональную и территориальную структуру хозяйства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и сравнивать особенности природы, населения и хозяйства отдельных регионов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сравнивать особенности природы, населения и хозяйства отдельных регионов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уметь ориентироваться при помощи компаса, определять стороны горизонта, использовать компас для определения азимута;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 xml:space="preserve">описывать погоду своей местности;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расовые отличия разных народов мира;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lastRenderedPageBreak/>
        <w:t xml:space="preserve">давать характеристику рельефа своей местности; </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уметь выделять в записках путешественников географические особенности территории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приводить примеры современных видов связи, применять  современные виды связи для решения  учебных и практических задач по географии;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место и роль России в мировом хозяйстве.</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создавать простейшие географические карты различного содержания;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моделировать географические объекты и явления;</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работать с записками, отчетами, дневниками путешественников как источниками географической информации;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подготавливать сообщения (презентации) о выдающихся путешественниках, о современных исследованиях Земли;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ориентироваться на местности: в мегаполисе и в природе;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сопоставлять существующие в науке точки зрения о причинах происходящих глобальных изменений климата;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положительные и негативные последствия глобальных изменений климата для отдельных регионов и стран;</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давать оценку и приводить примеры изменения значения границ во времени, оценивать границы с точки зрения их доступности;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делать прогнозы трансформации географических систем и комплексов в результате изменения их компонентов;</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наносить на контурные карты основные формы рельефа;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давать характеристику климата своей области (края, республики);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показывать на карте артезианские бассейны и области распространения многолетней мерзлоты;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ситуацию на рынке труда и ее динамику;</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объяснять различия в обеспеченности трудовыми ресурсами отдельных регионов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обосновывать возможные пути решения проблем развития хозяйства России;</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выбирать критерии для сравнения, сопоставления, места страны в мировой экономике;</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lastRenderedPageBreak/>
        <w:t>объяснять возможности России в решении современных глобальных проблем человечества;</w:t>
      </w:r>
    </w:p>
    <w:p w:rsidR="0089075C" w:rsidRPr="00BF5ABF" w:rsidRDefault="0089075C" w:rsidP="00555B6B">
      <w:pPr>
        <w:numPr>
          <w:ilvl w:val="0"/>
          <w:numId w:val="105"/>
        </w:numPr>
        <w:tabs>
          <w:tab w:val="left" w:pos="993"/>
        </w:tabs>
        <w:ind w:left="0" w:firstLine="709"/>
        <w:jc w:val="both"/>
        <w:rPr>
          <w:color w:val="000000" w:themeColor="text1"/>
        </w:rPr>
      </w:pPr>
      <w:r w:rsidRPr="00BF5ABF">
        <w:rPr>
          <w:color w:val="000000" w:themeColor="text1"/>
        </w:rPr>
        <w:t>оценивать социально-экономическое положение и перспективы развития России.</w:t>
      </w:r>
    </w:p>
    <w:p w:rsidR="0089075C" w:rsidRPr="00BF5ABF" w:rsidRDefault="0089075C" w:rsidP="00BF5ABF">
      <w:pPr>
        <w:ind w:firstLine="709"/>
        <w:jc w:val="both"/>
        <w:rPr>
          <w:color w:val="000000" w:themeColor="text1"/>
        </w:rPr>
      </w:pPr>
    </w:p>
    <w:p w:rsidR="0089075C" w:rsidRPr="00BF5ABF" w:rsidRDefault="0089075C" w:rsidP="00D31F54">
      <w:pPr>
        <w:pStyle w:val="4"/>
        <w:spacing w:before="0"/>
        <w:rPr>
          <w:rFonts w:ascii="Times New Roman" w:hAnsi="Times New Roman" w:cs="Times New Roman"/>
          <w:i w:val="0"/>
          <w:color w:val="000000" w:themeColor="text1"/>
        </w:rPr>
      </w:pPr>
      <w:bookmarkStart w:id="43" w:name="_Toc409691638"/>
      <w:bookmarkStart w:id="44" w:name="_Toc410653961"/>
      <w:bookmarkStart w:id="45" w:name="_Toc414553142"/>
      <w:r w:rsidRPr="00BF5ABF">
        <w:rPr>
          <w:rFonts w:ascii="Times New Roman" w:hAnsi="Times New Roman" w:cs="Times New Roman"/>
          <w:i w:val="0"/>
          <w:color w:val="000000" w:themeColor="text1"/>
        </w:rPr>
        <w:t>1.2.5.</w:t>
      </w:r>
      <w:r w:rsidR="00766580" w:rsidRPr="00BF5ABF">
        <w:rPr>
          <w:rFonts w:ascii="Times New Roman" w:hAnsi="Times New Roman" w:cs="Times New Roman"/>
          <w:i w:val="0"/>
          <w:color w:val="000000" w:themeColor="text1"/>
        </w:rPr>
        <w:t>7</w:t>
      </w:r>
      <w:r w:rsidRPr="00BF5ABF">
        <w:rPr>
          <w:rFonts w:ascii="Times New Roman" w:hAnsi="Times New Roman" w:cs="Times New Roman"/>
          <w:i w:val="0"/>
          <w:color w:val="000000" w:themeColor="text1"/>
        </w:rPr>
        <w:t>. Математика</w:t>
      </w:r>
      <w:bookmarkEnd w:id="43"/>
      <w:bookmarkEnd w:id="44"/>
      <w:bookmarkEnd w:id="45"/>
      <w:r w:rsidR="00D31F54">
        <w:rPr>
          <w:rFonts w:ascii="Times New Roman" w:hAnsi="Times New Roman" w:cs="Times New Roman"/>
          <w:i w:val="0"/>
          <w:color w:val="000000" w:themeColor="text1"/>
        </w:rPr>
        <w:t>. Алгебра. Геометрия.</w:t>
      </w:r>
    </w:p>
    <w:p w:rsidR="0089075C" w:rsidRPr="00BF5ABF" w:rsidRDefault="0089075C" w:rsidP="00BF5ABF">
      <w:pPr>
        <w:pStyle w:val="3"/>
        <w:tabs>
          <w:tab w:val="left" w:pos="1134"/>
        </w:tabs>
        <w:spacing w:before="0" w:after="0"/>
        <w:ind w:firstLine="709"/>
        <w:jc w:val="both"/>
        <w:rPr>
          <w:rFonts w:ascii="Times New Roman" w:hAnsi="Times New Roman"/>
          <w:color w:val="000000" w:themeColor="text1"/>
          <w:sz w:val="24"/>
          <w:szCs w:val="24"/>
        </w:rPr>
      </w:pPr>
      <w:r w:rsidRPr="00BF5ABF">
        <w:rPr>
          <w:rFonts w:ascii="Times New Roman" w:hAnsi="Times New Roman"/>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Оперировать на базовом уровне понятиями: множество, элемент множества, подмножество, принадлежность;</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задавать множества перечислением их элементов;</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находить пересечение, объединение, подмножество в простейших ситуациях.</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распознавать логически некорректные высказывания.</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использовать свойства чисел и правила действий с рациональными числами при выполнении вычислений;</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использовать признаки делимости на 2, 5, 3, 9, 10 при выполнении вычислений и решении несложных задач;</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выполнять округление рациональных чисел в соответствии с правилами;</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сравнивать рациональные числа</w:t>
      </w:r>
      <w:r w:rsidRPr="00BF5ABF">
        <w:rPr>
          <w:b/>
          <w:color w:val="000000" w:themeColor="text1"/>
        </w:rPr>
        <w:t>.</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оценивать результаты вычислений при решении практических задач;</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выполнять сравнение чисел в реальных ситуациях;</w:t>
      </w:r>
    </w:p>
    <w:p w:rsidR="0089075C" w:rsidRPr="00BF5ABF" w:rsidRDefault="0089075C" w:rsidP="00555B6B">
      <w:pPr>
        <w:pStyle w:val="ab"/>
        <w:numPr>
          <w:ilvl w:val="0"/>
          <w:numId w:val="134"/>
        </w:numPr>
        <w:tabs>
          <w:tab w:val="left" w:pos="993"/>
        </w:tabs>
        <w:ind w:left="0" w:firstLine="709"/>
        <w:contextualSpacing w:val="0"/>
        <w:jc w:val="both"/>
        <w:rPr>
          <w:color w:val="000000" w:themeColor="text1"/>
        </w:rPr>
      </w:pPr>
      <w:r w:rsidRPr="00BF5ABF">
        <w:rPr>
          <w:color w:val="000000" w:themeColor="text1"/>
        </w:rPr>
        <w:t>составлять числовые выражения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Статистика и теория вероятностей</w:t>
      </w:r>
    </w:p>
    <w:p w:rsidR="0089075C" w:rsidRPr="00BF5ABF" w:rsidRDefault="0089075C" w:rsidP="00555B6B">
      <w:pPr>
        <w:pStyle w:val="a"/>
        <w:numPr>
          <w:ilvl w:val="0"/>
          <w:numId w:val="133"/>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Представлять данные в виде таблиц, диаграмм, </w:t>
      </w:r>
    </w:p>
    <w:p w:rsidR="0089075C" w:rsidRPr="00BF5ABF" w:rsidRDefault="0089075C" w:rsidP="00555B6B">
      <w:pPr>
        <w:pStyle w:val="a"/>
        <w:numPr>
          <w:ilvl w:val="0"/>
          <w:numId w:val="133"/>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читать информацию, представленную в виде таблицы, диаграммы.</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Решать несложные сюжетные задачи разных типов на все арифметические действия;</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 xml:space="preserve">составлять план решения задачи; </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выделять этапы решения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54"/>
        </w:numPr>
        <w:tabs>
          <w:tab w:val="left" w:pos="993"/>
        </w:tabs>
        <w:ind w:left="0" w:firstLine="709"/>
        <w:contextualSpacing w:val="0"/>
        <w:jc w:val="both"/>
        <w:rPr>
          <w:color w:val="000000" w:themeColor="text1"/>
        </w:rPr>
      </w:pPr>
      <w:r w:rsidRPr="00BF5ABF">
        <w:rPr>
          <w:color w:val="000000" w:themeColor="text1"/>
        </w:rPr>
        <w:t>знать различие скоростей объекта в стоячей воде, против течения и по течению реки;</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решать задачи на нахождение части числа и числа по его части;</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9075C" w:rsidRPr="00BF5ABF" w:rsidRDefault="0089075C" w:rsidP="00555B6B">
      <w:pPr>
        <w:pStyle w:val="ab"/>
        <w:numPr>
          <w:ilvl w:val="0"/>
          <w:numId w:val="154"/>
        </w:numPr>
        <w:tabs>
          <w:tab w:val="left" w:pos="993"/>
        </w:tabs>
        <w:ind w:left="0" w:firstLine="709"/>
        <w:jc w:val="both"/>
        <w:rPr>
          <w:color w:val="000000" w:themeColor="text1"/>
        </w:rPr>
      </w:pPr>
      <w:r w:rsidRPr="00BF5ABF">
        <w:rPr>
          <w:color w:val="000000" w:themeColor="text1"/>
        </w:rPr>
        <w:t>решать несложные логические задачи методом рассуждений.</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numPr>
          <w:ilvl w:val="0"/>
          <w:numId w:val="155"/>
        </w:numPr>
        <w:tabs>
          <w:tab w:val="left" w:pos="993"/>
        </w:tabs>
        <w:ind w:left="0" w:firstLine="709"/>
        <w:jc w:val="both"/>
        <w:rPr>
          <w:color w:val="000000" w:themeColor="text1"/>
        </w:rPr>
      </w:pPr>
      <w:r w:rsidRPr="00BF5ABF">
        <w:rPr>
          <w:color w:val="000000" w:themeColor="text1"/>
        </w:rPr>
        <w:lastRenderedPageBreak/>
        <w:t xml:space="preserve">выдвигать гипотезы о возможных предельных значениях искомых величин в задаче (делать прикидку) </w:t>
      </w:r>
    </w:p>
    <w:p w:rsidR="0089075C" w:rsidRPr="00BF5ABF" w:rsidRDefault="0089075C" w:rsidP="00BF5ABF">
      <w:pPr>
        <w:rPr>
          <w:b/>
          <w:color w:val="000000" w:themeColor="text1"/>
        </w:rPr>
      </w:pPr>
      <w:r w:rsidRPr="00BF5ABF">
        <w:rPr>
          <w:b/>
          <w:color w:val="000000" w:themeColor="text1"/>
        </w:rPr>
        <w:t>Наглядная геометрия</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numPr>
          <w:ilvl w:val="0"/>
          <w:numId w:val="156"/>
        </w:numPr>
        <w:tabs>
          <w:tab w:val="left" w:pos="0"/>
          <w:tab w:val="left" w:pos="993"/>
        </w:tabs>
        <w:ind w:left="0" w:firstLine="709"/>
        <w:jc w:val="both"/>
        <w:rPr>
          <w:b/>
          <w:color w:val="000000" w:themeColor="text1"/>
        </w:rPr>
      </w:pPr>
      <w:r w:rsidRPr="00BF5ABF">
        <w:rPr>
          <w:color w:val="000000" w:themeColor="text1"/>
        </w:rPr>
        <w:t>Оперировать на базовом уровне понятиями: фигура,</w:t>
      </w:r>
      <w:r w:rsidRPr="00BF5ABF">
        <w:rPr>
          <w:bCs/>
          <w:color w:val="000000" w:themeColor="text1"/>
        </w:rPr>
        <w:t>т</w:t>
      </w:r>
      <w:r w:rsidRPr="00BF5ABF">
        <w:rPr>
          <w:color w:val="000000" w:themeColor="text1"/>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9075C" w:rsidRPr="00BF5ABF" w:rsidRDefault="0089075C" w:rsidP="00BF5ABF">
      <w:pPr>
        <w:tabs>
          <w:tab w:val="left" w:pos="0"/>
          <w:tab w:val="left" w:pos="993"/>
        </w:tabs>
        <w:ind w:left="709"/>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50"/>
        </w:numPr>
        <w:tabs>
          <w:tab w:val="left" w:pos="993"/>
        </w:tabs>
        <w:ind w:left="0" w:firstLine="709"/>
        <w:jc w:val="both"/>
        <w:rPr>
          <w:color w:val="000000" w:themeColor="text1"/>
        </w:rPr>
      </w:pPr>
      <w:r w:rsidRPr="00BF5ABF">
        <w:rPr>
          <w:color w:val="000000" w:themeColor="text1"/>
        </w:rPr>
        <w:t xml:space="preserve">решать практические задачи с применением простейших свойств фигур. </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
        <w:numPr>
          <w:ilvl w:val="0"/>
          <w:numId w:val="157"/>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89075C" w:rsidRPr="00BF5ABF" w:rsidRDefault="0089075C" w:rsidP="00555B6B">
      <w:pPr>
        <w:pStyle w:val="a"/>
        <w:numPr>
          <w:ilvl w:val="0"/>
          <w:numId w:val="157"/>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вычислять площади прямоугольников. </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numPr>
          <w:ilvl w:val="0"/>
          <w:numId w:val="140"/>
        </w:numPr>
        <w:tabs>
          <w:tab w:val="left" w:pos="0"/>
          <w:tab w:val="left" w:pos="993"/>
        </w:tabs>
        <w:ind w:left="0" w:firstLine="709"/>
        <w:jc w:val="both"/>
        <w:rPr>
          <w:color w:val="000000" w:themeColor="text1"/>
        </w:rPr>
      </w:pPr>
      <w:r w:rsidRPr="00BF5ABF">
        <w:rPr>
          <w:color w:val="000000" w:themeColor="text1"/>
        </w:rPr>
        <w:t>вычислять расстояния на местности в стандартных ситуациях, площади прямоугольников;</w:t>
      </w:r>
    </w:p>
    <w:p w:rsidR="0089075C" w:rsidRPr="00BF5ABF" w:rsidRDefault="0089075C" w:rsidP="00555B6B">
      <w:pPr>
        <w:numPr>
          <w:ilvl w:val="0"/>
          <w:numId w:val="142"/>
        </w:numPr>
        <w:tabs>
          <w:tab w:val="left" w:pos="0"/>
          <w:tab w:val="left" w:pos="993"/>
        </w:tabs>
        <w:ind w:left="0" w:firstLine="709"/>
        <w:jc w:val="both"/>
        <w:rPr>
          <w:color w:val="000000" w:themeColor="text1"/>
        </w:rPr>
      </w:pPr>
      <w:r w:rsidRPr="00BF5ABF">
        <w:rPr>
          <w:color w:val="000000" w:themeColor="text1"/>
        </w:rPr>
        <w:t>выполнять простейшие построения и измерения на местности, необходимые в реальной жизни.</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numPr>
          <w:ilvl w:val="0"/>
          <w:numId w:val="158"/>
        </w:numPr>
        <w:tabs>
          <w:tab w:val="left" w:pos="34"/>
          <w:tab w:val="left" w:pos="993"/>
        </w:tabs>
        <w:ind w:left="0" w:firstLine="709"/>
        <w:jc w:val="both"/>
        <w:rPr>
          <w:color w:val="000000" w:themeColor="text1"/>
        </w:rPr>
      </w:pPr>
      <w:r w:rsidRPr="00BF5ABF">
        <w:rPr>
          <w:color w:val="000000" w:themeColor="text1"/>
        </w:rPr>
        <w:t>описывать отдельные выдающиеся результаты, полученные в ходе развития математики как науки;</w:t>
      </w:r>
    </w:p>
    <w:p w:rsidR="0089075C" w:rsidRPr="00BF5ABF" w:rsidRDefault="0089075C" w:rsidP="00555B6B">
      <w:pPr>
        <w:numPr>
          <w:ilvl w:val="0"/>
          <w:numId w:val="158"/>
        </w:numPr>
        <w:tabs>
          <w:tab w:val="left" w:pos="993"/>
        </w:tabs>
        <w:ind w:left="0" w:firstLine="709"/>
        <w:jc w:val="both"/>
        <w:rPr>
          <w:color w:val="000000" w:themeColor="text1"/>
        </w:rPr>
      </w:pPr>
      <w:r w:rsidRPr="00BF5ABF">
        <w:rPr>
          <w:color w:val="000000" w:themeColor="text1"/>
        </w:rPr>
        <w:t>знать примеры математических открытий и их авторов, в связи с отечественной и всемирной историей.</w:t>
      </w:r>
    </w:p>
    <w:p w:rsidR="0089075C" w:rsidRPr="00BF5ABF" w:rsidRDefault="0089075C" w:rsidP="00BF5ABF">
      <w:pPr>
        <w:pStyle w:val="3"/>
        <w:spacing w:before="0" w:after="0"/>
        <w:rPr>
          <w:rFonts w:ascii="Times New Roman" w:hAnsi="Times New Roman"/>
          <w:color w:val="000000" w:themeColor="text1"/>
          <w:sz w:val="24"/>
          <w:szCs w:val="24"/>
        </w:rPr>
      </w:pPr>
      <w:bookmarkStart w:id="46" w:name="_Toc284662720"/>
      <w:bookmarkStart w:id="47" w:name="_Toc284663346"/>
      <w:r w:rsidRPr="00BF5ABF">
        <w:rPr>
          <w:rFonts w:ascii="Times New Roman" w:hAnsi="Times New Roman"/>
          <w:color w:val="000000" w:themeColor="text1"/>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6"/>
      <w:bookmarkEnd w:id="47"/>
    </w:p>
    <w:p w:rsidR="0089075C" w:rsidRPr="00BF5ABF" w:rsidRDefault="0089075C" w:rsidP="00BF5ABF">
      <w:pPr>
        <w:rPr>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555B6B">
      <w:pPr>
        <w:pStyle w:val="ab"/>
        <w:numPr>
          <w:ilvl w:val="0"/>
          <w:numId w:val="159"/>
        </w:numPr>
        <w:tabs>
          <w:tab w:val="left" w:pos="1134"/>
        </w:tabs>
        <w:ind w:left="0" w:firstLine="709"/>
        <w:jc w:val="both"/>
        <w:rPr>
          <w:color w:val="000000" w:themeColor="text1"/>
        </w:rPr>
      </w:pPr>
      <w:r w:rsidRPr="00BF5ABF">
        <w:rPr>
          <w:color w:val="000000" w:themeColor="text1"/>
        </w:rPr>
        <w:t>Оперировать</w:t>
      </w:r>
      <w:r w:rsidRPr="00BF5ABF">
        <w:rPr>
          <w:rStyle w:val="af5"/>
          <w:color w:val="000000" w:themeColor="text1"/>
        </w:rPr>
        <w:footnoteReference w:id="2"/>
      </w:r>
      <w:r w:rsidRPr="00BF5ABF">
        <w:rPr>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9075C" w:rsidRPr="00BF5ABF" w:rsidRDefault="0089075C" w:rsidP="00555B6B">
      <w:pPr>
        <w:pStyle w:val="ab"/>
        <w:numPr>
          <w:ilvl w:val="0"/>
          <w:numId w:val="159"/>
        </w:numPr>
        <w:tabs>
          <w:tab w:val="left" w:pos="1134"/>
        </w:tabs>
        <w:ind w:left="0" w:firstLine="709"/>
        <w:jc w:val="both"/>
        <w:rPr>
          <w:color w:val="000000" w:themeColor="text1"/>
        </w:rPr>
      </w:pPr>
      <w:r w:rsidRPr="00BF5ABF">
        <w:rPr>
          <w:color w:val="000000" w:themeColor="text1"/>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60"/>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распознавать логически некорректные высказывания; </w:t>
      </w:r>
    </w:p>
    <w:p w:rsidR="0089075C" w:rsidRPr="00BF5ABF" w:rsidRDefault="0089075C" w:rsidP="00555B6B">
      <w:pPr>
        <w:pStyle w:val="a"/>
        <w:numPr>
          <w:ilvl w:val="0"/>
          <w:numId w:val="160"/>
        </w:numPr>
        <w:tabs>
          <w:tab w:val="left" w:pos="993"/>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цепочки умозаключений на основе использования правил логики.</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понимать и объяснять смысл позиционной записи натурального числа;</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выполнять вычисления, в том числе с использованием приёмов рациональных вычислений, обосновывать алгоритмы выполнения действий;</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чисел с заданной точностью;</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упорядочивать числа, записанные в виде обыкновенных и десятичных дробей;</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находить НОД и НОК чисел и использовать их при решении зада;.</w:t>
      </w:r>
    </w:p>
    <w:p w:rsidR="0089075C" w:rsidRPr="00BF5ABF" w:rsidRDefault="0089075C" w:rsidP="00555B6B">
      <w:pPr>
        <w:pStyle w:val="ab"/>
        <w:numPr>
          <w:ilvl w:val="0"/>
          <w:numId w:val="161"/>
        </w:numPr>
        <w:tabs>
          <w:tab w:val="left" w:pos="1134"/>
        </w:tabs>
        <w:ind w:left="0" w:firstLine="709"/>
        <w:contextualSpacing w:val="0"/>
        <w:jc w:val="both"/>
        <w:rPr>
          <w:color w:val="000000" w:themeColor="text1"/>
        </w:rPr>
      </w:pPr>
      <w:r w:rsidRPr="00BF5ABF">
        <w:rPr>
          <w:color w:val="000000" w:themeColor="text1"/>
        </w:rPr>
        <w:t>оперировать понятием модуль числа, геометрическая интерпретация модуля числа.</w:t>
      </w:r>
    </w:p>
    <w:p w:rsidR="0089075C" w:rsidRPr="00BF5ABF" w:rsidRDefault="0089075C" w:rsidP="00BF5ABF">
      <w:pPr>
        <w:rPr>
          <w:b/>
          <w:color w:val="000000" w:themeColor="text1"/>
        </w:rPr>
      </w:pPr>
      <w:r w:rsidRPr="00BF5ABF">
        <w:rPr>
          <w:b/>
          <w:color w:val="000000" w:themeColor="text1"/>
        </w:rPr>
        <w:lastRenderedPageBreak/>
        <w:t>В повседневной жизни и при изучении других предметов:</w:t>
      </w:r>
    </w:p>
    <w:p w:rsidR="0089075C" w:rsidRPr="00BF5ABF" w:rsidRDefault="0089075C" w:rsidP="00555B6B">
      <w:pPr>
        <w:pStyle w:val="a"/>
        <w:numPr>
          <w:ilvl w:val="0"/>
          <w:numId w:val="16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89075C" w:rsidRPr="00BF5ABF" w:rsidRDefault="0089075C" w:rsidP="00555B6B">
      <w:pPr>
        <w:pStyle w:val="a"/>
        <w:numPr>
          <w:ilvl w:val="0"/>
          <w:numId w:val="16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89075C" w:rsidRPr="00BF5ABF" w:rsidRDefault="0089075C" w:rsidP="00555B6B">
      <w:pPr>
        <w:pStyle w:val="a"/>
        <w:numPr>
          <w:ilvl w:val="0"/>
          <w:numId w:val="16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числовые выражения и оценивать их значения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 xml:space="preserve">Уравнения и неравенства </w:t>
      </w:r>
    </w:p>
    <w:p w:rsidR="0089075C" w:rsidRPr="00BF5ABF" w:rsidRDefault="0089075C" w:rsidP="00555B6B">
      <w:pPr>
        <w:pStyle w:val="a"/>
        <w:numPr>
          <w:ilvl w:val="0"/>
          <w:numId w:val="16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равенство, числовое равенство, уравнение, корень уравнения, решение уравнения, числовое неравенство.</w:t>
      </w:r>
    </w:p>
    <w:p w:rsidR="0089075C" w:rsidRPr="00BF5ABF" w:rsidRDefault="0089075C" w:rsidP="00BF5ABF">
      <w:pPr>
        <w:rPr>
          <w:b/>
          <w:color w:val="000000" w:themeColor="text1"/>
        </w:rPr>
      </w:pPr>
      <w:r w:rsidRPr="00BF5ABF">
        <w:rPr>
          <w:b/>
          <w:color w:val="000000" w:themeColor="text1"/>
        </w:rPr>
        <w:t>Статистика и теория вероятностей</w:t>
      </w:r>
    </w:p>
    <w:p w:rsidR="0089075C" w:rsidRPr="00BF5ABF" w:rsidRDefault="0089075C" w:rsidP="00555B6B">
      <w:pPr>
        <w:pStyle w:val="ab"/>
        <w:numPr>
          <w:ilvl w:val="0"/>
          <w:numId w:val="164"/>
        </w:numPr>
        <w:tabs>
          <w:tab w:val="left" w:pos="1134"/>
        </w:tabs>
        <w:ind w:left="0" w:firstLine="709"/>
        <w:contextualSpacing w:val="0"/>
        <w:jc w:val="both"/>
        <w:rPr>
          <w:color w:val="000000" w:themeColor="text1"/>
        </w:rPr>
      </w:pPr>
      <w:r w:rsidRPr="00BF5ABF">
        <w:rPr>
          <w:color w:val="000000" w:themeColor="text1"/>
        </w:rPr>
        <w:t xml:space="preserve">Оперировать понятиями: столбчатые и круговые диаграммы, таблицы данных, среднее арифметическое, </w:t>
      </w:r>
    </w:p>
    <w:p w:rsidR="0089075C" w:rsidRPr="00BF5ABF" w:rsidRDefault="0089075C" w:rsidP="00555B6B">
      <w:pPr>
        <w:pStyle w:val="a"/>
        <w:numPr>
          <w:ilvl w:val="0"/>
          <w:numId w:val="16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извлекать, информацию, </w:t>
      </w:r>
      <w:r w:rsidRPr="00BF5ABF">
        <w:rPr>
          <w:rStyle w:val="dash041e0431044b0447043d044b0439char1"/>
          <w:color w:val="000000" w:themeColor="text1"/>
        </w:rPr>
        <w:t>представленную в таблицах, на диаграммах</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6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таблицы, строить диаграммы на основе данных.</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65"/>
        </w:numPr>
        <w:tabs>
          <w:tab w:val="left" w:pos="1134"/>
        </w:tabs>
        <w:ind w:left="0" w:firstLine="709"/>
        <w:contextualSpacing w:val="0"/>
        <w:jc w:val="both"/>
        <w:rPr>
          <w:color w:val="000000" w:themeColor="text1"/>
        </w:rPr>
      </w:pPr>
      <w:r w:rsidRPr="00BF5ABF">
        <w:rPr>
          <w:color w:val="000000" w:themeColor="text1"/>
        </w:rPr>
        <w:t xml:space="preserve">извлекать, интерпретировать и преобразовывать информацию, </w:t>
      </w:r>
      <w:r w:rsidRPr="00BF5ABF">
        <w:rPr>
          <w:rStyle w:val="dash041e0431044b0447043d044b0439char1"/>
          <w:color w:val="000000" w:themeColor="text1"/>
        </w:rPr>
        <w:t>представленную в таблицах и на диаграммах, отражающую свойства и характеристики реальных процессов и явлений.</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Решать простые и сложные задачи разных типов, а также задачи повышенной трудности;</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использовать разные краткие записи как модели текстов сложных задач для построения поисковой схемы и решения задач;</w:t>
      </w:r>
    </w:p>
    <w:p w:rsidR="0089075C" w:rsidRPr="00BF5ABF" w:rsidRDefault="0089075C" w:rsidP="00555B6B">
      <w:pPr>
        <w:pStyle w:val="ab"/>
        <w:numPr>
          <w:ilvl w:val="0"/>
          <w:numId w:val="166"/>
        </w:numPr>
        <w:tabs>
          <w:tab w:val="left" w:pos="1134"/>
        </w:tabs>
        <w:ind w:left="0" w:firstLine="709"/>
        <w:contextualSpacing w:val="0"/>
        <w:jc w:val="both"/>
        <w:rPr>
          <w:color w:val="000000" w:themeColor="text1"/>
        </w:rPr>
      </w:pPr>
      <w:r w:rsidRPr="00BF5ABF">
        <w:rPr>
          <w:color w:val="000000" w:themeColor="text1"/>
        </w:rPr>
        <w:t>знать и применять оба способа поиска решения задач (от требования к условию и от условия к требованию);</w:t>
      </w:r>
    </w:p>
    <w:p w:rsidR="0089075C" w:rsidRPr="00BF5ABF" w:rsidRDefault="0089075C" w:rsidP="00555B6B">
      <w:pPr>
        <w:pStyle w:val="ab"/>
        <w:numPr>
          <w:ilvl w:val="0"/>
          <w:numId w:val="166"/>
        </w:numPr>
        <w:tabs>
          <w:tab w:val="left" w:pos="1134"/>
        </w:tabs>
        <w:ind w:left="0" w:firstLine="709"/>
        <w:contextualSpacing w:val="0"/>
        <w:jc w:val="both"/>
        <w:rPr>
          <w:color w:val="000000" w:themeColor="text1"/>
        </w:rPr>
      </w:pPr>
      <w:r w:rsidRPr="00BF5ABF">
        <w:rPr>
          <w:color w:val="000000" w:themeColor="text1"/>
        </w:rPr>
        <w:t>моделировать рассуждения при поиске решения задач с помощью граф-схемы;</w:t>
      </w:r>
    </w:p>
    <w:p w:rsidR="0089075C" w:rsidRPr="00BF5ABF" w:rsidRDefault="0089075C" w:rsidP="00555B6B">
      <w:pPr>
        <w:pStyle w:val="ab"/>
        <w:numPr>
          <w:ilvl w:val="0"/>
          <w:numId w:val="166"/>
        </w:numPr>
        <w:tabs>
          <w:tab w:val="left" w:pos="1134"/>
        </w:tabs>
        <w:ind w:left="0" w:firstLine="709"/>
        <w:contextualSpacing w:val="0"/>
        <w:jc w:val="both"/>
        <w:rPr>
          <w:color w:val="000000" w:themeColor="text1"/>
        </w:rPr>
      </w:pPr>
      <w:r w:rsidRPr="00BF5ABF">
        <w:rPr>
          <w:color w:val="000000" w:themeColor="text1"/>
        </w:rPr>
        <w:t>выделять этапы решения задачи и содержание каждого этапа;</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исследовать всевозможные ситуации при решении задач на движение по реке, рассматривать разные системы отсчёта;</w:t>
      </w:r>
    </w:p>
    <w:p w:rsidR="0089075C" w:rsidRPr="00BF5ABF" w:rsidRDefault="0089075C" w:rsidP="00555B6B">
      <w:pPr>
        <w:pStyle w:val="ab"/>
        <w:numPr>
          <w:ilvl w:val="0"/>
          <w:numId w:val="166"/>
        </w:numPr>
        <w:tabs>
          <w:tab w:val="left" w:pos="1134"/>
        </w:tabs>
        <w:ind w:left="0" w:firstLine="709"/>
        <w:jc w:val="both"/>
        <w:rPr>
          <w:color w:val="000000" w:themeColor="text1"/>
        </w:rPr>
      </w:pPr>
      <w:r w:rsidRPr="00BF5ABF">
        <w:rPr>
          <w:color w:val="000000" w:themeColor="text1"/>
        </w:rPr>
        <w:t xml:space="preserve">решать разнообразные задачи «на части», </w:t>
      </w:r>
    </w:p>
    <w:p w:rsidR="0089075C" w:rsidRPr="00BF5ABF" w:rsidRDefault="0089075C" w:rsidP="00555B6B">
      <w:pPr>
        <w:numPr>
          <w:ilvl w:val="0"/>
          <w:numId w:val="166"/>
        </w:numPr>
        <w:tabs>
          <w:tab w:val="left" w:pos="1134"/>
        </w:tabs>
        <w:ind w:left="0" w:firstLine="709"/>
        <w:jc w:val="both"/>
        <w:rPr>
          <w:color w:val="000000" w:themeColor="text1"/>
        </w:rPr>
      </w:pPr>
      <w:r w:rsidRPr="00BF5ABF">
        <w:rPr>
          <w:color w:val="000000" w:themeColor="text1"/>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075C" w:rsidRPr="00BF5ABF" w:rsidRDefault="0089075C" w:rsidP="00555B6B">
      <w:pPr>
        <w:numPr>
          <w:ilvl w:val="0"/>
          <w:numId w:val="166"/>
        </w:numPr>
        <w:tabs>
          <w:tab w:val="left" w:pos="1134"/>
        </w:tabs>
        <w:ind w:left="0" w:firstLine="709"/>
        <w:jc w:val="both"/>
        <w:rPr>
          <w:color w:val="000000" w:themeColor="text1"/>
        </w:rPr>
      </w:pPr>
      <w:r w:rsidRPr="00BF5ABF">
        <w:rPr>
          <w:color w:val="000000" w:themeColor="text1"/>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9075C" w:rsidRPr="00BF5ABF" w:rsidRDefault="0089075C" w:rsidP="00BF5ABF">
      <w:pPr>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67"/>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9075C" w:rsidRPr="00BF5ABF" w:rsidRDefault="0089075C" w:rsidP="00555B6B">
      <w:pPr>
        <w:pStyle w:val="a"/>
        <w:numPr>
          <w:ilvl w:val="0"/>
          <w:numId w:val="167"/>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9075C" w:rsidRPr="00BF5ABF" w:rsidRDefault="0089075C" w:rsidP="00555B6B">
      <w:pPr>
        <w:pStyle w:val="a"/>
        <w:numPr>
          <w:ilvl w:val="0"/>
          <w:numId w:val="167"/>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89075C" w:rsidRPr="00BF5ABF" w:rsidRDefault="0089075C" w:rsidP="00BF5ABF">
      <w:pPr>
        <w:rPr>
          <w:b/>
          <w:color w:val="000000" w:themeColor="text1"/>
        </w:rPr>
      </w:pPr>
      <w:r w:rsidRPr="00BF5ABF">
        <w:rPr>
          <w:b/>
          <w:color w:val="000000" w:themeColor="text1"/>
        </w:rPr>
        <w:t>Наглядная геометрия</w:t>
      </w:r>
    </w:p>
    <w:p w:rsidR="0089075C" w:rsidRPr="00BF5ABF" w:rsidRDefault="0089075C" w:rsidP="00BF5ABF">
      <w:pPr>
        <w:rPr>
          <w:b/>
          <w:color w:val="000000" w:themeColor="text1"/>
        </w:rPr>
      </w:pPr>
      <w:r w:rsidRPr="00BF5ABF">
        <w:rPr>
          <w:b/>
          <w:color w:val="000000" w:themeColor="text1"/>
        </w:rPr>
        <w:lastRenderedPageBreak/>
        <w:t>Геометрические фигуры</w:t>
      </w:r>
    </w:p>
    <w:p w:rsidR="0089075C" w:rsidRPr="00BF5ABF" w:rsidRDefault="0089075C" w:rsidP="00555B6B">
      <w:pPr>
        <w:pStyle w:val="ab"/>
        <w:numPr>
          <w:ilvl w:val="0"/>
          <w:numId w:val="168"/>
        </w:numPr>
        <w:tabs>
          <w:tab w:val="left" w:pos="1134"/>
        </w:tabs>
        <w:ind w:left="0" w:firstLine="709"/>
        <w:jc w:val="both"/>
        <w:rPr>
          <w:color w:val="000000" w:themeColor="text1"/>
        </w:rPr>
      </w:pPr>
      <w:r w:rsidRPr="00BF5ABF">
        <w:rPr>
          <w:color w:val="000000" w:themeColor="text1"/>
        </w:rPr>
        <w:t>Извлекать, интерпретировать и преобразовывать информацию о геометрических фигурах, представленную на чертежах;</w:t>
      </w:r>
    </w:p>
    <w:p w:rsidR="0089075C" w:rsidRPr="00BF5ABF" w:rsidRDefault="0089075C" w:rsidP="00555B6B">
      <w:pPr>
        <w:pStyle w:val="ab"/>
        <w:numPr>
          <w:ilvl w:val="0"/>
          <w:numId w:val="168"/>
        </w:numPr>
        <w:tabs>
          <w:tab w:val="left" w:pos="1134"/>
        </w:tabs>
        <w:ind w:left="0" w:firstLine="709"/>
        <w:jc w:val="both"/>
        <w:rPr>
          <w:color w:val="000000" w:themeColor="text1"/>
        </w:rPr>
      </w:pPr>
      <w:r w:rsidRPr="00BF5ABF">
        <w:rPr>
          <w:color w:val="000000" w:themeColor="text1"/>
        </w:rPr>
        <w:t>изображать изучаемые фигуры от руки и с помощью компьютерных инструментов.</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
        <w:numPr>
          <w:ilvl w:val="0"/>
          <w:numId w:val="16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89075C" w:rsidRPr="00BF5ABF" w:rsidRDefault="0089075C" w:rsidP="00555B6B">
      <w:pPr>
        <w:pStyle w:val="a"/>
        <w:numPr>
          <w:ilvl w:val="0"/>
          <w:numId w:val="16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вычислять площади прямоугольников, квадратов, объёмы прямоугольных параллелепипедов, кубов.</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69"/>
        </w:numPr>
        <w:tabs>
          <w:tab w:val="left" w:pos="1134"/>
        </w:tabs>
        <w:ind w:left="0" w:firstLine="709"/>
        <w:jc w:val="both"/>
        <w:rPr>
          <w:color w:val="000000" w:themeColor="text1"/>
        </w:rPr>
      </w:pPr>
      <w:r w:rsidRPr="00BF5ABF">
        <w:rPr>
          <w:color w:val="000000" w:themeColor="text1"/>
        </w:rPr>
        <w:t>вычислять расстояния на местности в стандартных ситуациях, площади участков прямоугольной формы, объёмы комнат;</w:t>
      </w:r>
    </w:p>
    <w:p w:rsidR="0089075C" w:rsidRPr="00BF5ABF" w:rsidRDefault="0089075C" w:rsidP="00555B6B">
      <w:pPr>
        <w:pStyle w:val="ab"/>
        <w:numPr>
          <w:ilvl w:val="0"/>
          <w:numId w:val="169"/>
        </w:numPr>
        <w:tabs>
          <w:tab w:val="left" w:pos="1134"/>
        </w:tabs>
        <w:jc w:val="both"/>
        <w:rPr>
          <w:color w:val="000000" w:themeColor="text1"/>
        </w:rPr>
      </w:pPr>
      <w:r w:rsidRPr="00BF5ABF">
        <w:rPr>
          <w:color w:val="000000" w:themeColor="text1"/>
        </w:rPr>
        <w:t xml:space="preserve">выполнять простейшие построения на местности, необходимые в реальной жизни; </w:t>
      </w:r>
    </w:p>
    <w:p w:rsidR="0089075C" w:rsidRPr="00BF5ABF" w:rsidRDefault="0089075C" w:rsidP="00555B6B">
      <w:pPr>
        <w:pStyle w:val="ab"/>
        <w:numPr>
          <w:ilvl w:val="0"/>
          <w:numId w:val="169"/>
        </w:numPr>
        <w:tabs>
          <w:tab w:val="left" w:pos="1134"/>
        </w:tabs>
        <w:ind w:left="0" w:firstLine="709"/>
        <w:jc w:val="both"/>
        <w:rPr>
          <w:color w:val="000000" w:themeColor="text1"/>
        </w:rPr>
      </w:pPr>
      <w:r w:rsidRPr="00BF5ABF">
        <w:rPr>
          <w:color w:val="000000" w:themeColor="text1"/>
        </w:rPr>
        <w:t>оценивать размеры реальных объектов окружающего мира.</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pStyle w:val="ab"/>
        <w:numPr>
          <w:ilvl w:val="0"/>
          <w:numId w:val="151"/>
        </w:numPr>
        <w:ind w:left="0" w:firstLine="709"/>
        <w:jc w:val="both"/>
        <w:rPr>
          <w:color w:val="000000" w:themeColor="text1"/>
        </w:rPr>
      </w:pPr>
      <w:r w:rsidRPr="00BF5ABF">
        <w:rPr>
          <w:color w:val="000000" w:themeColor="text1"/>
        </w:rPr>
        <w:t>Характеризовать вклад выдающихся математиков в развитие математики и иных научных областей.</w:t>
      </w:r>
    </w:p>
    <w:p w:rsidR="0089075C" w:rsidRPr="00BF5ABF" w:rsidRDefault="0089075C" w:rsidP="00BF5ABF">
      <w:pPr>
        <w:pStyle w:val="3"/>
        <w:spacing w:before="0" w:after="0"/>
        <w:rPr>
          <w:rFonts w:ascii="Times New Roman" w:hAnsi="Times New Roman"/>
          <w:color w:val="000000" w:themeColor="text1"/>
          <w:sz w:val="24"/>
          <w:szCs w:val="24"/>
        </w:rPr>
      </w:pPr>
    </w:p>
    <w:p w:rsidR="0089075C" w:rsidRPr="00BF5ABF" w:rsidRDefault="0089075C" w:rsidP="00BF5ABF">
      <w:pPr>
        <w:pStyle w:val="3"/>
        <w:spacing w:before="0" w:after="0"/>
        <w:rPr>
          <w:rFonts w:ascii="Times New Roman" w:hAnsi="Times New Roman"/>
          <w:color w:val="000000" w:themeColor="text1"/>
          <w:sz w:val="24"/>
          <w:szCs w:val="24"/>
        </w:rPr>
      </w:pPr>
      <w:bookmarkStart w:id="48" w:name="_Toc284662721"/>
      <w:bookmarkStart w:id="49" w:name="_Toc284663347"/>
      <w:r w:rsidRPr="00BF5ABF">
        <w:rPr>
          <w:rFonts w:ascii="Times New Roman" w:hAnsi="Times New Roman"/>
          <w:color w:val="000000" w:themeColor="text1"/>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8"/>
      <w:bookmarkEnd w:id="49"/>
    </w:p>
    <w:p w:rsidR="0089075C" w:rsidRPr="00BF5ABF" w:rsidRDefault="0089075C" w:rsidP="00BF5ABF">
      <w:pPr>
        <w:rPr>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Оперировать на базовом уровне понятиями: множество, элемент множества, подмножество, принадлежность;</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задавать множества перечислением их элементов;</w:t>
      </w:r>
    </w:p>
    <w:p w:rsidR="0089075C" w:rsidRPr="00BF5ABF" w:rsidRDefault="0089075C" w:rsidP="00555B6B">
      <w:pPr>
        <w:pStyle w:val="ab"/>
        <w:numPr>
          <w:ilvl w:val="0"/>
          <w:numId w:val="137"/>
        </w:numPr>
        <w:tabs>
          <w:tab w:val="left" w:pos="993"/>
          <w:tab w:val="left" w:pos="1134"/>
        </w:tabs>
        <w:ind w:left="0" w:firstLine="709"/>
        <w:jc w:val="both"/>
        <w:rPr>
          <w:color w:val="000000" w:themeColor="text1"/>
        </w:rPr>
      </w:pPr>
      <w:r w:rsidRPr="00BF5ABF">
        <w:rPr>
          <w:color w:val="000000" w:themeColor="text1"/>
        </w:rPr>
        <w:t>находить пересечение, объединение, подмножество в простейших ситуациях;</w:t>
      </w:r>
    </w:p>
    <w:p w:rsidR="0089075C" w:rsidRPr="00BF5ABF" w:rsidRDefault="0089075C" w:rsidP="00555B6B">
      <w:pPr>
        <w:pStyle w:val="ab"/>
        <w:numPr>
          <w:ilvl w:val="0"/>
          <w:numId w:val="137"/>
        </w:numPr>
        <w:tabs>
          <w:tab w:val="left" w:pos="993"/>
        </w:tabs>
        <w:ind w:left="0" w:firstLine="709"/>
        <w:jc w:val="both"/>
        <w:rPr>
          <w:color w:val="000000" w:themeColor="text1"/>
        </w:rPr>
      </w:pPr>
      <w:r w:rsidRPr="00BF5ABF">
        <w:rPr>
          <w:color w:val="000000" w:themeColor="text1"/>
        </w:rPr>
        <w:t>оперировать на базовом уровне понятиями: определение, аксиома, теорема, доказательство;</w:t>
      </w:r>
    </w:p>
    <w:p w:rsidR="0089075C" w:rsidRPr="00BF5ABF" w:rsidRDefault="0089075C" w:rsidP="00555B6B">
      <w:pPr>
        <w:pStyle w:val="ab"/>
        <w:numPr>
          <w:ilvl w:val="0"/>
          <w:numId w:val="137"/>
        </w:numPr>
        <w:tabs>
          <w:tab w:val="left" w:pos="993"/>
          <w:tab w:val="left" w:pos="1134"/>
        </w:tabs>
        <w:ind w:left="0" w:firstLine="709"/>
        <w:jc w:val="both"/>
        <w:rPr>
          <w:color w:val="000000" w:themeColor="text1"/>
        </w:rPr>
      </w:pPr>
      <w:r w:rsidRPr="00BF5ABF">
        <w:rPr>
          <w:color w:val="000000" w:themeColor="text1"/>
        </w:rPr>
        <w:t xml:space="preserve">приводить примеры и контрпримеры для </w:t>
      </w:r>
      <w:r w:rsidR="00041582" w:rsidRPr="00BF5ABF">
        <w:rPr>
          <w:color w:val="000000" w:themeColor="text1"/>
        </w:rPr>
        <w:t>подтверждения</w:t>
      </w:r>
      <w:r w:rsidRPr="00BF5ABF">
        <w:rPr>
          <w:color w:val="000000" w:themeColor="text1"/>
        </w:rPr>
        <w:t xml:space="preserve"> своих высказываний.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использовать свойства чисел и правила действий при выполнении вычислений;</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использовать признаки делимости на 2, 5, 3, 9, 10 при выполнении вычислений и решении несложных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чисел в соответствии с правилами;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 xml:space="preserve">оценивать значение квадратного корня из положительного целого числа; </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распознавать рациональные и иррациональные 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сравнивать числа.</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оценивать результаты вычислений при решении практических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сравнение чисел в реальных ситуациях;</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составлять числовые выражения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Тождественные преобразования</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lastRenderedPageBreak/>
        <w:t>выполнять несложные преобразования целых выражений: раскрывать скобки, приводить подобные слагаемые;</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9075C" w:rsidRPr="00BF5ABF" w:rsidRDefault="0089075C" w:rsidP="00555B6B">
      <w:pPr>
        <w:pStyle w:val="ab"/>
        <w:numPr>
          <w:ilvl w:val="0"/>
          <w:numId w:val="141"/>
        </w:numPr>
        <w:tabs>
          <w:tab w:val="left" w:pos="1134"/>
        </w:tabs>
        <w:ind w:left="0" w:firstLine="709"/>
        <w:contextualSpacing w:val="0"/>
        <w:jc w:val="both"/>
        <w:rPr>
          <w:color w:val="000000" w:themeColor="text1"/>
        </w:rPr>
      </w:pPr>
      <w:r w:rsidRPr="00BF5ABF">
        <w:rPr>
          <w:color w:val="000000" w:themeColor="text1"/>
        </w:rPr>
        <w:t>выполнять несложные преобразования дробно-линейных выражений и выражений с квадратными корнями.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5"/>
        </w:numPr>
        <w:tabs>
          <w:tab w:val="left" w:pos="1134"/>
        </w:tabs>
        <w:ind w:left="0" w:firstLine="709"/>
        <w:jc w:val="both"/>
        <w:rPr>
          <w:color w:val="000000" w:themeColor="text1"/>
        </w:rPr>
      </w:pPr>
      <w:r w:rsidRPr="00BF5ABF">
        <w:rPr>
          <w:color w:val="000000" w:themeColor="text1"/>
        </w:rPr>
        <w:t xml:space="preserve">понимать смысл записи числа в стандартном виде; </w:t>
      </w:r>
    </w:p>
    <w:p w:rsidR="0089075C" w:rsidRPr="00BF5ABF" w:rsidRDefault="0089075C" w:rsidP="00555B6B">
      <w:pPr>
        <w:pStyle w:val="ab"/>
        <w:numPr>
          <w:ilvl w:val="0"/>
          <w:numId w:val="135"/>
        </w:numPr>
        <w:tabs>
          <w:tab w:val="left" w:pos="1134"/>
        </w:tabs>
        <w:ind w:left="0" w:firstLine="709"/>
        <w:jc w:val="both"/>
        <w:rPr>
          <w:color w:val="000000" w:themeColor="text1"/>
        </w:rPr>
      </w:pPr>
      <w:r w:rsidRPr="00BF5ABF">
        <w:rPr>
          <w:color w:val="000000" w:themeColor="text1"/>
        </w:rPr>
        <w:t>оперировать на базовом уровне понятием «стандартная запись числа».</w:t>
      </w:r>
    </w:p>
    <w:p w:rsidR="0089075C" w:rsidRPr="00BF5ABF" w:rsidRDefault="0089075C" w:rsidP="00BF5ABF">
      <w:pPr>
        <w:rPr>
          <w:b/>
          <w:color w:val="000000" w:themeColor="text1"/>
        </w:rPr>
      </w:pPr>
      <w:r w:rsidRPr="00BF5ABF">
        <w:rPr>
          <w:b/>
          <w:color w:val="000000" w:themeColor="text1"/>
        </w:rPr>
        <w:t>Уравнения и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проверять справедливость числовых равенств и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системы несложных линейных уравнений,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проверять, является ли данное число решением уравнения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квадратные уравнения по формуле корней квадратного уравнения;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изображать решения неравенств и их систем на числовой прямой.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составлять и решать линейные уравнения при решении задач, возникающих в других учебных предметах.</w:t>
      </w:r>
    </w:p>
    <w:p w:rsidR="0089075C" w:rsidRPr="00BF5ABF" w:rsidRDefault="0089075C" w:rsidP="00BF5ABF">
      <w:pPr>
        <w:rPr>
          <w:b/>
          <w:color w:val="000000" w:themeColor="text1"/>
        </w:rPr>
      </w:pPr>
      <w:r w:rsidRPr="00BF5ABF">
        <w:rPr>
          <w:b/>
          <w:color w:val="000000" w:themeColor="text1"/>
        </w:rPr>
        <w:t>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Находить значение функции по заданному значению аргумента;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находить значение аргумента по заданному значению функции в несложных ситуациях;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определять положение точки по её координатам, координаты точки по её положению на координатной плоскости;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график линейной 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определять приближённые значения координат точки пересечения графиков функций;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решать задачи на прогрессии, в которых ответ может быть получен непосредственным подсчётом без применения формул.</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использовать свойства линейной функции и ее график при решении задач из других учебных предметов.</w:t>
      </w:r>
    </w:p>
    <w:p w:rsidR="0089075C" w:rsidRPr="00BF5ABF" w:rsidRDefault="0089075C" w:rsidP="00BF5ABF">
      <w:pPr>
        <w:rPr>
          <w:b/>
          <w:color w:val="000000" w:themeColor="text1"/>
        </w:rPr>
      </w:pPr>
      <w:r w:rsidRPr="00BF5ABF">
        <w:rPr>
          <w:b/>
          <w:color w:val="000000" w:themeColor="text1"/>
        </w:rPr>
        <w:t xml:space="preserve">Статистика и теория вероятностей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Иметь представление о статистических характеристиках, вероятности случайного события, комбинаторных задачах;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простейшие комбинаторные задачи методом прямого и организованного перебора;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представлять данные в виде таблиц, диаграмм, графиков;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читать информацию, представленную в виде таблицы, диаграммы, графика;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определять </w:t>
      </w:r>
      <w:r w:rsidRPr="00BF5ABF">
        <w:rPr>
          <w:rStyle w:val="dash041e0431044b0447043d044b0439char1"/>
          <w:color w:val="000000" w:themeColor="text1"/>
        </w:rPr>
        <w:t>основные статистические характеристики числовых наборов;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события в простейших случаях;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иметь представление о роли закона больших чисел в массовых явлениях.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оценивать количество возможных вариантов методом перебора;</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иметь представление о роли практически достоверных и маловероятных событий;</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 xml:space="preserve">сравнивать </w:t>
      </w:r>
      <w:r w:rsidRPr="00BF5ABF">
        <w:rPr>
          <w:rStyle w:val="dash041e0431044b0447043d044b0439char1"/>
          <w:color w:val="000000" w:themeColor="text1"/>
        </w:rPr>
        <w:t>основные статистические характеристики, полученные в процессе решения прикладной задачи, изучения реального явления</w:t>
      </w:r>
      <w:r w:rsidRPr="00BF5ABF">
        <w:rPr>
          <w:color w:val="000000" w:themeColor="text1"/>
        </w:rPr>
        <w:t xml:space="preserve">;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реальных событий и явлений в несложных ситуациях.</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Решать несложные сюжетные задачи разных типов на все арифметические действия;</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 xml:space="preserve">составлять план решения задачи; </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выделять этапы решения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знать различие скоростей объекта в стоячей воде, против течения и по течению реки;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на нахождение части числа и числа по его части;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находить процент от числа, число по проценту от него, находить процентное снижение или процентное повышение величины;</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несложные логические задачи методом рассуждений.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numPr>
          <w:ilvl w:val="0"/>
          <w:numId w:val="146"/>
        </w:numPr>
        <w:tabs>
          <w:tab w:val="left" w:pos="1134"/>
        </w:tabs>
        <w:ind w:left="0" w:firstLine="709"/>
        <w:jc w:val="both"/>
        <w:rPr>
          <w:color w:val="000000" w:themeColor="text1"/>
        </w:rPr>
      </w:pPr>
      <w:r w:rsidRPr="00BF5ABF">
        <w:rPr>
          <w:color w:val="000000" w:themeColor="text1"/>
        </w:rPr>
        <w:t>выдвигать гипотезы о возможных предельных значениях искомых в задаче величин (делать прикидку).</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геометрических фигур;</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89075C" w:rsidRPr="00BF5ABF" w:rsidRDefault="0089075C" w:rsidP="00555B6B">
      <w:pPr>
        <w:pStyle w:val="a"/>
        <w:numPr>
          <w:ilvl w:val="0"/>
          <w:numId w:val="14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В повседневной жизни и при изучении других предметов:</w:t>
      </w:r>
    </w:p>
    <w:p w:rsidR="0089075C" w:rsidRPr="00BF5ABF" w:rsidRDefault="0089075C" w:rsidP="00555B6B">
      <w:pPr>
        <w:numPr>
          <w:ilvl w:val="0"/>
          <w:numId w:val="144"/>
        </w:numPr>
        <w:tabs>
          <w:tab w:val="left" w:pos="1134"/>
        </w:tabs>
        <w:ind w:left="0" w:firstLine="709"/>
        <w:jc w:val="both"/>
        <w:rPr>
          <w:color w:val="000000" w:themeColor="text1"/>
        </w:rPr>
      </w:pPr>
      <w:r w:rsidRPr="00BF5ABF">
        <w:rPr>
          <w:color w:val="000000" w:themeColor="text1"/>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9075C" w:rsidRPr="00BF5ABF" w:rsidRDefault="0089075C" w:rsidP="00BF5ABF">
      <w:pPr>
        <w:rPr>
          <w:b/>
          <w:bCs/>
          <w:color w:val="000000" w:themeColor="text1"/>
        </w:rPr>
      </w:pPr>
      <w:r w:rsidRPr="00BF5ABF">
        <w:rPr>
          <w:b/>
          <w:bCs/>
          <w:color w:val="000000" w:themeColor="text1"/>
        </w:rPr>
        <w:t>Отношения</w:t>
      </w:r>
    </w:p>
    <w:p w:rsidR="0089075C" w:rsidRPr="00BF5ABF" w:rsidRDefault="0089075C" w:rsidP="00555B6B">
      <w:pPr>
        <w:numPr>
          <w:ilvl w:val="0"/>
          <w:numId w:val="133"/>
        </w:numPr>
        <w:tabs>
          <w:tab w:val="left" w:pos="34"/>
          <w:tab w:val="left" w:pos="1134"/>
        </w:tabs>
        <w:ind w:left="0" w:firstLine="709"/>
        <w:jc w:val="both"/>
        <w:rPr>
          <w:color w:val="000000" w:themeColor="text1"/>
        </w:rPr>
      </w:pPr>
      <w:r w:rsidRPr="00BF5ABF">
        <w:rPr>
          <w:color w:val="000000" w:themeColor="text1"/>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3"/>
        </w:numPr>
        <w:tabs>
          <w:tab w:val="left" w:pos="34"/>
          <w:tab w:val="left" w:pos="1134"/>
        </w:tabs>
        <w:ind w:left="0" w:firstLine="709"/>
        <w:jc w:val="both"/>
        <w:rPr>
          <w:color w:val="000000" w:themeColor="text1"/>
        </w:rPr>
      </w:pPr>
      <w:r w:rsidRPr="00BF5ABF">
        <w:rPr>
          <w:color w:val="000000" w:themeColor="text1"/>
        </w:rPr>
        <w:t>использовать отношения для решения простейших задач, возникающих в реальной жизни.</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Выполнять измерение длин, расстояний, величин углов, с помощью инструментов для измерений длин и углов;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2"/>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9075C" w:rsidRPr="00BF5ABF" w:rsidRDefault="0089075C" w:rsidP="00BF5ABF">
      <w:pPr>
        <w:rPr>
          <w:b/>
          <w:color w:val="000000" w:themeColor="text1"/>
        </w:rPr>
      </w:pPr>
      <w:r w:rsidRPr="00BF5ABF">
        <w:rPr>
          <w:b/>
          <w:color w:val="000000" w:themeColor="text1"/>
        </w:rPr>
        <w:t>Геометрические построения</w:t>
      </w:r>
    </w:p>
    <w:p w:rsidR="0089075C" w:rsidRPr="00BF5ABF" w:rsidRDefault="0089075C" w:rsidP="00555B6B">
      <w:pPr>
        <w:numPr>
          <w:ilvl w:val="0"/>
          <w:numId w:val="140"/>
        </w:numPr>
        <w:tabs>
          <w:tab w:val="left" w:pos="0"/>
          <w:tab w:val="left" w:pos="1134"/>
        </w:tabs>
        <w:ind w:left="0" w:firstLine="709"/>
        <w:jc w:val="both"/>
        <w:rPr>
          <w:color w:val="000000" w:themeColor="text1"/>
        </w:rPr>
      </w:pPr>
      <w:r w:rsidRPr="00BF5ABF">
        <w:rPr>
          <w:color w:val="000000" w:themeColor="text1"/>
        </w:rPr>
        <w:t>Изображать типовые плоские фигуры и фигуры в пространстве от руки и с помощью инструментов.</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В повседневной жизни и при изучении других предметов:</w:t>
      </w:r>
    </w:p>
    <w:p w:rsidR="0089075C" w:rsidRPr="00BF5ABF" w:rsidRDefault="0089075C" w:rsidP="00555B6B">
      <w:pPr>
        <w:numPr>
          <w:ilvl w:val="0"/>
          <w:numId w:val="140"/>
        </w:numPr>
        <w:tabs>
          <w:tab w:val="left" w:pos="0"/>
          <w:tab w:val="left" w:pos="1134"/>
        </w:tabs>
        <w:ind w:left="0" w:firstLine="709"/>
        <w:jc w:val="both"/>
        <w:rPr>
          <w:color w:val="000000" w:themeColor="text1"/>
        </w:rPr>
      </w:pPr>
      <w:r w:rsidRPr="00BF5ABF">
        <w:rPr>
          <w:color w:val="000000" w:themeColor="text1"/>
        </w:rPr>
        <w:t>выполнять простейшие построения на местности, необходимые в реальной жизни.</w:t>
      </w:r>
    </w:p>
    <w:p w:rsidR="0089075C" w:rsidRPr="00BF5ABF" w:rsidRDefault="0089075C" w:rsidP="00BF5ABF">
      <w:pPr>
        <w:rPr>
          <w:b/>
          <w:color w:val="000000" w:themeColor="text1"/>
        </w:rPr>
      </w:pPr>
      <w:r w:rsidRPr="00BF5ABF">
        <w:rPr>
          <w:b/>
          <w:color w:val="000000" w:themeColor="text1"/>
        </w:rPr>
        <w:t>Геометрические преобразования</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фигуру, симметричную данной фигуре относительно оси и точки.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распознавать движение объектов в окружающем мире;</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распознавать симметричные фигуры в окружающем мире.</w:t>
      </w:r>
    </w:p>
    <w:p w:rsidR="0089075C" w:rsidRPr="00BF5ABF" w:rsidRDefault="0089075C" w:rsidP="00BF5ABF">
      <w:pPr>
        <w:rPr>
          <w:b/>
          <w:color w:val="000000" w:themeColor="text1"/>
        </w:rPr>
      </w:pPr>
      <w:r w:rsidRPr="00BF5ABF">
        <w:rPr>
          <w:b/>
          <w:color w:val="000000" w:themeColor="text1"/>
        </w:rPr>
        <w:t>Векторы и координаты на плоскости</w:t>
      </w:r>
    </w:p>
    <w:p w:rsidR="0089075C" w:rsidRPr="00BF5ABF" w:rsidRDefault="0089075C" w:rsidP="00555B6B">
      <w:pPr>
        <w:pStyle w:val="a"/>
        <w:numPr>
          <w:ilvl w:val="0"/>
          <w:numId w:val="13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на базовом уровне понятиями вектор, сумма векторов, произведение вектора на число,координаты на плоскости;</w:t>
      </w:r>
    </w:p>
    <w:p w:rsidR="0089075C" w:rsidRPr="00BF5ABF" w:rsidRDefault="0089075C" w:rsidP="00555B6B">
      <w:pPr>
        <w:pStyle w:val="a"/>
        <w:numPr>
          <w:ilvl w:val="0"/>
          <w:numId w:val="13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
        <w:numPr>
          <w:ilvl w:val="0"/>
          <w:numId w:val="13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векторы для решения простейших задач на определение скорости относительного движения.</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Описывать отдельные выдающиеся результаты, полученные в ходе развития математики как науки;</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знать примеры математических открытий и их авторов, в связи с отечественной и всемирной историей;</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понимать роль математики в развитии России.</w:t>
      </w:r>
    </w:p>
    <w:p w:rsidR="0089075C" w:rsidRPr="00BF5ABF" w:rsidRDefault="0089075C" w:rsidP="00BF5ABF">
      <w:pPr>
        <w:rPr>
          <w:b/>
          <w:bCs/>
          <w:color w:val="000000" w:themeColor="text1"/>
        </w:rPr>
      </w:pPr>
      <w:r w:rsidRPr="00BF5ABF">
        <w:rPr>
          <w:b/>
          <w:bCs/>
          <w:color w:val="000000" w:themeColor="text1"/>
        </w:rPr>
        <w:t xml:space="preserve">Методы математики </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Выбирать подходящий изученный метод для решени</w:t>
      </w:r>
      <w:r w:rsidR="00041582" w:rsidRPr="00BF5ABF">
        <w:rPr>
          <w:color w:val="000000" w:themeColor="text1"/>
        </w:rPr>
        <w:t>я</w:t>
      </w:r>
      <w:r w:rsidRPr="00BF5ABF">
        <w:rPr>
          <w:color w:val="000000" w:themeColor="text1"/>
        </w:rPr>
        <w:t xml:space="preserve"> изученных типов математических задач;</w:t>
      </w:r>
    </w:p>
    <w:p w:rsidR="0089075C" w:rsidRPr="00BF5ABF" w:rsidRDefault="0089075C" w:rsidP="00555B6B">
      <w:pPr>
        <w:numPr>
          <w:ilvl w:val="0"/>
          <w:numId w:val="145"/>
        </w:numPr>
        <w:tabs>
          <w:tab w:val="left" w:pos="34"/>
          <w:tab w:val="left" w:pos="1134"/>
        </w:tabs>
        <w:ind w:left="0" w:firstLine="709"/>
        <w:jc w:val="both"/>
        <w:rPr>
          <w:color w:val="000000" w:themeColor="text1"/>
        </w:rPr>
      </w:pPr>
      <w:r w:rsidRPr="00BF5ABF">
        <w:rPr>
          <w:color w:val="000000" w:themeColor="text1"/>
        </w:rPr>
        <w:t>Приводить примеры математических закономерностей в окружающей действительности и произведениях искусства.</w:t>
      </w:r>
    </w:p>
    <w:p w:rsidR="0089075C" w:rsidRPr="00BF5ABF" w:rsidRDefault="0089075C" w:rsidP="00BF5ABF">
      <w:pPr>
        <w:pStyle w:val="3"/>
        <w:spacing w:before="0" w:after="0"/>
        <w:rPr>
          <w:rFonts w:ascii="Times New Roman" w:hAnsi="Times New Roman"/>
          <w:color w:val="000000" w:themeColor="text1"/>
          <w:sz w:val="24"/>
          <w:szCs w:val="24"/>
        </w:rPr>
      </w:pPr>
      <w:bookmarkStart w:id="50" w:name="_Toc284662722"/>
      <w:bookmarkStart w:id="51" w:name="_Toc284663348"/>
    </w:p>
    <w:p w:rsidR="0089075C" w:rsidRPr="00BF5ABF" w:rsidRDefault="0089075C" w:rsidP="00BF5ABF">
      <w:pPr>
        <w:pStyle w:val="3"/>
        <w:spacing w:before="0" w:after="0"/>
        <w:rPr>
          <w:rFonts w:ascii="Times New Roman" w:hAnsi="Times New Roman"/>
          <w:color w:val="000000" w:themeColor="text1"/>
          <w:sz w:val="24"/>
          <w:szCs w:val="24"/>
        </w:rPr>
      </w:pPr>
      <w:r w:rsidRPr="00BF5ABF">
        <w:rPr>
          <w:rFonts w:ascii="Times New Roman" w:hAnsi="Times New Roman"/>
          <w:color w:val="000000" w:themeColor="text1"/>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0"/>
      <w:bookmarkEnd w:id="51"/>
    </w:p>
    <w:p w:rsidR="0089075C" w:rsidRPr="00BF5ABF" w:rsidRDefault="0089075C" w:rsidP="00BF5ABF">
      <w:pPr>
        <w:rPr>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изображать множества и отношение множеств с помощью кругов Эйлера;</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 xml:space="preserve">определять принадлежность элемента множеству, объединению и пересечению множеств; </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задавать множество с помощью перечисления элементов, словесного описания;</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lastRenderedPageBreak/>
        <w:t>строить высказывания, отрицания высказываний.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цепочки умозаключений на основе использования правил логики;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понимать и объяснять смысл позиционной записи натурального 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вычисления, в том числе с использованием приёмов рациональных вычислений;</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чисел с заданной точностью;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сравнивать рациональные и иррациональные 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представлять рациональное число в виде десятичной дроби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упорядочивать числа, записанные в виде обыкновенной и десятичной дроби;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находить НОД и НОК чисел и использовать их при решении задач.</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оценивать числовые выражения при решении практических задач и задач из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89075C" w:rsidRPr="00BF5ABF" w:rsidRDefault="0089075C" w:rsidP="00BF5ABF">
      <w:pPr>
        <w:rPr>
          <w:b/>
          <w:color w:val="000000" w:themeColor="text1"/>
        </w:rPr>
      </w:pPr>
      <w:r w:rsidRPr="00BF5ABF">
        <w:rPr>
          <w:b/>
          <w:color w:val="000000" w:themeColor="text1"/>
        </w:rPr>
        <w:t>Тождественные преобразования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степени с натуральным показателем, степени с целым отрицательным показателем;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выделять квадрат суммы и разности одночленов;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раскладывать на множители квадратный   трёхчлен;</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выражений, содержащих квадратные корни;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выделять квадрат суммы или разности двучлена в выражениях, содержащих квадратные корни;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выражений, содержащих модуль.</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7"/>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89075C" w:rsidRPr="00BF5ABF" w:rsidRDefault="0089075C" w:rsidP="00555B6B">
      <w:pPr>
        <w:pStyle w:val="a"/>
        <w:numPr>
          <w:ilvl w:val="0"/>
          <w:numId w:val="147"/>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выполнять преобразования алгебраических выражений при решении задач других учебных предметов.</w:t>
      </w:r>
    </w:p>
    <w:p w:rsidR="0089075C" w:rsidRPr="00BF5ABF" w:rsidRDefault="0089075C" w:rsidP="00BF5ABF">
      <w:pPr>
        <w:rPr>
          <w:b/>
          <w:color w:val="000000" w:themeColor="text1"/>
        </w:rPr>
      </w:pPr>
      <w:r w:rsidRPr="00BF5ABF">
        <w:rPr>
          <w:b/>
          <w:color w:val="000000" w:themeColor="text1"/>
        </w:rPr>
        <w:t>Уравнения и неравенства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линейные уравнения и уравнения, сводимые к линейным с помощью тождественных преобразований;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квадратные уравнения и уравнения, сводимые к квадратным с помощью тождественных преобразований;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дробно-линейные уравнения;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решать простейшие иррациональные уравнения вида </w:t>
      </w:r>
      <w:r w:rsidRPr="00BF5ABF">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2.4pt" o:ole="">
            <v:imagedata r:id="rId9" o:title=""/>
          </v:shape>
          <o:OLEObject Type="Embed" ProgID="Equation.DSMT4" ShapeID="_x0000_i1025" DrawAspect="Content" ObjectID="_1581149344" r:id="rId10"/>
        </w:object>
      </w:r>
      <w:r w:rsidRPr="00BF5ABF">
        <w:rPr>
          <w:rFonts w:ascii="Times New Roman" w:hAnsi="Times New Roman"/>
          <w:color w:val="000000" w:themeColor="text1"/>
          <w:sz w:val="24"/>
          <w:szCs w:val="24"/>
        </w:rPr>
        <w:t xml:space="preserve">, </w:t>
      </w:r>
      <w:r w:rsidRPr="00BF5ABF">
        <w:rPr>
          <w:rFonts w:ascii="Times New Roman" w:hAnsi="Times New Roman"/>
          <w:color w:val="000000" w:themeColor="text1"/>
          <w:position w:val="-16"/>
          <w:sz w:val="24"/>
          <w:szCs w:val="24"/>
        </w:rPr>
        <w:object w:dxaOrig="1680" w:dyaOrig="460">
          <v:shape id="_x0000_i1026" type="#_x0000_t75" style="width:83.55pt;height:22.4pt" o:ole="">
            <v:imagedata r:id="rId11" o:title=""/>
          </v:shape>
          <o:OLEObject Type="Embed" ProgID="Equation.DSMT4" ShapeID="_x0000_i1026" DrawAspect="Content" ObjectID="_1581149345" r:id="rId12"/>
        </w:objec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уравнения вида</w:t>
      </w:r>
      <w:r w:rsidRPr="00BF5ABF">
        <w:rPr>
          <w:rFonts w:ascii="Times New Roman" w:hAnsi="Times New Roman"/>
          <w:color w:val="000000" w:themeColor="text1"/>
          <w:position w:val="-6"/>
          <w:sz w:val="24"/>
          <w:szCs w:val="24"/>
        </w:rPr>
        <w:object w:dxaOrig="700" w:dyaOrig="360">
          <v:shape id="_x0000_i1027" type="#_x0000_t75" style="width:35.3pt;height:18.35pt" o:ole="">
            <v:imagedata r:id="rId13" o:title=""/>
          </v:shape>
          <o:OLEObject Type="Embed" ProgID="Equation.DSMT4" ShapeID="_x0000_i1027" DrawAspect="Content" ObjectID="_1581149346" r:id="rId14"/>
        </w:objec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уравнения способом разложения на множители и замены переменной;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метод интервалов для решения целых и дробно-рациональных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линейные уравнения и неравенства с параметрами;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несложные квадратные уравнения с параметром;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несложные системы линейных уравнений с параметрами;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несложные уравнения в целых числах.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9075C" w:rsidRPr="00BF5ABF" w:rsidRDefault="0089075C" w:rsidP="00BF5ABF">
      <w:pPr>
        <w:rPr>
          <w:b/>
          <w:color w:val="000000" w:themeColor="text1"/>
        </w:rPr>
      </w:pPr>
      <w:r w:rsidRPr="00BF5ABF">
        <w:rPr>
          <w:b/>
          <w:color w:val="000000" w:themeColor="text1"/>
        </w:rPr>
        <w:t>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строить графики линейной, квадратичной функций, обратной пропорциональности, функции вида: </w:t>
      </w:r>
      <w:r w:rsidRPr="00BF5ABF">
        <w:rPr>
          <w:rFonts w:ascii="Times New Roman" w:hAnsi="Times New Roman"/>
          <w:color w:val="000000" w:themeColor="text1"/>
          <w:position w:val="-24"/>
          <w:sz w:val="24"/>
          <w:szCs w:val="24"/>
        </w:rPr>
        <w:object w:dxaOrig="1300" w:dyaOrig="620">
          <v:shape id="_x0000_i1028" type="#_x0000_t75" style="width:63.85pt;height:29.9pt" o:ole="">
            <v:imagedata r:id="rId15" o:title=""/>
          </v:shape>
          <o:OLEObject Type="Embed" ProgID="Equation.DSMT4" ShapeID="_x0000_i1028" DrawAspect="Content" ObjectID="_1581149347" r:id="rId16"/>
        </w:object>
      </w:r>
      <w:r w:rsidRPr="00BF5ABF">
        <w:rPr>
          <w:rFonts w:ascii="Times New Roman" w:hAnsi="Times New Roman"/>
          <w:color w:val="000000" w:themeColor="text1"/>
          <w:sz w:val="24"/>
          <w:szCs w:val="24"/>
        </w:rPr>
        <w:t xml:space="preserve">, </w:t>
      </w:r>
      <w:r w:rsidRPr="00BF5ABF">
        <w:rPr>
          <w:rFonts w:ascii="Times New Roman" w:hAnsi="Times New Roman"/>
          <w:color w:val="000000" w:themeColor="text1"/>
          <w:position w:val="-10"/>
          <w:sz w:val="24"/>
          <w:szCs w:val="24"/>
        </w:rPr>
        <w:object w:dxaOrig="760" w:dyaOrig="380">
          <v:shape id="_x0000_i1029" type="#_x0000_t75" style="width:40.1pt;height:17.65pt" o:ole="">
            <v:imagedata r:id="rId17" o:title=""/>
          </v:shape>
          <o:OLEObject Type="Embed" ProgID="Equation.DSMT4" ShapeID="_x0000_i1029" DrawAspect="Content" ObjectID="_1581149348" r:id="rId18"/>
        </w:object>
      </w:r>
      <w:r w:rsidR="00753EEB" w:rsidRPr="00BF5ABF">
        <w:rPr>
          <w:rFonts w:ascii="Times New Roman" w:hAnsi="Times New Roman"/>
          <w:color w:val="000000" w:themeColor="text1"/>
          <w:sz w:val="24"/>
          <w:szCs w:val="24"/>
        </w:rPr>
        <w:fldChar w:fldCharType="begin"/>
      </w:r>
      <w:r w:rsidRPr="00BF5ABF">
        <w:rPr>
          <w:rFonts w:ascii="Times New Roman" w:hAnsi="Times New Roman"/>
          <w:color w:val="000000" w:themeColor="text1"/>
          <w:sz w:val="24"/>
          <w:szCs w:val="24"/>
        </w:rPr>
        <w:instrText xml:space="preserve"> QUOTE  </w:instrText>
      </w:r>
      <w:r w:rsidR="00753EEB" w:rsidRPr="00BF5ABF">
        <w:rPr>
          <w:rFonts w:ascii="Times New Roman" w:hAnsi="Times New Roman"/>
          <w:color w:val="000000" w:themeColor="text1"/>
          <w:sz w:val="24"/>
          <w:szCs w:val="24"/>
        </w:rPr>
        <w:fldChar w:fldCharType="end"/>
      </w:r>
      <w:r w:rsidRPr="00BF5ABF">
        <w:rPr>
          <w:rFonts w:ascii="Times New Roman" w:hAnsi="Times New Roman"/>
          <w:b/>
          <w:bCs/>
          <w:color w:val="000000" w:themeColor="text1"/>
          <w:sz w:val="24"/>
          <w:szCs w:val="24"/>
        </w:rPr>
        <w:t>,</w:t>
      </w:r>
      <w:r w:rsidRPr="00BF5ABF">
        <w:rPr>
          <w:rFonts w:ascii="Times New Roman" w:eastAsia="Times New Roman" w:hAnsi="Times New Roman"/>
          <w:bCs/>
          <w:color w:val="000000" w:themeColor="text1"/>
          <w:position w:val="-10"/>
          <w:sz w:val="24"/>
          <w:szCs w:val="24"/>
        </w:rPr>
        <w:object w:dxaOrig="760" w:dyaOrig="380">
          <v:shape id="_x0000_i1030" type="#_x0000_t75" style="width:36.7pt;height:17.65pt" o:ole="">
            <v:imagedata r:id="rId19" o:title=""/>
          </v:shape>
          <o:OLEObject Type="Embed" ProgID="Equation.DSMT4" ShapeID="_x0000_i1030" DrawAspect="Content" ObjectID="_1581149349" r:id="rId20"/>
        </w:object>
      </w:r>
      <w:fldSimple w:instr="">
        <w:r w:rsidRPr="00BF5ABF">
          <w:rPr>
            <w:rFonts w:ascii="Times New Roman" w:eastAsia="Times New Roman" w:hAnsi="Times New Roman"/>
            <w:bCs/>
            <w:noProof/>
            <w:color w:val="000000" w:themeColor="text1"/>
            <w:position w:val="-10"/>
            <w:sz w:val="24"/>
            <w:szCs w:val="24"/>
          </w:rPr>
          <w:drawing>
            <wp:inline distT="0" distB="0" distL="0" distR="0">
              <wp:extent cx="478155" cy="2451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F5ABF">
        <w:rPr>
          <w:rFonts w:ascii="Times New Roman" w:hAnsi="Times New Roman"/>
          <w:bCs/>
          <w:color w:val="000000" w:themeColor="text1"/>
          <w:sz w:val="24"/>
          <w:szCs w:val="24"/>
        </w:rPr>
        <w:t xml:space="preserve">, </w:t>
      </w:r>
      <w:r w:rsidRPr="00BF5ABF">
        <w:rPr>
          <w:rFonts w:ascii="Times New Roman" w:hAnsi="Times New Roman"/>
          <w:bCs/>
          <w:color w:val="000000" w:themeColor="text1"/>
          <w:position w:val="-12"/>
          <w:sz w:val="24"/>
          <w:szCs w:val="24"/>
        </w:rPr>
        <w:object w:dxaOrig="660" w:dyaOrig="380">
          <v:shape id="_x0000_i1031" type="#_x0000_t75" style="width:31.9pt;height:17.65pt" o:ole="">
            <v:imagedata r:id="rId22" o:title=""/>
          </v:shape>
          <o:OLEObject Type="Embed" ProgID="Equation.DSMT4" ShapeID="_x0000_i1031" DrawAspect="Content" ObjectID="_1581149350" r:id="rId23"/>
        </w:object>
      </w:r>
      <w:r w:rsidRPr="00BF5ABF">
        <w:rPr>
          <w:rFonts w:ascii="Times New Roman" w:hAnsi="Times New Roman"/>
          <w:bCs/>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BF5ABF">
        <w:rPr>
          <w:rFonts w:ascii="Times New Roman" w:hAnsi="Times New Roman"/>
          <w:color w:val="000000" w:themeColor="text1"/>
          <w:sz w:val="24"/>
          <w:szCs w:val="24"/>
          <w:lang w:val="en-US"/>
        </w:rPr>
        <w:t>y</w:t>
      </w:r>
      <w:r w:rsidRPr="00BF5ABF">
        <w:rPr>
          <w:rFonts w:ascii="Times New Roman" w:hAnsi="Times New Roman"/>
          <w:color w:val="000000" w:themeColor="text1"/>
          <w:sz w:val="24"/>
          <w:szCs w:val="24"/>
        </w:rPr>
        <w:t>=</w:t>
      </w:r>
      <w:r w:rsidRPr="00BF5ABF">
        <w:rPr>
          <w:rFonts w:ascii="Times New Roman" w:hAnsi="Times New Roman"/>
          <w:color w:val="000000" w:themeColor="text1"/>
          <w:sz w:val="24"/>
          <w:szCs w:val="24"/>
          <w:lang w:val="en-US"/>
        </w:rPr>
        <w:t>f</w:t>
      </w:r>
      <w:r w:rsidRPr="00BF5ABF">
        <w:rPr>
          <w:rFonts w:ascii="Times New Roman" w:hAnsi="Times New Roman"/>
          <w:color w:val="000000" w:themeColor="text1"/>
          <w:sz w:val="24"/>
          <w:szCs w:val="24"/>
        </w:rPr>
        <w:t>(</w:t>
      </w:r>
      <w:r w:rsidRPr="00BF5ABF">
        <w:rPr>
          <w:rFonts w:ascii="Times New Roman" w:hAnsi="Times New Roman"/>
          <w:color w:val="000000" w:themeColor="text1"/>
          <w:sz w:val="24"/>
          <w:szCs w:val="24"/>
          <w:lang w:val="en-US"/>
        </w:rPr>
        <w:t>x</w:t>
      </w:r>
      <w:r w:rsidRPr="00BF5ABF">
        <w:rPr>
          <w:rFonts w:ascii="Times New Roman" w:hAnsi="Times New Roman"/>
          <w:color w:val="000000" w:themeColor="text1"/>
          <w:sz w:val="24"/>
          <w:szCs w:val="24"/>
        </w:rPr>
        <w:t xml:space="preserve">) для построения графиков функций </w:t>
      </w:r>
      <w:r w:rsidRPr="00BF5ABF">
        <w:rPr>
          <w:rFonts w:ascii="Times New Roman" w:hAnsi="Times New Roman"/>
          <w:color w:val="000000" w:themeColor="text1"/>
          <w:position w:val="-12"/>
          <w:sz w:val="24"/>
          <w:szCs w:val="24"/>
        </w:rPr>
        <w:object w:dxaOrig="1780" w:dyaOrig="380">
          <v:shape id="_x0000_i1032" type="#_x0000_t75" style="width:87.6pt;height:17.65pt" o:ole="">
            <v:imagedata r:id="rId24" o:title=""/>
          </v:shape>
          <o:OLEObject Type="Embed" ProgID="Equation.DSMT4" ShapeID="_x0000_i1032" DrawAspect="Content" ObjectID="_1581149351" r:id="rId25"/>
        </w:object>
      </w:r>
      <w:r w:rsidRPr="00BF5ABF">
        <w:rPr>
          <w:rFonts w:ascii="Times New Roman" w:hAnsi="Times New Roman"/>
          <w:color w:val="000000" w:themeColor="text1"/>
          <w:sz w:val="24"/>
          <w:szCs w:val="24"/>
        </w:rPr>
        <w:t xml:space="preserve">;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исследовать функцию по её графику;</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находить множество значений, нули, промежутки знакопостоянства, монотонности квадратичной 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последовательность, арифметическая прогрессия, геометрическая прогрессия;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задачи на арифметическую и геометрическую прогрессию.</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иллюстрировать с помощью графика реальную зависимость или процесс по их характеристикам;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свойства и график квадратичной функции при решении задач из других учебных предметов.</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простые и сложные задачи разных типов, а также задачи повышенной трудности;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разные краткие записи как модели текстов сложных задач для построения поисковой схемы и решения задач;</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знать и применять оба способа поиска решения задач (от требования к условию и от условия к требованию);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моделировать рассуждения при поиске решения задач с помощью граф-схемы;</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выделять этапы решения задачи и содержание каждого этапа;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анализировать затруднения при решении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различные преобразования предложенной задачи, конструировать новые задачи из данной, в том числе обратные;</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интерпретировать вычислительные результаты в задаче, исследовать полученное решение задачи;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исследовать всевозможные ситуации при решении задач на движение по реке, рассматривать разные системы отсчёта;</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решать разнообразные задачи «на части», </w:t>
      </w:r>
    </w:p>
    <w:p w:rsidR="0089075C" w:rsidRPr="00BF5ABF" w:rsidRDefault="0089075C" w:rsidP="00555B6B">
      <w:pPr>
        <w:numPr>
          <w:ilvl w:val="0"/>
          <w:numId w:val="134"/>
        </w:numPr>
        <w:tabs>
          <w:tab w:val="left" w:pos="1134"/>
        </w:tabs>
        <w:ind w:left="0" w:firstLine="709"/>
        <w:jc w:val="both"/>
        <w:rPr>
          <w:color w:val="000000" w:themeColor="text1"/>
        </w:rPr>
      </w:pPr>
      <w:r w:rsidRPr="00BF5ABF">
        <w:rPr>
          <w:color w:val="000000" w:themeColor="text1"/>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075C" w:rsidRPr="00BF5ABF" w:rsidRDefault="0089075C" w:rsidP="00555B6B">
      <w:pPr>
        <w:numPr>
          <w:ilvl w:val="0"/>
          <w:numId w:val="134"/>
        </w:numPr>
        <w:tabs>
          <w:tab w:val="left" w:pos="1134"/>
        </w:tabs>
        <w:ind w:left="0" w:firstLine="709"/>
        <w:jc w:val="both"/>
        <w:rPr>
          <w:color w:val="000000" w:themeColor="text1"/>
        </w:rPr>
      </w:pPr>
      <w:r w:rsidRPr="00BF5ABF">
        <w:rPr>
          <w:color w:val="000000" w:themeColor="text1"/>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основными методами решения задач на смеси, сплавы, концентрации;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на проценты, в том числе, сложные проценты с обоснованием, используя разные способы;</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логические задачи разными способами, в том числе, с двумя блоками и с тремя блоками данных с помощью таблиц;</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решать несложные задачи по математической статистике;</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89075C" w:rsidRPr="00BF5ABF" w:rsidRDefault="0089075C" w:rsidP="00BF5ABF">
      <w:pPr>
        <w:rPr>
          <w:b/>
          <w:color w:val="000000" w:themeColor="text1"/>
        </w:rPr>
      </w:pPr>
      <w:r w:rsidRPr="00BF5ABF">
        <w:rPr>
          <w:b/>
          <w:color w:val="000000" w:themeColor="text1"/>
        </w:rPr>
        <w:t xml:space="preserve">Статистика и теория вероятностей </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извлекать информацию, </w:t>
      </w:r>
      <w:r w:rsidRPr="00BF5ABF">
        <w:rPr>
          <w:rStyle w:val="dash041e0431044b0447043d044b0439char1"/>
          <w:color w:val="000000" w:themeColor="text1"/>
        </w:rPr>
        <w:t>представленную в таблицах, на диаграммах, графиках</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таблицы, строить диаграммы и графики на основе данных;</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оперировать понятиями: факториал числа, перестановки и сочетания, треугольник Паскаля;</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применять правило произведения при решении комбинаторных задач;</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представлять информацию с помощью кругов Эйлера;</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решать задачи на вычисление вероятности с подсчетом количества вариантов с помощью комбинаторики.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 xml:space="preserve">извлекать, интерпретировать и преобразовывать информацию, </w:t>
      </w:r>
      <w:r w:rsidRPr="00BF5ABF">
        <w:rPr>
          <w:rStyle w:val="dash041e0431044b0447043d044b0439char1"/>
          <w:color w:val="000000" w:themeColor="text1"/>
        </w:rPr>
        <w:t>представленную в таблицах, на диаграммах, графиках, отражающую свойства и характеристики реальных процессов и явлений;</w:t>
      </w:r>
    </w:p>
    <w:p w:rsidR="0089075C" w:rsidRPr="00BF5ABF" w:rsidRDefault="0089075C" w:rsidP="00555B6B">
      <w:pPr>
        <w:pStyle w:val="ab"/>
        <w:numPr>
          <w:ilvl w:val="0"/>
          <w:numId w:val="133"/>
        </w:numPr>
        <w:tabs>
          <w:tab w:val="left" w:pos="1134"/>
        </w:tabs>
        <w:ind w:left="0" w:firstLine="709"/>
        <w:contextualSpacing w:val="0"/>
        <w:jc w:val="both"/>
        <w:rPr>
          <w:color w:val="000000" w:themeColor="text1"/>
        </w:rPr>
      </w:pPr>
      <w:r w:rsidRPr="00BF5ABF">
        <w:rPr>
          <w:color w:val="000000" w:themeColor="text1"/>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реальных событий и явлений.</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Оперировать понятиями геометрических фигур;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извлекать, интерпретировать и преобразовывать информацию о геометрических фигурах, представленную на чертежах;</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применять геометрические факты для решения задач, в том числе, предполагающих несколько шагов решения;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формулировать в простейших случаях свойства и признаки фигур;</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доказывать геометрические утверждения;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стандартной классификацией плоских фигур (треугольников и четырёхугольников).</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использовать свойства геометрических фигур для решения </w:t>
      </w:r>
      <w:r w:rsidRPr="00BF5ABF">
        <w:rPr>
          <w:rStyle w:val="dash041e0431044b0447043d044b0439char1"/>
          <w:color w:val="000000" w:themeColor="text1"/>
        </w:rPr>
        <w:t>задач практического характера и задач из смежных дисциплин.</w:t>
      </w:r>
    </w:p>
    <w:p w:rsidR="0089075C" w:rsidRPr="00BF5ABF" w:rsidRDefault="0089075C" w:rsidP="00BF5ABF">
      <w:pPr>
        <w:rPr>
          <w:b/>
          <w:bCs/>
          <w:color w:val="000000" w:themeColor="text1"/>
        </w:rPr>
      </w:pPr>
      <w:r w:rsidRPr="00BF5ABF">
        <w:rPr>
          <w:b/>
          <w:bCs/>
          <w:color w:val="000000" w:themeColor="text1"/>
        </w:rPr>
        <w:t>Отношения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применять теорему Фалеса и теорему о пропорциональных отрезках при решении задач;</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характеризовать взаимное расположение прямой и окружности, двух окружностей.</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отношения для решения задач, возникающих в реальной жизни.</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w:t>
      </w:r>
      <w:r w:rsidRPr="00BF5ABF">
        <w:rPr>
          <w:color w:val="000000" w:themeColor="text1"/>
        </w:rPr>
        <w:lastRenderedPageBreak/>
        <w:t>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проводить простые вычисления на объёмных телах;</w:t>
      </w:r>
    </w:p>
    <w:p w:rsidR="0089075C" w:rsidRPr="00BF5ABF" w:rsidRDefault="0089075C" w:rsidP="00555B6B">
      <w:pPr>
        <w:pStyle w:val="ab"/>
        <w:numPr>
          <w:ilvl w:val="0"/>
          <w:numId w:val="133"/>
        </w:numPr>
        <w:tabs>
          <w:tab w:val="left" w:pos="1134"/>
        </w:tabs>
        <w:ind w:left="0" w:firstLine="709"/>
        <w:jc w:val="both"/>
        <w:rPr>
          <w:b/>
          <w:color w:val="000000" w:themeColor="text1"/>
        </w:rPr>
      </w:pPr>
      <w:r w:rsidRPr="00BF5ABF">
        <w:rPr>
          <w:color w:val="000000" w:themeColor="text1"/>
        </w:rPr>
        <w:t xml:space="preserve">формулировать задачи на вычисление длин, площадей и объёмов и решать их. </w:t>
      </w:r>
    </w:p>
    <w:p w:rsidR="0089075C" w:rsidRPr="00BF5ABF" w:rsidRDefault="0089075C" w:rsidP="00BF5ABF">
      <w:pPr>
        <w:tabs>
          <w:tab w:val="left" w:pos="1134"/>
        </w:tabs>
        <w:jc w:val="both"/>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проводить вычисления на местности;</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применять формулы при вычислениях в смежных учебных предметах, в окружающей действительности.</w:t>
      </w:r>
    </w:p>
    <w:p w:rsidR="0089075C" w:rsidRPr="00BF5ABF" w:rsidRDefault="0089075C" w:rsidP="00BF5ABF">
      <w:pPr>
        <w:rPr>
          <w:b/>
          <w:color w:val="000000" w:themeColor="text1"/>
        </w:rPr>
      </w:pPr>
      <w:r w:rsidRPr="00BF5ABF">
        <w:rPr>
          <w:b/>
          <w:color w:val="000000" w:themeColor="text1"/>
        </w:rPr>
        <w:t>Геометрические построения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Изображать геометрические фигуры по текстовому и символьному описанию;</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свободно оперировать чертёжными инструментами в несложных случаях,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изображать типовые плоские фигуры и объемные тела с помощью простейших компьютерных инструментов.</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 xml:space="preserve">выполнять простейшие построения на местности, необходимые в реальной жизни;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оценивать размеры реальных объектов окружающего мира.</w:t>
      </w:r>
    </w:p>
    <w:p w:rsidR="0089075C" w:rsidRPr="00BF5ABF" w:rsidRDefault="0089075C" w:rsidP="00BF5ABF">
      <w:pPr>
        <w:rPr>
          <w:b/>
          <w:color w:val="000000" w:themeColor="text1"/>
        </w:rPr>
      </w:pPr>
      <w:r w:rsidRPr="00BF5ABF">
        <w:rPr>
          <w:b/>
          <w:color w:val="000000" w:themeColor="text1"/>
        </w:rPr>
        <w:t>Преобразования</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фигуру, подобную данной, пользоваться свойствами подобия для обоснования свойств фигур;</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свойства движений для проведения простейших обоснований свойств фигур.</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применять свойства движений и применять подобие для построений и вычислений.</w:t>
      </w:r>
    </w:p>
    <w:p w:rsidR="0089075C" w:rsidRPr="00BF5ABF" w:rsidRDefault="0089075C" w:rsidP="00BF5ABF">
      <w:pPr>
        <w:rPr>
          <w:b/>
          <w:color w:val="000000" w:themeColor="text1"/>
        </w:rPr>
      </w:pPr>
      <w:r w:rsidRPr="00BF5ABF">
        <w:rPr>
          <w:b/>
          <w:color w:val="000000" w:themeColor="text1"/>
        </w:rPr>
        <w:t>Векторы и координаты на плоскости</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применять векторы и координаты для решения геометрических задач на вычисление длин, углов.</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использовать понятия векторов и координат для решения задач по физике, географии и другим учебным предметам.</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Характеризовать вклад выдающихся математиков в развитие математики и иных научных областей;</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понимать роль математики в развитии России.</w:t>
      </w:r>
    </w:p>
    <w:p w:rsidR="0089075C" w:rsidRPr="00BF5ABF" w:rsidRDefault="0089075C" w:rsidP="00BF5ABF">
      <w:pPr>
        <w:rPr>
          <w:b/>
          <w:bCs/>
          <w:color w:val="000000" w:themeColor="text1"/>
        </w:rPr>
      </w:pPr>
      <w:r w:rsidRPr="00BF5ABF">
        <w:rPr>
          <w:b/>
          <w:bCs/>
          <w:color w:val="000000" w:themeColor="text1"/>
        </w:rPr>
        <w:t>Методы математики</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lastRenderedPageBreak/>
        <w:t>Используя изученные методы, проводить доказательство, выполнять опровержение;</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выбирать изученные методы и их комбинации для решения математических задач;</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использовать математические знания для описания закономерностей в окружающей действительности и произведениях искусства;</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применять простейшие программные средства и электронно-коммуникационные системы при решении математических задач.</w:t>
      </w:r>
    </w:p>
    <w:p w:rsidR="0089075C" w:rsidRPr="00BF5ABF" w:rsidRDefault="0089075C" w:rsidP="00BF5ABF">
      <w:pPr>
        <w:pStyle w:val="3"/>
        <w:spacing w:before="0" w:after="0"/>
        <w:rPr>
          <w:rFonts w:ascii="Times New Roman" w:hAnsi="Times New Roman"/>
          <w:color w:val="000000" w:themeColor="text1"/>
          <w:sz w:val="24"/>
          <w:szCs w:val="24"/>
        </w:rPr>
      </w:pPr>
      <w:bookmarkStart w:id="52" w:name="_Toc284662723"/>
      <w:bookmarkStart w:id="53" w:name="_Toc284663349"/>
      <w:r w:rsidRPr="00BF5ABF">
        <w:rPr>
          <w:rFonts w:ascii="Times New Roman" w:hAnsi="Times New Roman"/>
          <w:color w:val="000000" w:themeColor="text1"/>
          <w:sz w:val="24"/>
          <w:szCs w:val="24"/>
        </w:rPr>
        <w:t>Выпускник получит возможность научиться в 7-9 классах для успешного продолжения образования на углублённом уровне</w:t>
      </w:r>
      <w:bookmarkEnd w:id="52"/>
      <w:bookmarkEnd w:id="53"/>
    </w:p>
    <w:p w:rsidR="00766580" w:rsidRPr="00BF5ABF" w:rsidRDefault="0089075C" w:rsidP="00BF5ABF">
      <w:pPr>
        <w:rPr>
          <w:b/>
          <w:color w:val="000000" w:themeColor="text1"/>
        </w:rPr>
      </w:pPr>
      <w:r w:rsidRPr="00BF5ABF">
        <w:rPr>
          <w:b/>
          <w:color w:val="000000" w:themeColor="text1"/>
        </w:rPr>
        <w:t>Элементы теории множеств и математической логики</w:t>
      </w:r>
    </w:p>
    <w:p w:rsidR="0089075C" w:rsidRPr="00BF5ABF" w:rsidRDefault="0089075C" w:rsidP="00BF5ABF">
      <w:pPr>
        <w:ind w:firstLine="708"/>
        <w:rPr>
          <w:color w:val="000000" w:themeColor="text1"/>
        </w:rPr>
      </w:pPr>
      <w:r w:rsidRPr="00BF5ABF">
        <w:rPr>
          <w:color w:val="000000" w:themeColor="text1"/>
        </w:rPr>
        <w:t>Свободно оперироватьпонятиями: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задавать множества разными способами;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проверять выполнение характеристического свойства множества;</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89075C" w:rsidRPr="00BF5ABF" w:rsidRDefault="0089075C" w:rsidP="00555B6B">
      <w:pPr>
        <w:pStyle w:val="ab"/>
        <w:numPr>
          <w:ilvl w:val="0"/>
          <w:numId w:val="137"/>
        </w:numPr>
        <w:tabs>
          <w:tab w:val="left" w:pos="1134"/>
        </w:tabs>
        <w:ind w:left="0" w:firstLine="709"/>
        <w:jc w:val="both"/>
        <w:rPr>
          <w:color w:val="000000" w:themeColor="text1"/>
        </w:rPr>
      </w:pPr>
      <w:r w:rsidRPr="00BF5ABF">
        <w:rPr>
          <w:color w:val="000000" w:themeColor="text1"/>
        </w:rPr>
        <w:t>строить высказывания с использованием законов алгебры высказываний.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строить рассуждения на основе использования правил логики;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9075C" w:rsidRPr="00BF5ABF" w:rsidRDefault="0089075C" w:rsidP="00BF5ABF">
      <w:pPr>
        <w:rPr>
          <w:b/>
          <w:color w:val="000000" w:themeColor="text1"/>
        </w:rPr>
      </w:pPr>
      <w:r w:rsidRPr="00BF5ABF">
        <w:rPr>
          <w:b/>
          <w:color w:val="000000" w:themeColor="text1"/>
        </w:rPr>
        <w:t>Числа</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понимать и объяснять разницу между позиционной и непозиционной системами записи чисел;</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переводить числа из одной системы записи (системы счисления) в другую;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округление рациональных и иррациональных чисел с заданной точностью;</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сравнивать действительные числа разными способами;</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находить НОД и НОК чисел разными способами и использовать их при решении задач;</w:t>
      </w:r>
    </w:p>
    <w:p w:rsidR="0089075C" w:rsidRPr="00BF5ABF" w:rsidRDefault="0089075C" w:rsidP="00555B6B">
      <w:pPr>
        <w:pStyle w:val="ab"/>
        <w:numPr>
          <w:ilvl w:val="0"/>
          <w:numId w:val="134"/>
        </w:numPr>
        <w:tabs>
          <w:tab w:val="left" w:pos="1134"/>
        </w:tabs>
        <w:ind w:left="0" w:firstLine="709"/>
        <w:contextualSpacing w:val="0"/>
        <w:jc w:val="both"/>
        <w:rPr>
          <w:color w:val="000000" w:themeColor="text1"/>
        </w:rPr>
      </w:pPr>
      <w:r w:rsidRPr="00BF5ABF">
        <w:rPr>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записывать, сравнивать, округлять числовые данные реальных величин с использованием разных систем измерения;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89075C" w:rsidRPr="00BF5ABF" w:rsidRDefault="0089075C" w:rsidP="00BF5ABF">
      <w:pPr>
        <w:rPr>
          <w:b/>
          <w:color w:val="000000" w:themeColor="text1"/>
        </w:rPr>
      </w:pPr>
      <w:r w:rsidRPr="00BF5ABF">
        <w:rPr>
          <w:b/>
          <w:color w:val="000000" w:themeColor="text1"/>
        </w:rPr>
        <w:t>Тождественные преобразования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оперировать понятиями степени с целым и дробным показателем;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владеть приемами преобразования целых и дробно-рациональных выражений;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разложение многочленов на множители разными способами, с использованием комбинаций различных приёмов;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деление многочлена на многочлен с остатком;</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доказывать свойства квадратных корней и корней степени n;</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выполнять преобразования выражений, содержащих квадратные корни, корни степени </w:t>
      </w:r>
      <w:r w:rsidRPr="00BF5ABF">
        <w:rPr>
          <w:rFonts w:ascii="Times New Roman" w:hAnsi="Times New Roman"/>
          <w:color w:val="000000" w:themeColor="text1"/>
          <w:sz w:val="24"/>
          <w:szCs w:val="24"/>
          <w:lang w:val="en-US"/>
        </w:rPr>
        <w:t>n</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оперировать понятиями «тождество», «тождество на множестве», «тождественное преобразование»;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различные преобразования выражений, содержащих модули.</w:t>
      </w:r>
      <w:r w:rsidR="00753EEB" w:rsidRPr="00BF5ABF">
        <w:rPr>
          <w:rFonts w:ascii="Times New Roman" w:hAnsi="Times New Roman"/>
          <w:color w:val="000000" w:themeColor="text1"/>
          <w:sz w:val="24"/>
          <w:szCs w:val="24"/>
        </w:rPr>
        <w:fldChar w:fldCharType="begin"/>
      </w:r>
      <w:r w:rsidRPr="00BF5ABF">
        <w:rPr>
          <w:rFonts w:ascii="Times New Roman" w:hAnsi="Times New Roman"/>
          <w:color w:val="000000" w:themeColor="text1"/>
          <w:sz w:val="24"/>
          <w:szCs w:val="24"/>
        </w:rPr>
        <w:instrText xml:space="preserve"> QUOTE </w:instrText>
      </w:r>
      <w:r w:rsidRPr="00BF5ABF">
        <w:rPr>
          <w:rFonts w:ascii="Times New Roman" w:hAnsi="Times New Roman"/>
          <w:noProof/>
          <w:color w:val="000000" w:themeColor="text1"/>
          <w:sz w:val="24"/>
          <w:szCs w:val="24"/>
        </w:rPr>
        <w:drawing>
          <wp:inline distT="0" distB="0" distL="0" distR="0">
            <wp:extent cx="765175" cy="269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53EEB" w:rsidRPr="00BF5ABF">
        <w:rPr>
          <w:rFonts w:ascii="Times New Roman" w:hAnsi="Times New Roman"/>
          <w:color w:val="000000" w:themeColor="text1"/>
          <w:sz w:val="24"/>
          <w:szCs w:val="24"/>
        </w:rPr>
        <w:fldChar w:fldCharType="separate"/>
      </w:r>
      <w:r w:rsidRPr="00BF5ABF">
        <w:rPr>
          <w:rFonts w:ascii="Times New Roman" w:hAnsi="Times New Roman"/>
          <w:noProof/>
          <w:color w:val="000000" w:themeColor="text1"/>
          <w:sz w:val="24"/>
          <w:szCs w:val="24"/>
        </w:rPr>
        <w:drawing>
          <wp:inline distT="0" distB="0" distL="0" distR="0">
            <wp:extent cx="765175" cy="26924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53EEB" w:rsidRPr="00BF5ABF">
        <w:rPr>
          <w:rFonts w:ascii="Times New Roman" w:hAnsi="Times New Roman"/>
          <w:color w:val="000000" w:themeColor="text1"/>
          <w:sz w:val="24"/>
          <w:szCs w:val="24"/>
        </w:rPr>
        <w:fldChar w:fldCharType="end"/>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и действия с буквенными выражениями, числовые коэффициенты которых записаны в стандартном виде;</w:t>
      </w:r>
    </w:p>
    <w:p w:rsidR="0089075C" w:rsidRPr="00BF5ABF" w:rsidRDefault="0089075C" w:rsidP="00555B6B">
      <w:pPr>
        <w:pStyle w:val="a"/>
        <w:numPr>
          <w:ilvl w:val="0"/>
          <w:numId w:val="14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89075C" w:rsidRPr="00BF5ABF" w:rsidRDefault="0089075C" w:rsidP="00555B6B">
      <w:pPr>
        <w:pStyle w:val="a"/>
        <w:numPr>
          <w:ilvl w:val="0"/>
          <w:numId w:val="148"/>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89075C" w:rsidRPr="00BF5ABF" w:rsidRDefault="0089075C" w:rsidP="00BF5ABF">
      <w:pPr>
        <w:rPr>
          <w:b/>
          <w:color w:val="000000" w:themeColor="text1"/>
        </w:rPr>
      </w:pPr>
      <w:r w:rsidRPr="00BF5ABF">
        <w:rPr>
          <w:b/>
          <w:color w:val="000000" w:themeColor="text1"/>
        </w:rPr>
        <w:t>Уравнения и неравенства</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знать теорему Виета для уравнений степени выше второй;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понимать смысл теорем о равносильных и неравносильных преобразованиях уравнений и уметь их доказывать;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владеть разными методами решения уравнений, неравенств и их систем, уметь выбирать метод решения и обосновывать свой выбор;</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алгебраические уравнения и неравенства и их системы с параметрами алгебраическим и графическим методами;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владеть разными методами доказательства неравенств;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уравнения в целых числах;</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9075C" w:rsidRPr="00BF5ABF" w:rsidRDefault="0089075C" w:rsidP="00BF5ABF">
      <w:pPr>
        <w:rPr>
          <w:b/>
          <w:color w:val="000000" w:themeColor="text1"/>
        </w:rPr>
      </w:pPr>
      <w:r w:rsidRPr="00BF5ABF">
        <w:rPr>
          <w:b/>
          <w:color w:val="000000" w:themeColor="text1"/>
        </w:rPr>
        <w:t>Функции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строить графики функций: линейной, квадратичной, дробно-линейной, степенной при разных значениях показателя степени, </w:t>
      </w:r>
      <w:r w:rsidRPr="00BF5ABF">
        <w:rPr>
          <w:rFonts w:ascii="Times New Roman" w:hAnsi="Times New Roman"/>
          <w:bCs/>
          <w:color w:val="000000" w:themeColor="text1"/>
          <w:position w:val="-12"/>
          <w:sz w:val="24"/>
          <w:szCs w:val="24"/>
        </w:rPr>
        <w:object w:dxaOrig="660" w:dyaOrig="380">
          <v:shape id="_x0000_i1033" type="#_x0000_t75" style="width:31.9pt;height:17.65pt" o:ole="">
            <v:imagedata r:id="rId22" o:title=""/>
          </v:shape>
          <o:OLEObject Type="Embed" ProgID="Equation.DSMT4" ShapeID="_x0000_i1033" DrawAspect="Content" ObjectID="_1581149352" r:id="rId27"/>
        </w:object>
      </w:r>
      <w:r w:rsidRPr="00BF5ABF">
        <w:rPr>
          <w:rFonts w:ascii="Times New Roman" w:hAnsi="Times New Roman"/>
          <w:bCs/>
          <w:color w:val="000000" w:themeColor="text1"/>
          <w:sz w:val="24"/>
          <w:szCs w:val="24"/>
        </w:rPr>
        <w:t>;</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использовать преобразования графика функции </w:t>
      </w:r>
      <w:r w:rsidRPr="00BF5ABF">
        <w:rPr>
          <w:rFonts w:ascii="Times New Roman" w:hAnsi="Times New Roman"/>
          <w:color w:val="000000" w:themeColor="text1"/>
          <w:position w:val="-12"/>
          <w:sz w:val="24"/>
          <w:szCs w:val="24"/>
        </w:rPr>
        <w:object w:dxaOrig="960" w:dyaOrig="380">
          <v:shape id="_x0000_i1034" type="#_x0000_t75" style="width:46.2pt;height:17.65pt" o:ole="">
            <v:imagedata r:id="rId28" o:title=""/>
          </v:shape>
          <o:OLEObject Type="Embed" ProgID="Equation.DSMT4" ShapeID="_x0000_i1034" DrawAspect="Content" ObjectID="_1581149353" r:id="rId29"/>
        </w:object>
      </w:r>
      <w:r w:rsidRPr="00BF5ABF">
        <w:rPr>
          <w:rFonts w:ascii="Times New Roman" w:hAnsi="Times New Roman"/>
          <w:color w:val="000000" w:themeColor="text1"/>
          <w:sz w:val="24"/>
          <w:szCs w:val="24"/>
        </w:rPr>
        <w:t xml:space="preserve"> для построения графиков функций </w:t>
      </w:r>
      <w:r w:rsidRPr="00BF5ABF">
        <w:rPr>
          <w:rFonts w:ascii="Times New Roman" w:hAnsi="Times New Roman"/>
          <w:color w:val="000000" w:themeColor="text1"/>
          <w:position w:val="-12"/>
          <w:sz w:val="24"/>
          <w:szCs w:val="24"/>
        </w:rPr>
        <w:object w:dxaOrig="1780" w:dyaOrig="380">
          <v:shape id="_x0000_i1035" type="#_x0000_t75" style="width:87.6pt;height:17.65pt" o:ole="">
            <v:imagedata r:id="rId24" o:title=""/>
          </v:shape>
          <o:OLEObject Type="Embed" ProgID="Equation.DSMT4" ShapeID="_x0000_i1035" DrawAspect="Content" ObjectID="_1581149354" r:id="rId30"/>
        </w:object>
      </w:r>
      <w:r w:rsidRPr="00BF5ABF">
        <w:rPr>
          <w:rFonts w:ascii="Times New Roman" w:hAnsi="Times New Roman"/>
          <w:color w:val="000000" w:themeColor="text1"/>
          <w:sz w:val="24"/>
          <w:szCs w:val="24"/>
        </w:rPr>
        <w:t xml:space="preserve">;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анализировать свойства функций и вид графика в зависимости от параметров;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исследовать последовательности, заданные рекуррентно;</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графики зависимостей для исследования реальных процессов и явлений;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9075C" w:rsidRPr="00BF5ABF" w:rsidRDefault="0089075C" w:rsidP="00BF5ABF">
      <w:pPr>
        <w:rPr>
          <w:b/>
          <w:color w:val="000000" w:themeColor="text1"/>
        </w:rPr>
      </w:pPr>
      <w:r w:rsidRPr="00BF5ABF">
        <w:rPr>
          <w:b/>
          <w:color w:val="000000" w:themeColor="text1"/>
        </w:rPr>
        <w:t xml:space="preserve">Статистика и теория вероятностей </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выбирать наиболее удобный способ представления информации, адекватный её свойствам и целям анализа;</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вычислять числовые характеристики выборки;</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факториал числа, перестановки, сочетания и размещения, треугольник Паскаля;</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9075C" w:rsidRPr="00BF5ABF" w:rsidRDefault="0089075C" w:rsidP="00555B6B">
      <w:pPr>
        <w:pStyle w:val="ab"/>
        <w:numPr>
          <w:ilvl w:val="0"/>
          <w:numId w:val="136"/>
        </w:numPr>
        <w:tabs>
          <w:tab w:val="left" w:pos="1134"/>
        </w:tabs>
        <w:ind w:left="0" w:firstLine="709"/>
        <w:contextualSpacing w:val="0"/>
        <w:jc w:val="both"/>
        <w:rPr>
          <w:color w:val="000000" w:themeColor="text1"/>
        </w:rPr>
      </w:pPr>
      <w:r w:rsidRPr="00BF5ABF">
        <w:rPr>
          <w:color w:val="000000" w:themeColor="text1"/>
        </w:rPr>
        <w:lastRenderedPageBreak/>
        <w:t>знать примеры случайных величин, и вычислять их статистические характеристики;</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использовать формулы комбинаторики при решении комбинаторных задач;</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BF5ABF">
        <w:rPr>
          <w:rStyle w:val="dash041e0431044b0447043d044b0439char1"/>
          <w:color w:val="000000" w:themeColor="text1"/>
        </w:rPr>
        <w:t>полученных в процессе решения прикладной задачи, изучения реального явления, решения задачи из других учебных предметов</w:t>
      </w:r>
      <w:r w:rsidRPr="00BF5ABF">
        <w:rPr>
          <w:rFonts w:ascii="Times New Roman" w:hAnsi="Times New Roman"/>
          <w:color w:val="000000" w:themeColor="text1"/>
          <w:sz w:val="24"/>
          <w:szCs w:val="24"/>
        </w:rPr>
        <w:t>;</w:t>
      </w:r>
    </w:p>
    <w:p w:rsidR="0089075C" w:rsidRPr="00BF5ABF" w:rsidRDefault="0089075C" w:rsidP="00555B6B">
      <w:pPr>
        <w:pStyle w:val="a"/>
        <w:numPr>
          <w:ilvl w:val="0"/>
          <w:numId w:val="136"/>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вероятность реальных событий и явлений в различных ситуациях.</w:t>
      </w:r>
    </w:p>
    <w:p w:rsidR="0089075C" w:rsidRPr="00BF5ABF" w:rsidRDefault="0089075C" w:rsidP="00BF5ABF">
      <w:pPr>
        <w:rPr>
          <w:b/>
          <w:bCs/>
          <w:color w:val="000000" w:themeColor="text1"/>
        </w:rPr>
      </w:pPr>
      <w:r w:rsidRPr="00BF5ABF">
        <w:rPr>
          <w:b/>
          <w:bCs/>
          <w:color w:val="000000" w:themeColor="text1"/>
        </w:rPr>
        <w:t>Текстовые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простые и сложные задачи, а также задачи повышенной трудности и выделять их математическую основу;</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распознавать разные виды и типы задач;</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выделять этапы решения задачи и содержание каждого этапа;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анализировать затруднения при решении задач;</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рассматривать разные системы отсчёта;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разнообразные задачи «на части»;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9075C" w:rsidRPr="00BF5ABF" w:rsidRDefault="0089075C" w:rsidP="00555B6B">
      <w:pPr>
        <w:numPr>
          <w:ilvl w:val="0"/>
          <w:numId w:val="133"/>
        </w:numPr>
        <w:tabs>
          <w:tab w:val="left" w:pos="1134"/>
        </w:tabs>
        <w:ind w:left="0" w:firstLine="709"/>
        <w:jc w:val="both"/>
        <w:rPr>
          <w:color w:val="000000" w:themeColor="text1"/>
        </w:rPr>
      </w:pPr>
      <w:r w:rsidRPr="00BF5ABF">
        <w:rPr>
          <w:color w:val="000000" w:themeColor="text1"/>
        </w:rPr>
        <w:t xml:space="preserve"> решать задачи на проценты, в том числе, сложные проценты с обоснованием, используя разные способы;</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lastRenderedPageBreak/>
        <w:t>решать задачи по комбинаторике и теории вероятностей на основе использования изученных методов и обосновывать решение;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несложные задачи по математической статистике;</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89075C" w:rsidRPr="00BF5ABF" w:rsidRDefault="0089075C" w:rsidP="00555B6B">
      <w:pPr>
        <w:pStyle w:val="a"/>
        <w:numPr>
          <w:ilvl w:val="0"/>
          <w:numId w:val="133"/>
        </w:numPr>
        <w:tabs>
          <w:tab w:val="left" w:pos="1134"/>
        </w:tabs>
        <w:ind w:left="0" w:firstLine="709"/>
        <w:rPr>
          <w:rFonts w:ascii="Times New Roman" w:hAnsi="Times New Roman"/>
          <w:color w:val="000000" w:themeColor="text1"/>
          <w:sz w:val="24"/>
          <w:szCs w:val="24"/>
          <w:lang w:eastAsia="en-US"/>
        </w:rPr>
      </w:pPr>
      <w:r w:rsidRPr="00BF5ABF">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89075C" w:rsidRPr="00BF5ABF" w:rsidRDefault="0089075C" w:rsidP="00BF5ABF">
      <w:pPr>
        <w:rPr>
          <w:b/>
          <w:color w:val="000000" w:themeColor="text1"/>
        </w:rPr>
      </w:pPr>
      <w:r w:rsidRPr="00BF5ABF">
        <w:rPr>
          <w:b/>
          <w:color w:val="000000" w:themeColor="text1"/>
        </w:rPr>
        <w:t>Геометрические фигуры</w:t>
      </w:r>
    </w:p>
    <w:p w:rsidR="0089075C" w:rsidRPr="00BF5ABF" w:rsidRDefault="0089075C" w:rsidP="00555B6B">
      <w:pPr>
        <w:pStyle w:val="a"/>
        <w:numPr>
          <w:ilvl w:val="0"/>
          <w:numId w:val="14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Свободно оперировать геометрическими понятиями при решении задач и проведении математических рассуждений;</w:t>
      </w:r>
    </w:p>
    <w:p w:rsidR="0089075C" w:rsidRPr="00BF5ABF" w:rsidRDefault="0089075C" w:rsidP="00555B6B">
      <w:pPr>
        <w:pStyle w:val="a"/>
        <w:numPr>
          <w:ilvl w:val="0"/>
          <w:numId w:val="14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9075C" w:rsidRPr="00BF5ABF" w:rsidRDefault="0089075C" w:rsidP="00555B6B">
      <w:pPr>
        <w:pStyle w:val="ab"/>
        <w:numPr>
          <w:ilvl w:val="0"/>
          <w:numId w:val="149"/>
        </w:numPr>
        <w:tabs>
          <w:tab w:val="left" w:pos="1134"/>
        </w:tabs>
        <w:ind w:left="0" w:firstLine="709"/>
        <w:contextualSpacing w:val="0"/>
        <w:jc w:val="both"/>
        <w:rPr>
          <w:color w:val="000000" w:themeColor="text1"/>
        </w:rPr>
      </w:pPr>
      <w:r w:rsidRPr="00BF5ABF">
        <w:rPr>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89075C" w:rsidRPr="00BF5ABF" w:rsidRDefault="0089075C" w:rsidP="00555B6B">
      <w:pPr>
        <w:pStyle w:val="ab"/>
        <w:numPr>
          <w:ilvl w:val="0"/>
          <w:numId w:val="149"/>
        </w:numPr>
        <w:tabs>
          <w:tab w:val="left" w:pos="1134"/>
        </w:tabs>
        <w:ind w:left="0" w:firstLine="709"/>
        <w:contextualSpacing w:val="0"/>
        <w:jc w:val="both"/>
        <w:rPr>
          <w:color w:val="000000" w:themeColor="text1"/>
        </w:rPr>
      </w:pPr>
      <w:r w:rsidRPr="00BF5ABF">
        <w:rPr>
          <w:color w:val="000000" w:themeColor="text1"/>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9075C" w:rsidRPr="00BF5ABF" w:rsidRDefault="0089075C" w:rsidP="00555B6B">
      <w:pPr>
        <w:pStyle w:val="ab"/>
        <w:numPr>
          <w:ilvl w:val="0"/>
          <w:numId w:val="149"/>
        </w:numPr>
        <w:tabs>
          <w:tab w:val="left" w:pos="1134"/>
        </w:tabs>
        <w:ind w:left="0" w:firstLine="709"/>
        <w:jc w:val="both"/>
        <w:rPr>
          <w:color w:val="000000" w:themeColor="text1"/>
        </w:rPr>
      </w:pPr>
      <w:r w:rsidRPr="00BF5ABF">
        <w:rPr>
          <w:color w:val="000000" w:themeColor="text1"/>
        </w:rPr>
        <w:t>формулировать и доказывать геометрические утверждения.</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
        <w:numPr>
          <w:ilvl w:val="0"/>
          <w:numId w:val="149"/>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BF5ABF">
        <w:rPr>
          <w:rStyle w:val="dash041e0431044b0447043d044b0439char1"/>
          <w:color w:val="000000" w:themeColor="text1"/>
        </w:rPr>
        <w:t>для решения задач практического характера и задач из смежных дисциплин</w:t>
      </w:r>
      <w:r w:rsidRPr="00BF5ABF">
        <w:rPr>
          <w:rFonts w:ascii="Times New Roman" w:hAnsi="Times New Roman"/>
          <w:color w:val="000000" w:themeColor="text1"/>
          <w:sz w:val="24"/>
          <w:szCs w:val="24"/>
        </w:rPr>
        <w:t>, исследовать полученные модели и интерпретировать результат.</w:t>
      </w:r>
    </w:p>
    <w:p w:rsidR="0089075C" w:rsidRPr="00BF5ABF" w:rsidRDefault="0089075C" w:rsidP="00BF5ABF">
      <w:pPr>
        <w:rPr>
          <w:b/>
          <w:bCs/>
          <w:color w:val="000000" w:themeColor="text1"/>
        </w:rPr>
      </w:pPr>
      <w:r w:rsidRPr="00BF5ABF">
        <w:rPr>
          <w:b/>
          <w:bCs/>
          <w:color w:val="000000" w:themeColor="text1"/>
        </w:rPr>
        <w:t>Отношения</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Владеть понятием отношения как метапредметным;</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свойства подобия и равенства фигур при решении задач.</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4"/>
        </w:numPr>
        <w:tabs>
          <w:tab w:val="left" w:pos="1134"/>
        </w:tabs>
        <w:ind w:left="0" w:firstLine="709"/>
        <w:jc w:val="both"/>
        <w:rPr>
          <w:color w:val="000000" w:themeColor="text1"/>
        </w:rPr>
      </w:pPr>
      <w:r w:rsidRPr="00BF5ABF">
        <w:rPr>
          <w:color w:val="000000" w:themeColor="text1"/>
        </w:rPr>
        <w:t>использовать отношения для построения и исследования математических моделей объектов реальной жизни.</w:t>
      </w:r>
    </w:p>
    <w:p w:rsidR="0089075C" w:rsidRPr="00BF5ABF" w:rsidRDefault="0089075C" w:rsidP="00BF5ABF">
      <w:pPr>
        <w:rPr>
          <w:b/>
          <w:color w:val="000000" w:themeColor="text1"/>
        </w:rPr>
      </w:pPr>
      <w:r w:rsidRPr="00BF5ABF">
        <w:rPr>
          <w:b/>
          <w:color w:val="000000" w:themeColor="text1"/>
        </w:rPr>
        <w:t>Измерения и вычисления</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самостоятельно формулировать гипотезы и проверять их достоверность.</w:t>
      </w:r>
    </w:p>
    <w:p w:rsidR="0089075C" w:rsidRPr="00BF5ABF" w:rsidRDefault="0089075C" w:rsidP="00BF5ABF">
      <w:pPr>
        <w:tabs>
          <w:tab w:val="left" w:pos="1134"/>
        </w:tabs>
        <w:rPr>
          <w:b/>
          <w:color w:val="000000" w:themeColor="text1"/>
        </w:rPr>
      </w:pPr>
      <w:r w:rsidRPr="00BF5ABF">
        <w:rPr>
          <w:b/>
          <w:color w:val="000000" w:themeColor="text1"/>
        </w:rPr>
        <w:t>В повседневной жизни и при изучении других предметов:</w:t>
      </w:r>
    </w:p>
    <w:p w:rsidR="0089075C" w:rsidRPr="00BF5ABF" w:rsidRDefault="0089075C" w:rsidP="00555B6B">
      <w:pPr>
        <w:pStyle w:val="ab"/>
        <w:numPr>
          <w:ilvl w:val="0"/>
          <w:numId w:val="133"/>
        </w:numPr>
        <w:tabs>
          <w:tab w:val="left" w:pos="1134"/>
        </w:tabs>
        <w:ind w:left="0" w:firstLine="709"/>
        <w:jc w:val="both"/>
        <w:rPr>
          <w:color w:val="000000" w:themeColor="text1"/>
        </w:rPr>
      </w:pPr>
      <w:r w:rsidRPr="00BF5ABF">
        <w:rPr>
          <w:color w:val="000000" w:themeColor="text1"/>
        </w:rPr>
        <w:t>свободно оперировать формулами при решении задач в других учебных предметах и при проведении необходимых вычислений в реальной жизни.</w:t>
      </w:r>
    </w:p>
    <w:p w:rsidR="0089075C" w:rsidRPr="00BF5ABF" w:rsidRDefault="0089075C" w:rsidP="00BF5ABF">
      <w:pPr>
        <w:rPr>
          <w:b/>
          <w:color w:val="000000" w:themeColor="text1"/>
        </w:rPr>
      </w:pPr>
      <w:r w:rsidRPr="00BF5ABF">
        <w:rPr>
          <w:b/>
          <w:color w:val="000000" w:themeColor="text1"/>
        </w:rPr>
        <w:t>Геометрические построения</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lastRenderedPageBreak/>
        <w:t xml:space="preserve">Оперировать понятием набора элементов, определяющих геометрическую фигуру, </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владеть набором методов построений циркулем и линейкой;</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проводить анализ и реализовывать этапы решения задач на построение.</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В повседневной жизни и при изучении других предметов:</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выполнять построения на местности;</w:t>
      </w:r>
    </w:p>
    <w:p w:rsidR="0089075C" w:rsidRPr="00BF5ABF" w:rsidRDefault="0089075C" w:rsidP="00555B6B">
      <w:pPr>
        <w:pStyle w:val="a"/>
        <w:numPr>
          <w:ilvl w:val="0"/>
          <w:numId w:val="134"/>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оценивать размеры реальных объектов окружающего мира.</w:t>
      </w:r>
    </w:p>
    <w:p w:rsidR="0089075C" w:rsidRPr="00BF5ABF" w:rsidRDefault="0089075C" w:rsidP="00BF5ABF">
      <w:pPr>
        <w:rPr>
          <w:b/>
          <w:color w:val="000000" w:themeColor="text1"/>
        </w:rPr>
      </w:pPr>
      <w:r w:rsidRPr="00BF5ABF">
        <w:rPr>
          <w:b/>
          <w:color w:val="000000" w:themeColor="text1"/>
        </w:rPr>
        <w:t>Преобразования</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Оперировать движениями и преобразованиями как метапредметными понятиями;</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пользоваться свойствами движений и преобразований при решении задач.</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9"/>
        </w:numPr>
        <w:tabs>
          <w:tab w:val="left" w:pos="1134"/>
        </w:tabs>
        <w:ind w:left="0" w:firstLine="709"/>
        <w:jc w:val="both"/>
        <w:rPr>
          <w:color w:val="000000" w:themeColor="text1"/>
        </w:rPr>
      </w:pPr>
      <w:r w:rsidRPr="00BF5ABF">
        <w:rPr>
          <w:color w:val="000000" w:themeColor="text1"/>
        </w:rPr>
        <w:t>применять свойства движений и применять подобие для построений и вычислений.</w:t>
      </w:r>
    </w:p>
    <w:p w:rsidR="0089075C" w:rsidRPr="00BF5ABF" w:rsidRDefault="0089075C" w:rsidP="00BF5ABF">
      <w:pPr>
        <w:rPr>
          <w:b/>
          <w:color w:val="000000" w:themeColor="text1"/>
        </w:rPr>
      </w:pPr>
      <w:r w:rsidRPr="00BF5ABF">
        <w:rPr>
          <w:b/>
          <w:color w:val="000000" w:themeColor="text1"/>
        </w:rPr>
        <w:t>Векторы и координаты на плоскости</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владеть векторным и координатным методом на плоскости для решения задач на вычисление и доказательства;</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использовать уравнения фигур для решения задач и самостоятельно составлять уравнения отдельных плоских фигур.</w:t>
      </w:r>
    </w:p>
    <w:p w:rsidR="0089075C" w:rsidRPr="00BF5ABF" w:rsidRDefault="0089075C" w:rsidP="00BF5ABF">
      <w:pPr>
        <w:pStyle w:val="a"/>
        <w:numPr>
          <w:ilvl w:val="0"/>
          <w:numId w:val="0"/>
        </w:numPr>
        <w:tabs>
          <w:tab w:val="left" w:pos="1134"/>
        </w:tabs>
        <w:rPr>
          <w:rFonts w:ascii="Times New Roman" w:hAnsi="Times New Roman"/>
          <w:b/>
          <w:color w:val="000000" w:themeColor="text1"/>
          <w:sz w:val="24"/>
          <w:szCs w:val="24"/>
        </w:rPr>
      </w:pPr>
      <w:r w:rsidRPr="00BF5ABF">
        <w:rPr>
          <w:rFonts w:ascii="Times New Roman" w:hAnsi="Times New Roman"/>
          <w:b/>
          <w:color w:val="000000" w:themeColor="text1"/>
          <w:sz w:val="24"/>
          <w:szCs w:val="24"/>
        </w:rPr>
        <w:t xml:space="preserve">В повседневной жизни и при изучении других предметов: </w:t>
      </w:r>
    </w:p>
    <w:p w:rsidR="0089075C" w:rsidRPr="00BF5ABF" w:rsidRDefault="0089075C" w:rsidP="00555B6B">
      <w:pPr>
        <w:pStyle w:val="ab"/>
        <w:numPr>
          <w:ilvl w:val="0"/>
          <w:numId w:val="138"/>
        </w:numPr>
        <w:tabs>
          <w:tab w:val="left" w:pos="1134"/>
        </w:tabs>
        <w:ind w:left="0" w:firstLine="709"/>
        <w:jc w:val="both"/>
        <w:rPr>
          <w:color w:val="000000" w:themeColor="text1"/>
        </w:rPr>
      </w:pPr>
      <w:r w:rsidRPr="00BF5ABF">
        <w:rPr>
          <w:color w:val="000000" w:themeColor="text1"/>
        </w:rPr>
        <w:t>использовать понятия векторов и координат для решения задач по физике, географии и другим учебным предметам.</w:t>
      </w:r>
    </w:p>
    <w:p w:rsidR="0089075C" w:rsidRPr="00BF5ABF" w:rsidRDefault="0089075C" w:rsidP="00BF5ABF">
      <w:pPr>
        <w:rPr>
          <w:b/>
          <w:bCs/>
          <w:color w:val="000000" w:themeColor="text1"/>
        </w:rPr>
      </w:pPr>
      <w:r w:rsidRPr="00BF5ABF">
        <w:rPr>
          <w:b/>
          <w:bCs/>
          <w:color w:val="000000" w:themeColor="text1"/>
        </w:rPr>
        <w:t>История математики</w:t>
      </w:r>
    </w:p>
    <w:p w:rsidR="0089075C" w:rsidRPr="00BF5ABF" w:rsidRDefault="0089075C" w:rsidP="00555B6B">
      <w:pPr>
        <w:pStyle w:val="ab"/>
        <w:numPr>
          <w:ilvl w:val="0"/>
          <w:numId w:val="145"/>
        </w:numPr>
        <w:tabs>
          <w:tab w:val="left" w:pos="1134"/>
        </w:tabs>
        <w:ind w:left="0" w:firstLine="709"/>
        <w:jc w:val="both"/>
        <w:rPr>
          <w:color w:val="000000" w:themeColor="text1"/>
        </w:rPr>
      </w:pPr>
      <w:r w:rsidRPr="00BF5ABF">
        <w:rPr>
          <w:color w:val="000000" w:themeColor="text1"/>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9075C" w:rsidRPr="00BF5ABF" w:rsidRDefault="0089075C" w:rsidP="00555B6B">
      <w:pPr>
        <w:pStyle w:val="a"/>
        <w:numPr>
          <w:ilvl w:val="0"/>
          <w:numId w:val="145"/>
        </w:numPr>
        <w:tabs>
          <w:tab w:val="left" w:pos="1134"/>
        </w:tabs>
        <w:ind w:left="0" w:firstLine="709"/>
        <w:rPr>
          <w:rFonts w:ascii="Times New Roman" w:hAnsi="Times New Roman"/>
          <w:color w:val="000000" w:themeColor="text1"/>
          <w:sz w:val="24"/>
          <w:szCs w:val="24"/>
        </w:rPr>
      </w:pPr>
      <w:r w:rsidRPr="00BF5ABF">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89075C" w:rsidRPr="00BF5ABF" w:rsidRDefault="0089075C" w:rsidP="00BF5ABF">
      <w:pPr>
        <w:rPr>
          <w:b/>
          <w:bCs/>
          <w:color w:val="000000" w:themeColor="text1"/>
        </w:rPr>
      </w:pPr>
      <w:r w:rsidRPr="00BF5ABF">
        <w:rPr>
          <w:b/>
          <w:bCs/>
          <w:color w:val="000000" w:themeColor="text1"/>
        </w:rPr>
        <w:t xml:space="preserve">Методы математики </w:t>
      </w:r>
    </w:p>
    <w:p w:rsidR="0089075C" w:rsidRPr="00BF5ABF" w:rsidRDefault="0089075C" w:rsidP="00555B6B">
      <w:pPr>
        <w:numPr>
          <w:ilvl w:val="0"/>
          <w:numId w:val="145"/>
        </w:numPr>
        <w:tabs>
          <w:tab w:val="left" w:pos="1134"/>
        </w:tabs>
        <w:ind w:left="0" w:firstLine="709"/>
        <w:jc w:val="both"/>
        <w:rPr>
          <w:bCs/>
          <w:iCs/>
          <w:color w:val="000000" w:themeColor="text1"/>
        </w:rPr>
      </w:pPr>
      <w:r w:rsidRPr="00BF5ABF">
        <w:rPr>
          <w:bCs/>
          <w:iCs/>
          <w:color w:val="000000" w:themeColor="text1"/>
        </w:rPr>
        <w:t>Владеть знаниями о различных методах обоснования и опровержения математических утверждений и самостоятельно применять их;</w:t>
      </w:r>
    </w:p>
    <w:p w:rsidR="0089075C" w:rsidRPr="00BF5ABF" w:rsidRDefault="0089075C" w:rsidP="00555B6B">
      <w:pPr>
        <w:numPr>
          <w:ilvl w:val="0"/>
          <w:numId w:val="145"/>
        </w:numPr>
        <w:tabs>
          <w:tab w:val="left" w:pos="1134"/>
        </w:tabs>
        <w:ind w:left="0" w:firstLine="709"/>
        <w:jc w:val="both"/>
        <w:rPr>
          <w:b/>
          <w:iCs/>
          <w:color w:val="000000" w:themeColor="text1"/>
        </w:rPr>
      </w:pPr>
      <w:r w:rsidRPr="00BF5ABF">
        <w:rPr>
          <w:color w:val="000000" w:themeColor="text1"/>
        </w:rPr>
        <w:t>владеть навыками анализа условия задачи и определения подходящих для решения задач изученных методов или их комбинаций</w:t>
      </w:r>
      <w:r w:rsidRPr="00BF5ABF">
        <w:rPr>
          <w:bCs/>
          <w:iCs/>
          <w:color w:val="000000" w:themeColor="text1"/>
        </w:rPr>
        <w:t>;</w:t>
      </w:r>
    </w:p>
    <w:p w:rsidR="0089075C" w:rsidRPr="00BF5ABF" w:rsidRDefault="0089075C" w:rsidP="00555B6B">
      <w:pPr>
        <w:numPr>
          <w:ilvl w:val="0"/>
          <w:numId w:val="145"/>
        </w:numPr>
        <w:tabs>
          <w:tab w:val="left" w:pos="1134"/>
        </w:tabs>
        <w:ind w:left="0" w:firstLine="709"/>
        <w:jc w:val="both"/>
        <w:rPr>
          <w:color w:val="000000" w:themeColor="text1"/>
        </w:rPr>
      </w:pPr>
      <w:r w:rsidRPr="00BF5ABF">
        <w:rPr>
          <w:color w:val="000000" w:themeColor="text1"/>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9075C" w:rsidRPr="00BF5ABF" w:rsidRDefault="0089075C" w:rsidP="00BF5ABF">
      <w:pPr>
        <w:rPr>
          <w:color w:val="000000" w:themeColor="text1"/>
        </w:rPr>
      </w:pPr>
    </w:p>
    <w:p w:rsidR="0089075C" w:rsidRPr="00BF5ABF" w:rsidRDefault="00766580" w:rsidP="008B6D68">
      <w:pPr>
        <w:pStyle w:val="4"/>
        <w:spacing w:before="0"/>
        <w:rPr>
          <w:rFonts w:ascii="Times New Roman" w:hAnsi="Times New Roman" w:cs="Times New Roman"/>
          <w:i w:val="0"/>
          <w:color w:val="000000" w:themeColor="text1"/>
        </w:rPr>
      </w:pPr>
      <w:bookmarkStart w:id="54" w:name="_Toc409691639"/>
      <w:bookmarkStart w:id="55" w:name="_Toc410653962"/>
      <w:bookmarkStart w:id="56" w:name="_Toc414553148"/>
      <w:r w:rsidRPr="00BF5ABF">
        <w:rPr>
          <w:rFonts w:ascii="Times New Roman" w:hAnsi="Times New Roman" w:cs="Times New Roman"/>
          <w:i w:val="0"/>
          <w:color w:val="000000" w:themeColor="text1"/>
        </w:rPr>
        <w:t>1.2.5.8</w:t>
      </w:r>
      <w:r w:rsidR="0089075C" w:rsidRPr="00BF5ABF">
        <w:rPr>
          <w:rFonts w:ascii="Times New Roman" w:hAnsi="Times New Roman" w:cs="Times New Roman"/>
          <w:i w:val="0"/>
          <w:color w:val="000000" w:themeColor="text1"/>
        </w:rPr>
        <w:t>. Информатика</w:t>
      </w:r>
      <w:bookmarkEnd w:id="54"/>
      <w:bookmarkEnd w:id="55"/>
      <w:bookmarkEnd w:id="56"/>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lastRenderedPageBreak/>
        <w:t>различать виды информации по способам её восприятия человеком и по способам её представления на материальных носителях;</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strike/>
          <w:color w:val="000000" w:themeColor="text1"/>
        </w:rPr>
      </w:pPr>
      <w:r w:rsidRPr="00BF5ABF">
        <w:rPr>
          <w:color w:val="000000" w:themeColor="text1"/>
        </w:rPr>
        <w:t>раскрывать общие закономерности протекания информационных процессов в системах различной природы;</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классифицировать средства ИКТ в соответствии с кругом выполняемых задач;</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определять качественные и количественные характеристики компонентов компьютера;</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 xml:space="preserve">узнает о истории и тенденциях развития компьютеров; о том как можно улучшить характеристики компьютеров; </w:t>
      </w:r>
    </w:p>
    <w:p w:rsidR="0089075C" w:rsidRPr="00BF5ABF" w:rsidRDefault="0089075C" w:rsidP="00555B6B">
      <w:pPr>
        <w:pStyle w:val="ab"/>
        <w:numPr>
          <w:ilvl w:val="0"/>
          <w:numId w:val="106"/>
        </w:numPr>
        <w:tabs>
          <w:tab w:val="left" w:pos="820"/>
          <w:tab w:val="left" w:pos="993"/>
          <w:tab w:val="left" w:pos="4100"/>
          <w:tab w:val="left" w:pos="6260"/>
          <w:tab w:val="left" w:pos="8240"/>
        </w:tabs>
        <w:ind w:left="0" w:firstLine="709"/>
        <w:jc w:val="both"/>
        <w:rPr>
          <w:color w:val="000000" w:themeColor="text1"/>
        </w:rPr>
      </w:pPr>
      <w:r w:rsidRPr="00BF5ABF">
        <w:rPr>
          <w:color w:val="000000" w:themeColor="text1"/>
        </w:rPr>
        <w:t>узнает о том какие задачи решаются с помощью суперкомпьютеров.</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w:t>
      </w:r>
    </w:p>
    <w:p w:rsidR="0089075C" w:rsidRPr="00BF5ABF" w:rsidRDefault="0089075C" w:rsidP="00555B6B">
      <w:pPr>
        <w:pStyle w:val="ab"/>
        <w:numPr>
          <w:ilvl w:val="0"/>
          <w:numId w:val="107"/>
        </w:numPr>
        <w:tabs>
          <w:tab w:val="left" w:pos="940"/>
        </w:tabs>
        <w:ind w:left="0" w:firstLine="709"/>
        <w:jc w:val="both"/>
        <w:rPr>
          <w:color w:val="000000" w:themeColor="text1"/>
        </w:rPr>
      </w:pPr>
      <w:r w:rsidRPr="00BF5ABF">
        <w:rPr>
          <w:color w:val="000000" w:themeColor="text1"/>
        </w:rPr>
        <w:t>осознано подходить к выбору ИКТ – средств для своих учебных и иных целей;</w:t>
      </w:r>
    </w:p>
    <w:p w:rsidR="0089075C" w:rsidRPr="00BF5ABF" w:rsidRDefault="0089075C" w:rsidP="00555B6B">
      <w:pPr>
        <w:pStyle w:val="ab"/>
        <w:numPr>
          <w:ilvl w:val="0"/>
          <w:numId w:val="107"/>
        </w:numPr>
        <w:tabs>
          <w:tab w:val="left" w:pos="940"/>
        </w:tabs>
        <w:ind w:left="0" w:firstLine="709"/>
        <w:jc w:val="both"/>
        <w:rPr>
          <w:color w:val="000000" w:themeColor="text1"/>
        </w:rPr>
      </w:pPr>
      <w:r w:rsidRPr="00BF5ABF">
        <w:rPr>
          <w:color w:val="000000" w:themeColor="text1"/>
        </w:rPr>
        <w:t>узнать о физических ограничениях на значения характеристик компьютера.</w:t>
      </w:r>
    </w:p>
    <w:p w:rsidR="0089075C" w:rsidRPr="00BF5ABF" w:rsidRDefault="0089075C" w:rsidP="00BF5ABF">
      <w:pPr>
        <w:ind w:firstLine="709"/>
        <w:jc w:val="both"/>
        <w:rPr>
          <w:color w:val="000000" w:themeColor="text1"/>
        </w:rPr>
      </w:pPr>
      <w:r w:rsidRPr="00BF5ABF">
        <w:rPr>
          <w:b/>
          <w:bCs/>
          <w:color w:val="000000" w:themeColor="text1"/>
        </w:rPr>
        <w:t>Математические основы информатики</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кодировать и декодировать тексты по заданной кодовой таблице;</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определять длину кодовой последовательности по длине исходного текста и кодовой таблице равномерного кода;</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9075C" w:rsidRPr="00BF5ABF" w:rsidRDefault="0089075C" w:rsidP="00555B6B">
      <w:pPr>
        <w:pStyle w:val="ab"/>
        <w:numPr>
          <w:ilvl w:val="0"/>
          <w:numId w:val="107"/>
        </w:numPr>
        <w:tabs>
          <w:tab w:val="left" w:pos="820"/>
          <w:tab w:val="left" w:pos="993"/>
          <w:tab w:val="left" w:pos="1960"/>
        </w:tabs>
        <w:ind w:left="0" w:firstLine="709"/>
        <w:jc w:val="both"/>
        <w:rPr>
          <w:color w:val="000000" w:themeColor="text1"/>
        </w:rPr>
      </w:pPr>
      <w:r w:rsidRPr="00BF5ABF">
        <w:rPr>
          <w:color w:val="000000" w:themeColor="text1"/>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описывать граф с помощью матрицы смежности с указанием длин ребер (знание термина «матрица смежности» не обязательно);</w:t>
      </w:r>
    </w:p>
    <w:p w:rsidR="0089075C" w:rsidRPr="00BF5ABF" w:rsidRDefault="0089075C" w:rsidP="00555B6B">
      <w:pPr>
        <w:pStyle w:val="ab"/>
        <w:numPr>
          <w:ilvl w:val="0"/>
          <w:numId w:val="107"/>
        </w:numPr>
        <w:tabs>
          <w:tab w:val="left" w:pos="284"/>
          <w:tab w:val="left" w:pos="993"/>
        </w:tabs>
        <w:ind w:left="0" w:firstLine="709"/>
        <w:jc w:val="both"/>
        <w:rPr>
          <w:color w:val="000000" w:themeColor="text1"/>
        </w:rPr>
      </w:pPr>
      <w:r w:rsidRPr="00BF5ABF">
        <w:rPr>
          <w:color w:val="000000" w:themeColor="text1"/>
        </w:rPr>
        <w:t>познакомиться с двоичным кодированием текстов и с наиболее употребительными современными кодами;</w:t>
      </w:r>
    </w:p>
    <w:p w:rsidR="0089075C" w:rsidRPr="00BF5ABF" w:rsidRDefault="0089075C" w:rsidP="00555B6B">
      <w:pPr>
        <w:pStyle w:val="ab"/>
        <w:numPr>
          <w:ilvl w:val="0"/>
          <w:numId w:val="107"/>
        </w:numPr>
        <w:tabs>
          <w:tab w:val="left" w:pos="820"/>
          <w:tab w:val="left" w:pos="993"/>
        </w:tabs>
        <w:ind w:left="0" w:firstLine="709"/>
        <w:jc w:val="both"/>
        <w:rPr>
          <w:color w:val="000000" w:themeColor="text1"/>
        </w:rPr>
      </w:pPr>
      <w:r w:rsidRPr="00BF5ABF">
        <w:rPr>
          <w:color w:val="000000" w:themeColor="text1"/>
        </w:rPr>
        <w:t>использовать основные способы графического представления числовой информации, (графики, диаграммы).</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t>узнать о том, что любые дискретные данные можно описать, используя алфавит, содержащий только два символа, например, 0 и 1;</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t>познакомиться с тем, как информация (данные) представляется в современных компьютерах и робототехнических системах;</w:t>
      </w:r>
    </w:p>
    <w:p w:rsidR="0089075C" w:rsidRPr="00BF5ABF" w:rsidRDefault="0089075C" w:rsidP="00555B6B">
      <w:pPr>
        <w:pStyle w:val="ab"/>
        <w:numPr>
          <w:ilvl w:val="0"/>
          <w:numId w:val="108"/>
        </w:numPr>
        <w:tabs>
          <w:tab w:val="left" w:pos="820"/>
          <w:tab w:val="left" w:pos="993"/>
        </w:tabs>
        <w:ind w:left="0" w:firstLine="709"/>
        <w:jc w:val="both"/>
        <w:rPr>
          <w:color w:val="000000" w:themeColor="text1"/>
        </w:rPr>
      </w:pPr>
      <w:r w:rsidRPr="00BF5ABF">
        <w:rPr>
          <w:color w:val="000000" w:themeColor="text1"/>
        </w:rPr>
        <w:t>познакомиться с примерами использования графов, деревьев и списков при описании реальных объектов и процессов;</w:t>
      </w:r>
    </w:p>
    <w:p w:rsidR="0089075C" w:rsidRPr="00BF5ABF" w:rsidRDefault="0089075C" w:rsidP="00555B6B">
      <w:pPr>
        <w:pStyle w:val="ab"/>
        <w:numPr>
          <w:ilvl w:val="0"/>
          <w:numId w:val="108"/>
        </w:numPr>
        <w:tabs>
          <w:tab w:val="left" w:pos="940"/>
        </w:tabs>
        <w:ind w:left="0" w:firstLine="709"/>
        <w:jc w:val="both"/>
        <w:rPr>
          <w:color w:val="000000" w:themeColor="text1"/>
        </w:rPr>
      </w:pPr>
      <w:r w:rsidRPr="00BF5ABF">
        <w:rPr>
          <w:color w:val="000000" w:themeColor="text1"/>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9075C" w:rsidRPr="00BF5ABF" w:rsidRDefault="0089075C" w:rsidP="00555B6B">
      <w:pPr>
        <w:pStyle w:val="ab"/>
        <w:numPr>
          <w:ilvl w:val="0"/>
          <w:numId w:val="108"/>
        </w:numPr>
        <w:tabs>
          <w:tab w:val="left" w:pos="940"/>
        </w:tabs>
        <w:ind w:left="0" w:firstLine="709"/>
        <w:jc w:val="both"/>
        <w:rPr>
          <w:color w:val="000000" w:themeColor="text1"/>
        </w:rPr>
      </w:pPr>
      <w:r w:rsidRPr="00BF5ABF">
        <w:rPr>
          <w:color w:val="000000" w:themeColor="text1"/>
        </w:rPr>
        <w:t>узнать о наличии кодов, которые исправляют ошибки искажения, возникающие при передаче информации.</w:t>
      </w:r>
    </w:p>
    <w:p w:rsidR="0089075C" w:rsidRPr="00BF5ABF" w:rsidRDefault="0089075C" w:rsidP="00BF5ABF">
      <w:pPr>
        <w:ind w:firstLine="709"/>
        <w:jc w:val="both"/>
        <w:rPr>
          <w:color w:val="000000" w:themeColor="text1"/>
        </w:rPr>
      </w:pPr>
      <w:r w:rsidRPr="00BF5ABF">
        <w:rPr>
          <w:b/>
          <w:bCs/>
          <w:color w:val="000000" w:themeColor="text1"/>
        </w:rPr>
        <w:t>Алгоритмы и элементы программирования</w:t>
      </w:r>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составлять алгоритмы для решения учебных задач различных типов ;</w:t>
      </w:r>
    </w:p>
    <w:p w:rsidR="0089075C" w:rsidRPr="00BF5ABF" w:rsidRDefault="0089075C" w:rsidP="00555B6B">
      <w:pPr>
        <w:pStyle w:val="ab"/>
        <w:numPr>
          <w:ilvl w:val="0"/>
          <w:numId w:val="109"/>
        </w:numPr>
        <w:tabs>
          <w:tab w:val="left" w:pos="820"/>
          <w:tab w:val="left" w:pos="993"/>
        </w:tabs>
        <w:ind w:left="0" w:firstLine="709"/>
        <w:jc w:val="both"/>
        <w:rPr>
          <w:rStyle w:val="dash0410005f0431005f0437005f0430005f0446005f0020005f0441005f043f005f0438005f0441005f043a005f0430005f005fchar1char1"/>
          <w:color w:val="000000" w:themeColor="text1"/>
        </w:rPr>
      </w:pPr>
      <w:r w:rsidRPr="00BF5ABF">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9075C" w:rsidRPr="00BF5ABF" w:rsidRDefault="0089075C" w:rsidP="00555B6B">
      <w:pPr>
        <w:pStyle w:val="ab"/>
        <w:numPr>
          <w:ilvl w:val="0"/>
          <w:numId w:val="109"/>
        </w:numPr>
        <w:tabs>
          <w:tab w:val="left" w:pos="820"/>
          <w:tab w:val="left" w:pos="993"/>
        </w:tabs>
        <w:ind w:left="0" w:firstLine="709"/>
        <w:jc w:val="both"/>
        <w:rPr>
          <w:rStyle w:val="dash0410005f0431005f0437005f0430005f0446005f0020005f0441005f043f005f0438005f0441005f043a005f0430005f005fchar1char1"/>
          <w:color w:val="000000" w:themeColor="text1"/>
        </w:rPr>
      </w:pPr>
      <w:r w:rsidRPr="00BF5ABF">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F5ABF">
        <w:rPr>
          <w:color w:val="000000" w:themeColor="text1"/>
        </w:rPr>
        <w:tab/>
        <w:t>программнавыбранномязыке программирования; выполнять эти программы на компьютере;</w:t>
      </w:r>
    </w:p>
    <w:p w:rsidR="0089075C" w:rsidRPr="00BF5ABF" w:rsidRDefault="0089075C" w:rsidP="00555B6B">
      <w:pPr>
        <w:pStyle w:val="ab"/>
        <w:numPr>
          <w:ilvl w:val="0"/>
          <w:numId w:val="109"/>
        </w:numPr>
        <w:tabs>
          <w:tab w:val="left" w:pos="900"/>
          <w:tab w:val="left" w:pos="993"/>
        </w:tabs>
        <w:ind w:left="0" w:firstLine="709"/>
        <w:jc w:val="both"/>
        <w:rPr>
          <w:color w:val="000000" w:themeColor="text1"/>
        </w:rPr>
      </w:pPr>
      <w:r w:rsidRPr="00BF5ABF">
        <w:rPr>
          <w:color w:val="000000" w:themeColor="text1"/>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анализировать предложенный алгоритм, например, определять какие результаты возможны при заданном множестве исходных значений;</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использовать логические значения, операции и выражения с ними;</w:t>
      </w:r>
    </w:p>
    <w:p w:rsidR="0089075C" w:rsidRPr="00BF5ABF" w:rsidRDefault="0089075C" w:rsidP="00555B6B">
      <w:pPr>
        <w:pStyle w:val="ab"/>
        <w:numPr>
          <w:ilvl w:val="0"/>
          <w:numId w:val="109"/>
        </w:numPr>
        <w:tabs>
          <w:tab w:val="left" w:pos="820"/>
          <w:tab w:val="left" w:pos="993"/>
        </w:tabs>
        <w:ind w:left="0" w:firstLine="709"/>
        <w:jc w:val="both"/>
        <w:rPr>
          <w:color w:val="000000" w:themeColor="text1"/>
        </w:rPr>
      </w:pPr>
      <w:r w:rsidRPr="00BF5ABF">
        <w:rPr>
          <w:color w:val="000000" w:themeColor="text1"/>
        </w:rPr>
        <w:t>записывать на выбранном языке программирования арифметические и логические выражения и вычислять их значения.</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использованием в программах строковых величин и с операциями со строковыми величинами;</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создавать программы для решения задач, возникающих в процессе учебы и вне ее;</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задачами обработки данных и алгоритмами их решения;</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9075C" w:rsidRPr="00BF5ABF" w:rsidRDefault="0089075C" w:rsidP="00555B6B">
      <w:pPr>
        <w:pStyle w:val="ab"/>
        <w:numPr>
          <w:ilvl w:val="0"/>
          <w:numId w:val="110"/>
        </w:numPr>
        <w:tabs>
          <w:tab w:val="left" w:pos="820"/>
          <w:tab w:val="left" w:pos="993"/>
        </w:tabs>
        <w:ind w:left="0" w:firstLine="709"/>
        <w:jc w:val="both"/>
        <w:rPr>
          <w:color w:val="000000" w:themeColor="text1"/>
        </w:rPr>
      </w:pPr>
      <w:r w:rsidRPr="00BF5ABF">
        <w:rPr>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9075C" w:rsidRPr="00BF5ABF" w:rsidRDefault="0089075C" w:rsidP="00BF5ABF">
      <w:pPr>
        <w:ind w:firstLine="709"/>
        <w:jc w:val="both"/>
        <w:rPr>
          <w:color w:val="000000" w:themeColor="text1"/>
        </w:rPr>
      </w:pPr>
      <w:r w:rsidRPr="00BF5ABF">
        <w:rPr>
          <w:b/>
          <w:bCs/>
          <w:color w:val="000000" w:themeColor="text1"/>
        </w:rPr>
        <w:t>Использование программных систем и сервисов</w:t>
      </w:r>
    </w:p>
    <w:p w:rsidR="0089075C" w:rsidRPr="00BF5ABF" w:rsidRDefault="0089075C" w:rsidP="00BF5ABF">
      <w:pPr>
        <w:ind w:firstLine="709"/>
        <w:jc w:val="both"/>
        <w:rPr>
          <w:b/>
          <w:color w:val="000000" w:themeColor="text1"/>
        </w:rPr>
      </w:pPr>
      <w:r w:rsidRPr="00BF5ABF">
        <w:rPr>
          <w:b/>
          <w:color w:val="000000" w:themeColor="text1"/>
        </w:rPr>
        <w:lastRenderedPageBreak/>
        <w:t>Выпускник научится:</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классифицировать файлы по типу и иным параметрам;</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выполнять основные операции с файлами (создавать, сохранять, редактировать, удалять, архивировать, «распаковывать» архивные файлы);</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разбираться в иерархической структуре файловой системы;</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осуществлять поиск файлов средствами операционной системы;</w:t>
      </w:r>
    </w:p>
    <w:p w:rsidR="0089075C" w:rsidRPr="00BF5ABF" w:rsidRDefault="0089075C" w:rsidP="00555B6B">
      <w:pPr>
        <w:pStyle w:val="ab"/>
        <w:widowControl w:val="0"/>
        <w:numPr>
          <w:ilvl w:val="0"/>
          <w:numId w:val="111"/>
        </w:numPr>
        <w:tabs>
          <w:tab w:val="left" w:pos="820"/>
          <w:tab w:val="left" w:pos="993"/>
        </w:tabs>
        <w:ind w:left="0" w:firstLine="709"/>
        <w:jc w:val="both"/>
        <w:rPr>
          <w:color w:val="000000" w:themeColor="text1"/>
        </w:rPr>
      </w:pPr>
      <w:r w:rsidRPr="00BF5ABF">
        <w:rPr>
          <w:color w:val="000000" w:themeColor="text1"/>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9075C" w:rsidRPr="00BF5ABF" w:rsidRDefault="0089075C" w:rsidP="00555B6B">
      <w:pPr>
        <w:pStyle w:val="ab"/>
        <w:widowControl w:val="0"/>
        <w:numPr>
          <w:ilvl w:val="0"/>
          <w:numId w:val="111"/>
        </w:numPr>
        <w:tabs>
          <w:tab w:val="left" w:pos="993"/>
        </w:tabs>
        <w:ind w:left="0" w:firstLine="709"/>
        <w:jc w:val="both"/>
        <w:rPr>
          <w:color w:val="000000" w:themeColor="text1"/>
        </w:rPr>
      </w:pPr>
      <w:r w:rsidRPr="00BF5ABF">
        <w:rPr>
          <w:color w:val="000000" w:themeColor="text1"/>
        </w:rPr>
        <w:t>использовать табличные (реляционные) базы данных, выполнять отбор строк таблицы, удовлетворяющих определенному условию;</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анализировать доменные имена компьютеров и адреса документов в Интернете;</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проводить поиск информации в сети Интернет по запросам с использованием логических операций.</w:t>
      </w:r>
    </w:p>
    <w:p w:rsidR="0089075C" w:rsidRPr="00BF5ABF" w:rsidRDefault="0089075C" w:rsidP="00BF5ABF">
      <w:pPr>
        <w:ind w:firstLine="709"/>
        <w:jc w:val="both"/>
        <w:rPr>
          <w:b/>
          <w:color w:val="000000" w:themeColor="text1"/>
        </w:rPr>
      </w:pPr>
      <w:r w:rsidRPr="00BF5ABF">
        <w:rPr>
          <w:b/>
          <w:color w:val="000000" w:themeColor="text1"/>
        </w:rPr>
        <w:t>Выпускник овладеет (как результат применения программных систем и интернет-сервисов в данном курсе и во всем образовательном процессе):</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различными формами представления данных (таблицы, диаграммы, графики и т. д.);</w:t>
      </w:r>
    </w:p>
    <w:p w:rsidR="0089075C" w:rsidRPr="00BF5ABF" w:rsidRDefault="0089075C" w:rsidP="00555B6B">
      <w:pPr>
        <w:pStyle w:val="ab"/>
        <w:numPr>
          <w:ilvl w:val="0"/>
          <w:numId w:val="111"/>
        </w:numPr>
        <w:tabs>
          <w:tab w:val="left" w:pos="820"/>
          <w:tab w:val="left" w:pos="993"/>
        </w:tabs>
        <w:ind w:left="0" w:firstLine="709"/>
        <w:jc w:val="both"/>
        <w:rPr>
          <w:color w:val="000000" w:themeColor="text1"/>
        </w:rPr>
      </w:pPr>
      <w:r w:rsidRPr="00BF5ABF">
        <w:rPr>
          <w:color w:val="000000" w:themeColor="text1"/>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9075C" w:rsidRPr="00BF5ABF" w:rsidRDefault="0089075C" w:rsidP="00555B6B">
      <w:pPr>
        <w:pStyle w:val="ab"/>
        <w:numPr>
          <w:ilvl w:val="0"/>
          <w:numId w:val="111"/>
        </w:numPr>
        <w:tabs>
          <w:tab w:val="left" w:pos="820"/>
          <w:tab w:val="left" w:pos="993"/>
        </w:tabs>
        <w:jc w:val="both"/>
        <w:rPr>
          <w:color w:val="000000" w:themeColor="text1"/>
        </w:rPr>
      </w:pPr>
      <w:r w:rsidRPr="00BF5ABF">
        <w:rPr>
          <w:color w:val="000000" w:themeColor="text1"/>
        </w:rPr>
        <w:t>основами соблюдения норм информационной этики и права;</w:t>
      </w:r>
    </w:p>
    <w:p w:rsidR="0089075C" w:rsidRPr="00BF5ABF" w:rsidRDefault="0089075C" w:rsidP="00555B6B">
      <w:pPr>
        <w:pStyle w:val="ab"/>
        <w:numPr>
          <w:ilvl w:val="0"/>
          <w:numId w:val="111"/>
        </w:numPr>
        <w:tabs>
          <w:tab w:val="left" w:pos="780"/>
          <w:tab w:val="left" w:pos="993"/>
        </w:tabs>
        <w:jc w:val="both"/>
        <w:rPr>
          <w:color w:val="000000" w:themeColor="text1"/>
          <w:w w:val="99"/>
        </w:rPr>
      </w:pPr>
      <w:r w:rsidRPr="00BF5ABF">
        <w:rPr>
          <w:color w:val="000000" w:themeColor="text1"/>
        </w:rPr>
        <w:t xml:space="preserve">познакомится с программными средствами для работы с </w:t>
      </w:r>
      <w:r w:rsidRPr="00BF5ABF">
        <w:rPr>
          <w:color w:val="000000" w:themeColor="text1"/>
          <w:w w:val="99"/>
        </w:rPr>
        <w:t>аудио-</w:t>
      </w:r>
      <w:r w:rsidRPr="00BF5ABF">
        <w:rPr>
          <w:color w:val="000000" w:themeColor="text1"/>
        </w:rPr>
        <w:t xml:space="preserve">визуальными данными и соответствующим понятийным </w:t>
      </w:r>
      <w:r w:rsidRPr="00BF5ABF">
        <w:rPr>
          <w:color w:val="000000" w:themeColor="text1"/>
          <w:w w:val="99"/>
        </w:rPr>
        <w:t>аппаратом;</w:t>
      </w:r>
    </w:p>
    <w:p w:rsidR="0089075C" w:rsidRPr="00BF5ABF" w:rsidRDefault="0089075C" w:rsidP="00555B6B">
      <w:pPr>
        <w:pStyle w:val="ab"/>
        <w:numPr>
          <w:ilvl w:val="0"/>
          <w:numId w:val="111"/>
        </w:numPr>
        <w:tabs>
          <w:tab w:val="left" w:pos="820"/>
          <w:tab w:val="left" w:pos="993"/>
        </w:tabs>
        <w:jc w:val="both"/>
        <w:rPr>
          <w:color w:val="000000" w:themeColor="text1"/>
        </w:rPr>
      </w:pPr>
      <w:r w:rsidRPr="00BF5ABF">
        <w:rPr>
          <w:color w:val="000000" w:themeColor="text1"/>
        </w:rPr>
        <w:t xml:space="preserve">узнает о дискретном представлении </w:t>
      </w:r>
      <w:r w:rsidRPr="00BF5ABF">
        <w:rPr>
          <w:color w:val="000000" w:themeColor="text1"/>
          <w:w w:val="99"/>
        </w:rPr>
        <w:t>аудио-</w:t>
      </w:r>
      <w:r w:rsidRPr="00BF5ABF">
        <w:rPr>
          <w:color w:val="000000" w:themeColor="text1"/>
        </w:rPr>
        <w:t>визуальных данных.</w:t>
      </w:r>
    </w:p>
    <w:p w:rsidR="0089075C" w:rsidRPr="00BF5ABF" w:rsidRDefault="0089075C" w:rsidP="00BF5ABF">
      <w:pPr>
        <w:tabs>
          <w:tab w:val="left" w:pos="1660"/>
          <w:tab w:val="left" w:pos="2900"/>
          <w:tab w:val="left" w:pos="4840"/>
          <w:tab w:val="left" w:pos="5300"/>
          <w:tab w:val="left" w:pos="6440"/>
          <w:tab w:val="left" w:pos="7320"/>
          <w:tab w:val="left" w:pos="7720"/>
          <w:tab w:val="left" w:pos="8520"/>
        </w:tabs>
        <w:ind w:firstLine="709"/>
        <w:jc w:val="both"/>
        <w:rPr>
          <w:b/>
          <w:color w:val="000000" w:themeColor="text1"/>
        </w:rPr>
      </w:pPr>
      <w:r w:rsidRPr="00BF5ABF">
        <w:rPr>
          <w:b/>
          <w:color w:val="000000" w:themeColor="text1"/>
        </w:rPr>
        <w:t>Выпускникполучитвозможность(вданномкурсеиинойучебной деятельности):</w:t>
      </w:r>
    </w:p>
    <w:p w:rsidR="0089075C" w:rsidRPr="00BF5ABF" w:rsidRDefault="0089075C" w:rsidP="00555B6B">
      <w:pPr>
        <w:pStyle w:val="ab"/>
        <w:numPr>
          <w:ilvl w:val="0"/>
          <w:numId w:val="112"/>
        </w:numPr>
        <w:tabs>
          <w:tab w:val="left" w:pos="993"/>
        </w:tabs>
        <w:ind w:left="0" w:firstLine="709"/>
        <w:jc w:val="both"/>
        <w:rPr>
          <w:color w:val="000000" w:themeColor="text1"/>
        </w:rPr>
      </w:pPr>
      <w:r w:rsidRPr="00BF5ABF">
        <w:rPr>
          <w:color w:val="000000" w:themeColor="text1"/>
        </w:rPr>
        <w:t>узнать о данных от датчиков, например, датчиков роботизированных устройств;</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познакомиться с примерами использования математического моделирования в современном мире;</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познакомиться с принципами функционирования Интернета и сетевого взаимодействия между компьютерами, с методами поиска в Интернете;</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узнать о том, что в сфере информатики и ИКТ существуют международные и национальные стандарты;</w:t>
      </w:r>
    </w:p>
    <w:p w:rsidR="0089075C" w:rsidRPr="00BF5ABF" w:rsidRDefault="0089075C" w:rsidP="00555B6B">
      <w:pPr>
        <w:pStyle w:val="ab"/>
        <w:numPr>
          <w:ilvl w:val="0"/>
          <w:numId w:val="112"/>
        </w:numPr>
        <w:tabs>
          <w:tab w:val="left" w:pos="820"/>
          <w:tab w:val="left" w:pos="993"/>
        </w:tabs>
        <w:ind w:left="0" w:firstLine="709"/>
        <w:jc w:val="both"/>
        <w:rPr>
          <w:color w:val="000000" w:themeColor="text1"/>
        </w:rPr>
      </w:pPr>
      <w:r w:rsidRPr="00BF5ABF">
        <w:rPr>
          <w:color w:val="000000" w:themeColor="text1"/>
        </w:rPr>
        <w:t>узнать о структуре современных компьютеров и назначении их элементов;</w:t>
      </w:r>
    </w:p>
    <w:p w:rsidR="0089075C" w:rsidRPr="00BF5ABF" w:rsidRDefault="0089075C" w:rsidP="00555B6B">
      <w:pPr>
        <w:pStyle w:val="ab"/>
        <w:numPr>
          <w:ilvl w:val="0"/>
          <w:numId w:val="112"/>
        </w:numPr>
        <w:tabs>
          <w:tab w:val="left" w:pos="780"/>
          <w:tab w:val="left" w:pos="993"/>
        </w:tabs>
        <w:ind w:left="0" w:firstLine="709"/>
        <w:jc w:val="both"/>
        <w:rPr>
          <w:color w:val="000000" w:themeColor="text1"/>
        </w:rPr>
      </w:pPr>
      <w:r w:rsidRPr="00BF5ABF">
        <w:rPr>
          <w:color w:val="000000" w:themeColor="text1"/>
        </w:rPr>
        <w:t xml:space="preserve">получить представление об истории и тенденциях развития </w:t>
      </w:r>
      <w:r w:rsidRPr="00BF5ABF">
        <w:rPr>
          <w:color w:val="000000" w:themeColor="text1"/>
          <w:w w:val="99"/>
        </w:rPr>
        <w:t>ИКТ;</w:t>
      </w:r>
    </w:p>
    <w:p w:rsidR="0089075C" w:rsidRPr="00BF5ABF" w:rsidRDefault="0089075C" w:rsidP="00555B6B">
      <w:pPr>
        <w:pStyle w:val="ab"/>
        <w:numPr>
          <w:ilvl w:val="0"/>
          <w:numId w:val="112"/>
        </w:numPr>
        <w:tabs>
          <w:tab w:val="left" w:pos="993"/>
        </w:tabs>
        <w:ind w:left="0" w:firstLine="709"/>
        <w:jc w:val="both"/>
        <w:rPr>
          <w:color w:val="000000" w:themeColor="text1"/>
        </w:rPr>
      </w:pPr>
      <w:r w:rsidRPr="00BF5ABF">
        <w:rPr>
          <w:color w:val="000000" w:themeColor="text1"/>
        </w:rPr>
        <w:t>познакомиться с примерами использования ИКТ в современном мире;</w:t>
      </w:r>
    </w:p>
    <w:p w:rsidR="0089075C" w:rsidRPr="00BF5ABF" w:rsidRDefault="0089075C" w:rsidP="00555B6B">
      <w:pPr>
        <w:pStyle w:val="ab"/>
        <w:numPr>
          <w:ilvl w:val="0"/>
          <w:numId w:val="112"/>
        </w:numPr>
        <w:tabs>
          <w:tab w:val="left" w:pos="940"/>
          <w:tab w:val="left" w:pos="993"/>
        </w:tabs>
        <w:ind w:left="0" w:firstLine="709"/>
        <w:jc w:val="both"/>
        <w:rPr>
          <w:color w:val="000000" w:themeColor="text1"/>
        </w:rPr>
      </w:pPr>
      <w:r w:rsidRPr="00BF5ABF">
        <w:rPr>
          <w:color w:val="000000" w:themeColor="text1"/>
        </w:rPr>
        <w:t>получить представления о роботизированных устройствах и их использовании на производстве и в научных исследованиях.</w:t>
      </w:r>
    </w:p>
    <w:p w:rsidR="0089075C" w:rsidRPr="00BF5ABF" w:rsidRDefault="0089075C" w:rsidP="00BF5ABF">
      <w:pPr>
        <w:pStyle w:val="3"/>
        <w:spacing w:before="0" w:after="0"/>
        <w:ind w:firstLine="709"/>
        <w:rPr>
          <w:rFonts w:ascii="Times New Roman" w:hAnsi="Times New Roman"/>
          <w:color w:val="000000" w:themeColor="text1"/>
          <w:sz w:val="24"/>
          <w:szCs w:val="24"/>
        </w:rPr>
      </w:pPr>
      <w:bookmarkStart w:id="57" w:name="_Toc409691640"/>
    </w:p>
    <w:p w:rsidR="0089075C" w:rsidRPr="00BF5ABF" w:rsidRDefault="00766580" w:rsidP="008B6D68">
      <w:pPr>
        <w:pStyle w:val="4"/>
        <w:spacing w:before="0"/>
        <w:rPr>
          <w:rFonts w:ascii="Times New Roman" w:hAnsi="Times New Roman" w:cs="Times New Roman"/>
          <w:i w:val="0"/>
          <w:color w:val="000000" w:themeColor="text1"/>
        </w:rPr>
      </w:pPr>
      <w:bookmarkStart w:id="58" w:name="_Toc410653963"/>
      <w:bookmarkStart w:id="59" w:name="_Toc414553149"/>
      <w:r w:rsidRPr="00BF5ABF">
        <w:rPr>
          <w:rFonts w:ascii="Times New Roman" w:hAnsi="Times New Roman" w:cs="Times New Roman"/>
          <w:i w:val="0"/>
          <w:color w:val="000000" w:themeColor="text1"/>
        </w:rPr>
        <w:t>1.2.5.9</w:t>
      </w:r>
      <w:r w:rsidR="0089075C" w:rsidRPr="00BF5ABF">
        <w:rPr>
          <w:rFonts w:ascii="Times New Roman" w:hAnsi="Times New Roman" w:cs="Times New Roman"/>
          <w:i w:val="0"/>
          <w:color w:val="000000" w:themeColor="text1"/>
        </w:rPr>
        <w:t>. Физика</w:t>
      </w:r>
      <w:bookmarkEnd w:id="57"/>
      <w:bookmarkEnd w:id="58"/>
      <w:bookmarkEnd w:id="59"/>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соблюдать правила безопасности и охраны труда при работе с учебным и </w:t>
      </w:r>
      <w:r w:rsidRPr="00BF5ABF">
        <w:rPr>
          <w:color w:val="000000" w:themeColor="text1"/>
        </w:rPr>
        <w:lastRenderedPageBreak/>
        <w:t>лабораторным оборудованием;</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смысл основных физических терминов: физическое тело, физическое явление, физическая величина, единицы измерения;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9075C" w:rsidRPr="00BF5ABF" w:rsidRDefault="0089075C" w:rsidP="00BF5ABF">
      <w:pPr>
        <w:tabs>
          <w:tab w:val="left" w:pos="851"/>
        </w:tabs>
        <w:autoSpaceDE w:val="0"/>
        <w:autoSpaceDN w:val="0"/>
        <w:adjustRightInd w:val="0"/>
        <w:ind w:firstLine="709"/>
        <w:jc w:val="both"/>
        <w:rPr>
          <w:color w:val="000000" w:themeColor="text1"/>
        </w:rPr>
      </w:pPr>
      <w:r w:rsidRPr="00BF5ABF">
        <w:rPr>
          <w:color w:val="000000" w:themeColor="text1"/>
          <w:u w:val="single"/>
        </w:rPr>
        <w:t>Примечание</w:t>
      </w:r>
      <w:r w:rsidRPr="00BF5ABF">
        <w:rPr>
          <w:color w:val="000000" w:themeColor="text1"/>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роль эксперимента в получении научной информации;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9075C" w:rsidRPr="00BF5ABF" w:rsidRDefault="0089075C" w:rsidP="00BF5ABF">
      <w:pPr>
        <w:tabs>
          <w:tab w:val="left" w:pos="851"/>
        </w:tabs>
        <w:autoSpaceDE w:val="0"/>
        <w:autoSpaceDN w:val="0"/>
        <w:adjustRightInd w:val="0"/>
        <w:ind w:firstLine="709"/>
        <w:jc w:val="both"/>
        <w:rPr>
          <w:color w:val="000000" w:themeColor="text1"/>
        </w:rPr>
      </w:pPr>
      <w:r w:rsidRPr="00BF5ABF">
        <w:rPr>
          <w:color w:val="000000" w:themeColor="text1"/>
          <w:u w:val="single"/>
        </w:rPr>
        <w:t>Примечание</w:t>
      </w:r>
      <w:r w:rsidRPr="00BF5ABF">
        <w:rPr>
          <w:color w:val="000000" w:themeColor="text1"/>
        </w:rPr>
        <w:t>. Любая учебная программа должна обеспечивать овладение прямыми измерениями всех перечисленных физических величин.</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принципы действия машин, приборов и технических устройств, условия их безопасного использования в повседневной жизни;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 выполнении учебных задач научно-популярную литературу о физических явлениях, справочные материалы, ресурсы Интернет.</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сравнивать точность измерения физических величин по величине их относительной погрешности при проведении прямых измерений;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w:t>
      </w:r>
      <w:r w:rsidRPr="00BF5ABF">
        <w:rPr>
          <w:color w:val="000000" w:themeColor="text1"/>
        </w:rPr>
        <w:lastRenderedPageBreak/>
        <w:t>учитывая особенности аудитории сверстников.</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Механические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признаки изученных физических моделей: материальная точка, инерциальная система отсчета;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Тепловые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признаки изученных физических моделей строения газов, жидкостей и твердых тел;</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практического использования физических знаний о тепловых явлениях;</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Электрические и магнитные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использовать оптические схемы для построения изображений в плоском зеркале и </w:t>
      </w:r>
      <w:r w:rsidRPr="00BF5ABF">
        <w:rPr>
          <w:color w:val="000000" w:themeColor="text1"/>
        </w:rPr>
        <w:lastRenderedPageBreak/>
        <w:t>собирающей линзе.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практического использования физических знаний о электромагнитных явлениях</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Квантовые явления</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w:t>
      </w:r>
      <w:r w:rsidRPr="00BF5ABF">
        <w:rPr>
          <w:color w:val="000000" w:themeColor="text1"/>
        </w:rPr>
        <w:lastRenderedPageBreak/>
        <w:t>словесную формулировку закона и его математическое выражение;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признаки планетарной модели атома, нуклонной модели атомного ядра;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9075C" w:rsidRPr="00BF5ABF" w:rsidRDefault="0089075C" w:rsidP="00BF5ABF">
      <w:pPr>
        <w:tabs>
          <w:tab w:val="left" w:pos="709"/>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соотносить энергию связи атомных ядер с дефектом массы;</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Элементы астрономии</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понимать различия между гелиоцентрической и геоцентрической системами мира;</w:t>
      </w:r>
    </w:p>
    <w:p w:rsidR="0089075C" w:rsidRPr="00BF5ABF" w:rsidRDefault="0089075C" w:rsidP="00BF5ABF">
      <w:pPr>
        <w:tabs>
          <w:tab w:val="left" w:pos="851"/>
        </w:tabs>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основные характеристики звезд (размер, цвет, температура) соотносить цвет звезды с ее температурой;</w:t>
      </w:r>
    </w:p>
    <w:p w:rsidR="0089075C" w:rsidRPr="00BF5ABF" w:rsidRDefault="0089075C" w:rsidP="00555B6B">
      <w:pPr>
        <w:widowControl w:val="0"/>
        <w:numPr>
          <w:ilvl w:val="0"/>
          <w:numId w:val="80"/>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 гипотезы о происхождении Солнечной системы.</w:t>
      </w:r>
    </w:p>
    <w:p w:rsidR="0089075C" w:rsidRPr="00BF5ABF" w:rsidRDefault="0089075C" w:rsidP="00BF5ABF">
      <w:pPr>
        <w:ind w:firstLine="709"/>
        <w:jc w:val="both"/>
        <w:rPr>
          <w:color w:val="000000" w:themeColor="text1"/>
        </w:rPr>
      </w:pPr>
    </w:p>
    <w:p w:rsidR="0089075C" w:rsidRPr="00BF5ABF" w:rsidRDefault="0089075C" w:rsidP="008B6D68">
      <w:pPr>
        <w:pStyle w:val="4"/>
        <w:spacing w:before="0"/>
        <w:rPr>
          <w:rFonts w:ascii="Times New Roman" w:hAnsi="Times New Roman" w:cs="Times New Roman"/>
          <w:i w:val="0"/>
          <w:color w:val="000000" w:themeColor="text1"/>
        </w:rPr>
      </w:pPr>
      <w:bookmarkStart w:id="60" w:name="_Toc409691641"/>
      <w:bookmarkStart w:id="61" w:name="_Toc410653964"/>
      <w:bookmarkStart w:id="62" w:name="_Toc414553150"/>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0</w:t>
      </w:r>
      <w:r w:rsidRPr="00BF5ABF">
        <w:rPr>
          <w:rFonts w:ascii="Times New Roman" w:hAnsi="Times New Roman" w:cs="Times New Roman"/>
          <w:i w:val="0"/>
          <w:color w:val="000000" w:themeColor="text1"/>
        </w:rPr>
        <w:t>. Биология</w:t>
      </w:r>
      <w:bookmarkEnd w:id="60"/>
      <w:bookmarkEnd w:id="61"/>
      <w:bookmarkEnd w:id="62"/>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 xml:space="preserve">В результате изучения курса биологии в основной школе: </w:t>
      </w:r>
    </w:p>
    <w:p w:rsidR="0089075C" w:rsidRPr="00BF5ABF" w:rsidRDefault="0089075C" w:rsidP="00BF5ABF">
      <w:pPr>
        <w:autoSpaceDE w:val="0"/>
        <w:autoSpaceDN w:val="0"/>
        <w:adjustRightInd w:val="0"/>
        <w:ind w:firstLine="709"/>
        <w:jc w:val="both"/>
        <w:rPr>
          <w:color w:val="000000" w:themeColor="text1"/>
        </w:rPr>
      </w:pPr>
      <w:r w:rsidRPr="00BF5ABF">
        <w:rPr>
          <w:color w:val="000000" w:themeColor="text1"/>
        </w:rPr>
        <w:t xml:space="preserve">Выпускник </w:t>
      </w:r>
      <w:r w:rsidRPr="00BF5ABF">
        <w:rPr>
          <w:b/>
          <w:color w:val="000000" w:themeColor="text1"/>
        </w:rPr>
        <w:t xml:space="preserve">научится </w:t>
      </w:r>
      <w:r w:rsidRPr="00BF5ABF">
        <w:rPr>
          <w:bCs/>
          <w:color w:val="000000" w:themeColor="text1"/>
        </w:rPr>
        <w:t xml:space="preserve">пользоваться научными методами для распознания биологических проблем; </w:t>
      </w:r>
      <w:r w:rsidRPr="00BF5ABF">
        <w:rPr>
          <w:color w:val="000000" w:themeColor="text1"/>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9075C" w:rsidRPr="00BF5ABF" w:rsidRDefault="0089075C" w:rsidP="00BF5ABF">
      <w:pPr>
        <w:autoSpaceDE w:val="0"/>
        <w:autoSpaceDN w:val="0"/>
        <w:adjustRightInd w:val="0"/>
        <w:ind w:firstLine="709"/>
        <w:jc w:val="both"/>
        <w:rPr>
          <w:color w:val="000000" w:themeColor="text1"/>
        </w:rPr>
      </w:pPr>
      <w:r w:rsidRPr="00BF5ABF">
        <w:rPr>
          <w:color w:val="000000" w:themeColor="text1"/>
        </w:rPr>
        <w:t>Выпускник</w:t>
      </w:r>
      <w:r w:rsidRPr="00BF5ABF">
        <w:rPr>
          <w:b/>
          <w:color w:val="000000" w:themeColor="text1"/>
        </w:rPr>
        <w:t xml:space="preserve"> овладеет</w:t>
      </w:r>
      <w:r w:rsidRPr="00BF5ABF">
        <w:rPr>
          <w:color w:val="000000" w:themeColor="text1"/>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9075C" w:rsidRPr="00BF5ABF" w:rsidRDefault="0089075C" w:rsidP="00BF5ABF">
      <w:pPr>
        <w:autoSpaceDE w:val="0"/>
        <w:autoSpaceDN w:val="0"/>
        <w:adjustRightInd w:val="0"/>
        <w:ind w:firstLine="709"/>
        <w:jc w:val="both"/>
        <w:rPr>
          <w:color w:val="000000" w:themeColor="text1"/>
        </w:rPr>
      </w:pPr>
      <w:r w:rsidRPr="00BF5ABF">
        <w:rPr>
          <w:color w:val="000000" w:themeColor="text1"/>
        </w:rPr>
        <w:t xml:space="preserve">Выпускник </w:t>
      </w:r>
      <w:r w:rsidRPr="00BF5ABF">
        <w:rPr>
          <w:b/>
          <w:color w:val="000000" w:themeColor="text1"/>
        </w:rPr>
        <w:t>освоит</w:t>
      </w:r>
      <w:r w:rsidRPr="00BF5ABF">
        <w:rPr>
          <w:color w:val="000000" w:themeColor="text1"/>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9075C" w:rsidRPr="00BF5ABF" w:rsidRDefault="0089075C" w:rsidP="00BF5ABF">
      <w:pPr>
        <w:autoSpaceDE w:val="0"/>
        <w:autoSpaceDN w:val="0"/>
        <w:adjustRightInd w:val="0"/>
        <w:ind w:firstLine="709"/>
        <w:jc w:val="both"/>
        <w:rPr>
          <w:iCs/>
          <w:color w:val="000000" w:themeColor="text1"/>
        </w:rPr>
      </w:pPr>
      <w:r w:rsidRPr="00BF5ABF">
        <w:rPr>
          <w:iCs/>
          <w:color w:val="000000" w:themeColor="text1"/>
        </w:rPr>
        <w:t xml:space="preserve">Выпускник </w:t>
      </w:r>
      <w:r w:rsidRPr="00BF5ABF">
        <w:rPr>
          <w:b/>
          <w:iCs/>
          <w:color w:val="000000" w:themeColor="text1"/>
        </w:rPr>
        <w:t>приобретет</w:t>
      </w:r>
      <w:r w:rsidRPr="00BF5ABF">
        <w:rPr>
          <w:iCs/>
          <w:color w:val="000000" w:themeColor="text1"/>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осознанно использовать знания основных правил поведения в природе и основ здорового образа жизни в быту;</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BF5ABF">
        <w:rPr>
          <w:color w:val="000000" w:themeColor="text1"/>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9075C" w:rsidRPr="00BF5ABF" w:rsidRDefault="0089075C" w:rsidP="00555B6B">
      <w:pPr>
        <w:numPr>
          <w:ilvl w:val="0"/>
          <w:numId w:val="113"/>
        </w:numPr>
        <w:tabs>
          <w:tab w:val="left" w:pos="993"/>
        </w:tabs>
        <w:autoSpaceDE w:val="0"/>
        <w:autoSpaceDN w:val="0"/>
        <w:adjustRightInd w:val="0"/>
        <w:ind w:left="0" w:firstLine="709"/>
        <w:contextualSpacing/>
        <w:jc w:val="both"/>
        <w:rPr>
          <w:color w:val="000000" w:themeColor="text1"/>
        </w:rPr>
      </w:pPr>
      <w:r w:rsidRPr="00BF5ABF">
        <w:rPr>
          <w:iCs/>
          <w:color w:val="000000" w:themeColor="text1"/>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BF5ABF">
      <w:pPr>
        <w:tabs>
          <w:tab w:val="center" w:pos="4904"/>
        </w:tabs>
        <w:autoSpaceDE w:val="0"/>
        <w:autoSpaceDN w:val="0"/>
        <w:adjustRightInd w:val="0"/>
        <w:ind w:firstLine="709"/>
        <w:jc w:val="both"/>
        <w:rPr>
          <w:b/>
          <w:color w:val="000000" w:themeColor="text1"/>
        </w:rPr>
      </w:pPr>
      <w:r w:rsidRPr="00BF5ABF">
        <w:rPr>
          <w:b/>
          <w:color w:val="000000" w:themeColor="text1"/>
        </w:rPr>
        <w:t>Живые организмы</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родства различных таксонов растений, животных, грибов и бактерий;</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различий растений, животных, грибов и бактерий;</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раскрывать роль биологии в практической деятельности людей; роль различных организмов в жизни человека;</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выявлятьпримерыи раскрывать сущность приспособленности организмов к среде обитания;</w:t>
      </w:r>
    </w:p>
    <w:p w:rsidR="0089075C" w:rsidRPr="00BF5ABF" w:rsidRDefault="0089075C" w:rsidP="00555B6B">
      <w:pPr>
        <w:widowControl w:val="0"/>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устанавливать взаимосвязи между особенностями строения и функциями клеток и тканей, органов и систем органов;</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аргументировать основные правила поведения в природе;</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и оценивать последствия деятельности человека в природе;</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 использовать приемы выращивания и размножения культурных растений и домашних животных, ухода за ними;</w:t>
      </w:r>
    </w:p>
    <w:p w:rsidR="0089075C" w:rsidRPr="00BF5ABF" w:rsidRDefault="0089075C" w:rsidP="00555B6B">
      <w:pPr>
        <w:numPr>
          <w:ilvl w:val="2"/>
          <w:numId w:val="114"/>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соблюдать правила работы в кабинете биологии.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iCs/>
          <w:color w:val="000000" w:themeColor="text1"/>
        </w:rPr>
      </w:pPr>
      <w:r w:rsidRPr="00BF5ABF">
        <w:rPr>
          <w:iCs/>
          <w:color w:val="000000" w:themeColor="text1"/>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555B6B">
      <w:pPr>
        <w:numPr>
          <w:ilvl w:val="0"/>
          <w:numId w:val="115"/>
        </w:numPr>
        <w:tabs>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9075C" w:rsidRPr="00BF5ABF" w:rsidRDefault="0089075C" w:rsidP="00BF5ABF">
      <w:pPr>
        <w:autoSpaceDE w:val="0"/>
        <w:autoSpaceDN w:val="0"/>
        <w:adjustRightInd w:val="0"/>
        <w:ind w:firstLine="709"/>
        <w:contextualSpacing/>
        <w:jc w:val="both"/>
        <w:rPr>
          <w:b/>
          <w:color w:val="000000" w:themeColor="text1"/>
        </w:rPr>
      </w:pPr>
      <w:r w:rsidRPr="00BF5ABF">
        <w:rPr>
          <w:b/>
          <w:color w:val="000000" w:themeColor="text1"/>
        </w:rPr>
        <w:t>Человек и его здоровье</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взаимосвязи человека и окружающей среды, родства человека с животными;</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отличий человека от животных;</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эволюцию вида Человек разумный на примерах сопоставления биологических объектов и других материальных артефактов;</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устанавливать взаимосвязи между особенностями строения и функциями клеток и тканей, органов и систем органов;</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аргументировать основные принципы здорового образа жизни, рациональной организации труда и отдыха;</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и оценивать влияние факторов риска на здоровье человека;</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 использовать приемы оказания первой помощи;</w:t>
      </w:r>
    </w:p>
    <w:p w:rsidR="0089075C" w:rsidRPr="00BF5ABF" w:rsidRDefault="0089075C" w:rsidP="00555B6B">
      <w:pPr>
        <w:numPr>
          <w:ilvl w:val="0"/>
          <w:numId w:val="116"/>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соблюдать правила работы в кабинете биологии.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ориентироваться в системе моральных норм и ценностей по отношению к собственному здоровью и здоровью других людей;</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color w:val="000000" w:themeColor="text1"/>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color w:val="000000" w:themeColor="text1"/>
        </w:rPr>
      </w:pPr>
      <w:r w:rsidRPr="00BF5ABF">
        <w:rPr>
          <w:iCs/>
          <w:color w:val="000000" w:themeColor="text1"/>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555B6B">
      <w:pPr>
        <w:numPr>
          <w:ilvl w:val="0"/>
          <w:numId w:val="117"/>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Общие биологические закономерности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аргументировать, приводить доказательства необходимости защиты окружающей среды;</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аргументировать, приводить доказательства зависимости здоровья человека от состояния окружающей среды;</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общность происхождения и эволюции организмов на основе сопоставления особенностей их строения и функционирования;</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объяснять механизмы наследственности и изменчивости, возникновения приспособленности, процесс видообразования;</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сравнивать биологические объекты, процессы; делать выводы и умозаключения на основе сравнения;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устанавливать взаимосвязи между особенностями строения и функциями органов и систем органов;</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9075C" w:rsidRPr="00BF5ABF" w:rsidRDefault="0089075C" w:rsidP="00555B6B">
      <w:pPr>
        <w:numPr>
          <w:ilvl w:val="0"/>
          <w:numId w:val="118"/>
        </w:numPr>
        <w:tabs>
          <w:tab w:val="num" w:pos="360"/>
          <w:tab w:val="left" w:pos="993"/>
        </w:tabs>
        <w:autoSpaceDE w:val="0"/>
        <w:autoSpaceDN w:val="0"/>
        <w:adjustRightInd w:val="0"/>
        <w:ind w:left="0" w:firstLine="709"/>
        <w:contextualSpacing/>
        <w:jc w:val="both"/>
        <w:rPr>
          <w:color w:val="000000" w:themeColor="text1"/>
        </w:rPr>
      </w:pPr>
      <w:r w:rsidRPr="00BF5ABF">
        <w:rPr>
          <w:color w:val="000000" w:themeColor="text1"/>
        </w:rPr>
        <w:t>описывать и использовать приемы выращивания и размножения культурных растений и домашних животных, ухода за ними в агроценозах;</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9075C" w:rsidRPr="00BF5ABF" w:rsidRDefault="0089075C" w:rsidP="00555B6B">
      <w:pPr>
        <w:numPr>
          <w:ilvl w:val="0"/>
          <w:numId w:val="118"/>
        </w:numPr>
        <w:tabs>
          <w:tab w:val="left" w:pos="993"/>
        </w:tabs>
        <w:autoSpaceDE w:val="0"/>
        <w:autoSpaceDN w:val="0"/>
        <w:adjustRightInd w:val="0"/>
        <w:ind w:left="0" w:firstLine="709"/>
        <w:contextualSpacing/>
        <w:jc w:val="both"/>
        <w:rPr>
          <w:color w:val="000000" w:themeColor="text1"/>
        </w:rPr>
      </w:pPr>
      <w:r w:rsidRPr="00BF5ABF">
        <w:rPr>
          <w:color w:val="000000" w:themeColor="text1"/>
        </w:rPr>
        <w:t>знать и соблюдать правила работы в кабинете биологии.</w:t>
      </w:r>
    </w:p>
    <w:p w:rsidR="0089075C" w:rsidRPr="00BF5ABF" w:rsidRDefault="0089075C" w:rsidP="00BF5ABF">
      <w:pPr>
        <w:autoSpaceDE w:val="0"/>
        <w:autoSpaceDN w:val="0"/>
        <w:adjustRightInd w:val="0"/>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iCs/>
          <w:color w:val="000000" w:themeColor="text1"/>
        </w:rPr>
      </w:pPr>
      <w:r w:rsidRPr="00BF5ABF">
        <w:rPr>
          <w:color w:val="000000" w:themeColor="text1"/>
        </w:rPr>
        <w:t>понимать экологические проблемы, возникающие в условиях нерационального природопользования, и пути решения этих проблем</w:t>
      </w:r>
      <w:r w:rsidRPr="00BF5ABF">
        <w:rPr>
          <w:iCs/>
          <w:color w:val="000000" w:themeColor="text1"/>
        </w:rPr>
        <w:t>;</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color w:val="000000" w:themeColor="text1"/>
        </w:rPr>
      </w:pPr>
      <w:r w:rsidRPr="00BF5ABF">
        <w:rPr>
          <w:color w:val="000000" w:themeColor="text1"/>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color w:val="000000" w:themeColor="text1"/>
        </w:rPr>
      </w:pPr>
      <w:r w:rsidRPr="00BF5ABF">
        <w:rPr>
          <w:iCs/>
          <w:color w:val="000000" w:themeColor="text1"/>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9075C" w:rsidRPr="00BF5ABF" w:rsidRDefault="0089075C" w:rsidP="00555B6B">
      <w:pPr>
        <w:numPr>
          <w:ilvl w:val="0"/>
          <w:numId w:val="119"/>
        </w:numPr>
        <w:tabs>
          <w:tab w:val="left" w:pos="993"/>
        </w:tabs>
        <w:autoSpaceDE w:val="0"/>
        <w:autoSpaceDN w:val="0"/>
        <w:adjustRightInd w:val="0"/>
        <w:ind w:left="0" w:firstLine="709"/>
        <w:contextualSpacing/>
        <w:jc w:val="both"/>
        <w:rPr>
          <w:b/>
          <w:color w:val="000000" w:themeColor="text1"/>
        </w:rPr>
      </w:pPr>
      <w:r w:rsidRPr="00BF5ABF">
        <w:rPr>
          <w:color w:val="000000" w:themeColor="text1"/>
        </w:rPr>
        <w:t>работать в группе сверстн</w:t>
      </w:r>
      <w:r w:rsidR="00041582" w:rsidRPr="00BF5ABF">
        <w:rPr>
          <w:color w:val="000000" w:themeColor="text1"/>
        </w:rPr>
        <w:t xml:space="preserve">иков при решении познавательных </w:t>
      </w:r>
      <w:r w:rsidRPr="00BF5ABF">
        <w:rPr>
          <w:color w:val="000000" w:themeColor="text1"/>
        </w:rPr>
        <w:t xml:space="preserve">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9075C" w:rsidRPr="00BF5ABF" w:rsidRDefault="0089075C" w:rsidP="00BF5ABF">
      <w:pPr>
        <w:ind w:firstLine="709"/>
        <w:jc w:val="both"/>
        <w:rPr>
          <w:color w:val="000000" w:themeColor="text1"/>
        </w:rPr>
      </w:pPr>
    </w:p>
    <w:p w:rsidR="0089075C" w:rsidRPr="00BF5ABF" w:rsidRDefault="0089075C" w:rsidP="008B6D68">
      <w:pPr>
        <w:pStyle w:val="4"/>
        <w:spacing w:before="0"/>
        <w:rPr>
          <w:rFonts w:ascii="Times New Roman" w:hAnsi="Times New Roman" w:cs="Times New Roman"/>
          <w:i w:val="0"/>
          <w:color w:val="000000" w:themeColor="text1"/>
        </w:rPr>
      </w:pPr>
      <w:bookmarkStart w:id="63" w:name="_Toc409691642"/>
      <w:bookmarkStart w:id="64" w:name="_Toc410653965"/>
      <w:bookmarkStart w:id="65" w:name="_Toc414553151"/>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1</w:t>
      </w:r>
      <w:r w:rsidRPr="00BF5ABF">
        <w:rPr>
          <w:rFonts w:ascii="Times New Roman" w:hAnsi="Times New Roman" w:cs="Times New Roman"/>
          <w:i w:val="0"/>
          <w:color w:val="000000" w:themeColor="text1"/>
        </w:rPr>
        <w:t>. Химия</w:t>
      </w:r>
      <w:bookmarkEnd w:id="63"/>
      <w:bookmarkEnd w:id="64"/>
      <w:bookmarkEnd w:id="65"/>
    </w:p>
    <w:p w:rsidR="0089075C" w:rsidRPr="00BF5ABF" w:rsidRDefault="0089075C" w:rsidP="00BF5ABF">
      <w:pPr>
        <w:ind w:firstLine="709"/>
        <w:jc w:val="both"/>
        <w:rPr>
          <w:b/>
          <w:bCs/>
          <w:color w:val="000000" w:themeColor="text1"/>
        </w:rPr>
      </w:pPr>
      <w:r w:rsidRPr="00BF5ABF">
        <w:rPr>
          <w:b/>
          <w:bCs/>
          <w:color w:val="000000" w:themeColor="text1"/>
        </w:rPr>
        <w:t>Выпускник научится:</w:t>
      </w:r>
    </w:p>
    <w:p w:rsidR="0089075C" w:rsidRPr="00BF5ABF" w:rsidRDefault="0089075C" w:rsidP="00555B6B">
      <w:pPr>
        <w:numPr>
          <w:ilvl w:val="0"/>
          <w:numId w:val="120"/>
        </w:numPr>
        <w:tabs>
          <w:tab w:val="left" w:pos="993"/>
        </w:tabs>
        <w:autoSpaceDE w:val="0"/>
        <w:autoSpaceDN w:val="0"/>
        <w:adjustRightInd w:val="0"/>
        <w:ind w:left="0" w:firstLine="709"/>
        <w:jc w:val="both"/>
        <w:rPr>
          <w:bCs/>
          <w:color w:val="000000" w:themeColor="text1"/>
        </w:rPr>
      </w:pPr>
      <w:r w:rsidRPr="00BF5ABF">
        <w:rPr>
          <w:bCs/>
          <w:color w:val="000000" w:themeColor="text1"/>
        </w:rPr>
        <w:t>характеризовать основные методы познания: наблюдение, измерение, эксперимент;</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описывать свойства твердых, жидких, газообразных веществ, выделяя их существенные признаки;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законов сохранения массы веществ, постоянства состава, атомно-молекулярной теории;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различать химические и физические явления;</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химические элементы;</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состав веществ по их формулам;</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валентность атома элемента в соединениях;</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тип химических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признаки и условия протекания химических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выявлять признаки, свидетельствующие о протекании химической реакции при выполнении химического опыта;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формулы бинарных соединений;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химических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безопасной работы при проведении опытов;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лабораторным оборудованием и посудой;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относительную молекулярную и молярную массы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массовую долю химического элемента по формуле соединения;</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количество, объем или массу вещества по количеству, объему, массе реагентов или продуктов реакции;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физические и химические свойства простых веществ: кислорода и водорода;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получать, собирать кислород и водород;</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опытным путем газообразные вещества: кислород, водород;</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закона Авогадро;</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понятий «тепловой эффект реакции», «молярный объем»;</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физические и химические свойства воды;</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понятия «раствор»;</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вычислять массовую долю растворенного вещества в растворе;</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приготовлять растворы с определенной массовой долей растворенного вещества;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соединения изученных классов неорганических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физические и химические свойства основных классов неорганических веществ: оксидов, кислот, оснований, солей;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принадлежность веществ к определенному классу соединений;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формулы неорганических соединений изученных классов;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проводить опыты, подтверждающие химические свойства изученных классов неорганических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опытным путем растворы кислот и щелочей по изменению окраски индикатора;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взаимосвязь между классами неорганических соединений;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Периодического закона Д.И. Менделеева;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объяснять закономерности изменения строения атомов, свойств элементов в пределах малых периодов и главных подгрупп;</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схемы строения атомов первых 20 элементов периодической системы Д.И. Менделеева;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понятий: «химическая связь», «электроотрицательность»;</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зависимость физических свойств веществ от типа кристаллической решетки;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вид химической связи в неорганических соединениях;</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изображать схемы строения молекул веществ, образованных разными видами химических связей;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степень окисления атома элемента в соединении;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раскрывать смысл теории электролитической диссоциации;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электролитической диссоциации кислот, щелочей, солей;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объяснять сущность процесса электролитической диссоциации и реакций ионного обмена;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полные и сокращенные ионные уравнения реакции обмена;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возможность протекания реакций ионного обмена;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проводить реакции, подтверждающие качественный состав различных веществ;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окислитель и восстановитель;</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окислительно-восстановительных реакций;</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называть факторы, влияющие на скорость химической реакции;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химические реакции по различным признакам;</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взаимосвязь между составом, строением и свойствами неметаллов;</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проводить опыты по получению, собиранию и изучению химических свойств газообразных веществ: углекислого газа, аммиака;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опытным путем газообразные вещества: углекислый газ и аммиак;</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взаимосвязь между составом, строением и свойствами металлов;</w:t>
      </w:r>
    </w:p>
    <w:p w:rsidR="0089075C" w:rsidRPr="00BF5ABF" w:rsidRDefault="0089075C" w:rsidP="00555B6B">
      <w:pPr>
        <w:widowControl w:val="0"/>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9075C" w:rsidRPr="00BF5ABF" w:rsidRDefault="0089075C" w:rsidP="00555B6B">
      <w:pPr>
        <w:widowControl w:val="0"/>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оценивать влияние химического загрязнения окружающей среды на организм человека;</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грамотно обращаться с веществами в повседневной жизни</w:t>
      </w:r>
    </w:p>
    <w:p w:rsidR="0089075C" w:rsidRPr="00BF5ABF" w:rsidRDefault="0089075C" w:rsidP="00555B6B">
      <w:pPr>
        <w:numPr>
          <w:ilvl w:val="0"/>
          <w:numId w:val="120"/>
        </w:numPr>
        <w:tabs>
          <w:tab w:val="left" w:pos="993"/>
        </w:tabs>
        <w:autoSpaceDE w:val="0"/>
        <w:autoSpaceDN w:val="0"/>
        <w:adjustRightInd w:val="0"/>
        <w:ind w:left="0" w:firstLine="709"/>
        <w:jc w:val="both"/>
        <w:rPr>
          <w:color w:val="000000" w:themeColor="text1"/>
        </w:rPr>
      </w:pPr>
      <w:r w:rsidRPr="00BF5ABF">
        <w:rPr>
          <w:color w:val="000000" w:themeColor="text1"/>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9075C" w:rsidRPr="00BF5ABF" w:rsidRDefault="0089075C" w:rsidP="00BF5ABF">
      <w:pPr>
        <w:autoSpaceDE w:val="0"/>
        <w:autoSpaceDN w:val="0"/>
        <w:adjustRightInd w:val="0"/>
        <w:ind w:firstLine="709"/>
        <w:jc w:val="both"/>
        <w:rPr>
          <w:color w:val="000000" w:themeColor="text1"/>
        </w:rPr>
      </w:pPr>
      <w:r w:rsidRPr="00BF5ABF">
        <w:rPr>
          <w:b/>
          <w:bCs/>
          <w:color w:val="000000" w:themeColor="text1"/>
        </w:rPr>
        <w:t>Выпускник получитвозможность научиться:</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составлять молекулярные и полные ионные уравнения по сокращенным ионным уравнениям;</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составлять уравнения реакций, соответствующих последовательности превращений неорганических веществ различных классов;</w:t>
      </w:r>
    </w:p>
    <w:p w:rsidR="0089075C" w:rsidRPr="00BF5ABF" w:rsidRDefault="0089075C" w:rsidP="00555B6B">
      <w:pPr>
        <w:widowControl w:val="0"/>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приобретенные знания для экологически грамотного поведения в окружающей среде;</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объективно оценивать информацию о веществах и химических процессах;</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критически относиться к псевдонаучной информации, недобросовестной рекламе в средствах массовой информации;</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осознавать значение теоретических знаний по химии для практической деятельности человека;</w:t>
      </w:r>
    </w:p>
    <w:p w:rsidR="0089075C" w:rsidRPr="00BF5ABF" w:rsidRDefault="0089075C" w:rsidP="00555B6B">
      <w:pPr>
        <w:numPr>
          <w:ilvl w:val="0"/>
          <w:numId w:val="121"/>
        </w:numPr>
        <w:tabs>
          <w:tab w:val="left" w:pos="993"/>
        </w:tabs>
        <w:autoSpaceDE w:val="0"/>
        <w:autoSpaceDN w:val="0"/>
        <w:adjustRightInd w:val="0"/>
        <w:ind w:left="0" w:firstLine="709"/>
        <w:jc w:val="both"/>
        <w:rPr>
          <w:color w:val="000000" w:themeColor="text1"/>
        </w:rPr>
      </w:pPr>
      <w:r w:rsidRPr="00BF5ABF">
        <w:rPr>
          <w:color w:val="000000" w:themeColor="text1"/>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89075C" w:rsidRPr="00BF5ABF" w:rsidRDefault="0089075C" w:rsidP="00BF5ABF">
      <w:pPr>
        <w:autoSpaceDE w:val="0"/>
        <w:autoSpaceDN w:val="0"/>
        <w:adjustRightInd w:val="0"/>
        <w:ind w:firstLine="709"/>
        <w:jc w:val="both"/>
        <w:rPr>
          <w:color w:val="000000" w:themeColor="text1"/>
        </w:rPr>
      </w:pPr>
    </w:p>
    <w:p w:rsidR="0055716A" w:rsidRPr="00BF5ABF" w:rsidRDefault="0055716A" w:rsidP="008B6D68">
      <w:pPr>
        <w:pStyle w:val="4"/>
        <w:spacing w:before="0"/>
        <w:rPr>
          <w:rFonts w:ascii="Times New Roman" w:hAnsi="Times New Roman" w:cs="Times New Roman"/>
          <w:i w:val="0"/>
          <w:color w:val="000000" w:themeColor="text1"/>
        </w:rPr>
      </w:pPr>
      <w:bookmarkStart w:id="66" w:name="_Toc409691643"/>
      <w:bookmarkStart w:id="67" w:name="_Toc410653966"/>
      <w:bookmarkStart w:id="68" w:name="_Toc414553152"/>
      <w:r w:rsidRPr="00BF5ABF">
        <w:rPr>
          <w:rFonts w:ascii="Times New Roman" w:hAnsi="Times New Roman" w:cs="Times New Roman"/>
          <w:i w:val="0"/>
          <w:color w:val="000000" w:themeColor="text1"/>
        </w:rPr>
        <w:t>1.2.5.12. Изобразительное искусство</w:t>
      </w:r>
      <w:bookmarkEnd w:id="66"/>
      <w:bookmarkEnd w:id="67"/>
      <w:bookmarkEnd w:id="68"/>
    </w:p>
    <w:p w:rsidR="0055716A" w:rsidRPr="00BF5ABF" w:rsidRDefault="0055716A" w:rsidP="00BF5ABF">
      <w:pPr>
        <w:autoSpaceDE w:val="0"/>
        <w:autoSpaceDN w:val="0"/>
        <w:adjustRightInd w:val="0"/>
        <w:ind w:firstLine="709"/>
        <w:jc w:val="both"/>
        <w:rPr>
          <w:b/>
          <w:bCs/>
          <w:color w:val="000000" w:themeColor="text1"/>
        </w:rPr>
      </w:pPr>
      <w:r w:rsidRPr="00BF5ABF">
        <w:rPr>
          <w:b/>
          <w:bCs/>
          <w:color w:val="000000" w:themeColor="text1"/>
        </w:rPr>
        <w:t>Выпускник научится: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 xml:space="preserve">раскрывать смысл народных праздников и обрядов и их отражение в народном искусстве и в современной жизни; </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эскизы декоративного убранства русской избы;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цветовую композицию внутреннего убранства избы;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специфику образного языка декоративно-прикладного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самостоятельные варианты орнаментального построения вышивки с опорой на народные традиции;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эскизы народного праздничного костюма, его отдельных элементов в цветовом решении;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основы народного орнамента; создавать орнаменты на основе народных традиций;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различать виды и материалы декоративно-прикладного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национальные особенности русского орнамента и орнаментов других народов России;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несколько народных художественных промыслов России;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пространственные и временные виды искусства и объяснять, в чем состоит различие временных и пространственных видов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объяснять разницу между предметом изображения, сюжетом и содержанием изображения;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композиционным навыкам работы, чувству ритма, работе с различными художественными материалами;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образы, используя все выразительные возможности художественных материалов;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простым навыкам изображения с помощью пятна и тональных отношений;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навыку плоскостного силуэтного изображения обычных, простых предметов (кухонная утварь);</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изображать сложную форму предмета (силуэт) как соотношение простых геометрических фигур, соблюдая их пропорции;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линейные изображения геометрических тел и натюрморт с натуры из геометрических тел;</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строить изображения простых предметов по правилам линейной перспективы;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передавать с помощью света характер формы и эмоциональное напряжение в композиции натюрморта;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выполнения графического натюрморта и гравюры наклейками на картоне;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выражать цветом в натюрморте собственное настроение и переживания;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 разных способах передачи перспективы в изобразительном искусстве как выражении различных мировоззренческих смыслов;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перспективу в практической творческой работе;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изображения уходящего вдаль пространства, применяя правила линейной и воздушной перспективы;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видеть, наблюдать и эстетически переживать изменчивость цветового состояния и настроения в природе;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создания пейзажных зарисовок;</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понятия: пространство, ракурс, воздушная перспектива;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правилами работы на пленэре;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композиции, наблюдательной перспективы и ритмической организации плоскости изображения;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основные средства художественной выразительности в изобразительном искусстве (линия, пятно, тон, цвет, форма, перспектива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понятия: эпический пейзаж, романтический пейзаж, пейзаж настроения, пленэр, импрессионизм;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виды портрета;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и характеризовать основы изображения головы человека;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навыками работы с доступными скульптурными материалами;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графические материалы в работе над портретом;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образные возможности освещения в портрете;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пользоваться правилами схематического построения головы человека в рисунке;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имена выдающихся русских и зарубежных художников - портретистов и определять их произведения;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передачи в плоскостном изображении простых движений фигуры человека;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понимания особенностей восприятия скульптурного образа;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навыкам лепки и работы с пластилином или глиной;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5716A" w:rsidRPr="00BF5ABF" w:rsidRDefault="0055716A" w:rsidP="00555B6B">
      <w:pPr>
        <w:pStyle w:val="ab"/>
        <w:widowControl w:val="0"/>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объяснять понятия «тема», «содержание», «сюжет» в произведениях станковой живописи;</w:t>
      </w:r>
    </w:p>
    <w:p w:rsidR="0055716A" w:rsidRPr="00BF5ABF" w:rsidRDefault="0055716A" w:rsidP="00555B6B">
      <w:pPr>
        <w:pStyle w:val="ab"/>
        <w:widowControl w:val="0"/>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изобразительным и композиционным навыкам в процессе работы над эскизом;</w:t>
      </w:r>
    </w:p>
    <w:p w:rsidR="0055716A" w:rsidRPr="00BF5ABF" w:rsidRDefault="0055716A" w:rsidP="00555B6B">
      <w:pPr>
        <w:pStyle w:val="ab"/>
        <w:widowControl w:val="0"/>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объяснять понятия «тематическая картина», «станковая живопись»;</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перечислять и характеризовать основные жанры сюжетно- тематической картины;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значение тематической картины XIX века в развитии русской культуры;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имена нескольких известных художников объединения «Мир искусства» и их наиболее известные произведения;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по разработке и созданию изобразительного образа на выбранный исторический сюжет;</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по разработке художественного проекта –разработки композиции на историческую тему;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создания композиции на основе библейских сюжетов;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имена великих европейских и русских художников, творивших на библейские темы;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характеризовать произведения великих европейских и русских художников на библейские темы;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роль монументальных памятников в жизни общества;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об особенностях художественного образа советского народа в годы Великой Отечественной войны;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творческому опыту лепки памятника, посвященного значимому историческому событию или историческому герою;</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анализировать художественно-выразительные средства произведений изобразительного искусства XX 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культуре зрительского восприятия;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временные и пространственные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разницу между реальностью и художественным образом;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представлениям об искусстве иллюстрации и творчестве известных иллюстраторов книг. И.Я. Билибин. В.А. Милашевский. В.А. Фаворский;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опыту художественного иллюстрирования и навыкам работы графическими материалами;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собирать необходимый материал для иллюстрирования (характер одежды героев, характер построек и помещений, характерные детали быта и т.д.);</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представлениям об анималистическом жанре изобразительного искусства и творчестве художников-анималистов;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опыту художественного творчества по созданию стилизованных образов животных;</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систематизировать и характеризовать основные этапы развития и истории архитектуры и дизайна;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распознавать объект и пространство в конструктивных видах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сочетание различных объемов в здании;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единство художественного и функционального в вещи, форму и материал;</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иметь общее представление и рассказывать об особенностях архитектурно-художественных стилей разных эпох;</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тенденции и перспективы развития современной архитектуры;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образно-стилевой язык архитектуры прошлого;</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и различать малые формы архитектуры и дизайна в пространстве городской среды;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плоскостную композицию как возможное схематическое изображение объемов при взгляде на них сверху;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осознавать чертеж как плоскостное изображение объемов, когда точка – вертикаль, круг – цилиндр, шар и т. д.;</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в создаваемых пространственных композициях доминантный объект и вспомогательные соединительные элементы;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навыки формообразования, использования объемов в дизайне и архитектуре (макеты из бумаги, картона, пластилина);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композиционные макеты объектов на предметной плоскости и в пространстве;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практические творческие композиции в технике коллажа, дизайн-проектов;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приобретать общее представление о традициях ландшафтно-парковой архитектуры;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основные школы садово-паркового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основы краткой истории русской усадебной культуры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называть и раскрывать смысл основ искусства флористики;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понимать основы краткой истории костюма;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и раскрывать смысл композиционно-конструктивных принципов дизайна одежды;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применять навыки сочинения объемно-пространственной композиции в формировании букета по принципам икэбаны;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отражать в эскизном проекте дизайна сада образно-архитектурный композиционный замысел;</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характеризовать памятники архитектуры Древнего Киева. София Киевская. Фрески. Мозаики;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узнавать и описывать памятники шатрового зодчества;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особенности церкви Вознесения в селе Коломенском и храма Покрова-на-Рву;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раскрывать особенности новых иконописных традиций в XVII веке. Отличать по характерным особенностям икону и парсуну;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работать над проектом (индивидуальным или коллективным), создавая разнообразные творческие композиции в материалах по различным темам;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различать стилевые особенности разных школ архитектуры Древней Руси;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с натуры и по воображению архитектурные образы графическими материалами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сравнивать, сопоставлять и анализировать произведения живописи Древней Руси;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рассуждать о значении художественного образа древнерусской культуры;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ориентироваться в широком разнообразии стилей и направлений изобразительного искусства и архитектуры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в речи новые термины, связанные со стилями в изобразительном искусстве и архитектуре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выявлять и называть характерные особенности русской портретной живописи XVIII века;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признаки и особенности московского барокко;</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color w:val="000000" w:themeColor="text1"/>
        </w:rPr>
        <w:t>создавать разнообразные творческие работы (фантазийные конструкции) в материале.</w:t>
      </w:r>
    </w:p>
    <w:p w:rsidR="0055716A" w:rsidRPr="00BF5ABF" w:rsidRDefault="0055716A" w:rsidP="00BF5ABF">
      <w:pPr>
        <w:autoSpaceDE w:val="0"/>
        <w:autoSpaceDN w:val="0"/>
        <w:adjustRightInd w:val="0"/>
        <w:ind w:firstLine="709"/>
        <w:jc w:val="both"/>
        <w:rPr>
          <w:b/>
          <w:bCs/>
          <w:color w:val="000000" w:themeColor="text1"/>
        </w:rPr>
      </w:pPr>
      <w:r w:rsidRPr="00BF5ABF">
        <w:rPr>
          <w:b/>
          <w:bCs/>
          <w:color w:val="000000" w:themeColor="text1"/>
        </w:rPr>
        <w:t>Выпускник получит возможность научиться: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выделять признаки для установления стилевых связей в процессе изучения изобразительного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специфику изображения в полиграфии;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формы полиграфической продукции: книги, журналы, плакаты, афиши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и характеризовать типы изображения в полиграфии (графическое, живописное, компьютерное, фотографическое);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проектировать обложку книги, рекламы открытки, визитки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создавать художественную композицию макета книги, журнала;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великих русских живописцев и архитекторов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 характеризовать произведения изобразительного искусства и архитектуры русских художников XVIII – XIX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русских художников-ваятелей XVIII века и определять скульптурные памятники;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художников «Товарищества передвижников» и определять их произведения живописи;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русских художников-пейзажистов XIX века и определять произведения пейзажной живописи;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особенности исторического жанра, определять произведения исторической живописи;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определять «Русский стиль» в архитектуре модерна, называть памятники архитектуры модерна;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выдающихся русских художников-ваятелей второй половины XIX века и определять памятники монументальной скульптуры;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создавать разнообразные творческие работы (фантазийные конструкции) в материале;</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узнавать основные художественные направления в искусстве XIX и XX веков;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узнавать, называть основные художественные стили в европейском и русском искусстве и время их развития в истории культуры;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творческий опыт разработки художественного проекта – создания композиции на определенную тему;</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смысл традиций и новаторства в изобразительном искусстве XX века. Модерн. Авангард. Сюрреализм;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характеризовать стиль модерн в архитектуре. Ф.О. Шехтель. А. Гауди;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создавать с натуры и по воображению архитектурные образы графическими материалами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lastRenderedPageBreak/>
        <w:t>работать над эскизом монументального произведения (витраж, мозаика, роспись, монументальная скульптура);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выразительный язык при моделировании архитектурного пространства;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характеризовать крупнейшие художественные музеи мира и России;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получать представления об особенностях художественных коллекций крупнейших музеев мира;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навыки коллективной работы над объемно- пространственной композицией;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основы сценографии как вида художественного творчества;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роль костюма, маски и грима в искусстве актерского перевоплощения;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российских художников(А.Я. Головин, А.Н. Бенуа, М.В. Добужинский);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особенности художественной фотографии;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выразительные средства художественной фотографии (композиция, план, ракурс, свет, ритм и др.);</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изобразительную природу экранных искусств;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характеризовать принципы киномонтажа в создании художественного образа;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различать понятия: игровой и документальный фильм;</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называть имена мастеров российского кинематографа. С.М. Эйзенштейн. А.А. Тарковский. С.Ф. Бондарчук. Н.С. Михалков;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основы искусства телевидения;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различия в творческой работе художника-живописца и сценографа;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полученные знания о типах оформления сцены при создании школьного спектакля;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добиваться в практической работе большей выразительности костюма и его стилевого единства со сценографией спектакля;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в своей съемочной практике ранее приобретенные знания и навыки композиции, чувства цвета, глубины пространства и т. д.;</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пользоваться компьютерной обработкой фотоснимка при исправлении отдельных недочетов и случайностей;</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понимать и объяснять синтетическую природу фильма;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первоначальные навыки в создании сценария и замысла фильма;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полученные ранее знания по композиции и построению кадра;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первоначальные навыки операторской грамоты, техники съемки и компьютерного монтажа;</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смотреть и анализировать с точки зрения режиссерского, монтажно-операторского искусства фильмы мастеров кино;</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опыт документальной съемки и тележурналистики для формирования школьного телевидения;</w:t>
      </w:r>
    </w:p>
    <w:p w:rsidR="0055716A" w:rsidRPr="00BF5ABF" w:rsidRDefault="0055716A" w:rsidP="00555B6B">
      <w:pPr>
        <w:pStyle w:val="ab"/>
        <w:numPr>
          <w:ilvl w:val="0"/>
          <w:numId w:val="128"/>
        </w:numPr>
        <w:tabs>
          <w:tab w:val="left" w:pos="993"/>
        </w:tabs>
        <w:autoSpaceDE w:val="0"/>
        <w:autoSpaceDN w:val="0"/>
        <w:adjustRightInd w:val="0"/>
        <w:ind w:left="0" w:firstLine="709"/>
        <w:jc w:val="both"/>
        <w:rPr>
          <w:color w:val="000000" w:themeColor="text1"/>
        </w:rPr>
      </w:pPr>
      <w:r w:rsidRPr="00BF5ABF">
        <w:rPr>
          <w:iCs/>
          <w:color w:val="000000" w:themeColor="text1"/>
        </w:rPr>
        <w:t>реализовывать сценарно-режиссерскую и операторскую грамоту в практике создания видео-этюда.</w:t>
      </w:r>
    </w:p>
    <w:p w:rsidR="0089075C" w:rsidRPr="00BF5ABF" w:rsidRDefault="0089075C" w:rsidP="00BF5ABF">
      <w:pPr>
        <w:ind w:firstLine="709"/>
        <w:jc w:val="both"/>
        <w:rPr>
          <w:color w:val="000000" w:themeColor="text1"/>
        </w:rPr>
      </w:pPr>
    </w:p>
    <w:p w:rsidR="0089075C" w:rsidRPr="00BF5ABF" w:rsidRDefault="0089075C" w:rsidP="00D32A3B">
      <w:pPr>
        <w:pStyle w:val="4"/>
        <w:spacing w:before="0"/>
        <w:rPr>
          <w:rFonts w:ascii="Times New Roman" w:hAnsi="Times New Roman" w:cs="Times New Roman"/>
          <w:i w:val="0"/>
          <w:color w:val="000000" w:themeColor="text1"/>
        </w:rPr>
      </w:pPr>
      <w:bookmarkStart w:id="69" w:name="_Toc409691644"/>
      <w:bookmarkStart w:id="70" w:name="_Toc410653967"/>
      <w:bookmarkStart w:id="71" w:name="_Toc414553153"/>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3</w:t>
      </w:r>
      <w:r w:rsidRPr="00BF5ABF">
        <w:rPr>
          <w:rFonts w:ascii="Times New Roman" w:hAnsi="Times New Roman" w:cs="Times New Roman"/>
          <w:i w:val="0"/>
          <w:color w:val="000000" w:themeColor="text1"/>
        </w:rPr>
        <w:t>. Музыка</w:t>
      </w:r>
      <w:bookmarkEnd w:id="69"/>
      <w:bookmarkEnd w:id="70"/>
      <w:bookmarkEnd w:id="71"/>
    </w:p>
    <w:p w:rsidR="0089075C" w:rsidRPr="00BF5ABF" w:rsidRDefault="0089075C" w:rsidP="00BF5ABF">
      <w:pPr>
        <w:ind w:firstLine="709"/>
        <w:jc w:val="both"/>
        <w:rPr>
          <w:b/>
          <w:color w:val="000000" w:themeColor="text1"/>
        </w:rPr>
      </w:pPr>
      <w:r w:rsidRPr="00BF5ABF">
        <w:rPr>
          <w:b/>
          <w:color w:val="000000" w:themeColor="text1"/>
        </w:rPr>
        <w:t>Выпускник научится: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lastRenderedPageBreak/>
        <w:t>понимать значение интонации в музыке как носителя образного смысла;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средства музыкальной выразительности: мелодию, ритм, темп, динамику, лад;</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характер музыкальных образов (лирических, драматических, героических, романтических, эпических);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выявлять общее и особенное при сравнении музыкальных произведений на основе полученных знаний об интонационной природе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жизненно-образное содержание музыкальных произведений разных жанров;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и характеризовать приемы взаимодействия и развития образов музыкальных произведений;</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многообразие музыкальных образов и способов их развития;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производить интонационно-образный анализ музыкального произведения;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основной принцип построения и развития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взаимосвязь жизненного содержания музыки и музыкальных образов;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значение устного народного музыкального творчества в развитии общей культуры народа;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основные жанры русской народной музыки: былины, лирические песни, частушки, разновидности обрядовых песен;</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специфику перевоплощения народной музыки в произведениях композиторов;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взаимосвязь профессиональной композиторской музыки и народного музыкального творчества;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основные признаки исторических эпох, стилевых направлений и национальных школ в западноевропейской музыке;</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узнавать характерные черты и образцы творчества крупнейших русских и зарубежных композиторов;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выявлять общее и особенное при сравнении музыкальных произведений на основе полученных знаний о стилевых направлениях;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жанры вокальной, инструментальной, вокально-инструментальной, камерно-инструментальной, симфонической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узнавать формы построения музыки (двухчастную, трехчастную, вариации, рондо);</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тембры музыкальных инструментов;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и определять звучание музыкальных инструментов: духовых, струнных, ударных, современных электронных;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виды оркестров: симфонического, духового, камерного, оркестра народных инструментов, эстрадно-джазового оркестра;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владеть музыкальными терминами в пределах изучаемой темы;</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характерные особенности музыкального языка;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lastRenderedPageBreak/>
        <w:t>эмоционально-образно воспринимать и характеризовать музыкальные произведения;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произведения выдающихся композиторов прошлого и современности;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единство жизненного содержания и художественной формы в различных музыкальных образах;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творчески интерпретировать содержание музыкальных произведений;</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 xml:space="preserve">выявлять особенности интерпретации одной и той же художественной идеи, сюжета в творчестве различных композиторов; </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различные трактовки одного и того же произведения, аргументируя исполнительскую интерпретацию замысла композитора;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различать интерпретацию классической музыки в современных обработках;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характерные признаки современной популярной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стили рок-музыки и ее отдельных направлений: рок-оперы, рок-н-ролла и др.;</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анализировать творчество исполнителей авторской песни;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выявлять особенности взаимодействия музыки с другими видами искусства;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находить жанровые параллели между музыкой и другими видами искусств;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сравнивать интонации музыкального, живописного и литературного произведений;</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взаимодействие музыки, изобразительного искусства и литературы на основе осознания специфики языка каждого из них;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находить ассоциативные связи между художественными образами музыки, изобразительного искусства и литературы;</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значимость музыки в творчестве писателей и поэтов;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называть и определять на слух мужские (тенор, баритон, бас) и женские (сопрано, меццо-сопрано, контральто) певческие голоса;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определять разновидности хоровых коллективов по стилю (манере) исполнения: народные, академические;</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владеть навыками вокально-хорового музицирования;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применять навыки вокально-хоровой работы при пении с музыкальным сопровождением и без сопровождения (</w:t>
      </w:r>
      <w:r w:rsidRPr="00BF5ABF">
        <w:rPr>
          <w:color w:val="000000" w:themeColor="text1"/>
          <w:lang w:val="en-US"/>
        </w:rPr>
        <w:t>acappella</w:t>
      </w:r>
      <w:r w:rsidRPr="00BF5ABF">
        <w:rPr>
          <w:color w:val="000000" w:themeColor="text1"/>
        </w:rPr>
        <w:t>);</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творчески интерпретировать содержание музыкального произведения в пении;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участвовать в коллективной исполнительской деятельности, используя различные формы индивидуального и группового музицирования;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размышлять о знакомом музыкальном произведении, высказывать суждения об основной идее, о средствах и формах ее воплощения;</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 xml:space="preserve">передавать свои музыкальные впечатления в устной или письменной форме; </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проявлять творческую инициативу, участвуя в музыкально-эстетической деятельности;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понимать специфику музыки как вида искусства и ее значение в жизни человека и общества;</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эмоционально проживать исторические события и судьбы защитников Отечества, воплощаемые в музыкальных произведениях;</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приводить примеры выдающихся (в том числе современ</w:t>
      </w:r>
      <w:r w:rsidR="00B4450A" w:rsidRPr="00BF5ABF">
        <w:rPr>
          <w:color w:val="000000" w:themeColor="text1"/>
        </w:rPr>
        <w:t>ных) отечественных и зарубежных</w:t>
      </w:r>
      <w:r w:rsidRPr="00BF5ABF">
        <w:rPr>
          <w:color w:val="000000" w:themeColor="text1"/>
        </w:rPr>
        <w:t>музыкальных исполнителей и исполнительских коллективов;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применять современные информационно-коммуникационные технологии для записи и воспроизведения музыки;</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обосновывать собственные предпочтения, касающиеся музыкальных произведений различных стилей и жанров;</w:t>
      </w:r>
    </w:p>
    <w:p w:rsidR="0089075C" w:rsidRPr="00BF5ABF" w:rsidRDefault="0089075C" w:rsidP="00555B6B">
      <w:pPr>
        <w:numPr>
          <w:ilvl w:val="0"/>
          <w:numId w:val="127"/>
        </w:numPr>
        <w:tabs>
          <w:tab w:val="left" w:pos="993"/>
        </w:tabs>
        <w:ind w:left="0" w:firstLine="709"/>
        <w:contextualSpacing/>
        <w:jc w:val="both"/>
        <w:rPr>
          <w:color w:val="000000" w:themeColor="text1"/>
        </w:rPr>
      </w:pPr>
      <w:r w:rsidRPr="00BF5ABF">
        <w:rPr>
          <w:color w:val="000000" w:themeColor="text1"/>
        </w:rPr>
        <w:t>использовать знания о музыке и музыкантах, полученные на занятиях, при составлении домашней фонотеки, видеотеки;</w:t>
      </w:r>
    </w:p>
    <w:p w:rsidR="0089075C" w:rsidRPr="00BF5ABF" w:rsidRDefault="0089075C" w:rsidP="00BF5ABF">
      <w:pPr>
        <w:tabs>
          <w:tab w:val="left" w:pos="993"/>
        </w:tabs>
        <w:contextualSpacing/>
        <w:jc w:val="both"/>
        <w:rPr>
          <w:color w:val="000000" w:themeColor="text1"/>
        </w:rPr>
      </w:pPr>
      <w:r w:rsidRPr="00BF5ABF">
        <w:rPr>
          <w:color w:val="000000" w:themeColor="text1"/>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понимать истоки и интонационное своеобразие, характерные черты и признаки, традиций, обрядов музыкального фольклора разных стран мира;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понимать особенности языка западноевропейской музыки на примере мадригала, мотета, кантаты, прелюдии, фуги, мессы, реквиема;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понимать особенности языка отечественной духовной и светской музыкальной культуры на примере канта, литургии, хорового концерта;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определять специфику духовной музыки в эпоху Средневековья;</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распознавать мелодику знаменного распева – основы древнерусской церковной музыки;</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выделять признаки для установления стилевых связей в процессе изучения музыкального искусства;</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исполнять свою партию в хоре в простейших двухголосных произведениях, в том числе с ориентацией на нотную запись;</w:t>
      </w:r>
    </w:p>
    <w:p w:rsidR="0089075C" w:rsidRPr="00BF5ABF" w:rsidRDefault="0089075C" w:rsidP="00555B6B">
      <w:pPr>
        <w:numPr>
          <w:ilvl w:val="0"/>
          <w:numId w:val="126"/>
        </w:numPr>
        <w:tabs>
          <w:tab w:val="left" w:pos="993"/>
        </w:tabs>
        <w:ind w:left="0" w:firstLine="709"/>
        <w:contextualSpacing/>
        <w:jc w:val="both"/>
        <w:rPr>
          <w:color w:val="000000" w:themeColor="text1"/>
        </w:rPr>
      </w:pPr>
      <w:r w:rsidRPr="00BF5ABF">
        <w:rPr>
          <w:color w:val="000000" w:themeColor="text1"/>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9075C" w:rsidRPr="00BF5ABF" w:rsidRDefault="0089075C" w:rsidP="00BF5ABF">
      <w:pPr>
        <w:pStyle w:val="3"/>
        <w:spacing w:before="0" w:after="0"/>
        <w:ind w:firstLine="709"/>
        <w:rPr>
          <w:rFonts w:ascii="Times New Roman" w:eastAsia="Calibri" w:hAnsi="Times New Roman"/>
          <w:color w:val="000000" w:themeColor="text1"/>
          <w:sz w:val="24"/>
          <w:szCs w:val="24"/>
        </w:rPr>
      </w:pPr>
    </w:p>
    <w:p w:rsidR="0055716A" w:rsidRPr="00BF5ABF" w:rsidRDefault="0055716A" w:rsidP="00D32A3B">
      <w:pPr>
        <w:pStyle w:val="4"/>
        <w:spacing w:before="0"/>
        <w:rPr>
          <w:rFonts w:ascii="Times New Roman" w:hAnsi="Times New Roman" w:cs="Times New Roman"/>
          <w:i w:val="0"/>
          <w:color w:val="000000" w:themeColor="text1"/>
        </w:rPr>
      </w:pPr>
      <w:bookmarkStart w:id="72" w:name="_Toc409691645"/>
      <w:bookmarkStart w:id="73" w:name="_Toc410653968"/>
      <w:bookmarkStart w:id="74" w:name="_Toc414553154"/>
      <w:r w:rsidRPr="00BF5ABF">
        <w:rPr>
          <w:rFonts w:ascii="Times New Roman" w:hAnsi="Times New Roman" w:cs="Times New Roman"/>
          <w:i w:val="0"/>
          <w:color w:val="000000" w:themeColor="text1"/>
        </w:rPr>
        <w:t>1.2.5.14.Технология</w:t>
      </w:r>
      <w:bookmarkEnd w:id="72"/>
      <w:bookmarkEnd w:id="73"/>
      <w:bookmarkEnd w:id="74"/>
    </w:p>
    <w:p w:rsidR="0055716A" w:rsidRPr="00BF5ABF" w:rsidRDefault="0055716A" w:rsidP="00BF5ABF">
      <w:pPr>
        <w:tabs>
          <w:tab w:val="left" w:pos="851"/>
        </w:tabs>
        <w:ind w:firstLine="709"/>
        <w:jc w:val="both"/>
        <w:rPr>
          <w:color w:val="000000" w:themeColor="text1"/>
        </w:rPr>
      </w:pPr>
      <w:r w:rsidRPr="00BF5ABF">
        <w:rPr>
          <w:color w:val="000000" w:themeColor="text1"/>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формирование умений устанавливать взаимосвязь знаний по разным учебным предметам для решения прикладных учебных задач;</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5716A" w:rsidRPr="00BF5ABF" w:rsidRDefault="0055716A" w:rsidP="00555B6B">
      <w:pPr>
        <w:pStyle w:val="ab"/>
        <w:numPr>
          <w:ilvl w:val="0"/>
          <w:numId w:val="86"/>
        </w:numPr>
        <w:tabs>
          <w:tab w:val="left" w:pos="993"/>
        </w:tabs>
        <w:ind w:left="0" w:firstLine="709"/>
        <w:jc w:val="both"/>
        <w:rPr>
          <w:color w:val="000000" w:themeColor="text1"/>
        </w:rPr>
      </w:pPr>
      <w:r w:rsidRPr="00BF5ABF">
        <w:rPr>
          <w:color w:val="000000" w:themeColor="text1"/>
        </w:rPr>
        <w:t>формирование представлений о мире профессий, связанных с изучаемыми технологиями, их востребованности на рынке труда.</w:t>
      </w:r>
    </w:p>
    <w:p w:rsidR="0055716A" w:rsidRPr="00BF5ABF" w:rsidRDefault="0055716A" w:rsidP="00BF5ABF">
      <w:pPr>
        <w:tabs>
          <w:tab w:val="left" w:pos="851"/>
        </w:tabs>
        <w:ind w:firstLine="709"/>
        <w:jc w:val="both"/>
        <w:rPr>
          <w:color w:val="000000" w:themeColor="text1"/>
        </w:rPr>
      </w:pPr>
      <w:r w:rsidRPr="00BF5ABF">
        <w:rPr>
          <w:color w:val="000000" w:themeColor="text1"/>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t>Результаты, заявленные образовательной программой «Технология» по блокам содержания</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lastRenderedPageBreak/>
        <w:t>Современные материальные, информационные и гуманитарные технологии и перспективы их развития</w:t>
      </w:r>
    </w:p>
    <w:p w:rsidR="0055716A" w:rsidRPr="00BF5ABF" w:rsidRDefault="0055716A" w:rsidP="00BF5ABF">
      <w:pPr>
        <w:pStyle w:val="-11"/>
        <w:ind w:left="0" w:firstLine="709"/>
        <w:jc w:val="both"/>
        <w:rPr>
          <w:rFonts w:eastAsia="MS Mincho"/>
          <w:color w:val="000000" w:themeColor="text1"/>
        </w:rPr>
      </w:pPr>
      <w:r w:rsidRPr="00BF5ABF">
        <w:rPr>
          <w:color w:val="000000" w:themeColor="text1"/>
        </w:rPr>
        <w:t>Выпускник научится:</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5716A" w:rsidRPr="00BF5ABF" w:rsidRDefault="0055716A" w:rsidP="00BF5ABF">
      <w:pPr>
        <w:ind w:firstLine="709"/>
        <w:jc w:val="both"/>
        <w:rPr>
          <w:b/>
          <w:color w:val="000000" w:themeColor="text1"/>
        </w:rPr>
      </w:pPr>
      <w:r w:rsidRPr="00BF5ABF">
        <w:rPr>
          <w:b/>
          <w:color w:val="000000" w:themeColor="text1"/>
        </w:rPr>
        <w:t>Выпускник получит возможность научиться:</w:t>
      </w:r>
    </w:p>
    <w:p w:rsidR="0055716A" w:rsidRPr="00BF5ABF" w:rsidRDefault="0055716A" w:rsidP="00555B6B">
      <w:pPr>
        <w:pStyle w:val="-11"/>
        <w:numPr>
          <w:ilvl w:val="0"/>
          <w:numId w:val="82"/>
        </w:numPr>
        <w:tabs>
          <w:tab w:val="left" w:pos="993"/>
        </w:tabs>
        <w:ind w:left="0" w:firstLine="709"/>
        <w:jc w:val="both"/>
        <w:rPr>
          <w:color w:val="000000" w:themeColor="text1"/>
          <w:lang w:eastAsia="en-US"/>
        </w:rPr>
      </w:pPr>
      <w:r w:rsidRPr="00BF5ABF">
        <w:rPr>
          <w:color w:val="000000" w:themeColor="text1"/>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t>Формирование технологической культуры и проектно-технологического мышления обучающихся</w:t>
      </w:r>
    </w:p>
    <w:p w:rsidR="0055716A" w:rsidRPr="00BF5ABF" w:rsidRDefault="0055716A" w:rsidP="00BF5ABF">
      <w:pPr>
        <w:pStyle w:val="-11"/>
        <w:ind w:left="0" w:firstLine="709"/>
        <w:jc w:val="both"/>
        <w:rPr>
          <w:rFonts w:eastAsia="MS Mincho"/>
          <w:color w:val="000000" w:themeColor="text1"/>
        </w:rPr>
      </w:pPr>
      <w:r w:rsidRPr="00BF5ABF">
        <w:rPr>
          <w:color w:val="000000" w:themeColor="text1"/>
        </w:rPr>
        <w:t>Выпускник научится:</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следовать технологии, в том числе в процессе изготовления субъективно нового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оценивать условия применимости технологии в том числе с позиций экологической защищенности;</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оценку и испытание полученного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анализ потребностей в тех или иных материальных или информационных продуктах;</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описывать технологическое решение с помощью текста, рисунков, графического изображения;</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разработку и / или реализацию прикладных проектов, предполагающих:</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встраивание созданного информационного продукта в заданную оболочку;</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lastRenderedPageBreak/>
        <w:t>изготовление информационного продукта по заданному алгоритму в заданной оболочке;</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разработку и / или реализацию технологических проектов, предполагающих:</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разработку и / или реализацию проектов, предполагающих:</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5716A" w:rsidRPr="00BF5ABF" w:rsidRDefault="0055716A" w:rsidP="00555B6B">
      <w:pPr>
        <w:pStyle w:val="-11"/>
        <w:numPr>
          <w:ilvl w:val="1"/>
          <w:numId w:val="131"/>
        </w:numPr>
        <w:ind w:left="709" w:firstLine="11"/>
        <w:jc w:val="both"/>
        <w:rPr>
          <w:color w:val="000000" w:themeColor="text1"/>
          <w:lang w:eastAsia="en-US"/>
        </w:rPr>
      </w:pPr>
      <w:r w:rsidRPr="00BF5ABF">
        <w:rPr>
          <w:color w:val="000000" w:themeColor="text1"/>
          <w:lang w:eastAsia="en-US"/>
        </w:rPr>
        <w:t>разработку плана продвижения продукта;</w:t>
      </w:r>
    </w:p>
    <w:p w:rsidR="0055716A" w:rsidRPr="00BF5ABF" w:rsidRDefault="0055716A" w:rsidP="00555B6B">
      <w:pPr>
        <w:pStyle w:val="-11"/>
        <w:numPr>
          <w:ilvl w:val="1"/>
          <w:numId w:val="87"/>
        </w:numPr>
        <w:tabs>
          <w:tab w:val="left" w:pos="993"/>
        </w:tabs>
        <w:ind w:left="0" w:firstLine="709"/>
        <w:jc w:val="both"/>
        <w:rPr>
          <w:color w:val="000000" w:themeColor="text1"/>
          <w:lang w:eastAsia="en-US"/>
        </w:rPr>
      </w:pPr>
      <w:r w:rsidRPr="00BF5ABF">
        <w:rPr>
          <w:color w:val="000000" w:themeColor="text1"/>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5716A" w:rsidRPr="00BF5ABF" w:rsidRDefault="0055716A" w:rsidP="00D32A3B">
      <w:pPr>
        <w:pStyle w:val="-11"/>
        <w:tabs>
          <w:tab w:val="left" w:pos="993"/>
        </w:tabs>
        <w:ind w:left="709"/>
        <w:jc w:val="both"/>
        <w:rPr>
          <w:b/>
          <w:color w:val="000000" w:themeColor="text1"/>
        </w:rPr>
      </w:pPr>
      <w:r w:rsidRPr="00BF5ABF">
        <w:rPr>
          <w:b/>
          <w:color w:val="000000" w:themeColor="text1"/>
        </w:rPr>
        <w:t>Выпускник получит возможность научиться:</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выявлять и формулировать проблему, требующую технологического решения;</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5716A" w:rsidRPr="00BF5ABF" w:rsidRDefault="0055716A" w:rsidP="00555B6B">
      <w:pPr>
        <w:pStyle w:val="-11"/>
        <w:numPr>
          <w:ilvl w:val="1"/>
          <w:numId w:val="85"/>
        </w:numPr>
        <w:tabs>
          <w:tab w:val="left" w:pos="993"/>
        </w:tabs>
        <w:ind w:left="0" w:firstLine="709"/>
        <w:jc w:val="both"/>
        <w:rPr>
          <w:color w:val="000000" w:themeColor="text1"/>
          <w:lang w:eastAsia="en-US"/>
        </w:rPr>
      </w:pPr>
      <w:r w:rsidRPr="00BF5ABF">
        <w:rPr>
          <w:color w:val="000000" w:themeColor="text1"/>
          <w:lang w:eastAsia="en-US"/>
        </w:rPr>
        <w:t>оценивать коммерческий потенциал продукта и / или технологии.</w:t>
      </w:r>
    </w:p>
    <w:p w:rsidR="0055716A" w:rsidRPr="00BF5ABF" w:rsidRDefault="0055716A" w:rsidP="00BF5ABF">
      <w:pPr>
        <w:pStyle w:val="-11"/>
        <w:ind w:left="0" w:firstLine="709"/>
        <w:jc w:val="both"/>
        <w:rPr>
          <w:b/>
          <w:color w:val="000000" w:themeColor="text1"/>
          <w:lang w:eastAsia="en-US"/>
        </w:rPr>
      </w:pPr>
      <w:r w:rsidRPr="00BF5ABF">
        <w:rPr>
          <w:b/>
          <w:color w:val="000000" w:themeColor="text1"/>
          <w:lang w:eastAsia="en-US"/>
        </w:rPr>
        <w:t>Построение образовательных траекторий и планов в области профессионального самоопределения</w:t>
      </w:r>
    </w:p>
    <w:p w:rsidR="0055716A" w:rsidRPr="00BF5ABF" w:rsidRDefault="0055716A" w:rsidP="00BF5ABF">
      <w:pPr>
        <w:pStyle w:val="-11"/>
        <w:ind w:left="0" w:firstLine="709"/>
        <w:jc w:val="both"/>
        <w:rPr>
          <w:rFonts w:eastAsia="MS Mincho"/>
          <w:color w:val="000000" w:themeColor="text1"/>
        </w:rPr>
      </w:pPr>
      <w:r w:rsidRPr="00BF5ABF">
        <w:rPr>
          <w:color w:val="000000" w:themeColor="text1"/>
        </w:rPr>
        <w:t>Выпускник научится: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ситуацию на региональном рынке труда, называет тенденции ее развития,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разъяснять социальное значение групп профессий, востребованных на региональном рынке труда,</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группы предприятий региона проживания,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анализировать свои мотивы и причины принятия тех или иных решений,</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анализировать результаты и последствия своих решений, связанных с выбором и реализацией образовательной траектории,</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lastRenderedPageBreak/>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5716A" w:rsidRPr="00BF5ABF" w:rsidRDefault="0055716A" w:rsidP="00555B6B">
      <w:pPr>
        <w:pStyle w:val="-11"/>
        <w:numPr>
          <w:ilvl w:val="1"/>
          <w:numId w:val="84"/>
        </w:numPr>
        <w:tabs>
          <w:tab w:val="left" w:pos="993"/>
        </w:tabs>
        <w:ind w:left="0" w:firstLine="709"/>
        <w:jc w:val="both"/>
        <w:rPr>
          <w:color w:val="000000" w:themeColor="text1"/>
          <w:lang w:eastAsia="en-US"/>
        </w:rPr>
      </w:pPr>
      <w:r w:rsidRPr="00BF5ABF">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5716A" w:rsidRPr="00BF5ABF" w:rsidRDefault="0055716A" w:rsidP="00BF5ABF">
      <w:pPr>
        <w:ind w:firstLine="709"/>
        <w:jc w:val="both"/>
        <w:rPr>
          <w:b/>
          <w:color w:val="000000" w:themeColor="text1"/>
        </w:rPr>
      </w:pPr>
      <w:r w:rsidRPr="00BF5ABF">
        <w:rPr>
          <w:b/>
          <w:color w:val="000000" w:themeColor="text1"/>
        </w:rPr>
        <w:t>Выпускник получит возможность научиться:</w:t>
      </w:r>
    </w:p>
    <w:p w:rsidR="0055716A" w:rsidRPr="00BF5ABF" w:rsidRDefault="0055716A" w:rsidP="00555B6B">
      <w:pPr>
        <w:pStyle w:val="-11"/>
        <w:numPr>
          <w:ilvl w:val="1"/>
          <w:numId w:val="83"/>
        </w:numPr>
        <w:tabs>
          <w:tab w:val="left" w:pos="284"/>
          <w:tab w:val="left" w:pos="993"/>
        </w:tabs>
        <w:ind w:left="0" w:firstLine="709"/>
        <w:jc w:val="both"/>
        <w:rPr>
          <w:color w:val="000000" w:themeColor="text1"/>
          <w:lang w:eastAsia="en-US"/>
        </w:rPr>
      </w:pPr>
      <w:r w:rsidRPr="00BF5ABF">
        <w:rPr>
          <w:color w:val="000000" w:themeColor="text1"/>
          <w:lang w:eastAsia="en-US"/>
        </w:rPr>
        <w:t>предлагать альтернативные варианты траекторий профессионального образования для занятия заданных должностей;</w:t>
      </w:r>
    </w:p>
    <w:p w:rsidR="0055716A" w:rsidRPr="00BF5ABF" w:rsidRDefault="0055716A" w:rsidP="00555B6B">
      <w:pPr>
        <w:pStyle w:val="-11"/>
        <w:numPr>
          <w:ilvl w:val="1"/>
          <w:numId w:val="81"/>
        </w:numPr>
        <w:tabs>
          <w:tab w:val="left" w:pos="284"/>
          <w:tab w:val="left" w:pos="993"/>
        </w:tabs>
        <w:ind w:left="0" w:firstLine="709"/>
        <w:jc w:val="both"/>
        <w:rPr>
          <w:color w:val="000000" w:themeColor="text1"/>
          <w:lang w:eastAsia="en-US"/>
        </w:rPr>
      </w:pPr>
      <w:r w:rsidRPr="00BF5ABF">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5716A" w:rsidRPr="00BF5ABF" w:rsidRDefault="0055716A" w:rsidP="00BF5ABF">
      <w:pPr>
        <w:pStyle w:val="afb"/>
        <w:spacing w:line="240" w:lineRule="auto"/>
        <w:ind w:firstLine="709"/>
        <w:outlineLvl w:val="0"/>
        <w:rPr>
          <w:b/>
          <w:color w:val="000000" w:themeColor="text1"/>
          <w:sz w:val="24"/>
        </w:rPr>
      </w:pPr>
      <w:bookmarkStart w:id="75" w:name="_Toc409691646"/>
      <w:bookmarkStart w:id="76" w:name="_Toc410653969"/>
      <w:bookmarkStart w:id="77" w:name="_Toc410702973"/>
      <w:bookmarkStart w:id="78" w:name="_Toc414553155"/>
      <w:r w:rsidRPr="00BF5ABF">
        <w:rPr>
          <w:b/>
          <w:color w:val="000000" w:themeColor="text1"/>
          <w:sz w:val="24"/>
        </w:rPr>
        <w:t>По годам обучения результаты могут быть структурированы и конкретизированы следующим образом:</w:t>
      </w:r>
      <w:bookmarkEnd w:id="75"/>
      <w:bookmarkEnd w:id="76"/>
      <w:bookmarkEnd w:id="77"/>
      <w:bookmarkEnd w:id="78"/>
    </w:p>
    <w:p w:rsidR="0055716A" w:rsidRPr="00BF5ABF" w:rsidRDefault="0055716A" w:rsidP="00BF5ABF">
      <w:pPr>
        <w:tabs>
          <w:tab w:val="left" w:pos="851"/>
        </w:tabs>
        <w:ind w:firstLine="709"/>
        <w:jc w:val="both"/>
        <w:rPr>
          <w:b/>
          <w:color w:val="000000" w:themeColor="text1"/>
        </w:rPr>
      </w:pPr>
      <w:r w:rsidRPr="00BF5ABF">
        <w:rPr>
          <w:b/>
          <w:color w:val="000000" w:themeColor="text1"/>
        </w:rPr>
        <w:t>5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характеризует рекламу как средство формирования потребностей;</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характеризует виды ресурсов, объясняет место ресурсов в проектировании и реализации технологического процесса;</w:t>
      </w:r>
    </w:p>
    <w:p w:rsidR="0055716A" w:rsidRPr="00BF5ABF" w:rsidRDefault="0055716A" w:rsidP="00555B6B">
      <w:pPr>
        <w:numPr>
          <w:ilvl w:val="1"/>
          <w:numId w:val="81"/>
        </w:numPr>
        <w:tabs>
          <w:tab w:val="left" w:pos="284"/>
          <w:tab w:val="left" w:pos="993"/>
          <w:tab w:val="left" w:pos="1134"/>
        </w:tabs>
        <w:ind w:left="0" w:firstLine="709"/>
        <w:jc w:val="both"/>
        <w:rPr>
          <w:color w:val="000000" w:themeColor="text1"/>
        </w:rPr>
      </w:pPr>
      <w:r w:rsidRPr="00BF5ABF">
        <w:rPr>
          <w:color w:val="000000" w:themeColor="text1"/>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объясняет основания развития технологий, опираясь на произвольно избранную группу потребностей, которые удовлетворяют эти технологии;</w:t>
      </w:r>
    </w:p>
    <w:p w:rsidR="0055716A" w:rsidRPr="00BF5ABF" w:rsidRDefault="0055716A" w:rsidP="00555B6B">
      <w:pPr>
        <w:numPr>
          <w:ilvl w:val="1"/>
          <w:numId w:val="81"/>
        </w:numPr>
        <w:tabs>
          <w:tab w:val="left" w:pos="284"/>
          <w:tab w:val="left" w:pos="993"/>
          <w:tab w:val="left" w:pos="1134"/>
        </w:tabs>
        <w:ind w:left="0" w:firstLine="709"/>
        <w:jc w:val="both"/>
        <w:rPr>
          <w:color w:val="000000" w:themeColor="text1"/>
        </w:rPr>
      </w:pPr>
      <w:r w:rsidRPr="00BF5ABF">
        <w:rPr>
          <w:color w:val="000000" w:themeColor="text1"/>
        </w:rPr>
        <w:t>приводит произвольные примеры производственных технологий и технологий в сфере быта;</w:t>
      </w:r>
    </w:p>
    <w:p w:rsidR="0055716A" w:rsidRPr="00BF5ABF" w:rsidRDefault="0055716A" w:rsidP="00555B6B">
      <w:pPr>
        <w:numPr>
          <w:ilvl w:val="1"/>
          <w:numId w:val="81"/>
        </w:numPr>
        <w:tabs>
          <w:tab w:val="left" w:pos="284"/>
          <w:tab w:val="left" w:pos="993"/>
          <w:tab w:val="left" w:pos="1134"/>
        </w:tabs>
        <w:ind w:left="0" w:firstLine="709"/>
        <w:jc w:val="both"/>
        <w:rPr>
          <w:color w:val="000000" w:themeColor="text1"/>
        </w:rPr>
      </w:pPr>
      <w:r w:rsidRPr="00BF5ABF">
        <w:rPr>
          <w:color w:val="000000" w:themeColor="text1"/>
        </w:rPr>
        <w:t>объясняет, приводя примеры, принципиальную технологическую схему, в том числе характеризуя негативные эффекты;</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составляет техническое задание, памятку, инструкцию, технологическую карту;</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осуществляет сборку моделей с помощью образовательного конструктора по инструкции;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осуществляет выбор товара в модельной ситуации;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 xml:space="preserve"> осуществляет сохранение информации в формах описания, схемы, эскиза, фотографии;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конструирует модель по заданному прототипу;</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проведения испытания, анализа, модернизации модели;</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изготовления информационного продукта по заданному алгоритму;</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5716A" w:rsidRPr="00BF5ABF" w:rsidRDefault="0055716A" w:rsidP="00555B6B">
      <w:pPr>
        <w:numPr>
          <w:ilvl w:val="1"/>
          <w:numId w:val="81"/>
        </w:numPr>
        <w:tabs>
          <w:tab w:val="left" w:pos="284"/>
          <w:tab w:val="left" w:pos="993"/>
          <w:tab w:val="left" w:pos="1134"/>
          <w:tab w:val="left" w:pos="2410"/>
        </w:tabs>
        <w:ind w:left="0" w:firstLine="709"/>
        <w:jc w:val="both"/>
        <w:rPr>
          <w:color w:val="000000" w:themeColor="text1"/>
        </w:rPr>
      </w:pPr>
      <w:r w:rsidRPr="00BF5ABF">
        <w:rPr>
          <w:color w:val="000000" w:themeColor="text1"/>
        </w:rPr>
        <w:lastRenderedPageBreak/>
        <w:t>получил и проанализировал опыт разработки или оптимизации и введение технологии на примере организации действий и взаимодействия в быту.</w:t>
      </w:r>
    </w:p>
    <w:p w:rsidR="0055716A" w:rsidRPr="00BF5ABF" w:rsidRDefault="0055716A" w:rsidP="00BF5ABF">
      <w:pPr>
        <w:tabs>
          <w:tab w:val="left" w:pos="851"/>
        </w:tabs>
        <w:ind w:firstLine="709"/>
        <w:jc w:val="both"/>
        <w:rPr>
          <w:b/>
          <w:color w:val="000000" w:themeColor="text1"/>
        </w:rPr>
      </w:pPr>
      <w:r w:rsidRPr="00BF5ABF">
        <w:rPr>
          <w:b/>
          <w:color w:val="000000" w:themeColor="text1"/>
        </w:rPr>
        <w:t>6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описывает жизненный цикл технологии, приводя примеры;</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оперирует понятием «технологическая система» при описании средств удовлетворения потребностей человека;</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проводит морфологический и функциональный анализ технологической системы;</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проводит анализ технологической системы – надсистемы – подсистемы в процессе проектирования продукта;</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читает элементарные чертежи и эскизы;</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выполняет эскизы механизмов, интерьера;</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освоил техники обработки материалов (по выбору обучающегося в соответствии с содержанием проектной деятельности) ;</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применяет простые механизмы для решения поставленных задач по модернизации / проектированию технологических систем;</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строит модель механизма, состоящего из нескольких простых механизмов по кинематической схеме;</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исследования способов жизнеобеспечения и состояния жилых зданий микрорайона / поселения;</w:t>
      </w:r>
    </w:p>
    <w:p w:rsidR="0055716A" w:rsidRPr="00BF5ABF" w:rsidRDefault="0055716A" w:rsidP="00555B6B">
      <w:pPr>
        <w:numPr>
          <w:ilvl w:val="1"/>
          <w:numId w:val="81"/>
        </w:numPr>
        <w:tabs>
          <w:tab w:val="left" w:pos="426"/>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решения задач на взаимодействие со службами ЖКХ;</w:t>
      </w:r>
    </w:p>
    <w:p w:rsidR="0055716A" w:rsidRPr="00BF5ABF" w:rsidRDefault="0055716A" w:rsidP="00555B6B">
      <w:pPr>
        <w:numPr>
          <w:ilvl w:val="1"/>
          <w:numId w:val="81"/>
        </w:numPr>
        <w:tabs>
          <w:tab w:val="left" w:pos="426"/>
          <w:tab w:val="left" w:pos="993"/>
          <w:tab w:val="left" w:pos="1134"/>
        </w:tabs>
        <w:ind w:left="0" w:firstLine="709"/>
        <w:jc w:val="both"/>
        <w:rPr>
          <w:color w:val="000000" w:themeColor="text1"/>
        </w:rPr>
      </w:pPr>
      <w:r w:rsidRPr="00BF5ABF">
        <w:rPr>
          <w:color w:val="000000" w:themeColor="text1"/>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5716A" w:rsidRPr="00BF5ABF" w:rsidRDefault="0055716A" w:rsidP="00555B6B">
      <w:pPr>
        <w:numPr>
          <w:ilvl w:val="1"/>
          <w:numId w:val="81"/>
        </w:numPr>
        <w:tabs>
          <w:tab w:val="left" w:pos="426"/>
          <w:tab w:val="left" w:pos="993"/>
          <w:tab w:val="left" w:pos="1134"/>
        </w:tabs>
        <w:ind w:left="0" w:firstLine="709"/>
        <w:jc w:val="both"/>
        <w:rPr>
          <w:color w:val="000000" w:themeColor="text1"/>
        </w:rPr>
      </w:pPr>
      <w:r w:rsidRPr="00BF5ABF">
        <w:rPr>
          <w:color w:val="000000" w:themeColor="text1"/>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5716A" w:rsidRPr="00BF5ABF" w:rsidRDefault="0055716A" w:rsidP="00555B6B">
      <w:pPr>
        <w:numPr>
          <w:ilvl w:val="1"/>
          <w:numId w:val="81"/>
        </w:numPr>
        <w:tabs>
          <w:tab w:val="left" w:pos="426"/>
          <w:tab w:val="left" w:pos="993"/>
          <w:tab w:val="left" w:pos="1134"/>
        </w:tabs>
        <w:ind w:left="0" w:firstLine="709"/>
        <w:jc w:val="both"/>
        <w:rPr>
          <w:color w:val="000000" w:themeColor="text1"/>
        </w:rPr>
      </w:pPr>
      <w:r w:rsidRPr="00BF5ABF">
        <w:rPr>
          <w:color w:val="000000" w:themeColor="text1"/>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5716A" w:rsidRPr="00BF5ABF" w:rsidRDefault="0055716A" w:rsidP="00BF5ABF">
      <w:pPr>
        <w:tabs>
          <w:tab w:val="left" w:pos="851"/>
        </w:tabs>
        <w:ind w:firstLine="709"/>
        <w:jc w:val="both"/>
        <w:rPr>
          <w:b/>
          <w:color w:val="000000" w:themeColor="text1"/>
        </w:rPr>
      </w:pPr>
      <w:r w:rsidRPr="00BF5ABF">
        <w:rPr>
          <w:b/>
          <w:color w:val="000000" w:themeColor="text1"/>
        </w:rPr>
        <w:t>7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перечисляет, характеризует и распознает устройства для накопления энергии, для передачи энергии;</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объясняет понятие «машина», характеризует технологические системы, преобразующие энергию в вид, необходимый потребителю;</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объясняет сущность управления в технологических системах, характеризует автоматические и саморегулируемые системы;</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выполняет базовые операции редактора компьютерного трехмерного проектирования (на выбор образовательной организации);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lastRenderedPageBreak/>
        <w:t>конструирует простые системы с обратной связью на основе технических конструкторов;</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следует технологии, в том числе, в процессе изготовления субъективно нового продукта;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5716A" w:rsidRPr="00BF5ABF" w:rsidRDefault="0055716A" w:rsidP="00BF5ABF">
      <w:pPr>
        <w:tabs>
          <w:tab w:val="left" w:pos="851"/>
        </w:tabs>
        <w:ind w:firstLine="709"/>
        <w:jc w:val="both"/>
        <w:rPr>
          <w:b/>
          <w:color w:val="000000" w:themeColor="text1"/>
        </w:rPr>
      </w:pPr>
      <w:r w:rsidRPr="00BF5ABF">
        <w:rPr>
          <w:b/>
          <w:color w:val="000000" w:themeColor="text1"/>
        </w:rPr>
        <w:t>8 класс</w:t>
      </w:r>
    </w:p>
    <w:p w:rsidR="0055716A" w:rsidRPr="00BF5ABF" w:rsidRDefault="0055716A" w:rsidP="00BF5ABF">
      <w:pPr>
        <w:tabs>
          <w:tab w:val="left" w:pos="851"/>
        </w:tabs>
        <w:ind w:firstLine="709"/>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характеризует современную индустрию питания, в том числе в регионе проживания, и перспективы ее развития;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называет и характеризует актуальные и перспективные технологии транспорта;,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5716A" w:rsidRPr="00BF5ABF" w:rsidRDefault="0055716A" w:rsidP="00555B6B">
      <w:pPr>
        <w:numPr>
          <w:ilvl w:val="1"/>
          <w:numId w:val="81"/>
        </w:numPr>
        <w:tabs>
          <w:tab w:val="left" w:pos="993"/>
          <w:tab w:val="left" w:pos="1134"/>
        </w:tabs>
        <w:ind w:left="0" w:firstLine="709"/>
        <w:jc w:val="both"/>
        <w:rPr>
          <w:color w:val="000000" w:themeColor="text1"/>
        </w:rPr>
      </w:pPr>
      <w:r w:rsidRPr="00BF5ABF">
        <w:rPr>
          <w:color w:val="000000" w:themeColor="text1"/>
        </w:rPr>
        <w:t>характеризует ситуацию на региональном рынке труда, называет тенденции её развития;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перечисляет и характеризует виды технической и технологической документации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разъясняет функции модели и принципы моделирования,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создаёт модель, адекватную практической задаче,</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отбирает материал в соответствии с техническим решением или по заданным критериям,</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составляет рацион питания, адекватный ситуации,</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планирует продвижение продукта,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регламентирует заданный процесс в заданной форме,</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проводит оценку и испытание полученного продукта,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описывает технологическое решение с помощью текста, рисунков, графического изображения,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лабораторного исследования продуктов питания,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организационного проекта и решения логистических задач,</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моделирования транспортных потоков,</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опыт анализа объявлений, предлагающих работу</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lastRenderedPageBreak/>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создания информационного продукта и его встраивания в заданную оболочку,</w:t>
      </w:r>
    </w:p>
    <w:p w:rsidR="0055716A" w:rsidRPr="00BF5ABF" w:rsidRDefault="0055716A" w:rsidP="00555B6B">
      <w:pPr>
        <w:numPr>
          <w:ilvl w:val="1"/>
          <w:numId w:val="81"/>
        </w:numPr>
        <w:tabs>
          <w:tab w:val="left" w:pos="993"/>
          <w:tab w:val="left" w:pos="1134"/>
          <w:tab w:val="left" w:pos="2410"/>
        </w:tabs>
        <w:ind w:left="0" w:firstLine="709"/>
        <w:jc w:val="both"/>
        <w:rPr>
          <w:color w:val="000000" w:themeColor="text1"/>
        </w:rPr>
      </w:pPr>
      <w:r w:rsidRPr="00BF5ABF">
        <w:rPr>
          <w:color w:val="000000" w:themeColor="text1"/>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5716A" w:rsidRPr="00BF5ABF" w:rsidRDefault="0055716A" w:rsidP="00BF5ABF">
      <w:pPr>
        <w:tabs>
          <w:tab w:val="left" w:pos="851"/>
        </w:tabs>
        <w:ind w:firstLine="851"/>
        <w:jc w:val="both"/>
        <w:rPr>
          <w:b/>
          <w:color w:val="000000" w:themeColor="text1"/>
        </w:rPr>
      </w:pPr>
      <w:r w:rsidRPr="00BF5ABF">
        <w:rPr>
          <w:b/>
          <w:color w:val="000000" w:themeColor="text1"/>
        </w:rPr>
        <w:t xml:space="preserve">9 класс </w:t>
      </w:r>
    </w:p>
    <w:p w:rsidR="0055716A" w:rsidRPr="00BF5ABF" w:rsidRDefault="0055716A" w:rsidP="00BF5ABF">
      <w:pPr>
        <w:tabs>
          <w:tab w:val="left" w:pos="851"/>
        </w:tabs>
        <w:ind w:firstLine="851"/>
        <w:jc w:val="both"/>
        <w:rPr>
          <w:color w:val="000000" w:themeColor="text1"/>
        </w:rPr>
      </w:pPr>
      <w:r w:rsidRPr="00BF5ABF">
        <w:rPr>
          <w:color w:val="000000" w:themeColor="text1"/>
        </w:rPr>
        <w:t>По завершении учебного года обучающийся:</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 xml:space="preserve">называет и характеризует актуальные и перспективные медицинские технологии,  </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называет и характеризует технологии в области электроники, тенденции их развития и новые продукты на их основе,</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объясняет закономерности технологического развития цивилизации,</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разъясняет социальное значение групп профессий, востребованных на региональном рынке труда,</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оценивает условия использования технологии в том числе с позиций экологической защищённости,</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 xml:space="preserve">анализирует возможные технологические решения, определяет их достоинства и недостатки в контексте заданной ситуации, </w:t>
      </w:r>
    </w:p>
    <w:p w:rsidR="0055716A" w:rsidRPr="00BF5ABF" w:rsidRDefault="0055716A" w:rsidP="00555B6B">
      <w:pPr>
        <w:numPr>
          <w:ilvl w:val="1"/>
          <w:numId w:val="81"/>
        </w:numPr>
        <w:tabs>
          <w:tab w:val="left" w:pos="426"/>
          <w:tab w:val="left" w:pos="993"/>
          <w:tab w:val="left" w:pos="2410"/>
        </w:tabs>
        <w:ind w:left="0" w:firstLine="709"/>
        <w:jc w:val="both"/>
        <w:rPr>
          <w:color w:val="000000" w:themeColor="text1"/>
        </w:rPr>
      </w:pPr>
      <w:r w:rsidRPr="00BF5ABF">
        <w:rPr>
          <w:color w:val="000000" w:themeColor="text1"/>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анализирует результаты и последствия своих решений, связанных с выбором и реализацией собственной образовательной траектории,</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и проанализировал опыт предпрофессиональных проб,</w:t>
      </w:r>
    </w:p>
    <w:p w:rsidR="0055716A" w:rsidRPr="00BF5ABF" w:rsidRDefault="0055716A" w:rsidP="00555B6B">
      <w:pPr>
        <w:numPr>
          <w:ilvl w:val="1"/>
          <w:numId w:val="81"/>
        </w:numPr>
        <w:tabs>
          <w:tab w:val="left" w:pos="426"/>
          <w:tab w:val="left" w:pos="993"/>
        </w:tabs>
        <w:ind w:left="0" w:firstLine="709"/>
        <w:jc w:val="both"/>
        <w:rPr>
          <w:color w:val="000000" w:themeColor="text1"/>
        </w:rPr>
      </w:pPr>
      <w:r w:rsidRPr="00BF5ABF">
        <w:rPr>
          <w:color w:val="000000" w:themeColor="text1"/>
        </w:rPr>
        <w:t>получил и проанализировал опыт разработки и / или реализации специализированного проекта.</w:t>
      </w:r>
    </w:p>
    <w:p w:rsidR="0089075C" w:rsidRPr="00BF5ABF" w:rsidRDefault="0089075C" w:rsidP="00BF5ABF">
      <w:pPr>
        <w:ind w:firstLine="709"/>
        <w:jc w:val="both"/>
        <w:rPr>
          <w:color w:val="000000" w:themeColor="text1"/>
        </w:rPr>
      </w:pPr>
    </w:p>
    <w:p w:rsidR="0089075C" w:rsidRPr="00BF5ABF" w:rsidRDefault="00766580" w:rsidP="00D32A3B">
      <w:pPr>
        <w:pStyle w:val="4"/>
        <w:spacing w:before="0"/>
        <w:rPr>
          <w:rFonts w:ascii="Times New Roman" w:hAnsi="Times New Roman" w:cs="Times New Roman"/>
          <w:i w:val="0"/>
          <w:color w:val="000000" w:themeColor="text1"/>
        </w:rPr>
      </w:pPr>
      <w:bookmarkStart w:id="79" w:name="_Toc409691647"/>
      <w:bookmarkStart w:id="80" w:name="_Toc410653970"/>
      <w:bookmarkStart w:id="81" w:name="_Toc414553156"/>
      <w:r w:rsidRPr="00BF5ABF">
        <w:rPr>
          <w:rFonts w:ascii="Times New Roman" w:hAnsi="Times New Roman" w:cs="Times New Roman"/>
          <w:i w:val="0"/>
          <w:color w:val="000000" w:themeColor="text1"/>
        </w:rPr>
        <w:t>1.2.5.15</w:t>
      </w:r>
      <w:r w:rsidR="0089075C" w:rsidRPr="00BF5ABF">
        <w:rPr>
          <w:rFonts w:ascii="Times New Roman" w:hAnsi="Times New Roman" w:cs="Times New Roman"/>
          <w:i w:val="0"/>
          <w:color w:val="000000" w:themeColor="text1"/>
        </w:rPr>
        <w:t>. Физическая культура</w:t>
      </w:r>
      <w:bookmarkEnd w:id="79"/>
      <w:bookmarkEnd w:id="80"/>
      <w:bookmarkEnd w:id="81"/>
    </w:p>
    <w:p w:rsidR="0089075C" w:rsidRPr="00BF5ABF" w:rsidRDefault="0089075C" w:rsidP="00BF5ABF">
      <w:pPr>
        <w:ind w:right="-5"/>
        <w:jc w:val="both"/>
        <w:rPr>
          <w:color w:val="000000" w:themeColor="text1"/>
        </w:rPr>
      </w:pPr>
      <w:r w:rsidRPr="00BF5ABF">
        <w:rPr>
          <w:b/>
          <w:color w:val="000000" w:themeColor="text1"/>
        </w:rPr>
        <w:t xml:space="preserve">Выпускник научится: </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акробатические комбинации из числа хорошо освоенных упражнений;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гимнастические комбинации на спортивных снарядах из числа хорошо освоенных упражнений;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легкоатлетические упражнения в беге и в прыжках (в длину и высоту);</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спуски и торможения на лыжах с пологого склона;</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 xml:space="preserve">выполнять основные технические действия и приемы игры в футбол, волейбол, </w:t>
      </w:r>
      <w:r w:rsidR="00877189" w:rsidRPr="00BF5ABF">
        <w:rPr>
          <w:color w:val="000000" w:themeColor="text1"/>
        </w:rPr>
        <w:t xml:space="preserve">настольный теннис </w:t>
      </w:r>
      <w:r w:rsidRPr="00BF5ABF">
        <w:rPr>
          <w:color w:val="000000" w:themeColor="text1"/>
        </w:rPr>
        <w:t>в условиях учебной и игровой деятельности;</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9075C" w:rsidRPr="00BF5ABF" w:rsidRDefault="0089075C" w:rsidP="00555B6B">
      <w:pPr>
        <w:numPr>
          <w:ilvl w:val="0"/>
          <w:numId w:val="122"/>
        </w:numPr>
        <w:tabs>
          <w:tab w:val="left" w:pos="709"/>
          <w:tab w:val="left" w:pos="1134"/>
        </w:tabs>
        <w:ind w:left="0" w:right="-5" w:firstLine="709"/>
        <w:contextualSpacing/>
        <w:jc w:val="both"/>
        <w:rPr>
          <w:color w:val="000000" w:themeColor="text1"/>
        </w:rPr>
      </w:pPr>
      <w:r w:rsidRPr="00BF5ABF">
        <w:rPr>
          <w:color w:val="000000" w:themeColor="text1"/>
        </w:rPr>
        <w:t>выполнять тестовые упражнения для оценки уровня индивидуального развития основных физических качеств.</w:t>
      </w:r>
    </w:p>
    <w:p w:rsidR="0089075C" w:rsidRPr="00BF5ABF" w:rsidRDefault="0089075C" w:rsidP="00BF5ABF">
      <w:pPr>
        <w:ind w:right="-5"/>
        <w:jc w:val="both"/>
        <w:rPr>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проводить восстановительные мероприятия с использованием банных процедур и сеансов оздоровительного массажа;</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выполнять комплексы упражнений лечебной физической культуры с учетом имеющихся индивидуальных отклонений в показателях здоровья;</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преодолевать естественные и искусственные препятствия с помощью разнообразных способов лазания, прыжков и бега;</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 xml:space="preserve">осуществлять судейство по одному из осваиваемых видов спорта; </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выполнять тестовые нормативы Всероссийского физкультурно-спортивного комплекса «Готов к труду и обороне»;</w:t>
      </w:r>
    </w:p>
    <w:p w:rsidR="0089075C" w:rsidRPr="00BF5ABF" w:rsidRDefault="0089075C" w:rsidP="00555B6B">
      <w:pPr>
        <w:numPr>
          <w:ilvl w:val="0"/>
          <w:numId w:val="123"/>
        </w:numPr>
        <w:tabs>
          <w:tab w:val="left" w:pos="993"/>
        </w:tabs>
        <w:ind w:left="0" w:firstLine="709"/>
        <w:contextualSpacing/>
        <w:jc w:val="both"/>
        <w:rPr>
          <w:color w:val="000000" w:themeColor="text1"/>
        </w:rPr>
      </w:pPr>
      <w:r w:rsidRPr="00BF5ABF">
        <w:rPr>
          <w:color w:val="000000" w:themeColor="text1"/>
        </w:rPr>
        <w:t>выполнять технико-тактические дей</w:t>
      </w:r>
      <w:r w:rsidR="00877189" w:rsidRPr="00BF5ABF">
        <w:rPr>
          <w:color w:val="000000" w:themeColor="text1"/>
        </w:rPr>
        <w:t>ствия национальных видов спорта.</w:t>
      </w:r>
    </w:p>
    <w:p w:rsidR="0089075C" w:rsidRPr="00BF5ABF" w:rsidRDefault="0089075C" w:rsidP="00BF5ABF">
      <w:pPr>
        <w:jc w:val="both"/>
        <w:rPr>
          <w:b/>
          <w:color w:val="000000" w:themeColor="text1"/>
        </w:rPr>
      </w:pPr>
    </w:p>
    <w:p w:rsidR="0089075C" w:rsidRPr="00BF5ABF" w:rsidRDefault="0089075C" w:rsidP="00D32A3B">
      <w:pPr>
        <w:pStyle w:val="4"/>
        <w:spacing w:before="0"/>
        <w:rPr>
          <w:rFonts w:ascii="Times New Roman" w:hAnsi="Times New Roman" w:cs="Times New Roman"/>
          <w:i w:val="0"/>
          <w:color w:val="000000" w:themeColor="text1"/>
        </w:rPr>
      </w:pPr>
      <w:bookmarkStart w:id="82" w:name="_Toc409691648"/>
      <w:bookmarkStart w:id="83" w:name="_Toc410653971"/>
      <w:bookmarkStart w:id="84" w:name="_Toc414553157"/>
      <w:r w:rsidRPr="00BF5ABF">
        <w:rPr>
          <w:rFonts w:ascii="Times New Roman" w:hAnsi="Times New Roman" w:cs="Times New Roman"/>
          <w:i w:val="0"/>
          <w:color w:val="000000" w:themeColor="text1"/>
        </w:rPr>
        <w:t>1.2.5.1</w:t>
      </w:r>
      <w:r w:rsidR="00766580" w:rsidRPr="00BF5ABF">
        <w:rPr>
          <w:rFonts w:ascii="Times New Roman" w:hAnsi="Times New Roman" w:cs="Times New Roman"/>
          <w:i w:val="0"/>
          <w:color w:val="000000" w:themeColor="text1"/>
        </w:rPr>
        <w:t>6</w:t>
      </w:r>
      <w:r w:rsidRPr="00BF5ABF">
        <w:rPr>
          <w:rFonts w:ascii="Times New Roman" w:hAnsi="Times New Roman" w:cs="Times New Roman"/>
          <w:i w:val="0"/>
          <w:color w:val="000000" w:themeColor="text1"/>
        </w:rPr>
        <w:t>. Основы безопасности жизнедеятельности</w:t>
      </w:r>
      <w:bookmarkEnd w:id="82"/>
      <w:bookmarkEnd w:id="83"/>
      <w:bookmarkEnd w:id="84"/>
    </w:p>
    <w:p w:rsidR="0089075C" w:rsidRPr="00BF5ABF" w:rsidRDefault="0089075C" w:rsidP="00BF5ABF">
      <w:pPr>
        <w:ind w:firstLine="709"/>
        <w:jc w:val="both"/>
        <w:rPr>
          <w:b/>
          <w:bCs/>
          <w:color w:val="000000" w:themeColor="text1"/>
          <w:shd w:val="clear" w:color="auto" w:fill="FFFFFF"/>
        </w:rPr>
      </w:pPr>
      <w:r w:rsidRPr="00BF5ABF">
        <w:rPr>
          <w:b/>
          <w:bCs/>
          <w:color w:val="000000" w:themeColor="text1"/>
          <w:shd w:val="clear" w:color="auto" w:fill="FFFFFF"/>
        </w:rPr>
        <w:t>Выпускник научится:</w:t>
      </w:r>
    </w:p>
    <w:p w:rsidR="0089075C" w:rsidRPr="00BF5ABF" w:rsidRDefault="0089075C" w:rsidP="00555B6B">
      <w:pPr>
        <w:numPr>
          <w:ilvl w:val="0"/>
          <w:numId w:val="124"/>
        </w:numPr>
        <w:tabs>
          <w:tab w:val="left" w:pos="993"/>
        </w:tabs>
        <w:autoSpaceDE w:val="0"/>
        <w:autoSpaceDN w:val="0"/>
        <w:adjustRightInd w:val="0"/>
        <w:ind w:left="0" w:firstLine="709"/>
        <w:jc w:val="both"/>
        <w:rPr>
          <w:iCs/>
          <w:color w:val="000000" w:themeColor="text1"/>
        </w:rPr>
      </w:pPr>
      <w:r w:rsidRPr="00BF5ABF">
        <w:rPr>
          <w:color w:val="000000" w:themeColor="text1"/>
        </w:rPr>
        <w:t>классифицировать и характеризовать</w:t>
      </w:r>
      <w:r w:rsidRPr="00BF5ABF">
        <w:rPr>
          <w:iCs/>
          <w:color w:val="000000" w:themeColor="text1"/>
        </w:rPr>
        <w:t xml:space="preserve"> условия экологической безопасности;</w:t>
      </w:r>
    </w:p>
    <w:p w:rsidR="0089075C" w:rsidRPr="00BF5ABF" w:rsidRDefault="0089075C" w:rsidP="00555B6B">
      <w:pPr>
        <w:numPr>
          <w:ilvl w:val="0"/>
          <w:numId w:val="124"/>
        </w:numPr>
        <w:tabs>
          <w:tab w:val="left" w:pos="993"/>
        </w:tabs>
        <w:autoSpaceDE w:val="0"/>
        <w:autoSpaceDN w:val="0"/>
        <w:adjustRightInd w:val="0"/>
        <w:ind w:left="0" w:firstLine="709"/>
        <w:jc w:val="both"/>
        <w:rPr>
          <w:iCs/>
          <w:color w:val="000000" w:themeColor="text1"/>
        </w:rPr>
      </w:pPr>
      <w:r w:rsidRPr="00BF5ABF">
        <w:rPr>
          <w:iCs/>
          <w:color w:val="000000" w:themeColor="text1"/>
        </w:rPr>
        <w:t>использовать знания о предельно допустимых концентрациях вредных веществ в атмосфере, воде и почве;</w:t>
      </w:r>
    </w:p>
    <w:p w:rsidR="0089075C" w:rsidRPr="00BF5ABF" w:rsidRDefault="0089075C" w:rsidP="00555B6B">
      <w:pPr>
        <w:numPr>
          <w:ilvl w:val="0"/>
          <w:numId w:val="124"/>
        </w:numPr>
        <w:tabs>
          <w:tab w:val="left" w:pos="993"/>
        </w:tabs>
        <w:autoSpaceDE w:val="0"/>
        <w:autoSpaceDN w:val="0"/>
        <w:adjustRightInd w:val="0"/>
        <w:ind w:left="0" w:firstLine="709"/>
        <w:jc w:val="both"/>
        <w:rPr>
          <w:bCs/>
          <w:iCs/>
          <w:color w:val="000000" w:themeColor="text1"/>
        </w:rPr>
      </w:pPr>
      <w:r w:rsidRPr="00BF5ABF">
        <w:rPr>
          <w:iCs/>
          <w:color w:val="000000" w:themeColor="text1"/>
        </w:rPr>
        <w:t>использовать знания о способах контроля качества окружающей среды и продуктов питания с использованием бытовых приборов;</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бытовые приборы контроля качества окружающей среды и продуктов питания;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бытовые приборы;</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средства бытовой химии;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средства коммуникации;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опасные ситуации криминогенного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b/>
          <w:color w:val="000000" w:themeColor="text1"/>
        </w:rPr>
      </w:pPr>
      <w:r w:rsidRPr="00BF5ABF">
        <w:rPr>
          <w:color w:val="000000" w:themeColor="text1"/>
        </w:rPr>
        <w:t>предвидеть причины возникновения возможных опасных ситуаций криминогенного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на улице;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в подъезде;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в лифте;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в криминогенной ситуации в квартире;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при карманной краже;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способы самозащиты при попытке мошенничества;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дорожного движения;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действовать при пожаре;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безопасно использовать средства индивидуальной защиты при пожаре;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применять первичные средства пожаротушения;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безопасности дорожного движения пешехода;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безопасности дорожного движения велосипедиста;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соблюдать правила безопасности дорожного движения пассажира транспортного средства;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причины и последствия опасных ситуаций на воде;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вести у воды и на воде;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использовать средства и способы само- и взаимопомощи на воде;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причины и последствия опасных ситуаций в туристических походах;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готовиться к туристическим походам;</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вести в туристических походах;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ориентироваться на местности;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добывать и поддерживать огонь в автономных условиях;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добывать и очищать воду в автономных условиях;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добывать и готовить пищу в автономных условиях; сооружать (обустраивать) временное жилище в автономных условиях;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подавать сигналы бедствия и отвечать на них;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причины и последствия чрезвычайных ситуаций природного характера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предвидеть опасности и правильно действовать в случае чрезвычайных ситуаций природного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мероприятия по защите населения от чрезвычайных ситуаций природного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 xml:space="preserve">безопасно использовать средства индивидуальной защиты; </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причины и последствия чрезвычайных ситуаций техногенного характера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предвидеть опасности и правильно действовать в чрезвычайных ситуациях техногенного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мероприятия по защите населения от чрезвычайных ситуаций техногенного характера;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действовать по сигналу «Внимание всем!»;</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средства индивидуальной и коллективной защиты;</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комплектовать минимально необходимый набор вещей (документов, продуктов) в случае эвакуации;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мероприятия по защите населения от терроризма, экстремизма, наркотизма;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и характеризовать опасные ситуации в местах большого скопления людей;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предвидеть причины возникновения возможных опасных ситуаций в местах большого скопления людей;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адекватно оценивать ситуацию и безопасно действовать в местах массового скопления людей;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оповещать (вызывать) экстренные службы при чрезвычайной ситуации;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характеризовать безопасный и здоровый образ жизни, его составляющие и значение для личности, общества и государства;</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color w:val="000000" w:themeColor="text1"/>
        </w:rPr>
        <w:t>классифицировать мероприятия и факторы, укрепляющие и разрушающие здоровье;</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bCs/>
          <w:color w:val="000000" w:themeColor="text1"/>
        </w:rPr>
        <w:t>планировать профилактические мероприятия по сохранению и укреплению своего здоровья;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адекватно оценивать нагрузку и профилактические занятия по укреплению здоровья;планировать распорядок дня с учетом нагрузок;</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bCs/>
          <w:color w:val="000000" w:themeColor="text1"/>
        </w:rPr>
        <w:t>выявлять мероприятия и факторы, потенциально опасные для здоровья;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безопасно использовать ресурсы интернета;</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bCs/>
          <w:color w:val="000000" w:themeColor="text1"/>
        </w:rPr>
        <w:t>анализировать состояние своего здоровья;</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определять состояния оказания неотложной помощи;</w:t>
      </w:r>
    </w:p>
    <w:p w:rsidR="0089075C" w:rsidRPr="00BF5ABF" w:rsidRDefault="0089075C" w:rsidP="00555B6B">
      <w:pPr>
        <w:numPr>
          <w:ilvl w:val="0"/>
          <w:numId w:val="124"/>
        </w:numPr>
        <w:tabs>
          <w:tab w:val="left" w:pos="993"/>
        </w:tabs>
        <w:autoSpaceDE w:val="0"/>
        <w:autoSpaceDN w:val="0"/>
        <w:adjustRightInd w:val="0"/>
        <w:ind w:left="0" w:firstLine="709"/>
        <w:jc w:val="both"/>
        <w:rPr>
          <w:bCs/>
          <w:color w:val="000000" w:themeColor="text1"/>
        </w:rPr>
      </w:pPr>
      <w:r w:rsidRPr="00BF5ABF">
        <w:rPr>
          <w:bCs/>
          <w:color w:val="000000" w:themeColor="text1"/>
        </w:rPr>
        <w:t>использовать алгоритм действий по оказанию первой помощи;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bCs/>
          <w:color w:val="000000" w:themeColor="text1"/>
        </w:rPr>
        <w:t xml:space="preserve">классифицировать </w:t>
      </w:r>
      <w:r w:rsidRPr="00BF5ABF">
        <w:rPr>
          <w:color w:val="000000" w:themeColor="text1"/>
        </w:rPr>
        <w:t>средства оказания первой помощи;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наружном и внутреннем кровотечении;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извлекать инородное тело из верхних дыхательных путей;</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ушибах;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растяжениях;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вывихах;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переломах;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ожогах;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отморожениях и общем переохлаждении;</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отравлениях;</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тепловом (солнечном) ударе;</w:t>
      </w:r>
    </w:p>
    <w:p w:rsidR="0089075C" w:rsidRPr="00BF5ABF" w:rsidRDefault="0089075C" w:rsidP="00555B6B">
      <w:pPr>
        <w:numPr>
          <w:ilvl w:val="0"/>
          <w:numId w:val="124"/>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укусе насекомых и змей.</w:t>
      </w:r>
    </w:p>
    <w:p w:rsidR="0089075C" w:rsidRPr="00BF5ABF" w:rsidRDefault="0089075C" w:rsidP="00BF5ABF">
      <w:pPr>
        <w:ind w:firstLine="709"/>
        <w:jc w:val="both"/>
        <w:rPr>
          <w:b/>
          <w:color w:val="000000" w:themeColor="text1"/>
        </w:rPr>
      </w:pPr>
      <w:r w:rsidRPr="00BF5ABF">
        <w:rPr>
          <w:b/>
          <w:color w:val="000000" w:themeColor="text1"/>
        </w:rPr>
        <w:t>Выпускник получит возможность научиться:</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безопасно использовать средства индивидуальной защиты велосипедиста;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классифицировать и характеризовать причины и последствия опасных ситуаций в туристических поездках;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готовиться к туристическим поездкам;</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адекватно оценивать ситуацию и безопасно вести в туристических поездках;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анализировать последствия возможных опасных ситуаций в местах большого скопления людей;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анализировать последствия возможных опасных ситуаций криминогенного характера;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безопасно вести и применять права покупателя;</w:t>
      </w:r>
    </w:p>
    <w:p w:rsidR="0089075C" w:rsidRPr="00BF5ABF" w:rsidRDefault="0089075C" w:rsidP="00555B6B">
      <w:pPr>
        <w:numPr>
          <w:ilvl w:val="0"/>
          <w:numId w:val="125"/>
        </w:numPr>
        <w:tabs>
          <w:tab w:val="left" w:pos="993"/>
        </w:tabs>
        <w:autoSpaceDE w:val="0"/>
        <w:autoSpaceDN w:val="0"/>
        <w:adjustRightInd w:val="0"/>
        <w:ind w:left="0" w:firstLine="709"/>
        <w:jc w:val="both"/>
        <w:rPr>
          <w:b/>
          <w:color w:val="000000" w:themeColor="text1"/>
        </w:rPr>
      </w:pPr>
      <w:r w:rsidRPr="00BF5ABF">
        <w:rPr>
          <w:color w:val="000000" w:themeColor="text1"/>
        </w:rPr>
        <w:t>анализировать последствия проявления терроризма, экстремизма, наркотизма;</w:t>
      </w:r>
    </w:p>
    <w:p w:rsidR="0089075C" w:rsidRPr="00BF5ABF" w:rsidRDefault="0089075C" w:rsidP="00555B6B">
      <w:pPr>
        <w:numPr>
          <w:ilvl w:val="0"/>
          <w:numId w:val="125"/>
        </w:numPr>
        <w:tabs>
          <w:tab w:val="left" w:pos="993"/>
        </w:tabs>
        <w:autoSpaceDE w:val="0"/>
        <w:autoSpaceDN w:val="0"/>
        <w:adjustRightInd w:val="0"/>
        <w:ind w:left="0" w:firstLine="709"/>
        <w:jc w:val="both"/>
        <w:rPr>
          <w:bCs/>
          <w:color w:val="000000" w:themeColor="text1"/>
        </w:rPr>
      </w:pPr>
      <w:r w:rsidRPr="00BF5ABF">
        <w:rPr>
          <w:color w:val="000000" w:themeColor="text1"/>
        </w:rPr>
        <w:t>предвидеть пути и средства возможного вовлечения в террористическую, экстремистскую и наркотическую деятельность;</w:t>
      </w:r>
      <w:r w:rsidRPr="00BF5ABF">
        <w:rPr>
          <w:bCs/>
          <w:color w:val="000000" w:themeColor="text1"/>
        </w:rPr>
        <w:t xml:space="preserve">анализировать влияние вредных привычек и факторов и на состояние своего здоровья;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bCs/>
          <w:color w:val="000000" w:themeColor="text1"/>
        </w:rPr>
        <w:t xml:space="preserve">характеризовать </w:t>
      </w:r>
      <w:r w:rsidRPr="00BF5ABF">
        <w:rPr>
          <w:color w:val="000000" w:themeColor="text1"/>
        </w:rPr>
        <w:t xml:space="preserve">роль семьи в жизни личности и общества и ее влияние на здоровье человека;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классифицировать основные правовые аспекты оказания первой помощи;</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оказывать первую помощь при не инфекционных заболеваниях;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lastRenderedPageBreak/>
        <w:t xml:space="preserve">оказывать первую помощь при инфекционных заболеваниях;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оказывать первую помощь при остановке сердечной деятельности;</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оказывать первую помощь при коме;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оказывать первую помощь при поражении электрическим током;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усваивать приемы действий в различных опасных и чрезвычайных ситуациях; </w:t>
      </w:r>
    </w:p>
    <w:p w:rsidR="0089075C" w:rsidRPr="00BF5ABF" w:rsidRDefault="0089075C" w:rsidP="00555B6B">
      <w:pPr>
        <w:numPr>
          <w:ilvl w:val="0"/>
          <w:numId w:val="125"/>
        </w:numPr>
        <w:tabs>
          <w:tab w:val="left" w:pos="993"/>
        </w:tabs>
        <w:autoSpaceDE w:val="0"/>
        <w:autoSpaceDN w:val="0"/>
        <w:adjustRightInd w:val="0"/>
        <w:ind w:left="0" w:firstLine="709"/>
        <w:jc w:val="both"/>
        <w:rPr>
          <w:color w:val="000000" w:themeColor="text1"/>
        </w:rPr>
      </w:pPr>
      <w:r w:rsidRPr="00BF5ABF">
        <w:rPr>
          <w:color w:val="000000" w:themeColor="text1"/>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9075C" w:rsidRPr="00BF5ABF" w:rsidRDefault="0089075C" w:rsidP="00555B6B">
      <w:pPr>
        <w:numPr>
          <w:ilvl w:val="0"/>
          <w:numId w:val="125"/>
        </w:numPr>
        <w:tabs>
          <w:tab w:val="left" w:pos="993"/>
        </w:tabs>
        <w:autoSpaceDE w:val="0"/>
        <w:autoSpaceDN w:val="0"/>
        <w:adjustRightInd w:val="0"/>
        <w:ind w:left="0" w:firstLine="709"/>
        <w:jc w:val="both"/>
        <w:rPr>
          <w:i/>
        </w:rPr>
      </w:pPr>
      <w:r w:rsidRPr="00BF5ABF">
        <w:rPr>
          <w:color w:val="000000" w:themeColor="text1"/>
        </w:rPr>
        <w:t>творчески решать моделируемые ситуации и практические задачи в области безопасности жизнедеятельности</w:t>
      </w:r>
      <w:r w:rsidRPr="00BF5ABF">
        <w:rPr>
          <w:i/>
        </w:rPr>
        <w:t>.</w:t>
      </w:r>
    </w:p>
    <w:p w:rsidR="00B143C5" w:rsidRPr="00BF5ABF" w:rsidRDefault="00B143C5" w:rsidP="00BF5ABF">
      <w:pPr>
        <w:tabs>
          <w:tab w:val="left" w:pos="426"/>
        </w:tabs>
        <w:jc w:val="both"/>
      </w:pPr>
    </w:p>
    <w:p w:rsidR="001C61A5" w:rsidRPr="00BF5ABF" w:rsidRDefault="001C61A5" w:rsidP="00BF5ABF">
      <w:pPr>
        <w:rPr>
          <w:b/>
        </w:rPr>
      </w:pPr>
      <w:r w:rsidRPr="00BF5ABF">
        <w:rPr>
          <w:b/>
        </w:rPr>
        <w:t>1.3. Система оценки достижения планируемых результатов освоения основной образовательной программы основного общего образования</w:t>
      </w:r>
    </w:p>
    <w:p w:rsidR="009110CF" w:rsidRPr="00BF5ABF" w:rsidRDefault="009110CF" w:rsidP="00BF5ABF">
      <w:pPr>
        <w:pStyle w:val="af3"/>
        <w:spacing w:line="240" w:lineRule="auto"/>
        <w:ind w:firstLine="709"/>
        <w:rPr>
          <w:sz w:val="24"/>
          <w:szCs w:val="24"/>
        </w:rPr>
      </w:pPr>
      <w:r w:rsidRPr="00BF5AB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МКОУ Нижнетерянской школе.</w:t>
      </w:r>
    </w:p>
    <w:p w:rsidR="009110CF" w:rsidRPr="00BF5ABF" w:rsidRDefault="009110CF" w:rsidP="00BF5ABF">
      <w:pPr>
        <w:pStyle w:val="af3"/>
        <w:spacing w:line="240" w:lineRule="auto"/>
        <w:ind w:firstLine="709"/>
        <w:rPr>
          <w:sz w:val="24"/>
          <w:szCs w:val="24"/>
        </w:rPr>
      </w:pPr>
      <w:r w:rsidRPr="00BF5ABF">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оценка результатов деятельности педагогических кадров как основа аттестационных процедур;</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оценка результатов деятельности образовательной организации как основа аккредитационных процедур.</w:t>
      </w:r>
    </w:p>
    <w:p w:rsidR="009110CF" w:rsidRPr="00BF5ABF" w:rsidRDefault="009110CF" w:rsidP="00BF5ABF">
      <w:pPr>
        <w:pStyle w:val="af3"/>
        <w:spacing w:line="240" w:lineRule="auto"/>
        <w:ind w:firstLine="709"/>
        <w:rPr>
          <w:sz w:val="24"/>
          <w:szCs w:val="24"/>
        </w:rPr>
      </w:pPr>
      <w:r w:rsidRPr="00BF5ABF">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110CF" w:rsidRPr="00BF5ABF" w:rsidRDefault="009110CF" w:rsidP="00BF5ABF">
      <w:pPr>
        <w:pStyle w:val="af3"/>
        <w:spacing w:line="240" w:lineRule="auto"/>
        <w:ind w:firstLine="709"/>
        <w:rPr>
          <w:sz w:val="24"/>
          <w:szCs w:val="24"/>
        </w:rPr>
      </w:pPr>
      <w:r w:rsidRPr="00BF5ABF">
        <w:rPr>
          <w:sz w:val="24"/>
          <w:szCs w:val="24"/>
        </w:rPr>
        <w:t>Система оценки включает процедуры внутренней и внешней оценки.</w:t>
      </w:r>
    </w:p>
    <w:p w:rsidR="009110CF" w:rsidRPr="00BF5ABF" w:rsidRDefault="009110CF" w:rsidP="00BF5ABF">
      <w:pPr>
        <w:pStyle w:val="af3"/>
        <w:spacing w:line="240" w:lineRule="auto"/>
        <w:ind w:firstLine="709"/>
        <w:rPr>
          <w:sz w:val="24"/>
          <w:szCs w:val="24"/>
        </w:rPr>
      </w:pPr>
      <w:r w:rsidRPr="00BF5ABF">
        <w:rPr>
          <w:sz w:val="24"/>
          <w:szCs w:val="24"/>
        </w:rPr>
        <w:t>Внутренняя оценкавключает:</w:t>
      </w:r>
    </w:p>
    <w:p w:rsidR="009110CF" w:rsidRPr="00BF5ABF" w:rsidRDefault="009110CF" w:rsidP="00555B6B">
      <w:pPr>
        <w:pStyle w:val="af3"/>
        <w:numPr>
          <w:ilvl w:val="0"/>
          <w:numId w:val="171"/>
        </w:numPr>
        <w:spacing w:line="240" w:lineRule="auto"/>
        <w:rPr>
          <w:sz w:val="24"/>
          <w:szCs w:val="24"/>
        </w:rPr>
      </w:pPr>
      <w:r w:rsidRPr="00BF5ABF">
        <w:rPr>
          <w:sz w:val="24"/>
          <w:szCs w:val="24"/>
        </w:rPr>
        <w:t>стартовую диагностику,</w:t>
      </w:r>
    </w:p>
    <w:p w:rsidR="009110CF" w:rsidRPr="00BF5ABF" w:rsidRDefault="009110CF" w:rsidP="00555B6B">
      <w:pPr>
        <w:pStyle w:val="af3"/>
        <w:numPr>
          <w:ilvl w:val="0"/>
          <w:numId w:val="171"/>
        </w:numPr>
        <w:spacing w:line="240" w:lineRule="auto"/>
        <w:rPr>
          <w:sz w:val="24"/>
          <w:szCs w:val="24"/>
        </w:rPr>
      </w:pPr>
      <w:r w:rsidRPr="00BF5ABF">
        <w:rPr>
          <w:sz w:val="24"/>
          <w:szCs w:val="24"/>
        </w:rPr>
        <w:t>текущую и тематическую оценку,</w:t>
      </w:r>
    </w:p>
    <w:p w:rsidR="009110CF" w:rsidRPr="00BF5ABF" w:rsidRDefault="009110CF" w:rsidP="00555B6B">
      <w:pPr>
        <w:pStyle w:val="af3"/>
        <w:numPr>
          <w:ilvl w:val="0"/>
          <w:numId w:val="171"/>
        </w:numPr>
        <w:spacing w:line="240" w:lineRule="auto"/>
        <w:rPr>
          <w:sz w:val="24"/>
          <w:szCs w:val="24"/>
        </w:rPr>
      </w:pPr>
      <w:r w:rsidRPr="00BF5ABF">
        <w:rPr>
          <w:sz w:val="24"/>
          <w:szCs w:val="24"/>
        </w:rPr>
        <w:t>портфолио,</w:t>
      </w:r>
    </w:p>
    <w:p w:rsidR="009110CF" w:rsidRPr="00BF5ABF" w:rsidRDefault="009110CF" w:rsidP="00555B6B">
      <w:pPr>
        <w:pStyle w:val="af3"/>
        <w:numPr>
          <w:ilvl w:val="0"/>
          <w:numId w:val="171"/>
        </w:numPr>
        <w:spacing w:line="240" w:lineRule="auto"/>
        <w:rPr>
          <w:sz w:val="24"/>
          <w:szCs w:val="24"/>
        </w:rPr>
      </w:pPr>
      <w:r w:rsidRPr="00BF5ABF">
        <w:rPr>
          <w:sz w:val="24"/>
          <w:szCs w:val="24"/>
        </w:rPr>
        <w:t>внутришкольный мониторинг образовательных достижений,</w:t>
      </w:r>
    </w:p>
    <w:p w:rsidR="009110CF" w:rsidRPr="00BF5ABF" w:rsidRDefault="009110CF" w:rsidP="00555B6B">
      <w:pPr>
        <w:pStyle w:val="af3"/>
        <w:numPr>
          <w:ilvl w:val="0"/>
          <w:numId w:val="171"/>
        </w:numPr>
        <w:spacing w:line="240" w:lineRule="auto"/>
        <w:rPr>
          <w:sz w:val="24"/>
          <w:szCs w:val="24"/>
        </w:rPr>
      </w:pPr>
      <w:r w:rsidRPr="00BF5ABF">
        <w:rPr>
          <w:sz w:val="24"/>
          <w:szCs w:val="24"/>
        </w:rPr>
        <w:t>промежуточную и итоговую аттестацию обучающихся.</w:t>
      </w:r>
    </w:p>
    <w:p w:rsidR="009110CF" w:rsidRPr="00BF5ABF" w:rsidRDefault="009110CF" w:rsidP="00BF5ABF">
      <w:pPr>
        <w:pStyle w:val="af3"/>
        <w:spacing w:line="240" w:lineRule="auto"/>
        <w:ind w:firstLine="709"/>
        <w:rPr>
          <w:sz w:val="24"/>
          <w:szCs w:val="24"/>
        </w:rPr>
      </w:pPr>
      <w:r w:rsidRPr="00BF5ABF">
        <w:rPr>
          <w:sz w:val="24"/>
          <w:szCs w:val="24"/>
        </w:rPr>
        <w:t>К внешним процедурам относятся:</w:t>
      </w:r>
    </w:p>
    <w:p w:rsidR="009110CF" w:rsidRPr="00BF5ABF" w:rsidRDefault="009110CF" w:rsidP="00555B6B">
      <w:pPr>
        <w:pStyle w:val="af3"/>
        <w:numPr>
          <w:ilvl w:val="0"/>
          <w:numId w:val="172"/>
        </w:numPr>
        <w:spacing w:line="240" w:lineRule="auto"/>
        <w:ind w:left="0" w:firstLine="709"/>
        <w:rPr>
          <w:sz w:val="24"/>
          <w:szCs w:val="24"/>
        </w:rPr>
      </w:pPr>
      <w:r w:rsidRPr="00BF5ABF">
        <w:rPr>
          <w:sz w:val="24"/>
          <w:szCs w:val="24"/>
        </w:rPr>
        <w:t>государственная итоговая аттестация,</w:t>
      </w:r>
    </w:p>
    <w:p w:rsidR="009110CF" w:rsidRPr="00BF5ABF" w:rsidRDefault="009110CF" w:rsidP="00555B6B">
      <w:pPr>
        <w:pStyle w:val="af3"/>
        <w:numPr>
          <w:ilvl w:val="0"/>
          <w:numId w:val="172"/>
        </w:numPr>
        <w:spacing w:line="240" w:lineRule="auto"/>
        <w:ind w:left="0" w:firstLine="709"/>
        <w:rPr>
          <w:sz w:val="24"/>
          <w:szCs w:val="24"/>
        </w:rPr>
      </w:pPr>
      <w:r w:rsidRPr="00BF5ABF">
        <w:rPr>
          <w:sz w:val="24"/>
          <w:szCs w:val="24"/>
        </w:rPr>
        <w:t>независимая оценка качества образования и</w:t>
      </w:r>
    </w:p>
    <w:p w:rsidR="009110CF" w:rsidRPr="00BF5ABF" w:rsidRDefault="009110CF" w:rsidP="00555B6B">
      <w:pPr>
        <w:pStyle w:val="af3"/>
        <w:numPr>
          <w:ilvl w:val="0"/>
          <w:numId w:val="172"/>
        </w:numPr>
        <w:spacing w:line="240" w:lineRule="auto"/>
        <w:ind w:left="0" w:firstLine="709"/>
        <w:rPr>
          <w:sz w:val="24"/>
          <w:szCs w:val="24"/>
        </w:rPr>
      </w:pPr>
      <w:r w:rsidRPr="00BF5ABF">
        <w:rPr>
          <w:sz w:val="24"/>
          <w:szCs w:val="24"/>
        </w:rPr>
        <w:t>мониторинговые исследования муниципального, регионального и федерального уровней.</w:t>
      </w:r>
    </w:p>
    <w:p w:rsidR="009110CF" w:rsidRPr="00BF5ABF" w:rsidRDefault="009110CF" w:rsidP="00BF5ABF">
      <w:pPr>
        <w:pStyle w:val="ab"/>
        <w:ind w:left="0" w:firstLine="709"/>
        <w:jc w:val="both"/>
      </w:pPr>
      <w:r w:rsidRPr="00BF5ABF">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110CF" w:rsidRPr="00BF5ABF" w:rsidRDefault="009110CF" w:rsidP="00BF5ABF">
      <w:pPr>
        <w:pStyle w:val="ab"/>
        <w:ind w:left="0" w:firstLine="709"/>
        <w:jc w:val="both"/>
      </w:pPr>
      <w:r w:rsidRPr="00BF5ABF">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110CF" w:rsidRPr="00BF5ABF" w:rsidRDefault="009110CF" w:rsidP="00BF5ABF">
      <w:pPr>
        <w:pStyle w:val="af3"/>
        <w:spacing w:line="240" w:lineRule="auto"/>
        <w:ind w:firstLine="709"/>
        <w:rPr>
          <w:bCs/>
          <w:sz w:val="24"/>
          <w:szCs w:val="24"/>
        </w:rPr>
      </w:pPr>
      <w:r w:rsidRPr="00BF5ABF">
        <w:rPr>
          <w:bCs/>
          <w:sz w:val="24"/>
          <w:szCs w:val="24"/>
        </w:rPr>
        <w:lastRenderedPageBreak/>
        <w:t xml:space="preserve">Уровневый подход служит важнейшей основой для организации индивидуальной работы с учащимися. </w:t>
      </w:r>
      <w:r w:rsidRPr="00BF5ABF">
        <w:rPr>
          <w:sz w:val="24"/>
          <w:szCs w:val="24"/>
        </w:rPr>
        <w:t xml:space="preserve">Он реализуется как по отношению </w:t>
      </w:r>
      <w:r w:rsidRPr="00BF5ABF">
        <w:rPr>
          <w:bCs/>
          <w:sz w:val="24"/>
          <w:szCs w:val="24"/>
        </w:rPr>
        <w:t>к содержанию оценки, так и к представлению и интерпретации результатов измерений.</w:t>
      </w:r>
    </w:p>
    <w:p w:rsidR="009110CF" w:rsidRPr="00BF5ABF" w:rsidRDefault="009110CF" w:rsidP="00BF5ABF">
      <w:pPr>
        <w:pStyle w:val="af3"/>
        <w:spacing w:line="240" w:lineRule="auto"/>
        <w:ind w:firstLine="709"/>
        <w:rPr>
          <w:bCs/>
          <w:sz w:val="24"/>
          <w:szCs w:val="24"/>
        </w:rPr>
      </w:pPr>
      <w:r w:rsidRPr="00BF5ABF">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F5AB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F5AB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F5ABF">
        <w:rPr>
          <w:sz w:val="24"/>
          <w:szCs w:val="24"/>
        </w:rPr>
        <w:t xml:space="preserve"> планируемых результатах, представленных в блоках «Выпускник научится» и </w:t>
      </w:r>
      <w:r w:rsidRPr="00BF5AB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9110CF" w:rsidRPr="00BF5ABF" w:rsidRDefault="009110CF" w:rsidP="00BF5ABF">
      <w:pPr>
        <w:pStyle w:val="af3"/>
        <w:spacing w:line="240" w:lineRule="auto"/>
        <w:ind w:firstLine="709"/>
        <w:rPr>
          <w:bCs/>
          <w:sz w:val="24"/>
          <w:szCs w:val="24"/>
        </w:rPr>
      </w:pPr>
      <w:r w:rsidRPr="00BF5ABF">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F5ABF">
        <w:rPr>
          <w:sz w:val="24"/>
          <w:szCs w:val="24"/>
        </w:rPr>
        <w:t>Овладение базовым уровнем является достаточным для продолжения обучения и усвоения последующего материала.</w:t>
      </w:r>
    </w:p>
    <w:p w:rsidR="009110CF" w:rsidRPr="00BF5ABF" w:rsidRDefault="009110CF" w:rsidP="00BF5ABF">
      <w:pPr>
        <w:ind w:firstLine="709"/>
        <w:jc w:val="both"/>
        <w:rPr>
          <w:bCs/>
        </w:rPr>
      </w:pPr>
      <w:r w:rsidRPr="00BF5ABF">
        <w:rPr>
          <w:bCs/>
        </w:rPr>
        <w:t>Комплексный подход к оценке образовательных достижений реализуется путем</w:t>
      </w:r>
    </w:p>
    <w:p w:rsidR="009110CF" w:rsidRPr="00BF5ABF" w:rsidRDefault="009110CF" w:rsidP="00555B6B">
      <w:pPr>
        <w:pStyle w:val="ab"/>
        <w:numPr>
          <w:ilvl w:val="0"/>
          <w:numId w:val="173"/>
        </w:numPr>
        <w:ind w:left="0" w:firstLine="709"/>
        <w:jc w:val="both"/>
        <w:rPr>
          <w:bCs/>
        </w:rPr>
      </w:pPr>
      <w:r w:rsidRPr="00BF5ABF">
        <w:rPr>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9110CF" w:rsidRPr="00BF5ABF" w:rsidRDefault="009110CF" w:rsidP="00555B6B">
      <w:pPr>
        <w:pStyle w:val="ab"/>
        <w:numPr>
          <w:ilvl w:val="0"/>
          <w:numId w:val="173"/>
        </w:numPr>
        <w:ind w:left="0" w:firstLine="709"/>
        <w:jc w:val="both"/>
        <w:rPr>
          <w:bCs/>
        </w:rPr>
      </w:pPr>
      <w:r w:rsidRPr="00BF5ABF">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110CF" w:rsidRPr="00BF5ABF" w:rsidRDefault="009110CF" w:rsidP="00555B6B">
      <w:pPr>
        <w:pStyle w:val="ab"/>
        <w:numPr>
          <w:ilvl w:val="0"/>
          <w:numId w:val="173"/>
        </w:numPr>
        <w:ind w:left="0" w:firstLine="709"/>
        <w:jc w:val="both"/>
        <w:rPr>
          <w:bCs/>
        </w:rPr>
      </w:pPr>
      <w:r w:rsidRPr="00BF5ABF">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110CF" w:rsidRPr="00BF5ABF" w:rsidRDefault="009110CF" w:rsidP="00555B6B">
      <w:pPr>
        <w:pStyle w:val="ab"/>
        <w:numPr>
          <w:ilvl w:val="0"/>
          <w:numId w:val="173"/>
        </w:numPr>
        <w:ind w:left="0" w:firstLine="709"/>
        <w:jc w:val="both"/>
        <w:rPr>
          <w:bCs/>
        </w:rPr>
      </w:pPr>
      <w:r w:rsidRPr="00BF5ABF">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06939" w:rsidRPr="00BF5ABF" w:rsidRDefault="00306939" w:rsidP="00BF5ABF">
      <w:pPr>
        <w:ind w:firstLine="709"/>
        <w:jc w:val="center"/>
        <w:rPr>
          <w:b/>
        </w:rPr>
      </w:pPr>
    </w:p>
    <w:p w:rsidR="00697FD2" w:rsidRPr="00BF5ABF" w:rsidRDefault="00631E6C" w:rsidP="00BF5ABF">
      <w:pPr>
        <w:ind w:firstLine="709"/>
        <w:jc w:val="center"/>
        <w:rPr>
          <w:b/>
        </w:rPr>
      </w:pPr>
      <w:r w:rsidRPr="00BF5ABF">
        <w:rPr>
          <w:b/>
        </w:rPr>
        <w:t>Особенности оценки личностных результатов</w:t>
      </w:r>
    </w:p>
    <w:p w:rsidR="009110CF" w:rsidRPr="00BF5ABF" w:rsidRDefault="009110CF" w:rsidP="00BF5ABF">
      <w:pPr>
        <w:pStyle w:val="af3"/>
        <w:spacing w:line="240" w:lineRule="auto"/>
        <w:ind w:firstLine="709"/>
        <w:rPr>
          <w:sz w:val="24"/>
          <w:szCs w:val="24"/>
        </w:rPr>
      </w:pPr>
      <w:r w:rsidRPr="00BF5ABF">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110CF" w:rsidRPr="00BF5ABF" w:rsidRDefault="009110CF" w:rsidP="00BF5ABF">
      <w:pPr>
        <w:pStyle w:val="af3"/>
        <w:spacing w:line="240" w:lineRule="auto"/>
        <w:ind w:firstLine="709"/>
        <w:rPr>
          <w:bCs/>
          <w:iCs/>
          <w:sz w:val="24"/>
          <w:szCs w:val="24"/>
        </w:rPr>
      </w:pPr>
      <w:r w:rsidRPr="00BF5ABF">
        <w:rPr>
          <w:bCs/>
          <w:iCs/>
          <w:sz w:val="24"/>
          <w:szCs w:val="24"/>
        </w:rPr>
        <w:t xml:space="preserve">Основным объектом оценки личностных результатов в основной школе служит сформированность </w:t>
      </w:r>
      <w:r w:rsidRPr="00BF5ABF">
        <w:rPr>
          <w:sz w:val="24"/>
          <w:szCs w:val="24"/>
        </w:rPr>
        <w:t>универсальных учебных действий, включаемых в следующие три основные</w:t>
      </w:r>
      <w:r w:rsidRPr="00BF5ABF">
        <w:rPr>
          <w:bCs/>
          <w:iCs/>
          <w:sz w:val="24"/>
          <w:szCs w:val="24"/>
        </w:rPr>
        <w:t xml:space="preserve"> блока:</w:t>
      </w:r>
    </w:p>
    <w:p w:rsidR="009110CF" w:rsidRPr="00BF5ABF" w:rsidRDefault="009110CF" w:rsidP="00BF5ABF">
      <w:pPr>
        <w:pStyle w:val="af3"/>
        <w:spacing w:line="240" w:lineRule="auto"/>
        <w:ind w:firstLine="709"/>
        <w:rPr>
          <w:iCs/>
          <w:sz w:val="24"/>
          <w:szCs w:val="24"/>
        </w:rPr>
      </w:pPr>
      <w:r w:rsidRPr="00BF5ABF">
        <w:rPr>
          <w:sz w:val="24"/>
          <w:szCs w:val="24"/>
        </w:rPr>
        <w:t>1) сформированность основ гражданской идентичности личности;</w:t>
      </w:r>
    </w:p>
    <w:p w:rsidR="009110CF" w:rsidRPr="00BF5ABF" w:rsidRDefault="009110CF" w:rsidP="00BF5ABF">
      <w:pPr>
        <w:pStyle w:val="af3"/>
        <w:spacing w:line="240" w:lineRule="auto"/>
        <w:ind w:firstLine="709"/>
        <w:rPr>
          <w:iCs/>
          <w:sz w:val="24"/>
          <w:szCs w:val="24"/>
        </w:rPr>
      </w:pPr>
      <w:r w:rsidRPr="00BF5AB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110CF" w:rsidRPr="00BF5ABF" w:rsidRDefault="009110CF" w:rsidP="00BF5ABF">
      <w:pPr>
        <w:pStyle w:val="af3"/>
        <w:spacing w:line="240" w:lineRule="auto"/>
        <w:ind w:firstLine="709"/>
        <w:rPr>
          <w:sz w:val="24"/>
          <w:szCs w:val="24"/>
        </w:rPr>
      </w:pPr>
      <w:r w:rsidRPr="00BF5ABF">
        <w:rPr>
          <w:rStyle w:val="dash041e005f0431005f044b005f0447005f043d005f044b005f0439005f005fchar1char1"/>
        </w:rPr>
        <w:t>3) </w:t>
      </w:r>
      <w:r w:rsidRPr="00BF5ABF">
        <w:rPr>
          <w:sz w:val="24"/>
          <w:szCs w:val="24"/>
        </w:rPr>
        <w:t xml:space="preserve">сформированность </w:t>
      </w:r>
      <w:r w:rsidRPr="00BF5AB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F5ABF">
        <w:rPr>
          <w:sz w:val="24"/>
          <w:szCs w:val="24"/>
        </w:rPr>
        <w:t>.</w:t>
      </w:r>
    </w:p>
    <w:p w:rsidR="009110CF" w:rsidRPr="00BF5ABF" w:rsidRDefault="009110CF" w:rsidP="00BF5ABF">
      <w:pPr>
        <w:pStyle w:val="af3"/>
        <w:spacing w:line="240" w:lineRule="auto"/>
        <w:ind w:firstLine="709"/>
        <w:rPr>
          <w:sz w:val="24"/>
          <w:szCs w:val="24"/>
        </w:rPr>
      </w:pPr>
      <w:r w:rsidRPr="00BF5ABF">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F5ABF">
        <w:rPr>
          <w:bCs/>
          <w:iCs/>
          <w:sz w:val="24"/>
          <w:szCs w:val="24"/>
        </w:rPr>
        <w:t xml:space="preserve">Поэтому оценка </w:t>
      </w:r>
      <w:r w:rsidRPr="00BF5ABF">
        <w:rPr>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w:t>
      </w:r>
      <w:r w:rsidRPr="00BF5ABF">
        <w:rPr>
          <w:sz w:val="24"/>
          <w:szCs w:val="24"/>
        </w:rPr>
        <w:lastRenderedPageBreak/>
        <w:t>или региональном уровне и основывается на профессиональных методиках психолого-педагогической диагностики.</w:t>
      </w:r>
    </w:p>
    <w:p w:rsidR="009110CF" w:rsidRPr="00BF5ABF" w:rsidRDefault="009110CF" w:rsidP="00BF5ABF">
      <w:pPr>
        <w:pStyle w:val="af3"/>
        <w:spacing w:line="240" w:lineRule="auto"/>
        <w:ind w:firstLine="709"/>
        <w:rPr>
          <w:sz w:val="24"/>
          <w:szCs w:val="24"/>
        </w:rPr>
      </w:pPr>
      <w:r w:rsidRPr="00BF5AB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соблюдении норм и правил поведения, принятых в образовательной организации;</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ответственности за результаты обучения;</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готовности и способности делать осознанный выбор своей образовательной траектории, в том числе выбор профессии;</w:t>
      </w:r>
    </w:p>
    <w:p w:rsidR="009110CF" w:rsidRPr="00BF5ABF" w:rsidRDefault="009110CF" w:rsidP="00555B6B">
      <w:pPr>
        <w:pStyle w:val="af3"/>
        <w:numPr>
          <w:ilvl w:val="0"/>
          <w:numId w:val="2"/>
        </w:numPr>
        <w:spacing w:line="240" w:lineRule="auto"/>
        <w:ind w:left="0" w:firstLine="709"/>
        <w:rPr>
          <w:sz w:val="24"/>
          <w:szCs w:val="24"/>
        </w:rPr>
      </w:pPr>
      <w:r w:rsidRPr="00BF5AB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9110CF" w:rsidRPr="00BF5ABF" w:rsidRDefault="009110CF" w:rsidP="00BF5ABF">
      <w:pPr>
        <w:ind w:firstLine="709"/>
        <w:jc w:val="both"/>
      </w:pPr>
      <w:r w:rsidRPr="00BF5ABF">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МКОУ Нижнетерянской школой. Любое использование данных, полученных в ходе мониторинговых исследований, возможно только в соответствии с </w:t>
      </w:r>
      <w:r w:rsidRPr="00BF5ABF">
        <w:rPr>
          <w:bCs/>
        </w:rPr>
        <w:t xml:space="preserve">Федеральным </w:t>
      </w:r>
      <w:r w:rsidRPr="00BF5ABF">
        <w:t>законом от 17.07.2006 №152-ФЗ «О персональных данных».</w:t>
      </w:r>
    </w:p>
    <w:p w:rsidR="00270DEC" w:rsidRPr="00BF5ABF" w:rsidRDefault="00270DEC" w:rsidP="00BF5ABF">
      <w:pPr>
        <w:ind w:firstLine="709"/>
        <w:jc w:val="both"/>
      </w:pPr>
    </w:p>
    <w:p w:rsidR="00631E6C" w:rsidRPr="00BF5ABF" w:rsidRDefault="00631E6C" w:rsidP="00BF5ABF">
      <w:pPr>
        <w:ind w:firstLine="709"/>
        <w:jc w:val="center"/>
        <w:rPr>
          <w:b/>
        </w:rPr>
      </w:pPr>
      <w:r w:rsidRPr="00BF5ABF">
        <w:rPr>
          <w:b/>
        </w:rPr>
        <w:t>Особенности оценки метапредметных результатов</w:t>
      </w:r>
    </w:p>
    <w:p w:rsidR="00631E6C" w:rsidRPr="00BF5ABF" w:rsidRDefault="00631E6C" w:rsidP="00BF5ABF">
      <w:pPr>
        <w:pStyle w:val="af3"/>
        <w:spacing w:line="240" w:lineRule="auto"/>
        <w:ind w:firstLine="709"/>
        <w:rPr>
          <w:sz w:val="24"/>
          <w:szCs w:val="24"/>
        </w:rPr>
      </w:pPr>
      <w:r w:rsidRPr="00BF5ABF">
        <w:rPr>
          <w:sz w:val="24"/>
          <w:szCs w:val="24"/>
        </w:rPr>
        <w:t xml:space="preserve">Оценка метапредметных результатов </w:t>
      </w:r>
      <w:r w:rsidRPr="00BF5ABF">
        <w:rPr>
          <w:bCs/>
          <w:sz w:val="24"/>
          <w:szCs w:val="24"/>
        </w:rPr>
        <w:t xml:space="preserve">представляет собой оценку достижения </w:t>
      </w:r>
      <w:r w:rsidRPr="00BF5ABF">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1068B5" w:rsidRPr="00BF5ABF" w:rsidRDefault="001068B5" w:rsidP="00BF5ABF">
      <w:pPr>
        <w:suppressAutoHyphens/>
        <w:ind w:right="75" w:firstLine="709"/>
        <w:jc w:val="both"/>
        <w:rPr>
          <w:color w:val="000000"/>
        </w:rPr>
      </w:pPr>
      <w:r w:rsidRPr="00BF5ABF">
        <w:rPr>
          <w:color w:val="000000"/>
        </w:rPr>
        <w:t>Основным </w:t>
      </w:r>
      <w:r w:rsidRPr="00BF5ABF">
        <w:rPr>
          <w:iCs/>
          <w:color w:val="000000"/>
        </w:rPr>
        <w:t>объектом оценки метапредметных результатов</w:t>
      </w:r>
      <w:r w:rsidRPr="00BF5ABF">
        <w:rPr>
          <w:color w:val="000000"/>
        </w:rPr>
        <w:t> служит сформированность ряда регулятивных, коммуникативных и познавательных универсальных учебных  действий — т. е. таких умственных действий учащихся, которые направлены на анализ и управление своей познавательной деятельностью</w:t>
      </w:r>
      <w:r w:rsidR="00D50C6D" w:rsidRPr="00BF5ABF">
        <w:rPr>
          <w:color w:val="000000"/>
        </w:rPr>
        <w:t>.</w:t>
      </w:r>
    </w:p>
    <w:p w:rsidR="001068B5" w:rsidRPr="00BF5ABF" w:rsidRDefault="001068B5" w:rsidP="00BF5ABF">
      <w:pPr>
        <w:pStyle w:val="1e"/>
        <w:snapToGrid w:val="0"/>
        <w:ind w:firstLine="709"/>
        <w:rPr>
          <w:rFonts w:ascii="Times New Roman" w:hAnsi="Times New Roman"/>
          <w:sz w:val="24"/>
          <w:szCs w:val="24"/>
        </w:rPr>
      </w:pPr>
      <w:r w:rsidRPr="00BF5ABF">
        <w:rPr>
          <w:rFonts w:ascii="Times New Roman" w:hAnsi="Times New Roman"/>
          <w:sz w:val="24"/>
          <w:szCs w:val="24"/>
        </w:rPr>
        <w:t xml:space="preserve">Текущий контроль метапредметных результатов осуществляется   через учебные исследования, защиту учебных проектов, решение учебно-познавательных и учебно-практических задач. Итоговый контроль осуществляется через проведение комплексных работ на межпредметной основе, направленные на сформированность метапредметных УУД при решении учебно-познавательных и учебно-практических задач, основанных на работе с текстом в ходе проведения независимых мониторинговых работ. Метапредметные результаты фиксируются  </w:t>
      </w:r>
      <w:r w:rsidR="0076313F" w:rsidRPr="00BF5ABF">
        <w:rPr>
          <w:rFonts w:ascii="Times New Roman" w:hAnsi="Times New Roman"/>
          <w:sz w:val="24"/>
          <w:szCs w:val="24"/>
        </w:rPr>
        <w:t xml:space="preserve">не реже </w:t>
      </w:r>
      <w:r w:rsidRPr="00BF5ABF">
        <w:rPr>
          <w:rFonts w:ascii="Times New Roman" w:hAnsi="Times New Roman"/>
          <w:sz w:val="24"/>
          <w:szCs w:val="24"/>
        </w:rPr>
        <w:t>1 раз в год.</w:t>
      </w:r>
    </w:p>
    <w:p w:rsidR="00D50C6D" w:rsidRPr="00BF5ABF" w:rsidRDefault="00D50C6D" w:rsidP="00BF5ABF">
      <w:pPr>
        <w:pStyle w:val="af3"/>
        <w:spacing w:line="240" w:lineRule="auto"/>
        <w:ind w:firstLine="709"/>
        <w:rPr>
          <w:sz w:val="24"/>
          <w:szCs w:val="24"/>
        </w:rPr>
      </w:pPr>
      <w:r w:rsidRPr="00BF5ABF">
        <w:rPr>
          <w:sz w:val="24"/>
          <w:szCs w:val="24"/>
        </w:rPr>
        <w:t>Формами оценки являются:</w:t>
      </w:r>
    </w:p>
    <w:p w:rsidR="00D50C6D" w:rsidRPr="00BF5ABF" w:rsidRDefault="00D50C6D" w:rsidP="00BF5ABF">
      <w:pPr>
        <w:pStyle w:val="af3"/>
        <w:tabs>
          <w:tab w:val="left" w:pos="1134"/>
        </w:tabs>
        <w:spacing w:line="240" w:lineRule="auto"/>
        <w:ind w:firstLine="0"/>
        <w:rPr>
          <w:sz w:val="24"/>
          <w:szCs w:val="24"/>
        </w:rPr>
      </w:pPr>
      <w:r w:rsidRPr="00BF5ABF">
        <w:rPr>
          <w:sz w:val="24"/>
          <w:szCs w:val="24"/>
        </w:rPr>
        <w:t>- письменная работа на межпредметной основе по читательской грамотности;</w:t>
      </w:r>
    </w:p>
    <w:p w:rsidR="00D50C6D" w:rsidRPr="00BF5ABF" w:rsidRDefault="00D50C6D" w:rsidP="00BF5ABF">
      <w:pPr>
        <w:pStyle w:val="af3"/>
        <w:tabs>
          <w:tab w:val="left" w:pos="1134"/>
        </w:tabs>
        <w:spacing w:line="240" w:lineRule="auto"/>
        <w:ind w:firstLine="0"/>
        <w:rPr>
          <w:sz w:val="24"/>
          <w:szCs w:val="24"/>
        </w:rPr>
      </w:pPr>
      <w:r w:rsidRPr="00BF5ABF">
        <w:rPr>
          <w:sz w:val="24"/>
          <w:szCs w:val="24"/>
        </w:rPr>
        <w:t>– практическая работа в сочетании с письменной (компьютеризованной) частью по ИКТ-компетентности;</w:t>
      </w:r>
    </w:p>
    <w:p w:rsidR="00D50C6D" w:rsidRPr="00BF5ABF" w:rsidRDefault="00D50C6D" w:rsidP="00BF5ABF">
      <w:pPr>
        <w:pStyle w:val="af3"/>
        <w:tabs>
          <w:tab w:val="left" w:pos="1134"/>
        </w:tabs>
        <w:spacing w:line="240" w:lineRule="auto"/>
        <w:ind w:firstLine="0"/>
        <w:rPr>
          <w:sz w:val="24"/>
          <w:szCs w:val="24"/>
        </w:rPr>
      </w:pPr>
      <w:r w:rsidRPr="00BF5ABF">
        <w:rPr>
          <w:sz w:val="24"/>
          <w:szCs w:val="24"/>
        </w:rPr>
        <w:t>– наблюдение за ходом выполнения групповых и индивидуальных учебных исследований и проектов по сформированности регулятивных, коммуникативных и познавательных учебных действий.</w:t>
      </w:r>
    </w:p>
    <w:p w:rsidR="00631E6C" w:rsidRPr="00BF5ABF" w:rsidRDefault="00631E6C" w:rsidP="00BF5ABF">
      <w:pPr>
        <w:pStyle w:val="af3"/>
        <w:spacing w:line="240" w:lineRule="auto"/>
        <w:ind w:firstLine="709"/>
        <w:rPr>
          <w:sz w:val="24"/>
          <w:szCs w:val="24"/>
        </w:rPr>
      </w:pPr>
      <w:r w:rsidRPr="00BF5ABF">
        <w:rPr>
          <w:sz w:val="24"/>
          <w:szCs w:val="24"/>
        </w:rPr>
        <w:t xml:space="preserve">Основной процедурой итоговой оценки достижения метапредметных результатов </w:t>
      </w:r>
      <w:r w:rsidR="00775C5B" w:rsidRPr="00BF5ABF">
        <w:rPr>
          <w:sz w:val="24"/>
          <w:szCs w:val="24"/>
        </w:rPr>
        <w:t>может быть</w:t>
      </w:r>
      <w:r w:rsidRPr="00BF5ABF">
        <w:rPr>
          <w:sz w:val="24"/>
          <w:szCs w:val="24"/>
        </w:rPr>
        <w:t xml:space="preserve"> защита итогового индивидуального проекта.</w:t>
      </w:r>
    </w:p>
    <w:p w:rsidR="00631E6C" w:rsidRPr="00BF5ABF" w:rsidRDefault="00D50C6D" w:rsidP="00BF5ABF">
      <w:pPr>
        <w:pStyle w:val="af3"/>
        <w:spacing w:line="240" w:lineRule="auto"/>
        <w:ind w:firstLine="709"/>
        <w:rPr>
          <w:sz w:val="24"/>
          <w:szCs w:val="24"/>
        </w:rPr>
      </w:pPr>
      <w:r w:rsidRPr="00BF5ABF">
        <w:rPr>
          <w:sz w:val="24"/>
          <w:szCs w:val="24"/>
        </w:rPr>
        <w:t>Итоговы</w:t>
      </w:r>
      <w:r w:rsidR="00631E6C" w:rsidRPr="00BF5ABF">
        <w:rPr>
          <w:sz w:val="24"/>
          <w:szCs w:val="24"/>
        </w:rPr>
        <w:t xml:space="preserve">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rsidR="00631E6C" w:rsidRPr="00BF5ABF">
        <w:rPr>
          <w:sz w:val="24"/>
          <w:szCs w:val="24"/>
        </w:rPr>
        <w:lastRenderedPageBreak/>
        <w:t>результативную деятельность (учебно-познавательную, конструкторскую, социальную, художественно-творческую, иную).</w:t>
      </w:r>
    </w:p>
    <w:p w:rsidR="00631E6C" w:rsidRPr="00BF5ABF" w:rsidRDefault="00631E6C" w:rsidP="00BF5ABF">
      <w:pPr>
        <w:pStyle w:val="af3"/>
        <w:spacing w:line="240" w:lineRule="auto"/>
        <w:ind w:firstLine="709"/>
        <w:rPr>
          <w:sz w:val="24"/>
          <w:szCs w:val="24"/>
        </w:rPr>
      </w:pPr>
      <w:r w:rsidRPr="00BF5ABF">
        <w:rPr>
          <w:sz w:val="24"/>
          <w:szCs w:val="24"/>
        </w:rPr>
        <w:t xml:space="preserve">Результатом (продуктом) проектной деятельности </w:t>
      </w:r>
      <w:r w:rsidR="00D50C6D" w:rsidRPr="00BF5ABF">
        <w:rPr>
          <w:sz w:val="24"/>
          <w:szCs w:val="24"/>
        </w:rPr>
        <w:t>является</w:t>
      </w:r>
      <w:r w:rsidRPr="00BF5ABF">
        <w:rPr>
          <w:sz w:val="24"/>
          <w:szCs w:val="24"/>
        </w:rPr>
        <w:t xml:space="preserve"> любая из следующих работ:</w:t>
      </w:r>
    </w:p>
    <w:p w:rsidR="00631E6C" w:rsidRPr="00BF5ABF" w:rsidRDefault="00631E6C" w:rsidP="00BF5ABF">
      <w:pPr>
        <w:pStyle w:val="af3"/>
        <w:spacing w:line="240" w:lineRule="auto"/>
        <w:ind w:firstLine="709"/>
        <w:rPr>
          <w:sz w:val="24"/>
          <w:szCs w:val="24"/>
        </w:rPr>
      </w:pPr>
      <w:r w:rsidRPr="00BF5ABF">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631E6C" w:rsidRPr="00BF5ABF" w:rsidRDefault="00631E6C" w:rsidP="00BF5ABF">
      <w:pPr>
        <w:pStyle w:val="af3"/>
        <w:spacing w:line="240" w:lineRule="auto"/>
        <w:ind w:firstLine="709"/>
        <w:rPr>
          <w:sz w:val="24"/>
          <w:szCs w:val="24"/>
        </w:rPr>
      </w:pPr>
      <w:r w:rsidRPr="00BF5ABF">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31E6C" w:rsidRPr="00BF5ABF" w:rsidRDefault="00631E6C" w:rsidP="00BF5ABF">
      <w:pPr>
        <w:pStyle w:val="af3"/>
        <w:spacing w:line="240" w:lineRule="auto"/>
        <w:ind w:firstLine="709"/>
        <w:rPr>
          <w:sz w:val="24"/>
          <w:szCs w:val="24"/>
        </w:rPr>
      </w:pPr>
      <w:r w:rsidRPr="00BF5ABF">
        <w:rPr>
          <w:sz w:val="24"/>
          <w:szCs w:val="24"/>
        </w:rPr>
        <w:t>в) материальный объект, макет, иное конструкторское изделие;</w:t>
      </w:r>
    </w:p>
    <w:p w:rsidR="00631E6C" w:rsidRPr="00BF5ABF" w:rsidRDefault="00631E6C" w:rsidP="00BF5ABF">
      <w:pPr>
        <w:pStyle w:val="af3"/>
        <w:spacing w:line="240" w:lineRule="auto"/>
        <w:ind w:firstLine="709"/>
        <w:rPr>
          <w:sz w:val="24"/>
          <w:szCs w:val="24"/>
        </w:rPr>
      </w:pPr>
      <w:r w:rsidRPr="00BF5ABF">
        <w:rPr>
          <w:sz w:val="24"/>
          <w:szCs w:val="24"/>
        </w:rPr>
        <w:t>г) отчетные материалы по социальному проекту, которые могут включать как тексты, так и мультимедийные продукты.</w:t>
      </w:r>
    </w:p>
    <w:p w:rsidR="00631E6C" w:rsidRPr="00BF5ABF" w:rsidRDefault="00631E6C" w:rsidP="00BF5ABF">
      <w:pPr>
        <w:pStyle w:val="af3"/>
        <w:spacing w:line="240" w:lineRule="auto"/>
        <w:ind w:firstLine="709"/>
        <w:rPr>
          <w:sz w:val="24"/>
          <w:szCs w:val="24"/>
        </w:rPr>
      </w:pPr>
      <w:r w:rsidRPr="00BF5AB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31E6C" w:rsidRPr="00BF5ABF" w:rsidRDefault="00631E6C" w:rsidP="00BF5ABF">
      <w:pPr>
        <w:pStyle w:val="af3"/>
        <w:spacing w:line="240" w:lineRule="auto"/>
        <w:ind w:firstLine="709"/>
        <w:rPr>
          <w:sz w:val="24"/>
          <w:szCs w:val="24"/>
        </w:rPr>
      </w:pPr>
      <w:r w:rsidRPr="00BF5ABF">
        <w:rPr>
          <w:sz w:val="24"/>
          <w:szCs w:val="24"/>
        </w:rPr>
        <w:t>Защита проекта осуществляется в процессе специально организованной деятельности комиссии образовательной организ</w:t>
      </w:r>
      <w:r w:rsidR="00D50C6D" w:rsidRPr="00BF5ABF">
        <w:rPr>
          <w:sz w:val="24"/>
          <w:szCs w:val="24"/>
        </w:rPr>
        <w:t>ации</w:t>
      </w:r>
      <w:r w:rsidRPr="00BF5ABF">
        <w:rPr>
          <w:sz w:val="24"/>
          <w:szCs w:val="24"/>
        </w:rPr>
        <w:t xml:space="preserve">. </w:t>
      </w:r>
    </w:p>
    <w:p w:rsidR="00631E6C" w:rsidRPr="00BF5ABF" w:rsidRDefault="00631E6C" w:rsidP="00BF5ABF">
      <w:pPr>
        <w:pStyle w:val="af3"/>
        <w:spacing w:line="240" w:lineRule="auto"/>
        <w:ind w:firstLine="709"/>
        <w:rPr>
          <w:sz w:val="24"/>
          <w:szCs w:val="24"/>
        </w:rPr>
      </w:pPr>
      <w:r w:rsidRPr="00BF5AB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50C6D" w:rsidRPr="00BF5ABF" w:rsidRDefault="00D50C6D" w:rsidP="00BF5ABF">
      <w:pPr>
        <w:ind w:firstLine="709"/>
        <w:jc w:val="center"/>
        <w:rPr>
          <w:b/>
        </w:rPr>
      </w:pPr>
    </w:p>
    <w:p w:rsidR="00631E6C" w:rsidRPr="00BF5ABF" w:rsidRDefault="00631E6C" w:rsidP="00BF5ABF">
      <w:pPr>
        <w:ind w:firstLine="709"/>
        <w:jc w:val="center"/>
        <w:rPr>
          <w:b/>
        </w:rPr>
      </w:pPr>
      <w:r w:rsidRPr="00BF5ABF">
        <w:rPr>
          <w:b/>
        </w:rPr>
        <w:t>Особенности оценки предметных результатов</w:t>
      </w:r>
    </w:p>
    <w:p w:rsidR="00631E6C" w:rsidRPr="00BF5ABF" w:rsidRDefault="00631E6C" w:rsidP="00BF5ABF">
      <w:pPr>
        <w:pStyle w:val="af3"/>
        <w:spacing w:line="240" w:lineRule="auto"/>
        <w:ind w:firstLine="709"/>
        <w:rPr>
          <w:sz w:val="24"/>
          <w:szCs w:val="24"/>
        </w:rPr>
      </w:pPr>
      <w:r w:rsidRPr="00BF5ABF">
        <w:rPr>
          <w:sz w:val="24"/>
          <w:szCs w:val="24"/>
        </w:rPr>
        <w:t xml:space="preserve">Оценка предметных результатов </w:t>
      </w:r>
      <w:r w:rsidRPr="00BF5ABF">
        <w:rPr>
          <w:bCs/>
          <w:sz w:val="24"/>
          <w:szCs w:val="24"/>
        </w:rPr>
        <w:t xml:space="preserve">представляет собой оценку достижения обучающимся </w:t>
      </w:r>
      <w:r w:rsidRPr="00BF5ABF">
        <w:rPr>
          <w:sz w:val="24"/>
          <w:szCs w:val="24"/>
        </w:rPr>
        <w:t>планируемых результатов по отдельным предметам.</w:t>
      </w:r>
    </w:p>
    <w:p w:rsidR="00631E6C" w:rsidRPr="00BF5ABF" w:rsidRDefault="00631E6C" w:rsidP="00BF5ABF">
      <w:pPr>
        <w:pStyle w:val="af3"/>
        <w:spacing w:line="240" w:lineRule="auto"/>
        <w:ind w:firstLine="709"/>
        <w:rPr>
          <w:sz w:val="24"/>
          <w:szCs w:val="24"/>
        </w:rPr>
      </w:pPr>
      <w:r w:rsidRPr="00BF5ABF">
        <w:rPr>
          <w:sz w:val="24"/>
          <w:szCs w:val="24"/>
        </w:rPr>
        <w:t>Формирование этих результатов обеспечивается каждым учебным предметом.</w:t>
      </w:r>
    </w:p>
    <w:p w:rsidR="00631E6C" w:rsidRPr="00BF5ABF" w:rsidRDefault="00631E6C" w:rsidP="00BF5ABF">
      <w:pPr>
        <w:pStyle w:val="af3"/>
        <w:spacing w:line="240" w:lineRule="auto"/>
        <w:ind w:firstLine="709"/>
        <w:rPr>
          <w:sz w:val="24"/>
          <w:szCs w:val="24"/>
        </w:rPr>
      </w:pPr>
      <w:r w:rsidRPr="00BF5ABF">
        <w:rPr>
          <w:bCs/>
          <w:iCs/>
          <w:sz w:val="24"/>
          <w:szCs w:val="24"/>
        </w:rPr>
        <w:t xml:space="preserve">Основным предметом оценки в соответствии с требованиями ФГОС ООО является </w:t>
      </w:r>
      <w:r w:rsidRPr="00BF5AB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31E6C" w:rsidRPr="00BF5ABF" w:rsidRDefault="00631E6C" w:rsidP="00BF5ABF">
      <w:pPr>
        <w:pStyle w:val="af3"/>
        <w:spacing w:line="240" w:lineRule="auto"/>
        <w:ind w:firstLine="709"/>
        <w:rPr>
          <w:sz w:val="24"/>
          <w:szCs w:val="24"/>
        </w:rPr>
      </w:pPr>
      <w:r w:rsidRPr="00BF5ABF">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31E6C" w:rsidRPr="00BF5ABF" w:rsidRDefault="00631E6C" w:rsidP="00BF5ABF">
      <w:pPr>
        <w:pStyle w:val="af3"/>
        <w:spacing w:line="240" w:lineRule="auto"/>
        <w:ind w:firstLine="709"/>
        <w:rPr>
          <w:sz w:val="24"/>
          <w:szCs w:val="24"/>
        </w:rPr>
      </w:pPr>
      <w:r w:rsidRPr="00BF5ABF">
        <w:rPr>
          <w:rFonts w:eastAsia="@Arial Unicode MS"/>
          <w:sz w:val="24"/>
          <w:szCs w:val="24"/>
        </w:rPr>
        <w:t>Особенности оценки по отдельн</w:t>
      </w:r>
      <w:r w:rsidR="00236968" w:rsidRPr="00BF5ABF">
        <w:rPr>
          <w:rFonts w:eastAsia="@Arial Unicode MS"/>
          <w:sz w:val="24"/>
          <w:szCs w:val="24"/>
        </w:rPr>
        <w:t xml:space="preserve">ым </w:t>
      </w:r>
      <w:r w:rsidRPr="00BF5ABF">
        <w:rPr>
          <w:rFonts w:eastAsia="@Arial Unicode MS"/>
          <w:sz w:val="24"/>
          <w:szCs w:val="24"/>
        </w:rPr>
        <w:t xml:space="preserve"> предмет</w:t>
      </w:r>
      <w:r w:rsidR="00236968" w:rsidRPr="00BF5ABF">
        <w:rPr>
          <w:rFonts w:eastAsia="@Arial Unicode MS"/>
          <w:sz w:val="24"/>
          <w:szCs w:val="24"/>
        </w:rPr>
        <w:t>ам</w:t>
      </w:r>
      <w:r w:rsidRPr="00BF5ABF">
        <w:rPr>
          <w:rFonts w:eastAsia="@Arial Unicode MS"/>
          <w:sz w:val="24"/>
          <w:szCs w:val="24"/>
        </w:rPr>
        <w:t xml:space="preserve"> фиксируются в </w:t>
      </w:r>
      <w:r w:rsidR="00E31339" w:rsidRPr="00BF5ABF">
        <w:rPr>
          <w:rFonts w:eastAsia="@Arial Unicode MS"/>
          <w:sz w:val="24"/>
          <w:szCs w:val="24"/>
        </w:rPr>
        <w:t xml:space="preserve">положении, которое </w:t>
      </w:r>
      <w:r w:rsidRPr="00BF5ABF">
        <w:rPr>
          <w:rFonts w:eastAsia="@Arial Unicode MS"/>
          <w:sz w:val="24"/>
          <w:szCs w:val="24"/>
        </w:rPr>
        <w:t xml:space="preserve"> утверждается </w:t>
      </w:r>
      <w:r w:rsidR="005A6793" w:rsidRPr="00BF5ABF">
        <w:rPr>
          <w:rFonts w:eastAsia="@Arial Unicode MS"/>
          <w:sz w:val="24"/>
          <w:szCs w:val="24"/>
        </w:rPr>
        <w:t xml:space="preserve">директором </w:t>
      </w:r>
      <w:r w:rsidRPr="00BF5ABF">
        <w:rPr>
          <w:rFonts w:eastAsia="@Arial Unicode MS"/>
          <w:sz w:val="24"/>
          <w:szCs w:val="24"/>
        </w:rPr>
        <w:t xml:space="preserve"> образовательной организации и доводится до сведения </w:t>
      </w:r>
      <w:r w:rsidR="00B12423" w:rsidRPr="00BF5ABF">
        <w:rPr>
          <w:rFonts w:eastAsia="@Arial Unicode MS"/>
          <w:sz w:val="24"/>
          <w:szCs w:val="24"/>
        </w:rPr>
        <w:t>обучаю</w:t>
      </w:r>
      <w:r w:rsidRPr="00BF5ABF">
        <w:rPr>
          <w:rFonts w:eastAsia="@Arial Unicode MS"/>
          <w:sz w:val="24"/>
          <w:szCs w:val="24"/>
        </w:rPr>
        <w:t xml:space="preserve">щихся и их родителей (законных представителей). </w:t>
      </w:r>
    </w:p>
    <w:p w:rsidR="00110321" w:rsidRPr="00BF5ABF" w:rsidRDefault="00110321" w:rsidP="00BF5ABF">
      <w:pPr>
        <w:pStyle w:val="af3"/>
        <w:spacing w:line="240" w:lineRule="auto"/>
        <w:ind w:firstLine="709"/>
        <w:jc w:val="center"/>
        <w:rPr>
          <w:b/>
          <w:sz w:val="24"/>
          <w:szCs w:val="24"/>
        </w:rPr>
      </w:pPr>
    </w:p>
    <w:p w:rsidR="00110321" w:rsidRPr="00BF5ABF" w:rsidRDefault="00E40947" w:rsidP="00BF5ABF">
      <w:pPr>
        <w:pStyle w:val="af3"/>
        <w:spacing w:line="240" w:lineRule="auto"/>
        <w:ind w:firstLine="709"/>
        <w:jc w:val="center"/>
        <w:rPr>
          <w:b/>
          <w:sz w:val="24"/>
          <w:szCs w:val="24"/>
        </w:rPr>
      </w:pPr>
      <w:r w:rsidRPr="00BF5ABF">
        <w:rPr>
          <w:b/>
          <w:sz w:val="24"/>
          <w:szCs w:val="24"/>
        </w:rPr>
        <w:t>Организация и содержание оценочных процедур</w:t>
      </w:r>
    </w:p>
    <w:p w:rsidR="00E40947" w:rsidRPr="00BF5ABF" w:rsidRDefault="00E40947" w:rsidP="00BF5ABF">
      <w:pPr>
        <w:pStyle w:val="af3"/>
        <w:spacing w:line="240" w:lineRule="auto"/>
        <w:ind w:firstLine="709"/>
        <w:rPr>
          <w:rStyle w:val="dash041e0431044b0447043d044b0439char1"/>
        </w:rPr>
      </w:pPr>
      <w:r w:rsidRPr="00BF5ABF">
        <w:rPr>
          <w:rStyle w:val="dash041e0431044b0447043d044b0439char1"/>
          <w:b/>
        </w:rPr>
        <w:t>Стартовая диагностика</w:t>
      </w:r>
      <w:r w:rsidRPr="00BF5ABF">
        <w:rPr>
          <w:rStyle w:val="dash041e0431044b0447043d044b0439char1"/>
        </w:rPr>
        <w:t xml:space="preserve"> представляет собой процедуруоценки готовности к обучению на данном уровне образования. Проводится </w:t>
      </w:r>
      <w:r w:rsidR="00F301BC" w:rsidRPr="00BF5ABF">
        <w:rPr>
          <w:rStyle w:val="dash041e0431044b0447043d044b0439char1"/>
        </w:rPr>
        <w:t xml:space="preserve">администрацией МКОУ Нижнетерянской школы </w:t>
      </w:r>
      <w:r w:rsidRPr="00BF5ABF">
        <w:rPr>
          <w:rStyle w:val="dash041e0431044b0447043d044b0439char1"/>
        </w:rP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F5ABF">
        <w:rPr>
          <w:rStyle w:val="dash041e0431044b0447043d044b0439char1"/>
          <w:b/>
          <w:i/>
        </w:rPr>
        <w:t xml:space="preserve">. </w:t>
      </w:r>
      <w:r w:rsidRPr="00BF5AB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31E6C" w:rsidRPr="00BF5ABF" w:rsidRDefault="00E40947" w:rsidP="00BF5ABF">
      <w:pPr>
        <w:ind w:firstLine="709"/>
        <w:jc w:val="both"/>
        <w:rPr>
          <w:rStyle w:val="dash041e0431044b0447043d044b0439char1"/>
        </w:rPr>
      </w:pPr>
      <w:r w:rsidRPr="00BF5ABF">
        <w:rPr>
          <w:rStyle w:val="dash041e0431044b0447043d044b0439char1"/>
          <w:b/>
        </w:rPr>
        <w:t>Текущая оценка</w:t>
      </w:r>
      <w:r w:rsidRPr="00BF5ABF">
        <w:rPr>
          <w:rStyle w:val="dash041e0431044b0447043d044b0439char1"/>
        </w:rPr>
        <w:t xml:space="preserve"> представляет собой процедуру оценки индивидуального продвиженияв освоении программы учебного предмета. Текущая оценка </w:t>
      </w:r>
      <w:r w:rsidR="00F301BC" w:rsidRPr="00BF5ABF">
        <w:rPr>
          <w:rStyle w:val="dash041e0431044b0447043d044b0439char1"/>
        </w:rPr>
        <w:t>является</w:t>
      </w:r>
      <w:r w:rsidRPr="00BF5ABF">
        <w:rPr>
          <w:rStyle w:val="dash041e0431044b0447043d044b0439char1"/>
        </w:rPr>
        <w:t xml:space="preserve"> формирующей, т.е. поддерживающей и направляющей усилия </w:t>
      </w:r>
      <w:r w:rsidR="0080609B" w:rsidRPr="00BF5ABF">
        <w:t>обучаю</w:t>
      </w:r>
      <w:r w:rsidRPr="00BF5ABF">
        <w:rPr>
          <w:rStyle w:val="dash041e0431044b0447043d044b0439char1"/>
        </w:rPr>
        <w:t xml:space="preserve">щегося, и диагностической, способствующей выявлению и осознанию учителем и </w:t>
      </w:r>
      <w:r w:rsidR="0077039D" w:rsidRPr="00BF5ABF">
        <w:t>обучаю</w:t>
      </w:r>
      <w:r w:rsidRPr="00BF5ABF">
        <w:rPr>
          <w:rStyle w:val="dash041e0431044b0447043d044b0439char1"/>
        </w:rPr>
        <w:t xml:space="preserve">щимся </w:t>
      </w:r>
      <w:r w:rsidRPr="00BF5ABF">
        <w:rPr>
          <w:rStyle w:val="dash041e0431044b0447043d044b0439char1"/>
        </w:rPr>
        <w:lastRenderedPageBreak/>
        <w:t xml:space="preserve">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F5ABF">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BF5AB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301BC" w:rsidRPr="00BF5ABF" w:rsidRDefault="00F301BC" w:rsidP="00BF5ABF">
      <w:pPr>
        <w:pStyle w:val="af3"/>
        <w:spacing w:line="240" w:lineRule="auto"/>
        <w:ind w:firstLine="709"/>
        <w:rPr>
          <w:rStyle w:val="dash041e0431044b0447043d044b0439char1"/>
          <w:b/>
          <w:i/>
        </w:rPr>
      </w:pPr>
      <w:r w:rsidRPr="00BF5ABF">
        <w:rPr>
          <w:rStyle w:val="dash041e0431044b0447043d044b0439char1"/>
          <w:b/>
        </w:rPr>
        <w:t>Тематическая оценка</w:t>
      </w:r>
      <w:r w:rsidRPr="00BF5ABF">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зафиксированы в учебных методических комплектах, рекомендованных Министерством образования и науки РФ. Тематическая оценка ведется как в ходе изучения темы, так и в конце ее изучения. Оценочные процедуры подобраны так, что они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40947" w:rsidRPr="00BF5ABF" w:rsidRDefault="00E40947" w:rsidP="00BF5ABF">
      <w:pPr>
        <w:pStyle w:val="af3"/>
        <w:spacing w:line="240" w:lineRule="auto"/>
        <w:ind w:firstLine="709"/>
        <w:rPr>
          <w:sz w:val="24"/>
          <w:szCs w:val="24"/>
          <w:lang w:eastAsia="ru-RU"/>
        </w:rPr>
      </w:pPr>
      <w:r w:rsidRPr="00BF5ABF">
        <w:rPr>
          <w:rStyle w:val="dash041e0431044b0447043d044b0439char1"/>
          <w:b/>
        </w:rPr>
        <w:t>Портфолио</w:t>
      </w:r>
      <w:r w:rsidRPr="00BF5ABF">
        <w:rPr>
          <w:rStyle w:val="dash041e0431044b0447043d044b0439char1"/>
        </w:rPr>
        <w:t xml:space="preserve"> представляет собой процедуру оценки </w:t>
      </w:r>
      <w:r w:rsidRPr="00BF5ABF">
        <w:rPr>
          <w:sz w:val="24"/>
          <w:szCs w:val="24"/>
        </w:rPr>
        <w:t xml:space="preserve">динамики учебной и творческой активности </w:t>
      </w:r>
      <w:r w:rsidR="0080609B" w:rsidRPr="00BF5ABF">
        <w:rPr>
          <w:sz w:val="24"/>
          <w:szCs w:val="24"/>
        </w:rPr>
        <w:t>обучаю</w:t>
      </w:r>
      <w:r w:rsidRPr="00BF5ABF">
        <w:rPr>
          <w:sz w:val="24"/>
          <w:szCs w:val="24"/>
        </w:rPr>
        <w:t xml:space="preserve">щегося, направленности, широты или избирательности интересов, выраженности </w:t>
      </w:r>
      <w:r w:rsidRPr="00BF5ABF">
        <w:rPr>
          <w:rStyle w:val="dash041e0431044b0447043d044b0439char1"/>
        </w:rPr>
        <w:t>проявлений творческой инициативы</w:t>
      </w:r>
      <w:r w:rsidRPr="00BF5ABF">
        <w:rPr>
          <w:sz w:val="24"/>
          <w:szCs w:val="24"/>
        </w:rPr>
        <w:t xml:space="preserve">, а также уровня </w:t>
      </w:r>
      <w:r w:rsidRPr="00BF5ABF">
        <w:rPr>
          <w:rStyle w:val="dash041e0431044b0447043d044b0439char1"/>
        </w:rPr>
        <w:t xml:space="preserve">высших достижений, демонстрируемых данным </w:t>
      </w:r>
      <w:r w:rsidR="0077039D" w:rsidRPr="00BF5ABF">
        <w:rPr>
          <w:sz w:val="24"/>
          <w:szCs w:val="24"/>
        </w:rPr>
        <w:t>обучаю</w:t>
      </w:r>
      <w:r w:rsidRPr="00BF5ABF">
        <w:rPr>
          <w:rStyle w:val="dash041e0431044b0447043d044b0439char1"/>
        </w:rPr>
        <w:t xml:space="preserve">щимся. </w:t>
      </w:r>
      <w:r w:rsidRPr="00BF5ABF">
        <w:rPr>
          <w:sz w:val="24"/>
          <w:szCs w:val="24"/>
        </w:rPr>
        <w:t xml:space="preserve">В портфолио включаются как работы </w:t>
      </w:r>
      <w:r w:rsidR="0080609B" w:rsidRPr="00BF5ABF">
        <w:rPr>
          <w:sz w:val="24"/>
          <w:szCs w:val="24"/>
        </w:rPr>
        <w:t>обучаю</w:t>
      </w:r>
      <w:r w:rsidRPr="00BF5ABF">
        <w:rPr>
          <w:sz w:val="24"/>
          <w:szCs w:val="24"/>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F5ABF">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00076C9E" w:rsidRPr="00BF5ABF">
        <w:rPr>
          <w:rStyle w:val="dash041e0431044b0447043d044b0439char1"/>
        </w:rPr>
        <w:t xml:space="preserve">Портфолио в части подборки документов может формироваться на электронном или бумажном носителях в течение всех лет обучения в основной школе. </w:t>
      </w:r>
      <w:r w:rsidRPr="00BF5ABF">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D7978" w:rsidRPr="00BF5ABF" w:rsidRDefault="004D7978" w:rsidP="00BF5ABF">
      <w:pPr>
        <w:pStyle w:val="af3"/>
        <w:spacing w:line="240" w:lineRule="auto"/>
        <w:ind w:firstLine="709"/>
        <w:rPr>
          <w:rStyle w:val="dash041e0431044b0447043d044b0439char1"/>
          <w:b/>
          <w:i/>
        </w:rPr>
      </w:pPr>
    </w:p>
    <w:p w:rsidR="00E40947" w:rsidRPr="00BF5ABF" w:rsidRDefault="00E40947" w:rsidP="00BF5ABF">
      <w:pPr>
        <w:pStyle w:val="af3"/>
        <w:spacing w:line="240" w:lineRule="auto"/>
        <w:ind w:firstLine="709"/>
        <w:rPr>
          <w:rStyle w:val="dash041e0431044b0447043d044b0439char1"/>
        </w:rPr>
      </w:pPr>
      <w:r w:rsidRPr="00BF5ABF">
        <w:rPr>
          <w:rStyle w:val="dash041e0431044b0447043d044b0439char1"/>
          <w:b/>
        </w:rPr>
        <w:t>Внутришкольный мониторинг</w:t>
      </w:r>
      <w:r w:rsidRPr="00BF5ABF">
        <w:rPr>
          <w:rStyle w:val="dash041e0431044b0447043d044b0439char1"/>
        </w:rPr>
        <w:t xml:space="preserve"> представляет собой процедуры:</w:t>
      </w:r>
    </w:p>
    <w:p w:rsidR="00E40947" w:rsidRPr="00BF5ABF" w:rsidRDefault="00E40947" w:rsidP="00555B6B">
      <w:pPr>
        <w:pStyle w:val="af3"/>
        <w:numPr>
          <w:ilvl w:val="0"/>
          <w:numId w:val="3"/>
        </w:numPr>
        <w:spacing w:line="240" w:lineRule="auto"/>
        <w:ind w:left="0" w:firstLine="709"/>
        <w:rPr>
          <w:rStyle w:val="dash041e0431044b0447043d044b0439char1"/>
          <w:b/>
        </w:rPr>
      </w:pPr>
      <w:r w:rsidRPr="00BF5ABF">
        <w:rPr>
          <w:rStyle w:val="dash041e0431044b0447043d044b0439char1"/>
          <w:b/>
        </w:rPr>
        <w:t>оценки уровня достижения предметных и метапредметных результатов;</w:t>
      </w:r>
    </w:p>
    <w:p w:rsidR="00E40947" w:rsidRPr="00BF5ABF" w:rsidRDefault="00E40947" w:rsidP="00555B6B">
      <w:pPr>
        <w:pStyle w:val="af3"/>
        <w:numPr>
          <w:ilvl w:val="0"/>
          <w:numId w:val="3"/>
        </w:numPr>
        <w:spacing w:line="240" w:lineRule="auto"/>
        <w:ind w:left="0" w:firstLine="709"/>
        <w:rPr>
          <w:rStyle w:val="dash041e0431044b0447043d044b0439char1"/>
        </w:rPr>
      </w:pPr>
      <w:r w:rsidRPr="00BF5ABF">
        <w:rPr>
          <w:rStyle w:val="dash041e0431044b0447043d044b0439char1"/>
          <w:b/>
        </w:rPr>
        <w:t>оценки уровня достижения той части личностных результатов</w:t>
      </w:r>
      <w:r w:rsidRPr="00BF5AB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40947" w:rsidRPr="00BF5ABF" w:rsidRDefault="00E40947" w:rsidP="00555B6B">
      <w:pPr>
        <w:pStyle w:val="af3"/>
        <w:numPr>
          <w:ilvl w:val="0"/>
          <w:numId w:val="3"/>
        </w:numPr>
        <w:spacing w:line="240" w:lineRule="auto"/>
        <w:ind w:left="0" w:firstLine="709"/>
        <w:rPr>
          <w:rStyle w:val="dash041e0431044b0447043d044b0439char1"/>
          <w:b/>
          <w:i/>
        </w:rPr>
      </w:pPr>
      <w:r w:rsidRPr="00BF5ABF">
        <w:rPr>
          <w:rStyle w:val="dash041e0431044b0447043d044b0439char1"/>
          <w:b/>
        </w:rPr>
        <w:t>оценки уровня профессионального мастерстваучителя</w:t>
      </w:r>
      <w:r w:rsidR="009C5940" w:rsidRPr="00BF5ABF">
        <w:rPr>
          <w:rStyle w:val="dash041e0431044b0447043d044b0439char1"/>
          <w:b/>
        </w:rPr>
        <w:t>,</w:t>
      </w:r>
      <w:r w:rsidRPr="00BF5AB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40947" w:rsidRPr="00BF5ABF" w:rsidRDefault="00E40947" w:rsidP="00BF5ABF">
      <w:pPr>
        <w:pStyle w:val="af3"/>
        <w:spacing w:line="240" w:lineRule="auto"/>
        <w:ind w:firstLine="709"/>
        <w:rPr>
          <w:rStyle w:val="dash041e0431044b0447043d044b0439char1"/>
          <w:b/>
          <w:i/>
        </w:rPr>
      </w:pPr>
      <w:r w:rsidRPr="00BF5ABF">
        <w:rPr>
          <w:rStyle w:val="dash041e0431044b0447043d044b0439char1"/>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w:t>
      </w:r>
      <w:r w:rsidR="00B12423" w:rsidRPr="00BF5ABF">
        <w:rPr>
          <w:rStyle w:val="dash041e0431044b0447043d044b0439char1"/>
        </w:rPr>
        <w:t>обучаю</w:t>
      </w:r>
      <w:r w:rsidRPr="00BF5ABF">
        <w:rPr>
          <w:rStyle w:val="dash041e0431044b0447043d044b0439char1"/>
        </w:rPr>
        <w:t>щихся обобщаются и отражаются в их характеристиках.</w:t>
      </w:r>
    </w:p>
    <w:p w:rsidR="00E40947" w:rsidRPr="00BF5ABF" w:rsidRDefault="00E40947" w:rsidP="00BF5ABF">
      <w:pPr>
        <w:pStyle w:val="af3"/>
        <w:spacing w:line="240" w:lineRule="auto"/>
        <w:ind w:firstLine="709"/>
        <w:rPr>
          <w:rStyle w:val="dash041e0431044b0447043d044b0439char1"/>
        </w:rPr>
      </w:pPr>
      <w:r w:rsidRPr="00BF5ABF">
        <w:rPr>
          <w:rStyle w:val="dash041e0431044b0447043d044b0439char1"/>
          <w:b/>
        </w:rPr>
        <w:t>Промежуточная аттестация</w:t>
      </w:r>
      <w:r w:rsidRPr="00BF5ABF">
        <w:rPr>
          <w:rStyle w:val="dash041e0431044b0447043d044b0439char1"/>
        </w:rPr>
        <w:t>представляет собой процедуру аттестации обучающихся на уровне основного об</w:t>
      </w:r>
      <w:r w:rsidR="000519D4" w:rsidRPr="00BF5ABF">
        <w:rPr>
          <w:rStyle w:val="dash041e0431044b0447043d044b0439char1"/>
        </w:rPr>
        <w:t>щего образования</w:t>
      </w:r>
      <w:r w:rsidRPr="00BF5ABF">
        <w:rPr>
          <w:rStyle w:val="dash041e0431044b0447043d044b0439char1"/>
        </w:rPr>
        <w:t>. Промежуточная аттестация проводится на основе результатов накопленной оценки и результатов выполнения тематичес</w:t>
      </w:r>
      <w:r w:rsidR="00076C9E" w:rsidRPr="00BF5ABF">
        <w:rPr>
          <w:rStyle w:val="dash041e0431044b0447043d044b0439char1"/>
        </w:rPr>
        <w:t>ких проверочных работ и фиксируется в журнале и дневнике</w:t>
      </w:r>
      <w:r w:rsidRPr="00BF5ABF">
        <w:rPr>
          <w:rStyle w:val="dash041e0431044b0447043d044b0439char1"/>
        </w:rPr>
        <w:t>.</w:t>
      </w:r>
    </w:p>
    <w:p w:rsidR="00E40947" w:rsidRPr="00BF5ABF" w:rsidRDefault="00E40947" w:rsidP="00BF5ABF">
      <w:pPr>
        <w:pStyle w:val="af3"/>
        <w:spacing w:line="240" w:lineRule="auto"/>
        <w:ind w:firstLine="709"/>
        <w:rPr>
          <w:sz w:val="24"/>
          <w:szCs w:val="24"/>
        </w:rPr>
      </w:pPr>
      <w:r w:rsidRPr="00BF5ABF">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C26F9" w:rsidRPr="00BF5ABF" w:rsidRDefault="001C26F9" w:rsidP="00BF5ABF">
      <w:pPr>
        <w:pStyle w:val="af3"/>
        <w:spacing w:line="240" w:lineRule="auto"/>
        <w:ind w:firstLine="709"/>
        <w:rPr>
          <w:b/>
          <w:sz w:val="24"/>
          <w:szCs w:val="24"/>
          <w:lang w:eastAsia="ru-RU"/>
        </w:rPr>
      </w:pPr>
      <w:r w:rsidRPr="00BF5ABF">
        <w:rPr>
          <w:b/>
          <w:sz w:val="24"/>
          <w:szCs w:val="24"/>
          <w:lang w:eastAsia="ru-RU"/>
        </w:rPr>
        <w:t>Государственная итоговая аттестация</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w:t>
      </w:r>
      <w:r w:rsidR="00087761" w:rsidRPr="00BF5ABF">
        <w:rPr>
          <w:sz w:val="24"/>
          <w:szCs w:val="24"/>
          <w:lang w:eastAsia="ru-RU"/>
        </w:rPr>
        <w:t xml:space="preserve">ванием тем, билетов и иных форм </w:t>
      </w:r>
      <w:r w:rsidRPr="00BF5ABF">
        <w:rPr>
          <w:sz w:val="24"/>
          <w:szCs w:val="24"/>
          <w:lang w:eastAsia="ru-RU"/>
        </w:rPr>
        <w:t>(государственный выпускной экзамен  – ГВЭ).</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C26F9" w:rsidRPr="00BF5ABF" w:rsidRDefault="001C26F9" w:rsidP="00BF5ABF">
      <w:pPr>
        <w:pStyle w:val="af3"/>
        <w:spacing w:line="240" w:lineRule="auto"/>
        <w:ind w:firstLine="709"/>
        <w:rPr>
          <w:sz w:val="24"/>
          <w:szCs w:val="24"/>
          <w:lang w:eastAsia="ru-RU"/>
        </w:rPr>
      </w:pPr>
      <w:r w:rsidRPr="00BF5ABF">
        <w:rPr>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87761" w:rsidRPr="00BF5ABF" w:rsidRDefault="00087761" w:rsidP="00BF5ABF">
      <w:pPr>
        <w:pStyle w:val="af3"/>
        <w:spacing w:line="240" w:lineRule="auto"/>
        <w:ind w:firstLine="709"/>
        <w:rPr>
          <w:sz w:val="24"/>
          <w:szCs w:val="24"/>
          <w:lang w:eastAsia="ru-RU"/>
        </w:rPr>
      </w:pPr>
      <w:r w:rsidRPr="00BF5ABF">
        <w:rPr>
          <w:rStyle w:val="dash041e0431044b0447043d044b0439char1"/>
        </w:rPr>
        <w:t xml:space="preserve">Итоговая оценка по междисциплинарным программам </w:t>
      </w:r>
      <w:r w:rsidRPr="00BF5ABF">
        <w:rPr>
          <w:sz w:val="24"/>
          <w:szCs w:val="24"/>
          <w:lang w:eastAsia="ru-RU"/>
        </w:rPr>
        <w:t>ставится на основе результатов внутришкольного мониторинга и фиксируется в характеристике учащегося.</w:t>
      </w:r>
    </w:p>
    <w:p w:rsidR="00087761" w:rsidRPr="00BF5ABF" w:rsidRDefault="00087761" w:rsidP="00BF5ABF">
      <w:pPr>
        <w:ind w:firstLine="709"/>
        <w:jc w:val="both"/>
      </w:pPr>
      <w:r w:rsidRPr="00BF5ABF">
        <w:t>Характеристика готовится на основании:</w:t>
      </w:r>
    </w:p>
    <w:p w:rsidR="00087761" w:rsidRPr="00BF5ABF" w:rsidRDefault="00087761" w:rsidP="00555B6B">
      <w:pPr>
        <w:numPr>
          <w:ilvl w:val="0"/>
          <w:numId w:val="174"/>
        </w:numPr>
        <w:tabs>
          <w:tab w:val="left" w:pos="1134"/>
          <w:tab w:val="left" w:pos="1418"/>
        </w:tabs>
        <w:ind w:left="0" w:firstLine="709"/>
        <w:jc w:val="both"/>
      </w:pPr>
      <w:r w:rsidRPr="00BF5ABF">
        <w:t>объективных показателей образовательных достижений обучающегося на уровне основного образования,</w:t>
      </w:r>
    </w:p>
    <w:p w:rsidR="00087761" w:rsidRPr="00BF5ABF" w:rsidRDefault="00087761" w:rsidP="00555B6B">
      <w:pPr>
        <w:numPr>
          <w:ilvl w:val="0"/>
          <w:numId w:val="174"/>
        </w:numPr>
        <w:tabs>
          <w:tab w:val="left" w:pos="1134"/>
          <w:tab w:val="left" w:pos="1418"/>
        </w:tabs>
        <w:ind w:left="0" w:firstLine="709"/>
        <w:jc w:val="both"/>
        <w:rPr>
          <w:i/>
        </w:rPr>
      </w:pPr>
      <w:r w:rsidRPr="00BF5ABF">
        <w:t>портфолио выпускника;</w:t>
      </w:r>
    </w:p>
    <w:p w:rsidR="00087761" w:rsidRPr="00BF5ABF" w:rsidRDefault="00087761" w:rsidP="00555B6B">
      <w:pPr>
        <w:numPr>
          <w:ilvl w:val="0"/>
          <w:numId w:val="174"/>
        </w:numPr>
        <w:tabs>
          <w:tab w:val="left" w:pos="1134"/>
          <w:tab w:val="left" w:pos="1418"/>
        </w:tabs>
        <w:ind w:left="0" w:firstLine="709"/>
        <w:jc w:val="both"/>
      </w:pPr>
      <w:r w:rsidRPr="00BF5ABF">
        <w:t>экспертных оценок классного руководителя и учителей, обучавших данного выпускника на уровне основного общего образования.</w:t>
      </w:r>
    </w:p>
    <w:p w:rsidR="00087761" w:rsidRPr="00BF5ABF" w:rsidRDefault="00087761" w:rsidP="00BF5ABF">
      <w:pPr>
        <w:ind w:firstLine="709"/>
        <w:jc w:val="both"/>
      </w:pPr>
      <w:r w:rsidRPr="00BF5ABF">
        <w:t>В характеристике выпускника:</w:t>
      </w:r>
    </w:p>
    <w:p w:rsidR="00087761" w:rsidRPr="00BF5ABF" w:rsidRDefault="00087761" w:rsidP="00555B6B">
      <w:pPr>
        <w:pStyle w:val="ab"/>
        <w:numPr>
          <w:ilvl w:val="0"/>
          <w:numId w:val="175"/>
        </w:numPr>
        <w:tabs>
          <w:tab w:val="left" w:pos="993"/>
        </w:tabs>
        <w:ind w:left="0" w:firstLine="851"/>
        <w:jc w:val="both"/>
      </w:pPr>
      <w:r w:rsidRPr="00BF5ABF">
        <w:t>отмечаются образовательные достижения обучающегося по освоению личностных, метапредметных и предметных результатов;</w:t>
      </w:r>
    </w:p>
    <w:p w:rsidR="00087761" w:rsidRPr="00BF5ABF" w:rsidRDefault="00087761" w:rsidP="00555B6B">
      <w:pPr>
        <w:pStyle w:val="ab"/>
        <w:numPr>
          <w:ilvl w:val="0"/>
          <w:numId w:val="175"/>
        </w:numPr>
        <w:tabs>
          <w:tab w:val="left" w:pos="993"/>
        </w:tabs>
        <w:ind w:left="0" w:firstLine="851"/>
        <w:jc w:val="both"/>
      </w:pPr>
      <w:r w:rsidRPr="00BF5ABF">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87761" w:rsidRPr="00BF5ABF" w:rsidRDefault="00087761" w:rsidP="00BF5ABF">
      <w:pPr>
        <w:ind w:firstLine="709"/>
        <w:jc w:val="both"/>
        <w:rPr>
          <w:rStyle w:val="dash041e0431044b0447043d044b0439char1"/>
        </w:rPr>
      </w:pPr>
      <w:r w:rsidRPr="00BF5ABF">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70DEC" w:rsidRDefault="00270DEC"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Default="00D32A3B" w:rsidP="00BF5ABF">
      <w:pPr>
        <w:rPr>
          <w:b/>
        </w:rPr>
      </w:pPr>
    </w:p>
    <w:p w:rsidR="00D32A3B" w:rsidRPr="00BF5ABF" w:rsidRDefault="00D32A3B" w:rsidP="00BF5ABF">
      <w:pPr>
        <w:rPr>
          <w:b/>
        </w:rPr>
      </w:pPr>
    </w:p>
    <w:p w:rsidR="00270DEC" w:rsidRPr="00BF5ABF" w:rsidRDefault="00C700BC" w:rsidP="00BF5ABF">
      <w:pPr>
        <w:rPr>
          <w:b/>
        </w:rPr>
      </w:pPr>
      <w:r w:rsidRPr="00BF5ABF">
        <w:rPr>
          <w:b/>
        </w:rPr>
        <w:lastRenderedPageBreak/>
        <w:t>2</w:t>
      </w:r>
      <w:r w:rsidR="00F547ED" w:rsidRPr="00BF5ABF">
        <w:rPr>
          <w:b/>
        </w:rPr>
        <w:t>. Содержательный раздел</w:t>
      </w:r>
      <w:r w:rsidRPr="00BF5ABF">
        <w:rPr>
          <w:b/>
        </w:rPr>
        <w:t xml:space="preserve"> основной образовательной программы основного общего образования</w:t>
      </w:r>
    </w:p>
    <w:p w:rsidR="00F547ED" w:rsidRPr="00BF5ABF" w:rsidRDefault="00F547ED" w:rsidP="00BF5ABF">
      <w:pPr>
        <w:ind w:firstLine="709"/>
        <w:jc w:val="center"/>
        <w:rPr>
          <w:rStyle w:val="dash041e0431044b0447043d044b0439char1"/>
        </w:rPr>
      </w:pPr>
    </w:p>
    <w:p w:rsidR="007449A2" w:rsidRDefault="007449A2" w:rsidP="00BF5ABF">
      <w:pPr>
        <w:pStyle w:val="22"/>
        <w:keepNext/>
        <w:keepLines/>
        <w:shd w:val="clear" w:color="auto" w:fill="auto"/>
        <w:spacing w:before="0" w:after="0" w:line="240" w:lineRule="auto"/>
        <w:ind w:left="20" w:right="20" w:firstLine="0"/>
      </w:pPr>
      <w:bookmarkStart w:id="85" w:name="bookmark9"/>
      <w:r w:rsidRPr="000D2780">
        <w:rPr>
          <w:rFonts w:eastAsiaTheme="minorEastAsia"/>
        </w:rPr>
        <w:t>2.1. Программа развития универсальных учебных действий при получении основного общего образования,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r w:rsidRPr="000D2780">
        <w:rPr>
          <w:rFonts w:eastAsiaTheme="minorEastAsia"/>
        </w:rPr>
        <w:br/>
      </w:r>
    </w:p>
    <w:p w:rsidR="008F1455" w:rsidRPr="00BF5ABF" w:rsidRDefault="008F1455" w:rsidP="00BF5ABF">
      <w:pPr>
        <w:pStyle w:val="22"/>
        <w:keepNext/>
        <w:keepLines/>
        <w:shd w:val="clear" w:color="auto" w:fill="auto"/>
        <w:spacing w:before="0" w:after="0" w:line="240" w:lineRule="auto"/>
        <w:ind w:left="20" w:right="20" w:firstLine="0"/>
        <w:rPr>
          <w:color w:val="auto"/>
        </w:rPr>
      </w:pPr>
      <w:r w:rsidRPr="00BF5ABF">
        <w:t>Цели и задачи программы</w:t>
      </w:r>
      <w:r w:rsidR="008950F0" w:rsidRPr="00BF5ABF">
        <w:rPr>
          <w:rStyle w:val="Zag11"/>
          <w:rFonts w:eastAsia="@Arial Unicode MS"/>
          <w:iCs/>
        </w:rPr>
        <w:t>развития универсальных учебных действий</w:t>
      </w:r>
      <w:r w:rsidRPr="00BF5ABF">
        <w:t xml:space="preserve">, описание ее места и роли в реализации требований </w:t>
      </w:r>
      <w:r w:rsidRPr="00BF5ABF">
        <w:rPr>
          <w:color w:val="auto"/>
        </w:rPr>
        <w:t>ФГОС</w:t>
      </w:r>
      <w:bookmarkEnd w:id="85"/>
      <w:r w:rsidR="008950F0" w:rsidRPr="00BF5ABF">
        <w:rPr>
          <w:color w:val="auto"/>
        </w:rPr>
        <w:t xml:space="preserve">  (далее - Программа)</w:t>
      </w:r>
    </w:p>
    <w:p w:rsidR="008F1455" w:rsidRPr="00BF5ABF" w:rsidRDefault="008F1455" w:rsidP="00BF5ABF">
      <w:pPr>
        <w:pStyle w:val="ad"/>
        <w:spacing w:after="0"/>
        <w:ind w:left="20" w:right="20" w:firstLine="720"/>
        <w:jc w:val="both"/>
        <w:rPr>
          <w:szCs w:val="24"/>
        </w:rPr>
      </w:pPr>
      <w:r w:rsidRPr="00BF5ABF">
        <w:rPr>
          <w:rStyle w:val="210"/>
          <w:sz w:val="24"/>
          <w:szCs w:val="24"/>
        </w:rPr>
        <w:t>Цел</w:t>
      </w:r>
      <w:r w:rsidR="00255AA7" w:rsidRPr="00BF5ABF">
        <w:rPr>
          <w:rStyle w:val="210"/>
          <w:sz w:val="24"/>
          <w:szCs w:val="24"/>
        </w:rPr>
        <w:t>ь</w:t>
      </w:r>
      <w:r w:rsidRPr="00BF5ABF">
        <w:rPr>
          <w:rStyle w:val="210"/>
          <w:sz w:val="24"/>
          <w:szCs w:val="24"/>
        </w:rPr>
        <w:t xml:space="preserve"> программы:</w:t>
      </w:r>
      <w:r w:rsidRPr="00BF5ABF">
        <w:rPr>
          <w:szCs w:val="24"/>
        </w:rPr>
        <w:t xml:space="preserve"> создание комплекса организационно-управленческих, методических, педагогических условий для реализации системно-деятельностного подхода, способствующих достижению обучающимися основной школы метапредметных образовательных результатов, обеспечивающих способность к сотрудничеству и коммуникации, готовность самостоятельно пополнять, переносить и интегрировать знания, способность к самосовершенствованию и саморазвитию.</w:t>
      </w:r>
    </w:p>
    <w:p w:rsidR="008F1455" w:rsidRPr="00BF5ABF" w:rsidRDefault="008F1455" w:rsidP="00BF5ABF">
      <w:pPr>
        <w:pStyle w:val="42"/>
        <w:shd w:val="clear" w:color="auto" w:fill="auto"/>
        <w:spacing w:line="240" w:lineRule="auto"/>
        <w:ind w:left="20" w:firstLine="720"/>
        <w:jc w:val="both"/>
        <w:rPr>
          <w:sz w:val="24"/>
          <w:szCs w:val="24"/>
        </w:rPr>
      </w:pPr>
      <w:r w:rsidRPr="00BF5ABF">
        <w:rPr>
          <w:sz w:val="24"/>
          <w:szCs w:val="24"/>
        </w:rPr>
        <w:t>Задачи программы:</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включение развивающих задач как в урочную, так и внеурочную деятельность обучающихся;</w:t>
      </w:r>
    </w:p>
    <w:p w:rsidR="008F1455" w:rsidRPr="00BF5ABF" w:rsidRDefault="008F1455" w:rsidP="00555B6B">
      <w:pPr>
        <w:pStyle w:val="af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F1455" w:rsidRPr="00BF5ABF" w:rsidRDefault="008F1455" w:rsidP="00BF5ABF">
      <w:pPr>
        <w:pStyle w:val="310"/>
        <w:keepNext/>
        <w:keepLines/>
        <w:shd w:val="clear" w:color="auto" w:fill="auto"/>
        <w:spacing w:after="0" w:line="240" w:lineRule="auto"/>
        <w:ind w:left="20" w:firstLine="720"/>
        <w:rPr>
          <w:sz w:val="24"/>
          <w:szCs w:val="24"/>
        </w:rPr>
      </w:pPr>
      <w:bookmarkStart w:id="86" w:name="bookmark10"/>
      <w:r w:rsidRPr="00BF5ABF">
        <w:rPr>
          <w:sz w:val="24"/>
          <w:szCs w:val="24"/>
        </w:rPr>
        <w:t xml:space="preserve">Описание места и роли Программы в реализации требований </w:t>
      </w:r>
      <w:bookmarkEnd w:id="86"/>
      <w:r w:rsidR="00C043ED" w:rsidRPr="00BF5ABF">
        <w:rPr>
          <w:sz w:val="24"/>
          <w:szCs w:val="24"/>
        </w:rPr>
        <w:t>ФГОС ООО</w:t>
      </w:r>
    </w:p>
    <w:p w:rsidR="008F1455" w:rsidRPr="00BF5ABF" w:rsidRDefault="008F145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F1455" w:rsidRPr="00BF5ABF" w:rsidRDefault="008F145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97BA1" w:rsidRPr="00BF5ABF" w:rsidRDefault="00797BA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Программа развития универсальных учебных действий при получении основного общего образования должна быть направлена на:</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 xml:space="preserve">реализацию требований </w:t>
      </w:r>
      <w:r w:rsidRPr="00BF5ABF">
        <w:rPr>
          <w:rFonts w:ascii="Times New Roman" w:hAnsi="Times New Roman" w:cs="Times New Roman"/>
          <w:sz w:val="24"/>
          <w:szCs w:val="24"/>
        </w:rPr>
        <w:t>ФГОС ООО</w:t>
      </w:r>
      <w:r w:rsidR="00797BA1" w:rsidRPr="00BF5ABF">
        <w:rPr>
          <w:rFonts w:ascii="Times New Roman" w:hAnsi="Times New Roman" w:cs="Times New Roman"/>
          <w:sz w:val="24"/>
          <w:szCs w:val="24"/>
        </w:rPr>
        <w:t xml:space="preserve">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797BA1" w:rsidRPr="00BF5ABF" w:rsidRDefault="00797BA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Программа должна обеспечивать:</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развитие у обучающихся способности к саморазвитию и самосовершенствованию;</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 xml:space="preserve">формирование личностных ценностно-смысловых ориентиров и установок, личностных, </w:t>
      </w:r>
      <w:r w:rsidR="00797BA1" w:rsidRPr="00BF5ABF">
        <w:rPr>
          <w:rFonts w:ascii="Times New Roman" w:hAnsi="Times New Roman" w:cs="Times New Roman"/>
          <w:sz w:val="24"/>
          <w:szCs w:val="24"/>
        </w:rPr>
        <w:lastRenderedPageBreak/>
        <w:t>регулятивных, познавательных, коммуникативных универсальных учебных действий;</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797BA1" w:rsidRPr="00BF5ABF" w:rsidRDefault="00C043E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797BA1" w:rsidRPr="00BF5ABF">
        <w:rPr>
          <w:rFonts w:ascii="Times New Roman" w:hAnsi="Times New Roman" w:cs="Times New Roman"/>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CE0850" w:rsidRPr="00BF5ABF" w:rsidRDefault="00CE0850" w:rsidP="00BF5ABF">
      <w:pPr>
        <w:pStyle w:val="ConsPlusNormal"/>
        <w:jc w:val="both"/>
        <w:rPr>
          <w:rFonts w:ascii="Times New Roman" w:hAnsi="Times New Roman" w:cs="Times New Roman"/>
          <w:b/>
          <w:sz w:val="24"/>
          <w:szCs w:val="24"/>
        </w:rPr>
      </w:pPr>
    </w:p>
    <w:p w:rsidR="00CC5940" w:rsidRPr="00BF5ABF" w:rsidRDefault="00CC5940" w:rsidP="00D32A3B">
      <w:pPr>
        <w:pStyle w:val="ConsPlusNormal"/>
        <w:rPr>
          <w:rFonts w:ascii="Times New Roman" w:hAnsi="Times New Roman" w:cs="Times New Roman"/>
          <w:b/>
          <w:sz w:val="24"/>
          <w:szCs w:val="24"/>
        </w:rPr>
      </w:pPr>
      <w:r w:rsidRPr="00BF5ABF">
        <w:rPr>
          <w:rFonts w:ascii="Times New Roman" w:hAnsi="Times New Roman" w:cs="Times New Roman"/>
          <w:b/>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CC5940" w:rsidRPr="00BF5ABF" w:rsidRDefault="00CC5940" w:rsidP="00BF5ABF">
      <w:pPr>
        <w:pStyle w:val="ad"/>
        <w:spacing w:after="0"/>
        <w:ind w:left="23" w:right="23" w:firstLine="720"/>
        <w:jc w:val="both"/>
        <w:rPr>
          <w:szCs w:val="24"/>
        </w:rPr>
      </w:pPr>
      <w:r w:rsidRPr="00BF5ABF">
        <w:rPr>
          <w:szCs w:val="24"/>
        </w:rPr>
        <w:t>В широком значении термин</w:t>
      </w:r>
      <w:r w:rsidRPr="00BF5ABF">
        <w:rPr>
          <w:rStyle w:val="26"/>
          <w:i w:val="0"/>
          <w:sz w:val="24"/>
          <w:szCs w:val="24"/>
        </w:rPr>
        <w:t>«универсальные учебные действия»</w:t>
      </w:r>
      <w:r w:rsidRPr="00BF5ABF">
        <w:rPr>
          <w:szCs w:val="24"/>
        </w:rPr>
        <w:t xml:space="preserve">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CC5940" w:rsidRPr="00BF5ABF" w:rsidRDefault="00CC5940" w:rsidP="00BF5ABF">
      <w:pPr>
        <w:pStyle w:val="ad"/>
        <w:spacing w:after="0"/>
        <w:ind w:left="20" w:right="20" w:firstLine="720"/>
        <w:jc w:val="both"/>
        <w:rPr>
          <w:szCs w:val="24"/>
        </w:rPr>
      </w:pPr>
      <w:r w:rsidRPr="00BF5ABF">
        <w:rPr>
          <w:rStyle w:val="19"/>
          <w:sz w:val="24"/>
          <w:szCs w:val="24"/>
        </w:rPr>
        <w:t>Коммуникативные УУД</w:t>
      </w:r>
      <w:r w:rsidRPr="00BF5ABF">
        <w:rPr>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w:t>
      </w:r>
    </w:p>
    <w:p w:rsidR="00CC5940" w:rsidRPr="00BF5ABF" w:rsidRDefault="00CC5940" w:rsidP="00BF5ABF">
      <w:pPr>
        <w:pStyle w:val="ad"/>
        <w:spacing w:after="0"/>
        <w:ind w:left="20" w:right="20" w:firstLine="720"/>
        <w:jc w:val="both"/>
        <w:rPr>
          <w:szCs w:val="24"/>
        </w:rPr>
      </w:pPr>
      <w:r w:rsidRPr="00BF5ABF">
        <w:rPr>
          <w:szCs w:val="24"/>
        </w:rPr>
        <w:t>В сфере развития коммуникативных универсальных учебных действий приоритетное внимание уделяется:</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формированию действий по организации и планированию</w:t>
      </w:r>
      <w:r w:rsidRPr="00BF5ABF">
        <w:rPr>
          <w:rStyle w:val="25"/>
          <w:i w:val="0"/>
          <w:sz w:val="24"/>
          <w:szCs w:val="24"/>
        </w:rPr>
        <w:t>учебного сотрудничества с учителем и сверстниками,</w:t>
      </w:r>
      <w:r w:rsidRPr="00BF5ABF">
        <w:rPr>
          <w:szCs w:val="24"/>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C5940" w:rsidRPr="00BF5ABF" w:rsidRDefault="00CC5940" w:rsidP="00555B6B">
      <w:pPr>
        <w:pStyle w:val="ad"/>
        <w:numPr>
          <w:ilvl w:val="0"/>
          <w:numId w:val="6"/>
        </w:numPr>
        <w:tabs>
          <w:tab w:val="left" w:pos="1018"/>
        </w:tabs>
        <w:spacing w:after="0"/>
        <w:ind w:left="20" w:right="20" w:firstLine="720"/>
        <w:jc w:val="both"/>
        <w:rPr>
          <w:szCs w:val="24"/>
        </w:rPr>
      </w:pPr>
      <w:r w:rsidRPr="00BF5ABF">
        <w:rPr>
          <w:szCs w:val="24"/>
        </w:rPr>
        <w:t>практическому освоению умений, составляющих основу</w:t>
      </w:r>
      <w:r w:rsidRPr="00BF5ABF">
        <w:rPr>
          <w:rStyle w:val="25"/>
          <w:i w:val="0"/>
          <w:sz w:val="24"/>
          <w:szCs w:val="24"/>
        </w:rPr>
        <w:t>коммуникативной компетентности:</w:t>
      </w:r>
      <w:r w:rsidRPr="00BF5ABF">
        <w:rPr>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CC5940" w:rsidRPr="00BF5ABF" w:rsidRDefault="00CC5940" w:rsidP="00555B6B">
      <w:pPr>
        <w:pStyle w:val="ad"/>
        <w:numPr>
          <w:ilvl w:val="0"/>
          <w:numId w:val="6"/>
        </w:numPr>
        <w:tabs>
          <w:tab w:val="left" w:pos="1004"/>
        </w:tabs>
        <w:spacing w:after="0"/>
        <w:ind w:left="20" w:right="20" w:firstLine="720"/>
        <w:jc w:val="both"/>
        <w:rPr>
          <w:szCs w:val="24"/>
        </w:rPr>
      </w:pPr>
      <w:r w:rsidRPr="00BF5ABF">
        <w:rPr>
          <w:szCs w:val="24"/>
        </w:rPr>
        <w:t>развитию</w:t>
      </w:r>
      <w:r w:rsidRPr="00BF5ABF">
        <w:rPr>
          <w:rStyle w:val="25"/>
          <w:i w:val="0"/>
          <w:sz w:val="24"/>
          <w:szCs w:val="24"/>
        </w:rPr>
        <w:t>речевой деятельности,</w:t>
      </w:r>
      <w:r w:rsidRPr="00BF5ABF">
        <w:rPr>
          <w:szCs w:val="24"/>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C5940" w:rsidRPr="00BF5ABF" w:rsidRDefault="00CC5940" w:rsidP="00BF5ABF">
      <w:pPr>
        <w:pStyle w:val="ad"/>
        <w:spacing w:after="0"/>
        <w:ind w:left="20" w:right="20" w:firstLine="720"/>
        <w:jc w:val="both"/>
        <w:rPr>
          <w:szCs w:val="24"/>
        </w:rPr>
      </w:pPr>
      <w:r w:rsidRPr="00BF5ABF">
        <w:rPr>
          <w:rStyle w:val="19"/>
          <w:sz w:val="24"/>
          <w:szCs w:val="24"/>
        </w:rPr>
        <w:lastRenderedPageBreak/>
        <w:t>Личностные УУД</w:t>
      </w:r>
      <w:r w:rsidRPr="00BF5ABF">
        <w:rPr>
          <w:szCs w:val="24"/>
        </w:rPr>
        <w:t xml:space="preserve"> -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нормы,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CC5940" w:rsidRPr="00BF5ABF" w:rsidRDefault="00CC5940" w:rsidP="00BF5ABF">
      <w:pPr>
        <w:pStyle w:val="ad"/>
        <w:spacing w:after="0"/>
        <w:ind w:left="20" w:right="20" w:firstLine="720"/>
        <w:jc w:val="both"/>
        <w:rPr>
          <w:szCs w:val="24"/>
        </w:rPr>
      </w:pPr>
      <w:r w:rsidRPr="00BF5ABF">
        <w:rPr>
          <w:szCs w:val="24"/>
        </w:rPr>
        <w:t>Самоопределение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w:t>
      </w:r>
    </w:p>
    <w:p w:rsidR="00CC5940" w:rsidRPr="00BF5ABF" w:rsidRDefault="00CC5940" w:rsidP="00BF5ABF">
      <w:pPr>
        <w:pStyle w:val="ad"/>
        <w:spacing w:after="0"/>
        <w:ind w:left="20" w:right="20" w:firstLine="720"/>
        <w:jc w:val="both"/>
        <w:rPr>
          <w:szCs w:val="24"/>
        </w:rPr>
      </w:pPr>
      <w:r w:rsidRPr="00BF5ABF">
        <w:rPr>
          <w:szCs w:val="24"/>
        </w:rPr>
        <w:t>Применительно к образовательной деятельности выделяются два типа действий, необходимых в личностно-ориентированном обучении:</w:t>
      </w:r>
    </w:p>
    <w:p w:rsidR="00CC5940" w:rsidRPr="00BF5ABF" w:rsidRDefault="00CC5940" w:rsidP="00555B6B">
      <w:pPr>
        <w:pStyle w:val="ad"/>
        <w:numPr>
          <w:ilvl w:val="0"/>
          <w:numId w:val="5"/>
        </w:numPr>
        <w:tabs>
          <w:tab w:val="left" w:pos="918"/>
        </w:tabs>
        <w:spacing w:after="0"/>
        <w:ind w:left="20" w:right="20" w:firstLine="720"/>
        <w:jc w:val="both"/>
        <w:rPr>
          <w:szCs w:val="24"/>
        </w:rPr>
      </w:pPr>
      <w:r w:rsidRPr="00BF5ABF">
        <w:rPr>
          <w:szCs w:val="24"/>
        </w:rPr>
        <w:t>первый тип: действие смыслообразования, т.е. установление обучающимися связи между целями образовательной деятельности и ее мотивом, между результатом - продуктом учения, побуждающим деятельность, и тем, ради чего она осуществляется;</w:t>
      </w:r>
    </w:p>
    <w:p w:rsidR="00CC5940" w:rsidRPr="00BF5ABF" w:rsidRDefault="00CC5940" w:rsidP="00555B6B">
      <w:pPr>
        <w:pStyle w:val="ad"/>
        <w:numPr>
          <w:ilvl w:val="0"/>
          <w:numId w:val="5"/>
        </w:numPr>
        <w:tabs>
          <w:tab w:val="left" w:pos="980"/>
        </w:tabs>
        <w:spacing w:after="0"/>
        <w:ind w:left="20" w:right="20" w:firstLine="720"/>
        <w:jc w:val="both"/>
        <w:rPr>
          <w:szCs w:val="24"/>
        </w:rPr>
      </w:pPr>
      <w:r w:rsidRPr="00BF5ABF">
        <w:rPr>
          <w:szCs w:val="24"/>
        </w:rPr>
        <w:t>второй тип: действие нравственно-этической ориентации, исходя из социальных и личностных ценностей.</w:t>
      </w:r>
    </w:p>
    <w:p w:rsidR="00CC5940" w:rsidRPr="00BF5ABF" w:rsidRDefault="00CC5940" w:rsidP="00BF5ABF">
      <w:pPr>
        <w:pStyle w:val="ad"/>
        <w:spacing w:after="0"/>
        <w:ind w:left="20" w:right="20" w:firstLine="720"/>
        <w:jc w:val="both"/>
        <w:rPr>
          <w:szCs w:val="24"/>
        </w:rPr>
      </w:pPr>
      <w:r w:rsidRPr="00BF5ABF">
        <w:rPr>
          <w:szCs w:val="24"/>
        </w:rPr>
        <w:t>В сфере развития</w:t>
      </w:r>
      <w:r w:rsidRPr="00BF5ABF">
        <w:rPr>
          <w:rStyle w:val="19"/>
          <w:b w:val="0"/>
          <w:sz w:val="24"/>
          <w:szCs w:val="24"/>
        </w:rPr>
        <w:t>личностных</w:t>
      </w:r>
      <w:r w:rsidRPr="00BF5ABF">
        <w:rPr>
          <w:szCs w:val="24"/>
        </w:rPr>
        <w:t xml:space="preserve"> универсальных учебных действий приоритетное внимание уделяется формированию:</w:t>
      </w:r>
    </w:p>
    <w:p w:rsidR="00CC5940" w:rsidRPr="00BF5ABF" w:rsidRDefault="00CC5940" w:rsidP="00555B6B">
      <w:pPr>
        <w:pStyle w:val="610"/>
        <w:numPr>
          <w:ilvl w:val="0"/>
          <w:numId w:val="6"/>
        </w:numPr>
        <w:shd w:val="clear" w:color="auto" w:fill="auto"/>
        <w:tabs>
          <w:tab w:val="left" w:pos="1004"/>
        </w:tabs>
        <w:spacing w:line="240" w:lineRule="auto"/>
        <w:ind w:left="20" w:firstLine="720"/>
        <w:rPr>
          <w:i w:val="0"/>
          <w:sz w:val="24"/>
          <w:szCs w:val="24"/>
        </w:rPr>
      </w:pPr>
      <w:r w:rsidRPr="00BF5ABF">
        <w:rPr>
          <w:i w:val="0"/>
          <w:sz w:val="24"/>
          <w:szCs w:val="24"/>
        </w:rPr>
        <w:t>основ гражданской идентичности личности</w:t>
      </w:r>
      <w:r w:rsidRPr="00BF5ABF">
        <w:rPr>
          <w:rStyle w:val="62"/>
          <w:sz w:val="24"/>
          <w:szCs w:val="24"/>
        </w:rPr>
        <w:t>;</w:t>
      </w:r>
    </w:p>
    <w:p w:rsidR="00CC5940" w:rsidRPr="00BF5ABF" w:rsidRDefault="00CC5940" w:rsidP="00555B6B">
      <w:pPr>
        <w:pStyle w:val="ad"/>
        <w:numPr>
          <w:ilvl w:val="0"/>
          <w:numId w:val="6"/>
        </w:numPr>
        <w:tabs>
          <w:tab w:val="left" w:pos="1004"/>
        </w:tabs>
        <w:spacing w:after="0"/>
        <w:ind w:left="20" w:right="20" w:firstLine="720"/>
        <w:jc w:val="both"/>
        <w:rPr>
          <w:szCs w:val="24"/>
        </w:rPr>
      </w:pPr>
      <w:r w:rsidRPr="00BF5ABF">
        <w:rPr>
          <w:rStyle w:val="24"/>
          <w:i w:val="0"/>
          <w:sz w:val="24"/>
          <w:szCs w:val="24"/>
        </w:rPr>
        <w:t>основ социальных компетенций</w:t>
      </w:r>
      <w:r w:rsidRPr="00BF5ABF">
        <w:rPr>
          <w:szCs w:val="24"/>
        </w:rPr>
        <w:t xml:space="preserve"> (ценностно-смысловые установки и моральные нормы, опыт социальных и межличностных отношений, правосознание);</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готовности и способности к переходу к самообразованию на основе учебно-познавательной мотивации, в том числе</w:t>
      </w:r>
      <w:r w:rsidRPr="00BF5ABF">
        <w:rPr>
          <w:rStyle w:val="24"/>
          <w:i w:val="0"/>
          <w:sz w:val="24"/>
          <w:szCs w:val="24"/>
        </w:rPr>
        <w:t>готовности к выбору направления углублённого изучения отдельных предметов.</w:t>
      </w:r>
    </w:p>
    <w:p w:rsidR="00CC5940" w:rsidRPr="00BF5ABF" w:rsidRDefault="00CC5940" w:rsidP="00BF5ABF">
      <w:pPr>
        <w:pStyle w:val="ad"/>
        <w:spacing w:after="0"/>
        <w:ind w:left="20" w:firstLine="720"/>
        <w:jc w:val="both"/>
        <w:rPr>
          <w:szCs w:val="24"/>
        </w:rPr>
      </w:pPr>
      <w:r w:rsidRPr="00BF5ABF">
        <w:rPr>
          <w:szCs w:val="24"/>
        </w:rPr>
        <w:t>В рамках когнитивного компонента будут сформированы:</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освоение общекультурного наследия России и общемирового культурного наследия;</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ориентация в системе моральных норм и ценностей и их иерархизация, понимание конвенционального характера морали;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C5940" w:rsidRPr="00BF5ABF" w:rsidRDefault="00CC5940" w:rsidP="00BF5ABF">
      <w:pPr>
        <w:pStyle w:val="ad"/>
        <w:spacing w:after="0"/>
        <w:ind w:left="20" w:firstLine="720"/>
        <w:jc w:val="both"/>
        <w:rPr>
          <w:szCs w:val="24"/>
        </w:rPr>
      </w:pPr>
      <w:r w:rsidRPr="00BF5ABF">
        <w:rPr>
          <w:szCs w:val="24"/>
        </w:rPr>
        <w:t>В рамках ценностного и эмоционального компонентов будут сформированы:</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гражданский патриотизм, любовь к Родине, чувство гордости за свою страну;</w:t>
      </w:r>
    </w:p>
    <w:p w:rsidR="00CC5940" w:rsidRPr="00BF5ABF" w:rsidRDefault="00CC5940" w:rsidP="00555B6B">
      <w:pPr>
        <w:pStyle w:val="ad"/>
        <w:numPr>
          <w:ilvl w:val="0"/>
          <w:numId w:val="6"/>
        </w:numPr>
        <w:tabs>
          <w:tab w:val="left" w:pos="999"/>
        </w:tabs>
        <w:spacing w:after="0"/>
        <w:ind w:left="20" w:firstLine="720"/>
        <w:jc w:val="both"/>
        <w:rPr>
          <w:szCs w:val="24"/>
        </w:rPr>
      </w:pPr>
      <w:r w:rsidRPr="00BF5ABF">
        <w:rPr>
          <w:szCs w:val="24"/>
        </w:rPr>
        <w:t>уважение к истории, культурным и историческим памятникам;</w:t>
      </w:r>
    </w:p>
    <w:p w:rsidR="00CC5940" w:rsidRPr="00BF5ABF" w:rsidRDefault="00CC5940" w:rsidP="00555B6B">
      <w:pPr>
        <w:pStyle w:val="ad"/>
        <w:numPr>
          <w:ilvl w:val="0"/>
          <w:numId w:val="6"/>
        </w:numPr>
        <w:tabs>
          <w:tab w:val="left" w:pos="999"/>
        </w:tabs>
        <w:spacing w:after="0"/>
        <w:ind w:left="20" w:firstLine="720"/>
        <w:jc w:val="both"/>
        <w:rPr>
          <w:szCs w:val="24"/>
        </w:rPr>
      </w:pPr>
      <w:r w:rsidRPr="00BF5ABF">
        <w:rPr>
          <w:szCs w:val="24"/>
        </w:rPr>
        <w:t>эмоционально положительное принятие своей этнической идентичности;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lastRenderedPageBreak/>
        <w:t>уважение к другим народам России и мира и принятие их, межэтническая толерантность, готовность к равноправному сотрудничеству;</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уважение к ценностям семьи, любовь к природе, признание ценности здоровья, своего и других людей, оптимизм в восприятии мира;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потребность в самовыражении и самореализации, социальном признании;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C5940" w:rsidRPr="00BF5ABF" w:rsidRDefault="00CC5940" w:rsidP="00BF5ABF">
      <w:pPr>
        <w:pStyle w:val="ad"/>
        <w:spacing w:after="0"/>
        <w:ind w:left="20" w:firstLine="720"/>
        <w:jc w:val="both"/>
        <w:rPr>
          <w:szCs w:val="24"/>
        </w:rPr>
      </w:pPr>
      <w:r w:rsidRPr="00BF5ABF">
        <w:rPr>
          <w:szCs w:val="24"/>
        </w:rPr>
        <w:t>В рамках деятельностного (поведенческого) компонента будут сформированы:</w:t>
      </w:r>
    </w:p>
    <w:p w:rsidR="00CC5940" w:rsidRPr="00BF5ABF" w:rsidRDefault="00CC5940" w:rsidP="00555B6B">
      <w:pPr>
        <w:pStyle w:val="ad"/>
        <w:numPr>
          <w:ilvl w:val="0"/>
          <w:numId w:val="6"/>
        </w:numPr>
        <w:tabs>
          <w:tab w:val="left" w:pos="289"/>
        </w:tabs>
        <w:spacing w:after="0"/>
        <w:ind w:left="20" w:firstLine="720"/>
        <w:jc w:val="both"/>
        <w:rPr>
          <w:szCs w:val="24"/>
        </w:rPr>
      </w:pPr>
      <w:r w:rsidRPr="00BF5ABF">
        <w:rPr>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готовность и способность к выполнению норм и требований школьной жизни, прав и обязанностей ученика;</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умение вести диалог на основе равноправных отношений и взаимного уважения и принятия; умение конструктивно разрешать конфликты;</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потребность в участии в общественной жизни ближайшего социального окружения, общественно полезной деятельности;</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умение строить жизненные планы с учётом конкретных социально- исторических, политических и экономических условий;</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устойчивый познавательный интерес и становление смыслообразующей функции познавательного мотива;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готовность к выбору профильного образования.</w:t>
      </w:r>
    </w:p>
    <w:p w:rsidR="00CC5940" w:rsidRPr="00BF5ABF" w:rsidRDefault="00CC5940" w:rsidP="00BF5ABF">
      <w:pPr>
        <w:pStyle w:val="ad"/>
        <w:spacing w:after="0"/>
        <w:ind w:left="20" w:firstLine="720"/>
        <w:jc w:val="both"/>
        <w:rPr>
          <w:szCs w:val="24"/>
        </w:rPr>
      </w:pPr>
      <w:r w:rsidRPr="00BF5ABF">
        <w:rPr>
          <w:szCs w:val="24"/>
        </w:rPr>
        <w:t>Выпускник получит возможность для формирования:</w:t>
      </w:r>
    </w:p>
    <w:p w:rsidR="00CC5940" w:rsidRPr="00BF5ABF" w:rsidRDefault="00CC5940" w:rsidP="00555B6B">
      <w:pPr>
        <w:pStyle w:val="ad"/>
        <w:numPr>
          <w:ilvl w:val="0"/>
          <w:numId w:val="6"/>
        </w:numPr>
        <w:tabs>
          <w:tab w:val="left" w:pos="1018"/>
        </w:tabs>
        <w:spacing w:after="0"/>
        <w:ind w:left="20" w:right="20" w:firstLine="720"/>
        <w:jc w:val="both"/>
        <w:rPr>
          <w:szCs w:val="24"/>
        </w:rPr>
      </w:pPr>
      <w:r w:rsidRPr="00BF5ABF">
        <w:rPr>
          <w:szCs w:val="24"/>
        </w:rPr>
        <w:t>выраженной устойчивой учебно-познавательной мотивации и интереса к учению;</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готовности к самообразованию и самовоспитанию;</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адекватной позитивной самооценки и Я-концепции;</w:t>
      </w:r>
    </w:p>
    <w:p w:rsidR="00CC5940" w:rsidRPr="00BF5ABF" w:rsidRDefault="00CC5940" w:rsidP="00555B6B">
      <w:pPr>
        <w:pStyle w:val="ad"/>
        <w:numPr>
          <w:ilvl w:val="0"/>
          <w:numId w:val="6"/>
        </w:numPr>
        <w:tabs>
          <w:tab w:val="left" w:pos="1014"/>
        </w:tabs>
        <w:spacing w:after="0"/>
        <w:ind w:left="20" w:right="20" w:firstLine="720"/>
        <w:jc w:val="both"/>
        <w:rPr>
          <w:szCs w:val="24"/>
        </w:rPr>
      </w:pPr>
      <w:r w:rsidRPr="00BF5ABF">
        <w:rPr>
          <w:szCs w:val="24"/>
        </w:rPr>
        <w:t>компетентности в реализации основ гражданской идентичности в поступках и деятельности;</w:t>
      </w:r>
    </w:p>
    <w:p w:rsidR="00CC5940" w:rsidRPr="00BF5ABF" w:rsidRDefault="00CC5940" w:rsidP="00555B6B">
      <w:pPr>
        <w:pStyle w:val="ad"/>
        <w:numPr>
          <w:ilvl w:val="0"/>
          <w:numId w:val="6"/>
        </w:numPr>
        <w:tabs>
          <w:tab w:val="left" w:pos="1018"/>
        </w:tabs>
        <w:spacing w:after="0"/>
        <w:ind w:left="20" w:right="20" w:firstLine="720"/>
        <w:jc w:val="both"/>
        <w:rPr>
          <w:szCs w:val="24"/>
        </w:rPr>
      </w:pPr>
      <w:r w:rsidRPr="00BF5ABF">
        <w:rPr>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C5940" w:rsidRPr="00BF5ABF" w:rsidRDefault="00CC5940" w:rsidP="00555B6B">
      <w:pPr>
        <w:pStyle w:val="ad"/>
        <w:numPr>
          <w:ilvl w:val="0"/>
          <w:numId w:val="6"/>
        </w:numPr>
        <w:tabs>
          <w:tab w:val="left" w:pos="999"/>
        </w:tabs>
        <w:spacing w:after="0"/>
        <w:ind w:left="20" w:right="20" w:firstLine="720"/>
        <w:jc w:val="both"/>
        <w:rPr>
          <w:szCs w:val="24"/>
        </w:rPr>
      </w:pPr>
      <w:r w:rsidRPr="00BF5ABF">
        <w:rPr>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C5940" w:rsidRPr="00BF5ABF" w:rsidRDefault="00CC5940" w:rsidP="00BF5ABF">
      <w:pPr>
        <w:pStyle w:val="ad"/>
        <w:spacing w:after="0"/>
        <w:ind w:left="20" w:right="20" w:firstLine="720"/>
        <w:jc w:val="both"/>
        <w:rPr>
          <w:szCs w:val="24"/>
        </w:rPr>
      </w:pPr>
      <w:r w:rsidRPr="00BF5ABF">
        <w:rPr>
          <w:rStyle w:val="18"/>
          <w:sz w:val="24"/>
          <w:szCs w:val="24"/>
        </w:rPr>
        <w:t>Регулятивные УУД -</w:t>
      </w:r>
      <w:r w:rsidRPr="00BF5ABF">
        <w:rPr>
          <w:szCs w:val="24"/>
        </w:rPr>
        <w:t xml:space="preserve"> действия, обеспечивающие организацию образовательной деятельности: целеполагание - как постановка учебной задачи на основе соотнесения того, что уже известно и усвоено обучающимися,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случает расхождения эталона с реальным действием и его продуктом; оценка - выделение и осознание обучающимися того, что уже усвоено и что еще подлежит усвоению, осознание качества и уровня усвоения; элементы волевой саморегуляции - как способности к мобилизации сил и энергии, волевому усилию - к выбору в ситуации мотивационного конфликта, к преодолению препятствий.</w:t>
      </w:r>
    </w:p>
    <w:p w:rsidR="00CC5940" w:rsidRPr="00BF5ABF" w:rsidRDefault="00CC5940" w:rsidP="00BF5ABF">
      <w:pPr>
        <w:pStyle w:val="ad"/>
        <w:spacing w:after="0"/>
        <w:ind w:left="20" w:right="20" w:firstLine="720"/>
        <w:jc w:val="both"/>
        <w:rPr>
          <w:szCs w:val="24"/>
        </w:rPr>
      </w:pPr>
      <w:r w:rsidRPr="00BF5ABF">
        <w:rPr>
          <w:szCs w:val="24"/>
        </w:rPr>
        <w:t>В сфере развития</w:t>
      </w:r>
      <w:r w:rsidRPr="00BF5ABF">
        <w:rPr>
          <w:rStyle w:val="18"/>
          <w:b w:val="0"/>
          <w:sz w:val="24"/>
          <w:szCs w:val="24"/>
        </w:rPr>
        <w:t>регулятивных универсальных учебных действий</w:t>
      </w:r>
      <w:r w:rsidRPr="00BF5ABF">
        <w:rPr>
          <w:szCs w:val="24"/>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w:t>
      </w:r>
      <w:r w:rsidRPr="00BF5ABF">
        <w:rPr>
          <w:szCs w:val="24"/>
        </w:rPr>
        <w:lastRenderedPageBreak/>
        <w:t>эффективных путей и средств достижения целей, контролировать и оценивать свои действия, вносить соответствующие коррективы в их выполнение.</w:t>
      </w:r>
    </w:p>
    <w:p w:rsidR="00CC5940" w:rsidRPr="00BF5ABF" w:rsidRDefault="00CC5940" w:rsidP="00BF5ABF">
      <w:pPr>
        <w:pStyle w:val="ad"/>
        <w:spacing w:after="0"/>
        <w:ind w:left="20" w:right="20" w:firstLine="720"/>
        <w:jc w:val="both"/>
        <w:rPr>
          <w:szCs w:val="24"/>
        </w:rPr>
      </w:pPr>
      <w:r w:rsidRPr="00BF5ABF">
        <w:rPr>
          <w:szCs w:val="24"/>
        </w:rPr>
        <w:t>Ведущим способом решения этой задачи является формирование способности к проектированию.</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87" w:name="bookmark12"/>
      <w:r w:rsidRPr="00BF5ABF">
        <w:rPr>
          <w:sz w:val="24"/>
          <w:szCs w:val="24"/>
        </w:rPr>
        <w:t>Познавательные УУД</w:t>
      </w:r>
      <w:bookmarkEnd w:id="87"/>
    </w:p>
    <w:p w:rsidR="00CC5940" w:rsidRPr="00BF5ABF" w:rsidRDefault="00CC5940" w:rsidP="00BF5ABF">
      <w:pPr>
        <w:pStyle w:val="ad"/>
        <w:spacing w:after="0"/>
        <w:ind w:left="20" w:right="20" w:firstLine="720"/>
        <w:jc w:val="both"/>
        <w:rPr>
          <w:szCs w:val="24"/>
        </w:rPr>
      </w:pPr>
      <w:r w:rsidRPr="00BF5ABF">
        <w:rPr>
          <w:rStyle w:val="23"/>
          <w:i w:val="0"/>
          <w:sz w:val="24"/>
          <w:szCs w:val="24"/>
        </w:rPr>
        <w:t>Общеучебные действия:</w:t>
      </w:r>
      <w:r w:rsidRPr="00BF5ABF">
        <w:rPr>
          <w:szCs w:val="24"/>
        </w:rPr>
        <w:t xml:space="preserve">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т.ч. с помощью </w:t>
      </w:r>
      <w:r w:rsidR="00FB7C96" w:rsidRPr="00BF5ABF">
        <w:rPr>
          <w:szCs w:val="24"/>
        </w:rPr>
        <w:t>компьютерных средств; знаково-</w:t>
      </w:r>
      <w:r w:rsidRPr="00BF5ABF">
        <w:rPr>
          <w:szCs w:val="24"/>
        </w:rPr>
        <w:t>символические действия, включая моделирование;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как средства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CC5940" w:rsidRPr="00BF5ABF" w:rsidRDefault="00CC5940" w:rsidP="00BF5ABF">
      <w:pPr>
        <w:pStyle w:val="ad"/>
        <w:spacing w:after="0"/>
        <w:ind w:left="20" w:right="20" w:firstLine="720"/>
        <w:jc w:val="both"/>
        <w:rPr>
          <w:szCs w:val="24"/>
        </w:rPr>
      </w:pPr>
      <w:r w:rsidRPr="00BF5ABF">
        <w:rPr>
          <w:rStyle w:val="23"/>
          <w:i w:val="0"/>
          <w:sz w:val="24"/>
          <w:szCs w:val="24"/>
        </w:rPr>
        <w:t>Логические действия:</w:t>
      </w:r>
      <w:r w:rsidRPr="00BF5ABF">
        <w:rPr>
          <w:szCs w:val="24"/>
        </w:rPr>
        <w:t xml:space="preserve"> анализ объектов с целью выделения признаков (существенных, несущественных); синтез как составление целого из частей, в т.ч. самостоятельное достраивание, восполнение недостающих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p>
    <w:p w:rsidR="00CC5940" w:rsidRPr="00BF5ABF" w:rsidRDefault="00CC5940" w:rsidP="00BF5ABF">
      <w:pPr>
        <w:pStyle w:val="ad"/>
        <w:spacing w:after="0"/>
        <w:ind w:left="20" w:right="20" w:firstLine="720"/>
        <w:jc w:val="both"/>
        <w:rPr>
          <w:szCs w:val="24"/>
        </w:rPr>
      </w:pPr>
      <w:r w:rsidRPr="00BF5ABF">
        <w:rPr>
          <w:rStyle w:val="23"/>
          <w:i w:val="0"/>
          <w:sz w:val="24"/>
          <w:szCs w:val="24"/>
        </w:rPr>
        <w:t>Действия постановки и решения проблем:</w:t>
      </w:r>
      <w:r w:rsidRPr="00BF5ABF">
        <w:rPr>
          <w:szCs w:val="24"/>
        </w:rPr>
        <w:t xml:space="preserve"> формулирование проблемы и самостоятельное создание способов решения проблем творческого и поискового характера</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88" w:name="bookmark13"/>
      <w:r w:rsidRPr="00BF5ABF">
        <w:rPr>
          <w:rStyle w:val="32"/>
          <w:sz w:val="24"/>
          <w:szCs w:val="24"/>
        </w:rPr>
        <w:t>В сфере развития</w:t>
      </w:r>
      <w:r w:rsidRPr="00BF5ABF">
        <w:rPr>
          <w:b w:val="0"/>
          <w:sz w:val="24"/>
          <w:szCs w:val="24"/>
        </w:rPr>
        <w:t>познавательных универсальных учебных действий</w:t>
      </w:r>
      <w:bookmarkEnd w:id="88"/>
    </w:p>
    <w:p w:rsidR="00CC5940" w:rsidRPr="00BF5ABF" w:rsidRDefault="00CC5940" w:rsidP="00BF5ABF">
      <w:pPr>
        <w:pStyle w:val="ad"/>
        <w:spacing w:after="0"/>
        <w:ind w:left="20"/>
        <w:jc w:val="both"/>
        <w:rPr>
          <w:szCs w:val="24"/>
        </w:rPr>
      </w:pPr>
      <w:r w:rsidRPr="00BF5ABF">
        <w:rPr>
          <w:szCs w:val="24"/>
        </w:rPr>
        <w:t>приоритетное внимание уделяется:</w:t>
      </w:r>
    </w:p>
    <w:p w:rsidR="00CC5940" w:rsidRPr="00BF5ABF" w:rsidRDefault="00CC5940" w:rsidP="00555B6B">
      <w:pPr>
        <w:pStyle w:val="610"/>
        <w:numPr>
          <w:ilvl w:val="0"/>
          <w:numId w:val="6"/>
        </w:numPr>
        <w:shd w:val="clear" w:color="auto" w:fill="auto"/>
        <w:tabs>
          <w:tab w:val="left" w:pos="1014"/>
        </w:tabs>
        <w:spacing w:line="240" w:lineRule="auto"/>
        <w:ind w:left="20" w:right="20" w:firstLine="720"/>
        <w:rPr>
          <w:i w:val="0"/>
          <w:sz w:val="24"/>
          <w:szCs w:val="24"/>
        </w:rPr>
      </w:pPr>
      <w:r w:rsidRPr="00BF5ABF">
        <w:rPr>
          <w:rStyle w:val="66"/>
          <w:sz w:val="24"/>
          <w:szCs w:val="24"/>
        </w:rPr>
        <w:t>практическому освоению обучающимися</w:t>
      </w:r>
      <w:r w:rsidRPr="00BF5ABF">
        <w:rPr>
          <w:i w:val="0"/>
          <w:sz w:val="24"/>
          <w:szCs w:val="24"/>
        </w:rPr>
        <w:t>основ проектно-исследовательской деятельности;</w:t>
      </w:r>
    </w:p>
    <w:p w:rsidR="00CC5940" w:rsidRPr="00BF5ABF" w:rsidRDefault="00CC5940" w:rsidP="00555B6B">
      <w:pPr>
        <w:pStyle w:val="610"/>
        <w:numPr>
          <w:ilvl w:val="0"/>
          <w:numId w:val="6"/>
        </w:numPr>
        <w:shd w:val="clear" w:color="auto" w:fill="auto"/>
        <w:tabs>
          <w:tab w:val="left" w:pos="1004"/>
        </w:tabs>
        <w:spacing w:line="240" w:lineRule="auto"/>
        <w:ind w:left="20" w:firstLine="720"/>
        <w:rPr>
          <w:i w:val="0"/>
          <w:sz w:val="24"/>
          <w:szCs w:val="24"/>
        </w:rPr>
      </w:pPr>
      <w:r w:rsidRPr="00BF5ABF">
        <w:rPr>
          <w:rStyle w:val="66"/>
          <w:sz w:val="24"/>
          <w:szCs w:val="24"/>
        </w:rPr>
        <w:t>развитию</w:t>
      </w:r>
      <w:r w:rsidRPr="00BF5ABF">
        <w:rPr>
          <w:i w:val="0"/>
          <w:sz w:val="24"/>
          <w:szCs w:val="24"/>
        </w:rPr>
        <w:t>стратегий смыслового чтения</w:t>
      </w:r>
      <w:r w:rsidRPr="00BF5ABF">
        <w:rPr>
          <w:rStyle w:val="66"/>
          <w:sz w:val="24"/>
          <w:szCs w:val="24"/>
        </w:rPr>
        <w:t xml:space="preserve"> и</w:t>
      </w:r>
      <w:r w:rsidRPr="00BF5ABF">
        <w:rPr>
          <w:i w:val="0"/>
          <w:sz w:val="24"/>
          <w:szCs w:val="24"/>
        </w:rPr>
        <w:t xml:space="preserve"> работе с информацией</w:t>
      </w:r>
      <w:r w:rsidRPr="00BF5ABF">
        <w:rPr>
          <w:rStyle w:val="66"/>
          <w:sz w:val="24"/>
          <w:szCs w:val="24"/>
        </w:rPr>
        <w:t>;</w:t>
      </w:r>
    </w:p>
    <w:p w:rsidR="00CC5940" w:rsidRPr="00BF5ABF" w:rsidRDefault="00CC5940" w:rsidP="00555B6B">
      <w:pPr>
        <w:pStyle w:val="ad"/>
        <w:numPr>
          <w:ilvl w:val="0"/>
          <w:numId w:val="6"/>
        </w:numPr>
        <w:tabs>
          <w:tab w:val="left" w:pos="1018"/>
        </w:tabs>
        <w:spacing w:after="0"/>
        <w:ind w:left="20" w:right="20" w:firstLine="720"/>
        <w:jc w:val="both"/>
        <w:rPr>
          <w:i/>
          <w:szCs w:val="24"/>
        </w:rPr>
      </w:pPr>
      <w:r w:rsidRPr="00BF5ABF">
        <w:rPr>
          <w:szCs w:val="24"/>
        </w:rPr>
        <w:t>практическому освоению</w:t>
      </w:r>
      <w:r w:rsidRPr="00BF5ABF">
        <w:rPr>
          <w:rStyle w:val="23"/>
          <w:i w:val="0"/>
          <w:sz w:val="24"/>
          <w:szCs w:val="24"/>
        </w:rPr>
        <w:t>методов познания,</w:t>
      </w:r>
      <w:r w:rsidRPr="00BF5ABF">
        <w:rPr>
          <w:szCs w:val="24"/>
        </w:rPr>
        <w:t xml:space="preserve"> используемых в различных областях знания и сферах культуры, соответствующего и</w:t>
      </w:r>
      <w:r w:rsidR="00825231" w:rsidRPr="00BF5ABF">
        <w:rPr>
          <w:szCs w:val="24"/>
        </w:rPr>
        <w:t>и</w:t>
      </w:r>
      <w:r w:rsidRPr="00BF5ABF">
        <w:rPr>
          <w:rStyle w:val="23"/>
          <w:i w:val="0"/>
          <w:sz w:val="24"/>
          <w:szCs w:val="24"/>
        </w:rPr>
        <w:t>нструментария и понятийного аппарата,</w:t>
      </w:r>
      <w:r w:rsidRPr="00BF5ABF">
        <w:rPr>
          <w:szCs w:val="24"/>
        </w:rPr>
        <w:t xml:space="preserve"> регулярному обращению в учебном процессе к использованию общеучебных умений, знаково-символических средств, широкого спектра</w:t>
      </w:r>
      <w:r w:rsidRPr="00BF5ABF">
        <w:rPr>
          <w:rStyle w:val="23"/>
          <w:i w:val="0"/>
          <w:sz w:val="24"/>
          <w:szCs w:val="24"/>
        </w:rPr>
        <w:t>логических действий и операций.</w:t>
      </w:r>
    </w:p>
    <w:p w:rsidR="00CC5940" w:rsidRPr="00BF5ABF" w:rsidRDefault="00CC5940" w:rsidP="00BF5ABF">
      <w:pPr>
        <w:pStyle w:val="ad"/>
        <w:spacing w:after="0"/>
        <w:ind w:left="20" w:firstLine="720"/>
        <w:jc w:val="both"/>
        <w:rPr>
          <w:szCs w:val="24"/>
        </w:rPr>
      </w:pPr>
      <w:r w:rsidRPr="00BF5ABF">
        <w:rPr>
          <w:szCs w:val="24"/>
        </w:rPr>
        <w:t>Выпускник научится: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основам реализации проектно-исследовательской деятельности;</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проводить наблюдение и эксперимент под руководством учителя;</w:t>
      </w:r>
    </w:p>
    <w:p w:rsidR="00CC5940" w:rsidRPr="00BF5ABF" w:rsidRDefault="00CC5940" w:rsidP="00555B6B">
      <w:pPr>
        <w:pStyle w:val="ad"/>
        <w:numPr>
          <w:ilvl w:val="0"/>
          <w:numId w:val="6"/>
        </w:numPr>
        <w:tabs>
          <w:tab w:val="left" w:pos="1009"/>
        </w:tabs>
        <w:spacing w:after="0"/>
        <w:ind w:left="20" w:right="20" w:firstLine="720"/>
        <w:jc w:val="both"/>
        <w:rPr>
          <w:szCs w:val="24"/>
        </w:rPr>
      </w:pPr>
      <w:r w:rsidRPr="00BF5ABF">
        <w:rPr>
          <w:szCs w:val="24"/>
        </w:rPr>
        <w:t>осуществлять расширенный поиск информации с использованием ресурсов библиотек и Интернета;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создавать и преобразовывать модели и схемы для решения задач;</w:t>
      </w:r>
    </w:p>
    <w:p w:rsidR="00CC5940" w:rsidRPr="00BF5ABF" w:rsidRDefault="00CC5940" w:rsidP="00555B6B">
      <w:pPr>
        <w:pStyle w:val="ad"/>
        <w:numPr>
          <w:ilvl w:val="0"/>
          <w:numId w:val="6"/>
        </w:numPr>
        <w:tabs>
          <w:tab w:val="left" w:pos="1018"/>
        </w:tabs>
        <w:spacing w:after="0"/>
        <w:ind w:left="20" w:right="60" w:firstLine="720"/>
        <w:jc w:val="both"/>
        <w:rPr>
          <w:szCs w:val="24"/>
        </w:rPr>
      </w:pPr>
      <w:r w:rsidRPr="00BF5ABF">
        <w:rPr>
          <w:szCs w:val="24"/>
        </w:rPr>
        <w:t>осуществлять выбор наиболее эффективных способов решения задач в зависимости от конкретных условий;</w:t>
      </w:r>
    </w:p>
    <w:p w:rsidR="00CC5940" w:rsidRPr="00BF5ABF" w:rsidRDefault="00CC5940" w:rsidP="00555B6B">
      <w:pPr>
        <w:pStyle w:val="ad"/>
        <w:numPr>
          <w:ilvl w:val="0"/>
          <w:numId w:val="6"/>
        </w:numPr>
        <w:tabs>
          <w:tab w:val="left" w:pos="1004"/>
        </w:tabs>
        <w:spacing w:after="0"/>
        <w:ind w:left="20" w:firstLine="720"/>
        <w:jc w:val="both"/>
        <w:rPr>
          <w:szCs w:val="24"/>
        </w:rPr>
      </w:pPr>
      <w:r w:rsidRPr="00BF5ABF">
        <w:rPr>
          <w:szCs w:val="24"/>
        </w:rPr>
        <w:t>давать определение понятиям;</w:t>
      </w:r>
    </w:p>
    <w:p w:rsidR="00CC5940" w:rsidRPr="00BF5ABF" w:rsidRDefault="00CC5940" w:rsidP="00555B6B">
      <w:pPr>
        <w:pStyle w:val="ad"/>
        <w:numPr>
          <w:ilvl w:val="0"/>
          <w:numId w:val="6"/>
        </w:numPr>
        <w:tabs>
          <w:tab w:val="left" w:pos="999"/>
        </w:tabs>
        <w:spacing w:after="0"/>
        <w:ind w:left="20" w:firstLine="720"/>
        <w:jc w:val="both"/>
        <w:rPr>
          <w:szCs w:val="24"/>
        </w:rPr>
      </w:pPr>
      <w:r w:rsidRPr="00BF5ABF">
        <w:rPr>
          <w:szCs w:val="24"/>
        </w:rPr>
        <w:t>устанавливать причинно-следственные связи;</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осуществлять логическую операцию установления родовидовых отношений, ограничение понятия;</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осуществлять сравнение, классификацию, самостоятельно выбирая основания и критерии для указанных логических операций;</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lastRenderedPageBreak/>
        <w:t>строить классификацию на основе дихотомического деления (на основе отрицания);</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строить логическое рассуждение, включающее установление причинно- следственных связей;</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объяснять явления, процессы, связи и отношения, выявляемые в ходе исследования;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основам ознакомительного, изучающего, усваивающего и поискового чтения;</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C5940" w:rsidRPr="00BF5ABF" w:rsidRDefault="00CC5940" w:rsidP="00555B6B">
      <w:pPr>
        <w:pStyle w:val="ad"/>
        <w:numPr>
          <w:ilvl w:val="0"/>
          <w:numId w:val="6"/>
        </w:numPr>
        <w:tabs>
          <w:tab w:val="left" w:pos="1014"/>
        </w:tabs>
        <w:spacing w:after="0"/>
        <w:ind w:left="20" w:right="60" w:firstLine="720"/>
        <w:jc w:val="both"/>
        <w:rPr>
          <w:szCs w:val="24"/>
        </w:rPr>
      </w:pPr>
      <w:r w:rsidRPr="00BF5ABF">
        <w:rPr>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C5940" w:rsidRPr="00BF5ABF" w:rsidRDefault="00CC5940" w:rsidP="00BF5ABF">
      <w:pPr>
        <w:pStyle w:val="ad"/>
        <w:spacing w:after="0"/>
        <w:ind w:left="20" w:firstLine="720"/>
        <w:jc w:val="both"/>
        <w:rPr>
          <w:szCs w:val="24"/>
        </w:rPr>
      </w:pPr>
      <w:r w:rsidRPr="00BF5ABF">
        <w:rPr>
          <w:szCs w:val="24"/>
        </w:rPr>
        <w:t>Выпускник получит возможность научиться: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основам рефлексивного чтения;</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ставить проблему, аргументировать её актуальность;</w:t>
      </w:r>
    </w:p>
    <w:p w:rsidR="00CC5940" w:rsidRPr="00BF5ABF" w:rsidRDefault="00CC5940" w:rsidP="00555B6B">
      <w:pPr>
        <w:pStyle w:val="ad"/>
        <w:numPr>
          <w:ilvl w:val="0"/>
          <w:numId w:val="6"/>
        </w:numPr>
        <w:tabs>
          <w:tab w:val="left" w:pos="1009"/>
        </w:tabs>
        <w:spacing w:after="0"/>
        <w:ind w:left="20" w:right="60" w:firstLine="720"/>
        <w:jc w:val="both"/>
        <w:rPr>
          <w:szCs w:val="24"/>
        </w:rPr>
      </w:pPr>
      <w:r w:rsidRPr="00BF5ABF">
        <w:rPr>
          <w:szCs w:val="24"/>
        </w:rPr>
        <w:t>самостоятельно проводить исследование на основе применения методов наблюдения и эксперимента;</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выдвигать гипотезы о связях и закономерностях событий, процессов, объектов;</w:t>
      </w:r>
    </w:p>
    <w:p w:rsidR="00CC5940" w:rsidRPr="00BF5ABF" w:rsidRDefault="00CC5940" w:rsidP="00555B6B">
      <w:pPr>
        <w:pStyle w:val="ad"/>
        <w:numPr>
          <w:ilvl w:val="0"/>
          <w:numId w:val="6"/>
        </w:numPr>
        <w:tabs>
          <w:tab w:val="left" w:pos="1009"/>
        </w:tabs>
        <w:spacing w:after="0"/>
        <w:ind w:left="20" w:firstLine="720"/>
        <w:jc w:val="both"/>
        <w:rPr>
          <w:szCs w:val="24"/>
        </w:rPr>
      </w:pPr>
      <w:r w:rsidRPr="00BF5ABF">
        <w:rPr>
          <w:szCs w:val="24"/>
        </w:rPr>
        <w:t>организовывать исследование с целью проверки гипотез;</w:t>
      </w:r>
    </w:p>
    <w:p w:rsidR="00CC5940" w:rsidRPr="00BF5ABF" w:rsidRDefault="00CC5940" w:rsidP="00555B6B">
      <w:pPr>
        <w:pStyle w:val="ad"/>
        <w:numPr>
          <w:ilvl w:val="0"/>
          <w:numId w:val="6"/>
        </w:numPr>
        <w:tabs>
          <w:tab w:val="left" w:pos="1004"/>
        </w:tabs>
        <w:spacing w:after="0"/>
        <w:ind w:left="20" w:right="60" w:firstLine="720"/>
        <w:jc w:val="both"/>
        <w:rPr>
          <w:szCs w:val="24"/>
        </w:rPr>
      </w:pPr>
      <w:r w:rsidRPr="00BF5ABF">
        <w:rPr>
          <w:szCs w:val="24"/>
        </w:rPr>
        <w:t>делать умозаключения (индуктивное и по аналогии) и выводы на основе аргументации.</w:t>
      </w:r>
    </w:p>
    <w:p w:rsidR="00AF4723" w:rsidRPr="00BF5ABF" w:rsidRDefault="00AF4723" w:rsidP="00BF5ABF">
      <w:pPr>
        <w:pStyle w:val="ad"/>
        <w:tabs>
          <w:tab w:val="left" w:pos="1004"/>
        </w:tabs>
        <w:spacing w:after="0"/>
        <w:ind w:left="740" w:right="60"/>
        <w:jc w:val="both"/>
        <w:rPr>
          <w:szCs w:val="24"/>
        </w:rPr>
      </w:pPr>
    </w:p>
    <w:p w:rsidR="00CC5940" w:rsidRPr="00BF5ABF" w:rsidRDefault="00CC5940" w:rsidP="00D32A3B">
      <w:pPr>
        <w:pStyle w:val="310"/>
        <w:keepNext/>
        <w:keepLines/>
        <w:shd w:val="clear" w:color="auto" w:fill="auto"/>
        <w:spacing w:after="0" w:line="240" w:lineRule="auto"/>
        <w:ind w:left="20" w:right="60" w:firstLine="0"/>
        <w:jc w:val="left"/>
        <w:rPr>
          <w:sz w:val="24"/>
          <w:szCs w:val="24"/>
        </w:rPr>
      </w:pPr>
      <w:bookmarkStart w:id="89" w:name="bookmark14"/>
      <w:r w:rsidRPr="00BF5ABF">
        <w:rPr>
          <w:sz w:val="24"/>
          <w:szCs w:val="24"/>
        </w:rPr>
        <w:t>Связь универсальных учебных действий с содержанием учебных предметов, внеурочной деятельностью, место отдельных компонентов УУД в</w:t>
      </w:r>
      <w:bookmarkStart w:id="90" w:name="bookmark15"/>
      <w:bookmarkEnd w:id="89"/>
      <w:r w:rsidRPr="00BF5ABF">
        <w:rPr>
          <w:sz w:val="24"/>
          <w:szCs w:val="24"/>
        </w:rPr>
        <w:t>структуре образовательной деятельности</w:t>
      </w:r>
      <w:bookmarkEnd w:id="90"/>
    </w:p>
    <w:p w:rsidR="00CC5940" w:rsidRPr="00BF5ABF" w:rsidRDefault="00CC5940" w:rsidP="00BF5ABF">
      <w:pPr>
        <w:pStyle w:val="ad"/>
        <w:spacing w:after="0"/>
        <w:ind w:left="20" w:right="60" w:firstLine="720"/>
        <w:jc w:val="both"/>
        <w:rPr>
          <w:szCs w:val="24"/>
        </w:rPr>
      </w:pPr>
      <w:r w:rsidRPr="00BF5ABF">
        <w:rPr>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C5940" w:rsidRPr="00BF5ABF" w:rsidRDefault="00CC5940" w:rsidP="00BF5ABF">
      <w:pPr>
        <w:pStyle w:val="ad"/>
        <w:spacing w:after="0"/>
        <w:ind w:left="20" w:right="60" w:firstLine="720"/>
        <w:jc w:val="both"/>
        <w:rPr>
          <w:szCs w:val="24"/>
        </w:rPr>
      </w:pPr>
      <w:r w:rsidRPr="00BF5ABF">
        <w:rPr>
          <w:szCs w:val="24"/>
        </w:rPr>
        <w:t xml:space="preserve">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«Второй иностранный язык», </w:t>
      </w:r>
      <w:r w:rsidR="00FB7C96" w:rsidRPr="00BF5ABF">
        <w:rPr>
          <w:szCs w:val="24"/>
        </w:rPr>
        <w:t xml:space="preserve">«История России. Всеобщая история», «Обществознание», «География», </w:t>
      </w:r>
      <w:r w:rsidRPr="00BF5ABF">
        <w:rPr>
          <w:szCs w:val="24"/>
        </w:rPr>
        <w:t xml:space="preserve">«Математика», «Алгебра», «Геометрия», «Информатика», «Основы духовно-нравственной культуры народов России», </w:t>
      </w:r>
      <w:r w:rsidR="00FB7C96" w:rsidRPr="00BF5ABF">
        <w:rPr>
          <w:szCs w:val="24"/>
        </w:rPr>
        <w:t xml:space="preserve">«Физика», </w:t>
      </w:r>
      <w:r w:rsidRPr="00BF5ABF">
        <w:rPr>
          <w:szCs w:val="24"/>
        </w:rPr>
        <w:t xml:space="preserve">«Биология», «Химия», </w:t>
      </w:r>
      <w:r w:rsidR="00FB7C96" w:rsidRPr="00BF5ABF">
        <w:rPr>
          <w:szCs w:val="24"/>
        </w:rPr>
        <w:t xml:space="preserve">«Изобразительное искусство», «Музыка», </w:t>
      </w:r>
      <w:r w:rsidRPr="00BF5ABF">
        <w:rPr>
          <w:szCs w:val="24"/>
        </w:rPr>
        <w:t xml:space="preserve">«Технология»,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w:t>
      </w:r>
      <w:r w:rsidR="00217967" w:rsidRPr="00BF5ABF">
        <w:rPr>
          <w:szCs w:val="24"/>
        </w:rPr>
        <w:t>обучаю</w:t>
      </w:r>
      <w:r w:rsidRPr="00BF5ABF">
        <w:rPr>
          <w:szCs w:val="24"/>
        </w:rPr>
        <w:t>щихся.</w:t>
      </w:r>
    </w:p>
    <w:p w:rsidR="00CC5940" w:rsidRPr="00BF5ABF" w:rsidRDefault="00CC5940" w:rsidP="00BF5ABF">
      <w:pPr>
        <w:pStyle w:val="ad"/>
        <w:spacing w:after="0"/>
        <w:ind w:left="20" w:right="20" w:firstLine="720"/>
        <w:jc w:val="both"/>
        <w:rPr>
          <w:szCs w:val="24"/>
        </w:rPr>
      </w:pPr>
      <w:r w:rsidRPr="00BF5ABF">
        <w:rPr>
          <w:szCs w:val="24"/>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270DEC" w:rsidRPr="00BF5ABF" w:rsidRDefault="00270DEC" w:rsidP="00D32A3B">
      <w:pPr>
        <w:pStyle w:val="ad"/>
        <w:spacing w:after="0"/>
        <w:ind w:left="20" w:right="20" w:firstLine="720"/>
        <w:rPr>
          <w:szCs w:val="24"/>
        </w:rPr>
      </w:pPr>
    </w:p>
    <w:p w:rsidR="00CC5940" w:rsidRPr="00BF5ABF" w:rsidRDefault="00CC5940" w:rsidP="00D32A3B">
      <w:pPr>
        <w:pStyle w:val="310"/>
        <w:keepNext/>
        <w:keepLines/>
        <w:shd w:val="clear" w:color="auto" w:fill="auto"/>
        <w:spacing w:after="0" w:line="240" w:lineRule="auto"/>
        <w:ind w:firstLine="0"/>
        <w:jc w:val="left"/>
        <w:rPr>
          <w:sz w:val="24"/>
          <w:szCs w:val="24"/>
        </w:rPr>
      </w:pPr>
      <w:bookmarkStart w:id="91" w:name="bookmark16"/>
      <w:r w:rsidRPr="00BF5ABF">
        <w:rPr>
          <w:sz w:val="24"/>
          <w:szCs w:val="24"/>
        </w:rPr>
        <w:t>Смысловые акценты УУД</w:t>
      </w:r>
      <w:bookmarkEnd w:id="91"/>
    </w:p>
    <w:p w:rsidR="00CC5940" w:rsidRPr="00BF5ABF" w:rsidRDefault="008732C2" w:rsidP="00BF5ABF">
      <w:pPr>
        <w:pStyle w:val="310"/>
        <w:keepNext/>
        <w:keepLines/>
        <w:shd w:val="clear" w:color="auto" w:fill="auto"/>
        <w:spacing w:after="0" w:line="240" w:lineRule="auto"/>
        <w:ind w:left="20" w:firstLine="720"/>
        <w:rPr>
          <w:sz w:val="24"/>
          <w:szCs w:val="24"/>
        </w:rPr>
      </w:pPr>
      <w:bookmarkStart w:id="92" w:name="bookmark17"/>
      <w:r w:rsidRPr="00BF5ABF">
        <w:rPr>
          <w:sz w:val="24"/>
          <w:szCs w:val="24"/>
        </w:rPr>
        <w:t>Русский язык и литература</w:t>
      </w:r>
      <w:r w:rsidR="005D3F6E" w:rsidRPr="00BF5ABF">
        <w:rPr>
          <w:sz w:val="24"/>
          <w:szCs w:val="24"/>
        </w:rPr>
        <w:t xml:space="preserve">. </w:t>
      </w:r>
      <w:r w:rsidRPr="00BF5ABF">
        <w:rPr>
          <w:sz w:val="24"/>
          <w:szCs w:val="24"/>
        </w:rPr>
        <w:t>Иностранные языки</w:t>
      </w:r>
      <w:r w:rsidR="00CC5940" w:rsidRPr="00BF5ABF">
        <w:rPr>
          <w:sz w:val="24"/>
          <w:szCs w:val="24"/>
        </w:rPr>
        <w:t>:</w:t>
      </w:r>
      <w:bookmarkEnd w:id="92"/>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формирование гражданской, этнической и социальной идентичности, позволяющей понимать, быть понятым, выражать внутренний мир человека;</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нацеленность на</w:t>
      </w:r>
      <w:r w:rsidRPr="00BF5ABF">
        <w:rPr>
          <w:rStyle w:val="220"/>
          <w:i w:val="0"/>
          <w:sz w:val="24"/>
          <w:szCs w:val="24"/>
        </w:rPr>
        <w:t>личностное</w:t>
      </w:r>
      <w:r w:rsidRPr="00BF5ABF">
        <w:rPr>
          <w:szCs w:val="24"/>
        </w:rPr>
        <w:t xml:space="preserve"> развитие ученика; духовное, нравственное, эмоциональное, творческое, этическое и познавательное развитие</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w:t>
      </w:r>
      <w:r w:rsidRPr="00BF5ABF">
        <w:rPr>
          <w:rStyle w:val="220"/>
          <w:i w:val="0"/>
          <w:sz w:val="24"/>
          <w:szCs w:val="24"/>
        </w:rPr>
        <w:t>коммуникативных</w:t>
      </w:r>
      <w:r w:rsidRPr="00BF5ABF">
        <w:rPr>
          <w:szCs w:val="24"/>
        </w:rPr>
        <w:t>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формирование</w:t>
      </w:r>
      <w:r w:rsidRPr="00BF5ABF">
        <w:rPr>
          <w:rStyle w:val="220"/>
          <w:i w:val="0"/>
          <w:sz w:val="24"/>
          <w:szCs w:val="24"/>
        </w:rPr>
        <w:t>познавательных</w:t>
      </w:r>
      <w:r w:rsidRPr="00BF5ABF">
        <w:rPr>
          <w:szCs w:val="24"/>
        </w:rPr>
        <w:t xml:space="preserve"> универсальных учебных действий в процессе освоения системы понятий и правил.</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93" w:name="bookmark18"/>
      <w:r w:rsidRPr="00BF5ABF">
        <w:rPr>
          <w:sz w:val="24"/>
          <w:szCs w:val="24"/>
        </w:rPr>
        <w:t>Математика и информатика:</w:t>
      </w:r>
      <w:bookmarkEnd w:id="93"/>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осознание значения математики и информатики в повседневной жизни человека, понимание роли информационных процессов в современном мире;</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lastRenderedPageBreak/>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CC5940" w:rsidRPr="00BF5ABF" w:rsidRDefault="00CC5940" w:rsidP="00555B6B">
      <w:pPr>
        <w:pStyle w:val="ad"/>
        <w:numPr>
          <w:ilvl w:val="0"/>
          <w:numId w:val="7"/>
        </w:numPr>
        <w:tabs>
          <w:tab w:val="left" w:pos="1004"/>
        </w:tabs>
        <w:spacing w:after="0"/>
        <w:ind w:left="20" w:right="20" w:firstLine="720"/>
        <w:jc w:val="both"/>
        <w:rPr>
          <w:szCs w:val="24"/>
        </w:rPr>
      </w:pPr>
      <w:r w:rsidRPr="00BF5ABF">
        <w:rPr>
          <w:szCs w:val="24"/>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94" w:name="bookmark19"/>
      <w:r w:rsidRPr="00BF5ABF">
        <w:rPr>
          <w:sz w:val="24"/>
          <w:szCs w:val="24"/>
        </w:rPr>
        <w:t>Общественно-научные предметы:</w:t>
      </w:r>
      <w:bookmarkEnd w:id="94"/>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CC5940" w:rsidRPr="00BF5ABF" w:rsidRDefault="00CC5940" w:rsidP="00BF5ABF">
      <w:pPr>
        <w:pStyle w:val="310"/>
        <w:keepNext/>
        <w:keepLines/>
        <w:shd w:val="clear" w:color="auto" w:fill="auto"/>
        <w:spacing w:after="0" w:line="240" w:lineRule="auto"/>
        <w:ind w:left="20" w:firstLine="720"/>
        <w:rPr>
          <w:sz w:val="24"/>
          <w:szCs w:val="24"/>
        </w:rPr>
      </w:pPr>
      <w:bookmarkStart w:id="95" w:name="bookmark20"/>
      <w:r w:rsidRPr="00BF5ABF">
        <w:rPr>
          <w:sz w:val="24"/>
          <w:szCs w:val="24"/>
        </w:rPr>
        <w:t>Естественнонаучные предметы:</w:t>
      </w:r>
      <w:bookmarkEnd w:id="95"/>
    </w:p>
    <w:p w:rsidR="00CC5940" w:rsidRPr="00BF5ABF" w:rsidRDefault="00CC5940" w:rsidP="00555B6B">
      <w:pPr>
        <w:pStyle w:val="ad"/>
        <w:numPr>
          <w:ilvl w:val="0"/>
          <w:numId w:val="7"/>
        </w:numPr>
        <w:tabs>
          <w:tab w:val="left" w:pos="1023"/>
        </w:tabs>
        <w:spacing w:after="0"/>
        <w:ind w:left="20" w:firstLine="720"/>
        <w:jc w:val="both"/>
        <w:rPr>
          <w:szCs w:val="24"/>
        </w:rPr>
      </w:pPr>
      <w:r w:rsidRPr="00BF5ABF">
        <w:rPr>
          <w:szCs w:val="24"/>
        </w:rPr>
        <w:t>формирование целостной научной картины мира;</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овладение научным подходом к решению различных задач;</w:t>
      </w:r>
    </w:p>
    <w:p w:rsidR="00CC5940" w:rsidRPr="00BF5ABF" w:rsidRDefault="00CC5940" w:rsidP="00555B6B">
      <w:pPr>
        <w:pStyle w:val="ad"/>
        <w:numPr>
          <w:ilvl w:val="0"/>
          <w:numId w:val="7"/>
        </w:numPr>
        <w:tabs>
          <w:tab w:val="left" w:pos="1018"/>
        </w:tabs>
        <w:spacing w:after="0"/>
        <w:ind w:left="20" w:firstLine="700"/>
        <w:jc w:val="both"/>
        <w:rPr>
          <w:szCs w:val="24"/>
        </w:rPr>
      </w:pPr>
      <w:r w:rsidRPr="00BF5ABF">
        <w:rPr>
          <w:szCs w:val="24"/>
        </w:rPr>
        <w:t>овладение умениями формулировать гипотезы, конструировать, проводить эксперименты, оценивать полученные результаты;</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овладение умением сопоставлять экспериментальные и теоретические знания с объективными реалиями жизни;</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воспитание ответственного и бережного отношения к окружающей среде;</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осознание значимости концепции устойчивого развития;</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CC5940" w:rsidRPr="00BF5ABF" w:rsidRDefault="00CC5940" w:rsidP="00BF5ABF">
      <w:pPr>
        <w:pStyle w:val="310"/>
        <w:keepNext/>
        <w:keepLines/>
        <w:shd w:val="clear" w:color="auto" w:fill="auto"/>
        <w:spacing w:after="0" w:line="240" w:lineRule="auto"/>
        <w:ind w:left="20" w:firstLine="700"/>
        <w:rPr>
          <w:sz w:val="24"/>
          <w:szCs w:val="24"/>
        </w:rPr>
      </w:pPr>
      <w:bookmarkStart w:id="96" w:name="bookmark21"/>
      <w:r w:rsidRPr="00BF5ABF">
        <w:rPr>
          <w:sz w:val="24"/>
          <w:szCs w:val="24"/>
        </w:rPr>
        <w:t>Основы духовно-нравственной культуры народов России:</w:t>
      </w:r>
      <w:bookmarkEnd w:id="96"/>
    </w:p>
    <w:p w:rsidR="00CC5940" w:rsidRPr="00BF5ABF" w:rsidRDefault="00CC5940" w:rsidP="00555B6B">
      <w:pPr>
        <w:pStyle w:val="ad"/>
        <w:numPr>
          <w:ilvl w:val="0"/>
          <w:numId w:val="7"/>
        </w:numPr>
        <w:tabs>
          <w:tab w:val="left" w:pos="1014"/>
        </w:tabs>
        <w:spacing w:after="0"/>
        <w:ind w:left="20" w:firstLine="700"/>
        <w:jc w:val="both"/>
        <w:rPr>
          <w:szCs w:val="24"/>
        </w:rPr>
      </w:pPr>
      <w:r w:rsidRPr="00BF5ABF">
        <w:rPr>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C5940" w:rsidRPr="00BF5ABF" w:rsidRDefault="00CC5940" w:rsidP="00555B6B">
      <w:pPr>
        <w:pStyle w:val="ad"/>
        <w:numPr>
          <w:ilvl w:val="0"/>
          <w:numId w:val="7"/>
        </w:numPr>
        <w:tabs>
          <w:tab w:val="left" w:pos="999"/>
        </w:tabs>
        <w:spacing w:after="0"/>
        <w:ind w:left="20" w:firstLine="700"/>
        <w:jc w:val="both"/>
        <w:rPr>
          <w:szCs w:val="24"/>
        </w:rPr>
      </w:pPr>
      <w:r w:rsidRPr="00BF5ABF">
        <w:rPr>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C5940" w:rsidRPr="00BF5ABF" w:rsidRDefault="00CC5940" w:rsidP="00555B6B">
      <w:pPr>
        <w:pStyle w:val="ad"/>
        <w:numPr>
          <w:ilvl w:val="0"/>
          <w:numId w:val="7"/>
        </w:numPr>
        <w:tabs>
          <w:tab w:val="left" w:pos="1014"/>
        </w:tabs>
        <w:spacing w:after="0"/>
        <w:ind w:left="20" w:firstLine="700"/>
        <w:jc w:val="both"/>
        <w:rPr>
          <w:szCs w:val="24"/>
        </w:rPr>
      </w:pPr>
      <w:r w:rsidRPr="00BF5ABF">
        <w:rPr>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понимание значения нравственности, веры и религии в жизни человека, семьи и общества;</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CC5940" w:rsidRPr="00BF5ABF" w:rsidRDefault="00CC5940" w:rsidP="00BF5ABF">
      <w:pPr>
        <w:pStyle w:val="310"/>
        <w:keepNext/>
        <w:keepLines/>
        <w:shd w:val="clear" w:color="auto" w:fill="auto"/>
        <w:spacing w:after="0" w:line="240" w:lineRule="auto"/>
        <w:ind w:left="20" w:firstLine="700"/>
        <w:rPr>
          <w:sz w:val="24"/>
          <w:szCs w:val="24"/>
        </w:rPr>
      </w:pPr>
      <w:bookmarkStart w:id="97" w:name="bookmark22"/>
      <w:r w:rsidRPr="00BF5ABF">
        <w:rPr>
          <w:sz w:val="24"/>
          <w:szCs w:val="24"/>
        </w:rPr>
        <w:lastRenderedPageBreak/>
        <w:t>Искусство:</w:t>
      </w:r>
      <w:bookmarkEnd w:id="97"/>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осознание значения искусства и творчества в личной и культурной самоидентификации личности;</w:t>
      </w:r>
    </w:p>
    <w:p w:rsidR="00CC5940" w:rsidRPr="00BF5ABF" w:rsidRDefault="00CC5940" w:rsidP="00555B6B">
      <w:pPr>
        <w:pStyle w:val="ad"/>
        <w:numPr>
          <w:ilvl w:val="0"/>
          <w:numId w:val="7"/>
        </w:numPr>
        <w:tabs>
          <w:tab w:val="left" w:pos="1014"/>
        </w:tabs>
        <w:spacing w:after="0"/>
        <w:ind w:left="20" w:firstLine="700"/>
        <w:jc w:val="both"/>
        <w:rPr>
          <w:szCs w:val="24"/>
        </w:rPr>
      </w:pPr>
      <w:r w:rsidRPr="00BF5ABF">
        <w:rPr>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 средствами;</w:t>
      </w:r>
    </w:p>
    <w:p w:rsidR="00CC5940" w:rsidRPr="00BF5ABF" w:rsidRDefault="00CC5940" w:rsidP="00555B6B">
      <w:pPr>
        <w:pStyle w:val="ad"/>
        <w:numPr>
          <w:ilvl w:val="0"/>
          <w:numId w:val="7"/>
        </w:numPr>
        <w:tabs>
          <w:tab w:val="left" w:pos="998"/>
        </w:tabs>
        <w:spacing w:after="0"/>
        <w:ind w:left="20" w:firstLine="700"/>
        <w:jc w:val="both"/>
        <w:rPr>
          <w:szCs w:val="24"/>
        </w:rPr>
      </w:pPr>
      <w:r w:rsidRPr="00BF5ABF">
        <w:rPr>
          <w:szCs w:val="24"/>
        </w:rPr>
        <w:t>развитие индивидуальных творческих способностей обучающихся,</w:t>
      </w:r>
    </w:p>
    <w:p w:rsidR="00CC5940" w:rsidRPr="00BF5ABF" w:rsidRDefault="00CC5940" w:rsidP="00555B6B">
      <w:pPr>
        <w:pStyle w:val="ad"/>
        <w:numPr>
          <w:ilvl w:val="0"/>
          <w:numId w:val="7"/>
        </w:numPr>
        <w:tabs>
          <w:tab w:val="left" w:pos="1003"/>
        </w:tabs>
        <w:spacing w:after="0"/>
        <w:ind w:left="20" w:firstLine="700"/>
        <w:jc w:val="both"/>
        <w:rPr>
          <w:szCs w:val="24"/>
        </w:rPr>
      </w:pPr>
      <w:r w:rsidRPr="00BF5ABF">
        <w:rPr>
          <w:szCs w:val="24"/>
        </w:rPr>
        <w:t>формирование устойчивого интереса к творческой деятельности;</w:t>
      </w:r>
    </w:p>
    <w:p w:rsidR="00CC5940" w:rsidRPr="00BF5ABF" w:rsidRDefault="00CC5940" w:rsidP="00555B6B">
      <w:pPr>
        <w:pStyle w:val="ad"/>
        <w:numPr>
          <w:ilvl w:val="0"/>
          <w:numId w:val="7"/>
        </w:numPr>
        <w:tabs>
          <w:tab w:val="left" w:pos="1009"/>
        </w:tabs>
        <w:spacing w:after="0"/>
        <w:ind w:left="20" w:firstLine="700"/>
        <w:jc w:val="both"/>
        <w:rPr>
          <w:szCs w:val="24"/>
        </w:rPr>
      </w:pPr>
      <w:r w:rsidRPr="00BF5ABF">
        <w:rPr>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CC5940" w:rsidRPr="00BF5ABF" w:rsidRDefault="00CC5940" w:rsidP="00BF5ABF">
      <w:pPr>
        <w:pStyle w:val="42"/>
        <w:shd w:val="clear" w:color="auto" w:fill="auto"/>
        <w:spacing w:line="240" w:lineRule="auto"/>
        <w:ind w:left="20" w:firstLine="720"/>
        <w:jc w:val="both"/>
        <w:rPr>
          <w:sz w:val="24"/>
          <w:szCs w:val="24"/>
        </w:rPr>
      </w:pPr>
      <w:r w:rsidRPr="00BF5ABF">
        <w:rPr>
          <w:sz w:val="24"/>
          <w:szCs w:val="24"/>
        </w:rPr>
        <w:t>Технология:</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развитие инновационной творческой деятельности обучающихся в процессе решения прикладных учебных задач;</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CC5940" w:rsidRPr="00BF5ABF" w:rsidRDefault="00CC5940" w:rsidP="00555B6B">
      <w:pPr>
        <w:pStyle w:val="ad"/>
        <w:numPr>
          <w:ilvl w:val="0"/>
          <w:numId w:val="7"/>
        </w:numPr>
        <w:tabs>
          <w:tab w:val="left" w:pos="1014"/>
        </w:tabs>
        <w:spacing w:after="0"/>
        <w:ind w:left="20" w:right="20" w:firstLine="720"/>
        <w:jc w:val="both"/>
        <w:rPr>
          <w:szCs w:val="24"/>
        </w:rPr>
      </w:pPr>
      <w:r w:rsidRPr="00BF5ABF">
        <w:rPr>
          <w:szCs w:val="24"/>
        </w:rPr>
        <w:t>совершенствование умений выполнения учебно-исследовательской и проектной деятельности;</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 представлений о социальных и этических аспектах научно- технического прогресса;</w:t>
      </w:r>
    </w:p>
    <w:p w:rsidR="00CC5940" w:rsidRPr="00BF5ABF" w:rsidRDefault="00CC5940" w:rsidP="00555B6B">
      <w:pPr>
        <w:pStyle w:val="ad"/>
        <w:numPr>
          <w:ilvl w:val="0"/>
          <w:numId w:val="7"/>
        </w:numPr>
        <w:tabs>
          <w:tab w:val="left" w:pos="1014"/>
        </w:tabs>
        <w:spacing w:after="0"/>
        <w:ind w:left="20" w:right="20" w:firstLine="720"/>
        <w:jc w:val="both"/>
        <w:rPr>
          <w:szCs w:val="24"/>
        </w:rPr>
      </w:pPr>
      <w:r w:rsidRPr="00BF5ABF">
        <w:rPr>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CC5940" w:rsidRPr="00BF5ABF" w:rsidRDefault="00CC5940" w:rsidP="00BF5ABF">
      <w:pPr>
        <w:pStyle w:val="42"/>
        <w:shd w:val="clear" w:color="auto" w:fill="auto"/>
        <w:spacing w:line="240" w:lineRule="auto"/>
        <w:ind w:left="20" w:firstLine="720"/>
        <w:jc w:val="both"/>
        <w:rPr>
          <w:sz w:val="24"/>
          <w:szCs w:val="24"/>
        </w:rPr>
      </w:pPr>
      <w:r w:rsidRPr="00BF5ABF">
        <w:rPr>
          <w:sz w:val="24"/>
          <w:szCs w:val="24"/>
        </w:rPr>
        <w:t>Физическая культура и основы безопасности жизнедеятельности:</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физическое, эмоциональное, интеллектуальное и социальное развитие личности обучающихся;</w:t>
      </w:r>
    </w:p>
    <w:p w:rsidR="00CC5940" w:rsidRPr="00BF5ABF" w:rsidRDefault="00CC5940" w:rsidP="00555B6B">
      <w:pPr>
        <w:pStyle w:val="ad"/>
        <w:numPr>
          <w:ilvl w:val="0"/>
          <w:numId w:val="7"/>
        </w:numPr>
        <w:tabs>
          <w:tab w:val="left" w:pos="1018"/>
        </w:tabs>
        <w:spacing w:after="0"/>
        <w:ind w:left="20" w:right="20" w:firstLine="720"/>
        <w:jc w:val="both"/>
        <w:rPr>
          <w:szCs w:val="24"/>
        </w:rPr>
      </w:pPr>
      <w:r w:rsidRPr="00BF5ABF">
        <w:rPr>
          <w:szCs w:val="24"/>
        </w:rPr>
        <w:t>формирование и развитие установок активного, экологически целесообразного, здорового и безопасного образа жизни;</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понимание личной и общественной значимости современной культуры безопасности жизнедеятельности;</w:t>
      </w:r>
    </w:p>
    <w:p w:rsidR="00CC5940" w:rsidRPr="00BF5ABF" w:rsidRDefault="00CC5940" w:rsidP="00555B6B">
      <w:pPr>
        <w:pStyle w:val="ad"/>
        <w:numPr>
          <w:ilvl w:val="0"/>
          <w:numId w:val="7"/>
        </w:numPr>
        <w:tabs>
          <w:tab w:val="left" w:pos="1023"/>
        </w:tabs>
        <w:spacing w:after="0"/>
        <w:ind w:left="20" w:firstLine="720"/>
        <w:jc w:val="both"/>
        <w:rPr>
          <w:szCs w:val="24"/>
        </w:rPr>
      </w:pPr>
      <w:r w:rsidRPr="00BF5ABF">
        <w:rPr>
          <w:szCs w:val="24"/>
        </w:rPr>
        <w:t>овладение основами современной культуры безопасности жизнедеятельности,</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понимание роли государства и действующего законодательства в обеспечении национальной безопасности и защиты населения;</w:t>
      </w:r>
    </w:p>
    <w:p w:rsidR="00CC5940" w:rsidRPr="00BF5ABF" w:rsidRDefault="00CC5940" w:rsidP="00555B6B">
      <w:pPr>
        <w:pStyle w:val="ad"/>
        <w:numPr>
          <w:ilvl w:val="0"/>
          <w:numId w:val="7"/>
        </w:numPr>
        <w:tabs>
          <w:tab w:val="left" w:pos="1009"/>
        </w:tabs>
        <w:spacing w:after="0"/>
        <w:ind w:left="20" w:right="20" w:firstLine="720"/>
        <w:jc w:val="both"/>
        <w:rPr>
          <w:szCs w:val="24"/>
        </w:rPr>
      </w:pPr>
      <w:r w:rsidRPr="00BF5ABF">
        <w:rPr>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 спортивных и оздоровительных мероприятиях.</w:t>
      </w:r>
    </w:p>
    <w:p w:rsidR="00CC5940" w:rsidRPr="00BF5ABF" w:rsidRDefault="00CC5940" w:rsidP="00BF5ABF">
      <w:pPr>
        <w:pStyle w:val="ad"/>
        <w:spacing w:after="0"/>
        <w:ind w:left="20" w:right="20" w:firstLine="720"/>
        <w:jc w:val="both"/>
        <w:rPr>
          <w:szCs w:val="24"/>
        </w:rPr>
      </w:pPr>
      <w:r w:rsidRPr="00BF5ABF">
        <w:rPr>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элективных курсов, кружков и др. Схема работы над формированием конкретных УУД каждого вида указывается в рабочих программах по учебным предметам, курсам, курсам внеурочной деятельности, тематическом планировании, технологических картах уроков и занятий внеурочной деятельности.</w:t>
      </w:r>
    </w:p>
    <w:p w:rsidR="00270DEC" w:rsidRPr="00BF5ABF" w:rsidRDefault="00270DEC" w:rsidP="00BF5ABF">
      <w:pPr>
        <w:pStyle w:val="ad"/>
        <w:spacing w:after="0"/>
        <w:ind w:left="20" w:right="20" w:firstLine="720"/>
        <w:jc w:val="both"/>
        <w:rPr>
          <w:szCs w:val="24"/>
        </w:rPr>
      </w:pPr>
    </w:p>
    <w:p w:rsidR="008732C2" w:rsidRPr="00BF5ABF" w:rsidRDefault="00AB2503" w:rsidP="00D32A3B">
      <w:pPr>
        <w:pStyle w:val="ad"/>
        <w:spacing w:after="0"/>
        <w:ind w:right="20"/>
        <w:rPr>
          <w:b/>
          <w:szCs w:val="24"/>
        </w:rPr>
      </w:pPr>
      <w:r w:rsidRPr="00BF5ABF">
        <w:rPr>
          <w:b/>
          <w:szCs w:val="24"/>
        </w:rPr>
        <w:t>Типовые задачи применения универсальных учебных действий</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Различаются два типа заданий, связанных с УУД:</w:t>
      </w:r>
    </w:p>
    <w:p w:rsidR="00FE01A8" w:rsidRPr="00BF5ABF" w:rsidRDefault="00FE01A8" w:rsidP="00BF5ABF">
      <w:pPr>
        <w:pStyle w:val="af8"/>
        <w:widowControl w:val="0"/>
        <w:tabs>
          <w:tab w:val="left" w:pos="993"/>
        </w:tabs>
        <w:spacing w:before="0" w:beforeAutospacing="0" w:after="0" w:afterAutospacing="0"/>
        <w:jc w:val="both"/>
        <w:textAlignment w:val="baseline"/>
        <w:rPr>
          <w:rFonts w:ascii="Times New Roman" w:hAnsi="Times New Roman"/>
        </w:rPr>
      </w:pPr>
      <w:r w:rsidRPr="00BF5ABF">
        <w:rPr>
          <w:rFonts w:ascii="Times New Roman" w:hAnsi="Times New Roman"/>
        </w:rPr>
        <w:t>1. задания, позволяющие в рамках образовательного процесса сформировать УУД;</w:t>
      </w:r>
    </w:p>
    <w:p w:rsidR="00FE01A8" w:rsidRPr="00BF5ABF" w:rsidRDefault="00FE01A8" w:rsidP="00BF5ABF">
      <w:pPr>
        <w:pStyle w:val="af8"/>
        <w:widowControl w:val="0"/>
        <w:tabs>
          <w:tab w:val="left" w:pos="993"/>
        </w:tabs>
        <w:spacing w:before="0" w:beforeAutospacing="0" w:after="0" w:afterAutospacing="0"/>
        <w:jc w:val="both"/>
        <w:textAlignment w:val="baseline"/>
        <w:rPr>
          <w:rFonts w:ascii="Times New Roman" w:hAnsi="Times New Roman"/>
        </w:rPr>
      </w:pPr>
      <w:r w:rsidRPr="00BF5ABF">
        <w:rPr>
          <w:rFonts w:ascii="Times New Roman" w:hAnsi="Times New Roman"/>
        </w:rPr>
        <w:t>2. задания, позволяющие диагностировать уровень сформированности УУД.</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В первом случае задание направлено на формирование целой группы связанных друг </w:t>
      </w:r>
      <w:r w:rsidRPr="00BF5ABF">
        <w:rPr>
          <w:rFonts w:ascii="Times New Roman" w:hAnsi="Times New Roman"/>
        </w:rPr>
        <w:lastRenderedPageBreak/>
        <w:t xml:space="preserve">с другом универсальных </w:t>
      </w:r>
      <w:r w:rsidR="003936D1" w:rsidRPr="00BF5ABF">
        <w:rPr>
          <w:rFonts w:ascii="Times New Roman" w:hAnsi="Times New Roman"/>
        </w:rPr>
        <w:t>учебных действий. Действия относят</w:t>
      </w:r>
      <w:r w:rsidRPr="00BF5ABF">
        <w:rPr>
          <w:rFonts w:ascii="Times New Roman" w:hAnsi="Times New Roman"/>
        </w:rPr>
        <w:t>ся как к одной категории (например, регулятивные), так и к разным.</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Во в</w:t>
      </w:r>
      <w:r w:rsidR="003936D1" w:rsidRPr="00BF5ABF">
        <w:rPr>
          <w:rFonts w:ascii="Times New Roman" w:hAnsi="Times New Roman"/>
        </w:rPr>
        <w:t xml:space="preserve">тором случае задание </w:t>
      </w:r>
      <w:r w:rsidRPr="00BF5ABF">
        <w:rPr>
          <w:rFonts w:ascii="Times New Roman" w:hAnsi="Times New Roman"/>
        </w:rPr>
        <w:t xml:space="preserve">сконструировано таким образом, чтобы проявлять способность </w:t>
      </w:r>
      <w:r w:rsidR="0080609B" w:rsidRPr="00BF5ABF">
        <w:rPr>
          <w:rFonts w:ascii="Times New Roman" w:hAnsi="Times New Roman"/>
        </w:rPr>
        <w:t>обучаю</w:t>
      </w:r>
      <w:r w:rsidRPr="00BF5ABF">
        <w:rPr>
          <w:rFonts w:ascii="Times New Roman" w:hAnsi="Times New Roman"/>
        </w:rPr>
        <w:t>щегося применять какое-то конкретное универсальное учебное действие.</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В основной школе возможно использовать в том числе следующие типы задач:</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1. Задачи, формирующие коммуникативные УУД:</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учет позиции партнера;</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организацию и осуществление сотрудничества;</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передачу информации и отображение предметного содержания;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тренинги коммуникативных навыков;</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ролевые игры.</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2. Задачи, формирующие познавательные УУД:</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проекты на выстраивание стратегии поиска решения задач;</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задачи на сериацию, сравнение, оценивание;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проведение эмпирического исследования;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проведение теоретического исследования;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смысловое чтение.</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3. Задачи, формирующие регулятивные УУД:</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планирование;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ориентировку в ситуации;</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прогнозирование;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целеполагание;</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принятие решения;</w:t>
      </w:r>
    </w:p>
    <w:p w:rsidR="00FE01A8" w:rsidRPr="00BF5ABF" w:rsidRDefault="00FE01A8" w:rsidP="00555B6B">
      <w:pPr>
        <w:pStyle w:val="af8"/>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на самоконтроль.</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E01A8" w:rsidRPr="00BF5ABF" w:rsidRDefault="00FE01A8"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w:t>
      </w:r>
      <w:r w:rsidR="003936D1" w:rsidRPr="00BF5ABF">
        <w:rPr>
          <w:rFonts w:ascii="Times New Roman" w:hAnsi="Times New Roman"/>
        </w:rPr>
        <w:t>используются</w:t>
      </w:r>
      <w:r w:rsidRPr="00BF5ABF">
        <w:rPr>
          <w:rFonts w:ascii="Times New Roman" w:hAnsi="Times New Roman"/>
        </w:rPr>
        <w:t xml:space="preserve"> технологии «формирующего оцен</w:t>
      </w:r>
      <w:r w:rsidR="003936D1" w:rsidRPr="00BF5ABF">
        <w:rPr>
          <w:rFonts w:ascii="Times New Roman" w:hAnsi="Times New Roman"/>
        </w:rPr>
        <w:t xml:space="preserve">ивания», </w:t>
      </w:r>
      <w:r w:rsidRPr="00BF5ABF">
        <w:rPr>
          <w:rFonts w:ascii="Times New Roman" w:hAnsi="Times New Roman"/>
        </w:rPr>
        <w:t>к</w:t>
      </w:r>
      <w:r w:rsidR="003936D1" w:rsidRPr="00BF5ABF">
        <w:rPr>
          <w:rFonts w:ascii="Times New Roman" w:hAnsi="Times New Roman"/>
        </w:rPr>
        <w:t>ритериальное оцен</w:t>
      </w:r>
      <w:r w:rsidRPr="00BF5ABF">
        <w:rPr>
          <w:rFonts w:ascii="Times New Roman" w:hAnsi="Times New Roman"/>
        </w:rPr>
        <w:t>и</w:t>
      </w:r>
      <w:r w:rsidR="003936D1" w:rsidRPr="00BF5ABF">
        <w:rPr>
          <w:rFonts w:ascii="Times New Roman" w:hAnsi="Times New Roman"/>
        </w:rPr>
        <w:t>вание</w:t>
      </w:r>
      <w:r w:rsidRPr="00BF5ABF">
        <w:rPr>
          <w:rFonts w:ascii="Times New Roman" w:hAnsi="Times New Roman"/>
        </w:rPr>
        <w:t>.</w:t>
      </w:r>
    </w:p>
    <w:p w:rsidR="00270DEC" w:rsidRPr="00BF5ABF" w:rsidRDefault="00270DEC" w:rsidP="00BF5ABF">
      <w:pPr>
        <w:pStyle w:val="af8"/>
        <w:widowControl w:val="0"/>
        <w:tabs>
          <w:tab w:val="left" w:pos="567"/>
        </w:tabs>
        <w:spacing w:before="0" w:beforeAutospacing="0" w:after="0" w:afterAutospacing="0"/>
        <w:ind w:firstLine="709"/>
        <w:jc w:val="both"/>
        <w:rPr>
          <w:rFonts w:ascii="Times New Roman" w:hAnsi="Times New Roman"/>
        </w:rPr>
      </w:pPr>
    </w:p>
    <w:p w:rsidR="0014225A" w:rsidRPr="00BF5ABF" w:rsidRDefault="009429A7" w:rsidP="00D32A3B">
      <w:pPr>
        <w:pStyle w:val="310"/>
        <w:keepNext/>
        <w:keepLines/>
        <w:shd w:val="clear" w:color="auto" w:fill="auto"/>
        <w:spacing w:after="0" w:line="240" w:lineRule="auto"/>
        <w:ind w:right="-1" w:firstLine="0"/>
        <w:jc w:val="left"/>
        <w:rPr>
          <w:color w:val="auto"/>
          <w:sz w:val="24"/>
          <w:szCs w:val="24"/>
        </w:rPr>
      </w:pPr>
      <w:bookmarkStart w:id="98" w:name="bookmark25"/>
      <w:r w:rsidRPr="00BF5ABF">
        <w:rPr>
          <w:color w:val="auto"/>
          <w:sz w:val="24"/>
          <w:szCs w:val="24"/>
        </w:rPr>
        <w:t xml:space="preserve">Междисциплинарная программа </w:t>
      </w:r>
    </w:p>
    <w:p w:rsidR="0014225A" w:rsidRPr="00BF5ABF" w:rsidRDefault="009429A7" w:rsidP="00D32A3B">
      <w:pPr>
        <w:pStyle w:val="310"/>
        <w:keepNext/>
        <w:keepLines/>
        <w:shd w:val="clear" w:color="auto" w:fill="auto"/>
        <w:spacing w:after="0" w:line="240" w:lineRule="auto"/>
        <w:ind w:right="-1" w:firstLine="0"/>
        <w:jc w:val="left"/>
        <w:rPr>
          <w:b w:val="0"/>
          <w:sz w:val="24"/>
          <w:szCs w:val="24"/>
        </w:rPr>
      </w:pPr>
      <w:r w:rsidRPr="00BF5ABF">
        <w:rPr>
          <w:color w:val="auto"/>
          <w:sz w:val="24"/>
          <w:szCs w:val="24"/>
        </w:rPr>
        <w:t>«</w:t>
      </w:r>
      <w:r w:rsidR="0014225A" w:rsidRPr="00BF5ABF">
        <w:rPr>
          <w:color w:val="auto"/>
          <w:sz w:val="24"/>
          <w:szCs w:val="24"/>
        </w:rPr>
        <w:t>Стратегии</w:t>
      </w:r>
      <w:r w:rsidRPr="00BF5ABF">
        <w:rPr>
          <w:color w:val="auto"/>
          <w:sz w:val="24"/>
          <w:szCs w:val="24"/>
        </w:rPr>
        <w:t xml:space="preserve"> смыслового чтения и работа с текстом»</w:t>
      </w:r>
      <w:bookmarkEnd w:id="98"/>
    </w:p>
    <w:p w:rsidR="0014225A" w:rsidRPr="00BF5ABF" w:rsidRDefault="0014225A" w:rsidP="00BF5ABF">
      <w:pPr>
        <w:pStyle w:val="310"/>
        <w:keepNext/>
        <w:keepLines/>
        <w:shd w:val="clear" w:color="auto" w:fill="auto"/>
        <w:spacing w:after="0" w:line="240" w:lineRule="auto"/>
        <w:ind w:right="-1" w:firstLine="0"/>
        <w:jc w:val="center"/>
        <w:rPr>
          <w:b w:val="0"/>
          <w:bCs w:val="0"/>
          <w:sz w:val="24"/>
          <w:szCs w:val="24"/>
        </w:rPr>
      </w:pPr>
      <w:r w:rsidRPr="00BF5ABF">
        <w:rPr>
          <w:b w:val="0"/>
          <w:bCs w:val="0"/>
          <w:sz w:val="24"/>
          <w:szCs w:val="24"/>
        </w:rPr>
        <w:t xml:space="preserve">ПОЯСНИТЕЛЬНАЯ ЗАПИСКА  </w:t>
      </w:r>
    </w:p>
    <w:p w:rsidR="0014225A" w:rsidRPr="00BF5ABF" w:rsidRDefault="0014225A" w:rsidP="00BF5ABF">
      <w:pPr>
        <w:pStyle w:val="310"/>
        <w:keepNext/>
        <w:keepLines/>
        <w:shd w:val="clear" w:color="auto" w:fill="auto"/>
        <w:spacing w:after="0" w:line="240" w:lineRule="auto"/>
        <w:ind w:right="-1" w:firstLine="708"/>
        <w:rPr>
          <w:b w:val="0"/>
          <w:sz w:val="24"/>
          <w:szCs w:val="24"/>
        </w:rPr>
      </w:pPr>
      <w:r w:rsidRPr="00BF5ABF">
        <w:rPr>
          <w:b w:val="0"/>
          <w:sz w:val="24"/>
          <w:szCs w:val="24"/>
        </w:rPr>
        <w:t>Программа «Стратегии смыслового чтения и работы с текстом»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p>
    <w:p w:rsidR="0014225A" w:rsidRPr="00BF5ABF" w:rsidRDefault="0014225A" w:rsidP="00BF5ABF">
      <w:pPr>
        <w:ind w:firstLine="708"/>
        <w:jc w:val="both"/>
        <w:rPr>
          <w:color w:val="000000"/>
        </w:rPr>
      </w:pPr>
      <w:r w:rsidRPr="00BF5ABF">
        <w:rPr>
          <w:color w:val="000000"/>
        </w:rPr>
        <w:t xml:space="preserve">В Федеральном государственном образовательном стандарте основного общего образования в п. 10 «Метапредметные результаты освоения основной образовательной программы основного общего образования» выделяется отдельным умением «смысловое чтение».  </w:t>
      </w:r>
    </w:p>
    <w:p w:rsidR="0014225A" w:rsidRPr="00BF5ABF" w:rsidRDefault="0014225A" w:rsidP="00BF5ABF">
      <w:pPr>
        <w:ind w:firstLine="708"/>
        <w:jc w:val="both"/>
        <w:rPr>
          <w:color w:val="000000"/>
        </w:rPr>
      </w:pPr>
      <w:r w:rsidRPr="00BF5ABF">
        <w:rPr>
          <w:color w:val="000000"/>
        </w:rPr>
        <w:lastRenderedPageBreak/>
        <w:t>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 е. качество человека, которое должно совершен</w:t>
      </w:r>
      <w:r w:rsidRPr="00BF5ABF">
        <w:rPr>
          <w:color w:val="000000"/>
        </w:rPr>
        <w:softHyphen/>
        <w:t>ствоваться на протяжении всей его жизни в разных ситуациях деятельности и общения. Понятие грамотности чтения включает такие важные признаки, как способность понимать требуемые обществом языковые формы выражения, использование письменной ин</w:t>
      </w:r>
      <w:r w:rsidRPr="00BF5ABF">
        <w:rPr>
          <w:color w:val="000000"/>
        </w:rPr>
        <w:softHyphen/>
        <w:t>формации для успешного осуществления поставленных чело</w:t>
      </w:r>
      <w:r w:rsidRPr="00BF5ABF">
        <w:rPr>
          <w:color w:val="000000"/>
        </w:rPr>
        <w:softHyphen/>
        <w:t>веком перед собой целей и др. В итоге наиболее полное определение грамотности чтения таково: это</w:t>
      </w:r>
      <w:r w:rsidRPr="00BF5ABF">
        <w:t>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ак</w:t>
      </w:r>
      <w:r w:rsidRPr="00BF5ABF">
        <w:softHyphen/>
        <w:t>тивного участия в жизни общества.</w:t>
      </w:r>
      <w:r w:rsidRPr="00BF5ABF">
        <w:rPr>
          <w:color w:val="000000"/>
        </w:rPr>
        <w:t xml:space="preserve"> Рефлексия текста предполагает размышление о содержании (или структуре) текста </w:t>
      </w:r>
      <w:r w:rsidRPr="00BF5ABF">
        <w:t>и перенос его в сферу личного сознания.</w:t>
      </w:r>
      <w:r w:rsidRPr="00BF5ABF">
        <w:rPr>
          <w:color w:val="000000"/>
        </w:rPr>
        <w:t xml:space="preserve"> Только в этом случае можно говорить о понимании текста, о возмож</w:t>
      </w:r>
      <w:r w:rsidRPr="00BF5ABF">
        <w:rPr>
          <w:color w:val="000000"/>
        </w:rPr>
        <w:softHyphen/>
        <w:t>ности использования человеком его содержания в разных си</w:t>
      </w:r>
      <w:r w:rsidRPr="00BF5ABF">
        <w:rPr>
          <w:color w:val="000000"/>
        </w:rPr>
        <w:softHyphen/>
        <w:t xml:space="preserve">туациях деятельности и общения. </w:t>
      </w:r>
    </w:p>
    <w:p w:rsidR="0014225A" w:rsidRPr="00BF5ABF" w:rsidRDefault="0014225A" w:rsidP="00BF5ABF">
      <w:pPr>
        <w:ind w:firstLine="567"/>
        <w:jc w:val="both"/>
        <w:rPr>
          <w:color w:val="000000"/>
        </w:rPr>
      </w:pPr>
      <w:r w:rsidRPr="00BF5ABF">
        <w:rPr>
          <w:color w:val="000000"/>
        </w:rPr>
        <w:t xml:space="preserve">Международные эксперты выделили и описали пять уровней грамотности чтения, каждый из которых замерялся по параметрам «поиск и восстановление информации», «интерпретация текста и обоснование выводов», рефлексия и оценивание», т.е. включал психические процессы восприятия, памяти, мышления, внимания, воображения. Эти уровни характеризуют различную по сложности деятельность </w:t>
      </w:r>
      <w:r w:rsidR="00B12423" w:rsidRPr="00BF5ABF">
        <w:rPr>
          <w:color w:val="000000"/>
        </w:rPr>
        <w:t>обучаю</w:t>
      </w:r>
      <w:r w:rsidRPr="00BF5ABF">
        <w:rPr>
          <w:color w:val="000000"/>
        </w:rPr>
        <w:t>щихся с текстом в соответствии с каждым из выделенных в исследова</w:t>
      </w:r>
      <w:r w:rsidRPr="00BF5ABF">
        <w:rPr>
          <w:color w:val="000000"/>
        </w:rPr>
        <w:softHyphen/>
        <w:t>нии умений.</w:t>
      </w:r>
    </w:p>
    <w:p w:rsidR="0014225A" w:rsidRPr="00BF5ABF" w:rsidRDefault="0014225A" w:rsidP="00BF5ABF">
      <w:pPr>
        <w:ind w:firstLine="567"/>
        <w:jc w:val="both"/>
        <w:rPr>
          <w:color w:val="000000"/>
        </w:rPr>
      </w:pPr>
      <w:r w:rsidRPr="00BF5ABF">
        <w:rPr>
          <w:color w:val="000000"/>
        </w:rPr>
        <w:t xml:space="preserve">Результаты проведённого исследования показали, что в России существуют проблемы в формировании грамотности чтения, понимаемой в широком смысле слова как способности </w:t>
      </w:r>
      <w:r w:rsidR="00B12423" w:rsidRPr="00BF5ABF">
        <w:rPr>
          <w:color w:val="000000"/>
        </w:rPr>
        <w:t>обучаю</w:t>
      </w:r>
      <w:r w:rsidRPr="00BF5ABF">
        <w:rPr>
          <w:color w:val="000000"/>
        </w:rPr>
        <w:t>щихся к осмыслению текстов различного содержания, формата и рефлексии на них, а также к исполь</w:t>
      </w:r>
      <w:r w:rsidRPr="00BF5ABF">
        <w:rPr>
          <w:color w:val="000000"/>
        </w:rPr>
        <w:softHyphen/>
        <w:t xml:space="preserve">зованию прочитанного в разных жизненных ситуациях. По всем трём шкалам («поиск и восстановление информации», «интерпретация текста и обоснование выводов» и «рефлексия и оценивание») результаты российских </w:t>
      </w:r>
      <w:r w:rsidR="00B12423" w:rsidRPr="00BF5ABF">
        <w:rPr>
          <w:color w:val="000000"/>
        </w:rPr>
        <w:t>обучаю</w:t>
      </w:r>
      <w:r w:rsidRPr="00BF5ABF">
        <w:rPr>
          <w:color w:val="000000"/>
        </w:rPr>
        <w:t>щихся значительно ниже результатов</w:t>
      </w:r>
      <w:r w:rsidR="0077039D" w:rsidRPr="00BF5ABF">
        <w:t>обучаю</w:t>
      </w:r>
      <w:r w:rsidRPr="00BF5ABF">
        <w:rPr>
          <w:color w:val="000000"/>
        </w:rPr>
        <w:t>щихся из многих европейских стран (соответствуют второму уровню грамотности чтения).</w:t>
      </w:r>
    </w:p>
    <w:p w:rsidR="001921A8" w:rsidRPr="00BF5ABF" w:rsidRDefault="001921A8" w:rsidP="00BF5ABF">
      <w:pPr>
        <w:ind w:firstLine="454"/>
        <w:jc w:val="both"/>
        <w:rPr>
          <w:b/>
        </w:rPr>
      </w:pPr>
      <w:r w:rsidRPr="00BF5ABF">
        <w:rPr>
          <w:b/>
        </w:rPr>
        <w:t>Цель программы:</w:t>
      </w:r>
    </w:p>
    <w:p w:rsidR="001921A8" w:rsidRPr="00BF5ABF" w:rsidRDefault="001921A8" w:rsidP="00BF5ABF">
      <w:pPr>
        <w:pStyle w:val="aff7"/>
        <w:rPr>
          <w:sz w:val="24"/>
          <w:szCs w:val="24"/>
        </w:rPr>
      </w:pPr>
      <w:r w:rsidRPr="00BF5ABF">
        <w:rPr>
          <w:sz w:val="24"/>
          <w:szCs w:val="24"/>
        </w:rPr>
        <w:t xml:space="preserve">     Сформировать устойчивый интерес и навык  чтения как одно из необходимых условий продолжения  и совершенствования своего образования.</w:t>
      </w:r>
    </w:p>
    <w:p w:rsidR="001921A8" w:rsidRPr="00BF5ABF" w:rsidRDefault="001921A8" w:rsidP="00BF5ABF">
      <w:pPr>
        <w:ind w:firstLine="454"/>
        <w:jc w:val="both"/>
        <w:rPr>
          <w:b/>
        </w:rPr>
      </w:pPr>
      <w:r w:rsidRPr="00BF5ABF">
        <w:rPr>
          <w:b/>
        </w:rPr>
        <w:t xml:space="preserve">Задачи программы: </w:t>
      </w:r>
    </w:p>
    <w:p w:rsidR="001921A8" w:rsidRPr="00BF5ABF" w:rsidRDefault="001921A8" w:rsidP="00555B6B">
      <w:pPr>
        <w:pStyle w:val="aff7"/>
        <w:numPr>
          <w:ilvl w:val="0"/>
          <w:numId w:val="176"/>
        </w:numPr>
        <w:jc w:val="left"/>
        <w:rPr>
          <w:sz w:val="24"/>
          <w:szCs w:val="24"/>
        </w:rPr>
      </w:pPr>
      <w:r w:rsidRPr="00BF5ABF">
        <w:rPr>
          <w:sz w:val="24"/>
          <w:szCs w:val="24"/>
        </w:rPr>
        <w:t>Создать условия для овладения учащимися различными способами чтения;</w:t>
      </w:r>
    </w:p>
    <w:p w:rsidR="001921A8" w:rsidRPr="00BF5ABF" w:rsidRDefault="001921A8" w:rsidP="00555B6B">
      <w:pPr>
        <w:pStyle w:val="aff7"/>
        <w:numPr>
          <w:ilvl w:val="0"/>
          <w:numId w:val="176"/>
        </w:numPr>
        <w:jc w:val="left"/>
        <w:rPr>
          <w:sz w:val="24"/>
          <w:szCs w:val="24"/>
        </w:rPr>
      </w:pPr>
      <w:r w:rsidRPr="00BF5ABF">
        <w:rPr>
          <w:sz w:val="24"/>
          <w:szCs w:val="24"/>
        </w:rPr>
        <w:t>Научить осуществлять поиск информации и понимать прочитанное и передавать свою информация в виде текста;</w:t>
      </w:r>
    </w:p>
    <w:p w:rsidR="001921A8" w:rsidRPr="00BF5ABF" w:rsidRDefault="001921A8" w:rsidP="00555B6B">
      <w:pPr>
        <w:pStyle w:val="aff7"/>
        <w:numPr>
          <w:ilvl w:val="0"/>
          <w:numId w:val="176"/>
        </w:numPr>
        <w:jc w:val="left"/>
        <w:rPr>
          <w:sz w:val="24"/>
          <w:szCs w:val="24"/>
        </w:rPr>
      </w:pPr>
      <w:r w:rsidRPr="00BF5ABF">
        <w:rPr>
          <w:sz w:val="24"/>
          <w:szCs w:val="24"/>
        </w:rPr>
        <w:t>Сформировать навык работы по преобразованию и интерпретации текста, по оценке информации.</w:t>
      </w:r>
    </w:p>
    <w:p w:rsidR="001921A8" w:rsidRPr="00BF5ABF" w:rsidRDefault="001921A8" w:rsidP="00BF5ABF">
      <w:pPr>
        <w:jc w:val="both"/>
        <w:rPr>
          <w:color w:val="000000"/>
        </w:rPr>
      </w:pPr>
      <w:r w:rsidRPr="00BF5ABF">
        <w:rPr>
          <w:color w:val="000000"/>
        </w:rPr>
        <w:t xml:space="preserve">     Освоение этой программы дает возможность ученику быть способным к эффективному самостоятельному проектированию собственного будущего, постановке и достижению профессиональных и жизненных целей, оперативному, адекватному реагированию на возникающие жизненные ситуации, масштабному и вариативному мышлению, способности брать на себя ответственность за решение возникающих проблем в сфере профессиональной деятельности и собственной жизнедеятельности. </w:t>
      </w:r>
    </w:p>
    <w:p w:rsidR="001921A8" w:rsidRPr="00BF5ABF" w:rsidRDefault="001921A8" w:rsidP="00BF5ABF">
      <w:pPr>
        <w:jc w:val="both"/>
        <w:rPr>
          <w:color w:val="000000"/>
        </w:rPr>
      </w:pPr>
      <w:r w:rsidRPr="00BF5ABF">
        <w:rPr>
          <w:color w:val="000000"/>
        </w:rPr>
        <w:t xml:space="preserve">     Хорошо развитые умения смыслового чтения необходимы, так как используются при выполнении самых разных заданий: дети читают параграфы учебника, условия задач, инструкции и рецепты, алгоритмы действий во время лабораторных и практических работ, подбирают материал для написания реферата и т. д. Поэтому любому учителю очень важно обеспечить учащимся развитие основ читательской компетенции.</w:t>
      </w:r>
    </w:p>
    <w:p w:rsidR="001921A8" w:rsidRPr="00BF5ABF" w:rsidRDefault="001921A8" w:rsidP="00BF5ABF">
      <w:pPr>
        <w:ind w:firstLine="567"/>
        <w:jc w:val="both"/>
        <w:rPr>
          <w:color w:val="000000"/>
        </w:rPr>
      </w:pPr>
    </w:p>
    <w:p w:rsidR="001921A8" w:rsidRPr="00BF5ABF" w:rsidRDefault="001921A8" w:rsidP="00D32A3B">
      <w:pPr>
        <w:pStyle w:val="aff7"/>
        <w:ind w:firstLine="0"/>
        <w:jc w:val="left"/>
        <w:rPr>
          <w:b/>
          <w:sz w:val="24"/>
          <w:szCs w:val="24"/>
        </w:rPr>
      </w:pPr>
      <w:r w:rsidRPr="00BF5ABF">
        <w:rPr>
          <w:b/>
          <w:sz w:val="24"/>
          <w:szCs w:val="24"/>
        </w:rPr>
        <w:t xml:space="preserve">Содержание междисциплинарной программы </w:t>
      </w:r>
    </w:p>
    <w:p w:rsidR="001921A8" w:rsidRPr="00BF5ABF" w:rsidRDefault="001921A8" w:rsidP="00D32A3B">
      <w:pPr>
        <w:pStyle w:val="aff7"/>
        <w:ind w:firstLine="0"/>
        <w:jc w:val="left"/>
        <w:rPr>
          <w:b/>
          <w:sz w:val="24"/>
          <w:szCs w:val="24"/>
        </w:rPr>
      </w:pPr>
      <w:r w:rsidRPr="00BF5ABF">
        <w:rPr>
          <w:b/>
          <w:sz w:val="24"/>
          <w:szCs w:val="24"/>
        </w:rPr>
        <w:t>«Стратегии смыслового чтения и работа с текстом»</w:t>
      </w:r>
    </w:p>
    <w:p w:rsidR="001921A8" w:rsidRPr="00BF5ABF" w:rsidRDefault="001921A8" w:rsidP="00BF5ABF">
      <w:pPr>
        <w:pStyle w:val="aff7"/>
        <w:ind w:firstLine="525"/>
        <w:rPr>
          <w:sz w:val="24"/>
          <w:szCs w:val="24"/>
        </w:rPr>
      </w:pPr>
      <w:r w:rsidRPr="00BF5ABF">
        <w:rPr>
          <w:sz w:val="24"/>
          <w:szCs w:val="24"/>
        </w:rPr>
        <w:t xml:space="preserve">Чтение в истории развития человечества всегда играло важную роль. Это один из главных способов социализации человека, его развития, воспитания и образования. </w:t>
      </w:r>
    </w:p>
    <w:p w:rsidR="001921A8" w:rsidRPr="00BF5ABF" w:rsidRDefault="001921A8" w:rsidP="00BF5ABF">
      <w:pPr>
        <w:pStyle w:val="aff7"/>
        <w:ind w:firstLine="708"/>
        <w:rPr>
          <w:sz w:val="24"/>
          <w:szCs w:val="24"/>
        </w:rPr>
      </w:pPr>
      <w:r w:rsidRPr="00BF5ABF">
        <w:rPr>
          <w:sz w:val="24"/>
          <w:szCs w:val="24"/>
        </w:rPr>
        <w:t xml:space="preserve">Установленные Федеральным государственным образовательным стандартом требования к результатам обучения вызывают необходимость в изменении содержания </w:t>
      </w:r>
      <w:r w:rsidRPr="00BF5ABF">
        <w:rPr>
          <w:sz w:val="24"/>
          <w:szCs w:val="24"/>
        </w:rPr>
        <w:lastRenderedPageBreak/>
        <w:t>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обобщённых способов деятельности и создание обучающимися собственных продуктов в освоении знаний. Связующим звеном всех учебных предметов является текст, работа с которым позволяет добиваться оптимального результата.</w:t>
      </w:r>
    </w:p>
    <w:p w:rsidR="001921A8" w:rsidRPr="00BF5ABF" w:rsidRDefault="001921A8" w:rsidP="00BF5ABF">
      <w:pPr>
        <w:pStyle w:val="aff7"/>
        <w:rPr>
          <w:sz w:val="24"/>
          <w:szCs w:val="24"/>
        </w:rPr>
      </w:pPr>
      <w:r w:rsidRPr="00BF5ABF">
        <w:rPr>
          <w:sz w:val="24"/>
          <w:szCs w:val="24"/>
        </w:rPr>
        <w:t>В концепции универсальных учебных действий (авторов Асмолова А.Г., Бурменской Г.В., Володарской И.А. и др.), наряду со многими универсальными действиями, выделены действия смыслового чтения. Смысловое чтение включает в себя умение осмысливать цели и задачи чтения, умение находить и извлекать информацию из различных текстов, умение работать с художественными, научно-популярными, официальными текстами, умение понимать и адекватно оценивать информацию из текста.</w:t>
      </w:r>
    </w:p>
    <w:p w:rsidR="001921A8" w:rsidRPr="00BF5ABF" w:rsidRDefault="001921A8" w:rsidP="00BF5ABF">
      <w:pPr>
        <w:pStyle w:val="aff7"/>
        <w:rPr>
          <w:sz w:val="24"/>
          <w:szCs w:val="24"/>
        </w:rPr>
      </w:pPr>
      <w:r w:rsidRPr="00BF5ABF">
        <w:rPr>
          <w:sz w:val="24"/>
          <w:szCs w:val="24"/>
        </w:rPr>
        <w:t xml:space="preserve">Цель смыслового чтения - максимально точно и полно понять содержание текста, уловить все детали и практически осмыслить извлеченную информацию. Это внимательное вчитывание и проникновение в смысл с помощью анализа текста. 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 </w:t>
      </w:r>
    </w:p>
    <w:p w:rsidR="001921A8" w:rsidRPr="00BF5ABF" w:rsidRDefault="001921A8" w:rsidP="00BF5ABF">
      <w:pPr>
        <w:pStyle w:val="aff7"/>
        <w:rPr>
          <w:sz w:val="24"/>
          <w:szCs w:val="24"/>
        </w:rPr>
      </w:pPr>
      <w:r w:rsidRPr="00BF5ABF">
        <w:rPr>
          <w:sz w:val="24"/>
          <w:szCs w:val="24"/>
        </w:rPr>
        <w:t xml:space="preserve">       Процесс чтения рассматривали многие ученые Ф. Смит, Н.Н. Светловская, В.М. Филатов, З.И. Клычникова, И.А. Зимняя, по общему мнению, работа с текстом начинается еще до его чтения, разворачивается по ходу чтения и продолжается в размышлениях о прочитанном. </w:t>
      </w:r>
    </w:p>
    <w:p w:rsidR="001921A8" w:rsidRPr="00BF5ABF" w:rsidRDefault="001921A8" w:rsidP="00BF5ABF">
      <w:pPr>
        <w:pStyle w:val="aff7"/>
        <w:rPr>
          <w:sz w:val="24"/>
          <w:szCs w:val="24"/>
        </w:rPr>
      </w:pPr>
      <w:r w:rsidRPr="00BF5ABF">
        <w:rPr>
          <w:sz w:val="24"/>
          <w:szCs w:val="24"/>
        </w:rPr>
        <w:t xml:space="preserve">       С точки зрения лингвистики (теория лингвиста И.Р. Гальперина) понимание текста – это вычитывание разных видов текстовой информации: фактуальной, подтекстовой, концептуальной. </w:t>
      </w:r>
    </w:p>
    <w:p w:rsidR="001921A8" w:rsidRPr="00BF5ABF" w:rsidRDefault="001921A8" w:rsidP="00BF5ABF">
      <w:pPr>
        <w:pStyle w:val="aff7"/>
        <w:rPr>
          <w:sz w:val="24"/>
          <w:szCs w:val="24"/>
        </w:rPr>
      </w:pPr>
      <w:r w:rsidRPr="00BF5ABF">
        <w:rPr>
          <w:sz w:val="24"/>
          <w:szCs w:val="24"/>
        </w:rPr>
        <w:t xml:space="preserve">     Фактуальную информацию составляет описание событий, героев, места и времени действия и т.д. </w:t>
      </w:r>
    </w:p>
    <w:p w:rsidR="001921A8" w:rsidRPr="00BF5ABF" w:rsidRDefault="001921A8" w:rsidP="00BF5ABF">
      <w:pPr>
        <w:pStyle w:val="aff7"/>
        <w:rPr>
          <w:sz w:val="24"/>
          <w:szCs w:val="24"/>
        </w:rPr>
      </w:pPr>
      <w:r w:rsidRPr="00BF5ABF">
        <w:rPr>
          <w:sz w:val="24"/>
          <w:szCs w:val="24"/>
        </w:rPr>
        <w:t xml:space="preserve">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т.д. </w:t>
      </w:r>
    </w:p>
    <w:p w:rsidR="001921A8" w:rsidRPr="00BF5ABF" w:rsidRDefault="001921A8" w:rsidP="00BF5ABF">
      <w:pPr>
        <w:pStyle w:val="aff7"/>
        <w:rPr>
          <w:sz w:val="24"/>
          <w:szCs w:val="24"/>
        </w:rPr>
      </w:pPr>
      <w:r w:rsidRPr="00BF5ABF">
        <w:rPr>
          <w:sz w:val="24"/>
          <w:szCs w:val="24"/>
        </w:rPr>
        <w:t xml:space="preserve">       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w:t>
      </w:r>
    </w:p>
    <w:p w:rsidR="001921A8" w:rsidRPr="00BF5ABF" w:rsidRDefault="001921A8" w:rsidP="00BF5ABF">
      <w:pPr>
        <w:pStyle w:val="aff7"/>
        <w:rPr>
          <w:sz w:val="24"/>
          <w:szCs w:val="24"/>
        </w:rPr>
      </w:pPr>
      <w:r w:rsidRPr="00BF5ABF">
        <w:rPr>
          <w:sz w:val="24"/>
          <w:szCs w:val="24"/>
        </w:rPr>
        <w:t xml:space="preserve">        Обучение чтению должно быть максимально приближено к условиям реальной жизни, в которых обучающимся могут понадобиться данные умения. Чтение информативных текстов научно-популярного и общественно-политического характера, таких как: страничка в Интернете, статья в газете, доклад на научной конференции, как правило, начинается с ознакомления с их общим содержанием. </w:t>
      </w:r>
    </w:p>
    <w:p w:rsidR="001921A8" w:rsidRPr="00BF5ABF" w:rsidRDefault="001921A8" w:rsidP="00BF5ABF">
      <w:pPr>
        <w:pStyle w:val="aff7"/>
        <w:rPr>
          <w:sz w:val="24"/>
          <w:szCs w:val="24"/>
        </w:rPr>
      </w:pPr>
      <w:r w:rsidRPr="00BF5ABF">
        <w:rPr>
          <w:sz w:val="24"/>
          <w:szCs w:val="24"/>
        </w:rPr>
        <w:t xml:space="preserve">По степени проникновения в содержание текста и в зависимости от коммуникативных потребностей выделяют чтение  поисково-просмотровое, ознакомительное и изучающее (смысловое). </w:t>
      </w:r>
    </w:p>
    <w:p w:rsidR="001921A8" w:rsidRPr="00BF5ABF" w:rsidRDefault="001921A8" w:rsidP="00BF5ABF">
      <w:pPr>
        <w:pStyle w:val="aff7"/>
        <w:rPr>
          <w:sz w:val="24"/>
          <w:szCs w:val="24"/>
        </w:rPr>
      </w:pPr>
      <w:r w:rsidRPr="00BF5ABF">
        <w:rPr>
          <w:sz w:val="24"/>
          <w:szCs w:val="24"/>
        </w:rPr>
        <w:t xml:space="preserve">       Для того чтобы определить основную идею текста, читателю необходимо применить умение ознакомительного чтения (просмотровое чтение).</w:t>
      </w:r>
    </w:p>
    <w:p w:rsidR="001921A8" w:rsidRPr="00BF5ABF" w:rsidRDefault="001921A8" w:rsidP="00BF5ABF">
      <w:pPr>
        <w:pStyle w:val="aff7"/>
        <w:rPr>
          <w:sz w:val="24"/>
          <w:szCs w:val="24"/>
        </w:rPr>
      </w:pPr>
      <w:r w:rsidRPr="00BF5ABF">
        <w:rPr>
          <w:sz w:val="24"/>
          <w:szCs w:val="24"/>
        </w:rPr>
        <w:t xml:space="preserve">       Часто в повседневной жизни нам важно получить подробную информацию об интересующем нас явлении или событии, что требует владения умением читать с полным пониманием содержания (изучающее (аналитическое) чтение).</w:t>
      </w:r>
    </w:p>
    <w:p w:rsidR="001921A8" w:rsidRPr="00BF5ABF" w:rsidRDefault="001921A8" w:rsidP="00BF5ABF">
      <w:pPr>
        <w:pStyle w:val="aff7"/>
        <w:rPr>
          <w:sz w:val="24"/>
          <w:szCs w:val="24"/>
        </w:rPr>
      </w:pPr>
      <w:r w:rsidRPr="00BF5ABF">
        <w:rPr>
          <w:sz w:val="24"/>
          <w:szCs w:val="24"/>
        </w:rPr>
        <w:t>Обычно, таким образом, мы читаем художественную литературу (рассказы, стихи, сказки и т.п.), научно-популярные статьи, инструкции, рецепты, письма, книги по специальности и т.п., данный вид предполагает, что читатель может остановиться на заинтересовавших его отрывках, перечитать и проанализировать их, сделать вывод.</w:t>
      </w:r>
    </w:p>
    <w:p w:rsidR="001921A8" w:rsidRPr="00BF5ABF" w:rsidRDefault="001921A8" w:rsidP="00BF5ABF">
      <w:pPr>
        <w:pStyle w:val="aff7"/>
        <w:rPr>
          <w:sz w:val="24"/>
          <w:szCs w:val="24"/>
        </w:rPr>
      </w:pPr>
      <w:r w:rsidRPr="00BF5ABF">
        <w:rPr>
          <w:sz w:val="24"/>
          <w:szCs w:val="24"/>
        </w:rPr>
        <w:t xml:space="preserve">       Умение поискового чтения в реальной жизни мы используем, когда просматриваем телевизионную программу или рекламный проспект, знакомимся с меню, </w:t>
      </w:r>
      <w:r w:rsidRPr="00BF5ABF">
        <w:rPr>
          <w:sz w:val="24"/>
          <w:szCs w:val="24"/>
        </w:rPr>
        <w:lastRenderedPageBreak/>
        <w:t>оглавлением книги, ищем незнакомое слово в словаре, номер телефона в справочнике, товар в каталоге, информацию о прибытии поезда на табло железнодорожного вокзала и т.п.</w:t>
      </w:r>
    </w:p>
    <w:p w:rsidR="001921A8" w:rsidRPr="00BF5ABF" w:rsidRDefault="001921A8" w:rsidP="00BF5ABF">
      <w:pPr>
        <w:pStyle w:val="aff7"/>
        <w:rPr>
          <w:rStyle w:val="imul"/>
          <w:sz w:val="24"/>
          <w:szCs w:val="24"/>
        </w:rPr>
      </w:pPr>
      <w:r w:rsidRPr="00BF5ABF">
        <w:rPr>
          <w:rStyle w:val="imul"/>
          <w:sz w:val="24"/>
          <w:szCs w:val="24"/>
        </w:rPr>
        <w:t>Объективные требования  к уровню чтения учащихся весьма велики. 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то есть качество человека, которое должно совершенствоваться на протяжении всей его жизни в разных ситуациях деятельности и общения.</w:t>
      </w:r>
    </w:p>
    <w:p w:rsidR="001921A8" w:rsidRPr="00BF5ABF" w:rsidRDefault="001921A8" w:rsidP="00BF5ABF">
      <w:pPr>
        <w:pStyle w:val="aff7"/>
        <w:rPr>
          <w:rStyle w:val="imul"/>
          <w:sz w:val="24"/>
          <w:szCs w:val="24"/>
        </w:rPr>
      </w:pPr>
      <w:r w:rsidRPr="00BF5ABF">
        <w:rPr>
          <w:rStyle w:val="imul"/>
          <w:sz w:val="24"/>
          <w:szCs w:val="24"/>
        </w:rPr>
        <w:t xml:space="preserve">     Наша главная задача -  воспитать грамотного читателя.  Грамотность чтения -  это 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типов текстов.</w:t>
      </w:r>
    </w:p>
    <w:p w:rsidR="001921A8" w:rsidRPr="00BF5ABF" w:rsidRDefault="001921A8" w:rsidP="00BF5ABF">
      <w:pPr>
        <w:jc w:val="both"/>
        <w:rPr>
          <w:color w:val="000000"/>
        </w:rPr>
      </w:pPr>
      <w:r w:rsidRPr="00BF5ABF">
        <w:rPr>
          <w:color w:val="000000"/>
        </w:rPr>
        <w:t>Понятие «</w:t>
      </w:r>
      <w:r w:rsidRPr="00BF5ABF">
        <w:rPr>
          <w:b/>
          <w:color w:val="000000"/>
        </w:rPr>
        <w:t>текст</w:t>
      </w:r>
      <w:r w:rsidRPr="00BF5ABF">
        <w:rPr>
          <w:color w:val="000000"/>
        </w:rPr>
        <w:t xml:space="preserve">» следует трактовать широко: он может включать не только слова, но и визуальные изображения в виде диаграмм, рисунков, карт, таблиц, графиков. </w:t>
      </w:r>
    </w:p>
    <w:p w:rsidR="001921A8" w:rsidRPr="00BF5ABF" w:rsidRDefault="001921A8" w:rsidP="00BF5ABF">
      <w:pPr>
        <w:ind w:firstLine="567"/>
        <w:jc w:val="both"/>
        <w:rPr>
          <w:color w:val="000000"/>
        </w:rPr>
      </w:pPr>
      <w:r w:rsidRPr="00BF5ABF">
        <w:rPr>
          <w:color w:val="000000"/>
        </w:rPr>
        <w:t xml:space="preserve">Тексты принято делить на </w:t>
      </w:r>
      <w:r w:rsidRPr="00BF5ABF">
        <w:rPr>
          <w:i/>
          <w:iCs/>
          <w:color w:val="000000"/>
        </w:rPr>
        <w:t>сплошные</w:t>
      </w:r>
      <w:r w:rsidRPr="00BF5ABF">
        <w:rPr>
          <w:color w:val="000000"/>
        </w:rPr>
        <w:t xml:space="preserve"> (без визуальных изображений) и </w:t>
      </w:r>
      <w:r w:rsidRPr="00BF5ABF">
        <w:rPr>
          <w:i/>
          <w:iCs/>
          <w:color w:val="000000"/>
        </w:rPr>
        <w:t>несплошные</w:t>
      </w:r>
      <w:r w:rsidRPr="00BF5ABF">
        <w:rPr>
          <w:color w:val="000000"/>
        </w:rPr>
        <w:t xml:space="preserve"> (с такими изображениями). </w:t>
      </w:r>
    </w:p>
    <w:p w:rsidR="001921A8" w:rsidRPr="00BF5ABF" w:rsidRDefault="001921A8" w:rsidP="00BF5ABF">
      <w:pPr>
        <w:ind w:firstLine="567"/>
        <w:jc w:val="both"/>
        <w:rPr>
          <w:color w:val="000000"/>
        </w:rPr>
      </w:pPr>
      <w:r w:rsidRPr="00BF5ABF">
        <w:t xml:space="preserve">Типы </w:t>
      </w:r>
      <w:r w:rsidRPr="00BF5ABF">
        <w:rPr>
          <w:i/>
        </w:rPr>
        <w:t>сплошных текстов</w:t>
      </w:r>
      <w:r w:rsidRPr="00BF5ABF">
        <w:t>:</w:t>
      </w:r>
      <w:r w:rsidRPr="00BF5ABF">
        <w:rPr>
          <w:color w:val="000000"/>
        </w:rPr>
        <w:t xml:space="preserve"> 1) описание (художественное и техническое); 2) по</w:t>
      </w:r>
      <w:r w:rsidRPr="00BF5ABF">
        <w:rPr>
          <w:color w:val="000000"/>
        </w:rPr>
        <w:softHyphen/>
        <w:t>вествование (рассказ, отчёт, репортаж); 3) объяснение (рас</w:t>
      </w:r>
      <w:r w:rsidRPr="00BF5ABF">
        <w:rPr>
          <w:color w:val="000000"/>
        </w:rPr>
        <w:softHyphen/>
        <w:t>суждение, резюме, интерпретация); 4) аргументация (научный комментарий, обоснование); 5) инструкция (указание к вы</w:t>
      </w:r>
      <w:r w:rsidRPr="00BF5ABF">
        <w:rPr>
          <w:color w:val="000000"/>
        </w:rPr>
        <w:softHyphen/>
        <w:t xml:space="preserve">полнению работы, правила, уставы, законы). </w:t>
      </w:r>
    </w:p>
    <w:p w:rsidR="001921A8" w:rsidRPr="00BF5ABF" w:rsidRDefault="001921A8" w:rsidP="00BF5ABF">
      <w:pPr>
        <w:ind w:firstLine="567"/>
        <w:jc w:val="both"/>
        <w:rPr>
          <w:color w:val="000000"/>
        </w:rPr>
      </w:pPr>
      <w:r w:rsidRPr="00BF5ABF">
        <w:rPr>
          <w:color w:val="000000"/>
        </w:rPr>
        <w:t>К</w:t>
      </w:r>
      <w:r w:rsidRPr="00BF5ABF">
        <w:rPr>
          <w:i/>
        </w:rPr>
        <w:t>несплошным текстам</w:t>
      </w:r>
      <w:r w:rsidRPr="00BF5ABF">
        <w:rPr>
          <w:color w:val="000000"/>
        </w:rPr>
        <w:t xml:space="preserve"> можно отнести: 1) формы (налоговые, визовые, анкеты и др.); 2) информационные листы (расписания, прейскуранты, каталоги и др.); 3) расписки (ваучеры, билеты, накладные, квитанции); 4) сертификаты (ордера, аттестаты, дипломы, контракты и др.); 5) призывы и объявления (при</w:t>
      </w:r>
      <w:r w:rsidRPr="00BF5ABF">
        <w:rPr>
          <w:color w:val="000000"/>
        </w:rPr>
        <w:softHyphen/>
        <w:t>глашения, повестки и др.); 6) таблицы и графики; 7) диа</w:t>
      </w:r>
      <w:r w:rsidRPr="00BF5ABF">
        <w:rPr>
          <w:color w:val="000000"/>
        </w:rPr>
        <w:softHyphen/>
        <w:t>граммы; 8) таблицы и матрицы; 9) списки; 10) карты.</w:t>
      </w:r>
    </w:p>
    <w:p w:rsidR="001921A8" w:rsidRPr="00BF5ABF" w:rsidRDefault="001921A8" w:rsidP="00BF5ABF">
      <w:pPr>
        <w:ind w:firstLine="567"/>
        <w:jc w:val="both"/>
        <w:rPr>
          <w:color w:val="000000"/>
        </w:rPr>
      </w:pPr>
      <w:r w:rsidRPr="00BF5ABF">
        <w:rPr>
          <w:b/>
          <w:bCs/>
          <w:color w:val="000000"/>
        </w:rPr>
        <w:t>Чтение</w:t>
      </w:r>
      <w:r w:rsidRPr="00BF5ABF">
        <w:rPr>
          <w:color w:val="000000"/>
        </w:rPr>
        <w:t xml:space="preserve"> - вид речевой деятельности, направленный на смысловое восприятие графически зафиксированного текста. Целью чтения является получение и переработка письменной информации. </w:t>
      </w:r>
    </w:p>
    <w:p w:rsidR="001921A8" w:rsidRPr="00BF5ABF" w:rsidRDefault="001921A8" w:rsidP="00BF5ABF">
      <w:pPr>
        <w:ind w:firstLine="567"/>
        <w:jc w:val="both"/>
        <w:rPr>
          <w:color w:val="000000"/>
        </w:rPr>
      </w:pPr>
      <w:r w:rsidRPr="00BF5ABF">
        <w:rPr>
          <w:b/>
          <w:bCs/>
          <w:color w:val="000000"/>
        </w:rPr>
        <w:t>Функции чтения:</w:t>
      </w:r>
    </w:p>
    <w:p w:rsidR="001921A8" w:rsidRPr="00BF5ABF" w:rsidRDefault="001921A8" w:rsidP="00555B6B">
      <w:pPr>
        <w:numPr>
          <w:ilvl w:val="0"/>
          <w:numId w:val="25"/>
        </w:numPr>
        <w:ind w:left="0" w:firstLine="567"/>
        <w:jc w:val="both"/>
        <w:rPr>
          <w:color w:val="000000"/>
        </w:rPr>
      </w:pPr>
      <w:r w:rsidRPr="00BF5ABF">
        <w:rPr>
          <w:b/>
          <w:bCs/>
          <w:i/>
          <w:iCs/>
          <w:color w:val="000000"/>
        </w:rPr>
        <w:t>Познавательная</w:t>
      </w:r>
      <w:r w:rsidRPr="00BF5ABF">
        <w:rPr>
          <w:color w:val="000000"/>
        </w:rPr>
        <w:t xml:space="preserve"> функция реализуется в процессе получения информации о мире, людях, фактах и явлениях действительности. </w:t>
      </w:r>
    </w:p>
    <w:p w:rsidR="001921A8" w:rsidRPr="00BF5ABF" w:rsidRDefault="001921A8" w:rsidP="00555B6B">
      <w:pPr>
        <w:numPr>
          <w:ilvl w:val="0"/>
          <w:numId w:val="25"/>
        </w:numPr>
        <w:ind w:left="0" w:firstLine="567"/>
        <w:jc w:val="both"/>
        <w:rPr>
          <w:color w:val="000000"/>
        </w:rPr>
      </w:pPr>
      <w:r w:rsidRPr="00BF5ABF">
        <w:rPr>
          <w:b/>
          <w:bCs/>
          <w:i/>
          <w:iCs/>
          <w:color w:val="000000"/>
        </w:rPr>
        <w:t>Регулятивная</w:t>
      </w:r>
      <w:r w:rsidRPr="00BF5ABF">
        <w:rPr>
          <w:color w:val="000000"/>
        </w:rPr>
        <w:t xml:space="preserve"> функция направлена на управление практической деятельностью учащихся, на развитие их опыта: поступить в соответствии с полученной информацией, усовершенствовать свой жизненный опыт. </w:t>
      </w:r>
    </w:p>
    <w:p w:rsidR="001921A8" w:rsidRPr="00BF5ABF" w:rsidRDefault="001921A8" w:rsidP="00555B6B">
      <w:pPr>
        <w:numPr>
          <w:ilvl w:val="0"/>
          <w:numId w:val="25"/>
        </w:numPr>
        <w:ind w:left="0" w:firstLine="567"/>
        <w:jc w:val="both"/>
        <w:rPr>
          <w:color w:val="000000"/>
        </w:rPr>
      </w:pPr>
      <w:r w:rsidRPr="00BF5ABF">
        <w:rPr>
          <w:b/>
          <w:bCs/>
          <w:i/>
          <w:iCs/>
          <w:color w:val="000000"/>
        </w:rPr>
        <w:t>Ценностно-ориентационная</w:t>
      </w:r>
      <w:r w:rsidRPr="00BF5ABF">
        <w:rPr>
          <w:color w:val="000000"/>
        </w:rPr>
        <w:t xml:space="preserve"> функция чтения связана с эмоциональной сферой жизни человека. В данном случае происходит воздействие на эмоции, чувства читателя, что приводит к совершенствованию его личности, повышению его культурного уровня.</w:t>
      </w:r>
    </w:p>
    <w:p w:rsidR="001921A8" w:rsidRPr="00BF5ABF" w:rsidRDefault="001921A8" w:rsidP="00BF5ABF">
      <w:pPr>
        <w:ind w:firstLine="567"/>
        <w:jc w:val="both"/>
        <w:rPr>
          <w:color w:val="000000"/>
        </w:rPr>
      </w:pPr>
      <w:r w:rsidRPr="00BF5ABF">
        <w:rPr>
          <w:b/>
          <w:bCs/>
          <w:color w:val="000000"/>
        </w:rPr>
        <w:t>Механизмы чтения:</w:t>
      </w:r>
    </w:p>
    <w:p w:rsidR="001921A8" w:rsidRPr="00BF5ABF" w:rsidRDefault="001921A8" w:rsidP="00555B6B">
      <w:pPr>
        <w:numPr>
          <w:ilvl w:val="0"/>
          <w:numId w:val="26"/>
        </w:numPr>
        <w:ind w:left="0" w:firstLine="567"/>
        <w:jc w:val="both"/>
        <w:rPr>
          <w:color w:val="000000"/>
        </w:rPr>
      </w:pPr>
      <w:r w:rsidRPr="00BF5ABF">
        <w:rPr>
          <w:b/>
          <w:bCs/>
          <w:i/>
          <w:iCs/>
          <w:color w:val="000000"/>
        </w:rPr>
        <w:t>Внутреннее проговаривание</w:t>
      </w:r>
      <w:r w:rsidRPr="00BF5ABF">
        <w:rPr>
          <w:color w:val="000000"/>
        </w:rPr>
        <w:t xml:space="preserve"> (при чтении человек не только видит текст, но и проговаривает его про себя и одновременно как бы слышит себя со стороны, в результате чего осуществляется взаимодействие органов зрения и слуха: наложение графического образа на слуховой вызывает ассоциативное восприятие значения); </w:t>
      </w:r>
    </w:p>
    <w:p w:rsidR="001921A8" w:rsidRPr="00BF5ABF" w:rsidRDefault="001921A8" w:rsidP="00555B6B">
      <w:pPr>
        <w:numPr>
          <w:ilvl w:val="0"/>
          <w:numId w:val="26"/>
        </w:numPr>
        <w:ind w:left="0" w:firstLine="567"/>
        <w:jc w:val="both"/>
        <w:rPr>
          <w:color w:val="000000"/>
        </w:rPr>
      </w:pPr>
      <w:r w:rsidRPr="00BF5ABF">
        <w:rPr>
          <w:b/>
          <w:bCs/>
          <w:i/>
          <w:iCs/>
          <w:color w:val="000000"/>
        </w:rPr>
        <w:t>Вероятностное прогнозирование</w:t>
      </w:r>
      <w:r w:rsidRPr="00BF5ABF">
        <w:rPr>
          <w:color w:val="000000"/>
        </w:rPr>
        <w:t xml:space="preserve">, которое проявляется на смысловом и вербальном (словесном) уровнях; </w:t>
      </w:r>
    </w:p>
    <w:p w:rsidR="001921A8" w:rsidRPr="00BF5ABF" w:rsidRDefault="001921A8" w:rsidP="00555B6B">
      <w:pPr>
        <w:numPr>
          <w:ilvl w:val="0"/>
          <w:numId w:val="26"/>
        </w:numPr>
        <w:ind w:left="0" w:firstLine="567"/>
        <w:jc w:val="both"/>
        <w:rPr>
          <w:color w:val="000000"/>
        </w:rPr>
      </w:pPr>
      <w:r w:rsidRPr="00BF5ABF">
        <w:rPr>
          <w:b/>
          <w:bCs/>
          <w:i/>
          <w:iCs/>
          <w:color w:val="000000"/>
        </w:rPr>
        <w:t>Смысловое прогнозирование</w:t>
      </w:r>
      <w:r w:rsidRPr="00BF5ABF">
        <w:rPr>
          <w:color w:val="000000"/>
        </w:rPr>
        <w:t xml:space="preserve"> — умение предугадать, предвосхитить описываемые в тексте события по названию текста, по первым его предложениям догадаться о дальнейшем развертывании событий; </w:t>
      </w:r>
    </w:p>
    <w:p w:rsidR="001921A8" w:rsidRPr="00BF5ABF" w:rsidRDefault="001921A8" w:rsidP="00555B6B">
      <w:pPr>
        <w:numPr>
          <w:ilvl w:val="0"/>
          <w:numId w:val="26"/>
        </w:numPr>
        <w:ind w:left="0" w:firstLine="567"/>
        <w:jc w:val="both"/>
        <w:rPr>
          <w:color w:val="000000"/>
        </w:rPr>
      </w:pPr>
      <w:r w:rsidRPr="00BF5ABF">
        <w:rPr>
          <w:b/>
          <w:bCs/>
          <w:i/>
          <w:iCs/>
          <w:color w:val="000000"/>
        </w:rPr>
        <w:t>Вербальное прогнозирование</w:t>
      </w:r>
      <w:r w:rsidRPr="00BF5ABF">
        <w:rPr>
          <w:color w:val="000000"/>
        </w:rPr>
        <w:t xml:space="preserve"> — умение по начальным буквам угадывать слово, по первым словам угадывать синтаксическое построение предложения, по первому предложению (или предложениям) — дальнейшее построение абзаца.</w:t>
      </w:r>
    </w:p>
    <w:p w:rsidR="001921A8" w:rsidRPr="00BF5ABF" w:rsidRDefault="001921A8" w:rsidP="00BF5ABF">
      <w:pPr>
        <w:ind w:firstLine="567"/>
        <w:jc w:val="both"/>
        <w:rPr>
          <w:color w:val="000000"/>
        </w:rPr>
      </w:pPr>
      <w:r w:rsidRPr="00BF5ABF">
        <w:rPr>
          <w:b/>
          <w:bCs/>
          <w:color w:val="000000"/>
        </w:rPr>
        <w:t xml:space="preserve">Виды чтения: </w:t>
      </w:r>
    </w:p>
    <w:p w:rsidR="001921A8" w:rsidRPr="00BF5ABF" w:rsidRDefault="001921A8" w:rsidP="00BF5ABF">
      <w:pPr>
        <w:ind w:firstLine="567"/>
        <w:jc w:val="both"/>
        <w:rPr>
          <w:color w:val="000000"/>
        </w:rPr>
      </w:pPr>
      <w:r w:rsidRPr="00BF5ABF">
        <w:rPr>
          <w:color w:val="000000"/>
        </w:rPr>
        <w:t xml:space="preserve">Существуют различные подходы к выделению видов чтения, они определяются в зависимости: </w:t>
      </w:r>
    </w:p>
    <w:p w:rsidR="001921A8" w:rsidRPr="00BF5ABF" w:rsidRDefault="001921A8" w:rsidP="00555B6B">
      <w:pPr>
        <w:numPr>
          <w:ilvl w:val="0"/>
          <w:numId w:val="27"/>
        </w:numPr>
        <w:ind w:left="0" w:firstLine="567"/>
        <w:jc w:val="both"/>
        <w:rPr>
          <w:color w:val="000000"/>
        </w:rPr>
      </w:pPr>
      <w:r w:rsidRPr="00BF5ABF">
        <w:rPr>
          <w:color w:val="000000"/>
        </w:rPr>
        <w:t xml:space="preserve">от владения скоростными приемами — скоростное и не скоростное чтение; </w:t>
      </w:r>
    </w:p>
    <w:p w:rsidR="001921A8" w:rsidRPr="00BF5ABF" w:rsidRDefault="001921A8" w:rsidP="00555B6B">
      <w:pPr>
        <w:numPr>
          <w:ilvl w:val="0"/>
          <w:numId w:val="27"/>
        </w:numPr>
        <w:ind w:left="0" w:firstLine="567"/>
        <w:jc w:val="both"/>
        <w:rPr>
          <w:color w:val="000000"/>
        </w:rPr>
      </w:pPr>
      <w:r w:rsidRPr="00BF5ABF">
        <w:rPr>
          <w:color w:val="000000"/>
        </w:rPr>
        <w:lastRenderedPageBreak/>
        <w:t xml:space="preserve">от техники — чтение вслух и чтение про себя; </w:t>
      </w:r>
    </w:p>
    <w:p w:rsidR="001921A8" w:rsidRPr="00BF5ABF" w:rsidRDefault="001921A8" w:rsidP="00555B6B">
      <w:pPr>
        <w:numPr>
          <w:ilvl w:val="0"/>
          <w:numId w:val="27"/>
        </w:numPr>
        <w:ind w:left="0" w:firstLine="567"/>
        <w:jc w:val="both"/>
        <w:rPr>
          <w:color w:val="000000"/>
        </w:rPr>
      </w:pPr>
      <w:r w:rsidRPr="00BF5ABF">
        <w:rPr>
          <w:color w:val="000000"/>
        </w:rPr>
        <w:t xml:space="preserve">от подготовки — подготовленное и неподготовленное чтение; </w:t>
      </w:r>
    </w:p>
    <w:p w:rsidR="001921A8" w:rsidRPr="00BF5ABF" w:rsidRDefault="001921A8" w:rsidP="00555B6B">
      <w:pPr>
        <w:numPr>
          <w:ilvl w:val="0"/>
          <w:numId w:val="27"/>
        </w:numPr>
        <w:ind w:left="0" w:firstLine="567"/>
        <w:jc w:val="both"/>
        <w:rPr>
          <w:color w:val="000000"/>
        </w:rPr>
      </w:pPr>
      <w:r w:rsidRPr="00BF5ABF">
        <w:rPr>
          <w:color w:val="000000"/>
        </w:rPr>
        <w:t xml:space="preserve">от места — классное и домашнее чтение; </w:t>
      </w:r>
    </w:p>
    <w:p w:rsidR="001921A8" w:rsidRPr="00BF5ABF" w:rsidRDefault="001921A8" w:rsidP="00555B6B">
      <w:pPr>
        <w:numPr>
          <w:ilvl w:val="0"/>
          <w:numId w:val="27"/>
        </w:numPr>
        <w:ind w:left="0" w:firstLine="567"/>
        <w:jc w:val="both"/>
        <w:rPr>
          <w:color w:val="000000"/>
        </w:rPr>
      </w:pPr>
      <w:r w:rsidRPr="00BF5ABF">
        <w:rPr>
          <w:color w:val="000000"/>
        </w:rPr>
        <w:t xml:space="preserve">от цели чтение — просмотровое, ознакомительное, изучающее. </w:t>
      </w:r>
    </w:p>
    <w:p w:rsidR="001921A8" w:rsidRPr="00BF5ABF" w:rsidRDefault="001921A8" w:rsidP="00BF5ABF">
      <w:pPr>
        <w:ind w:firstLine="567"/>
        <w:jc w:val="both"/>
        <w:rPr>
          <w:color w:val="000000"/>
        </w:rPr>
      </w:pPr>
      <w:r w:rsidRPr="00BF5ABF">
        <w:rPr>
          <w:b/>
          <w:bCs/>
          <w:i/>
          <w:iCs/>
          <w:color w:val="000000"/>
        </w:rPr>
        <w:t>Цель просмотрового чтения</w:t>
      </w:r>
      <w:r w:rsidRPr="00BF5ABF">
        <w:rPr>
          <w:color w:val="000000"/>
        </w:rPr>
        <w:t xml:space="preserve"> — получение самого общего представления о содержании статьи (книги), о ее теме. На основе такого чтения читающий решает, нужен ли ему данный текст для более подробного изучения. Для этого ему бывает достаточно прочесть заголовки, подзаголовки, выборочно отдельные куски текста. </w:t>
      </w:r>
    </w:p>
    <w:p w:rsidR="001921A8" w:rsidRPr="00BF5ABF" w:rsidRDefault="001921A8" w:rsidP="00BF5ABF">
      <w:pPr>
        <w:ind w:firstLine="567"/>
        <w:jc w:val="both"/>
        <w:rPr>
          <w:color w:val="000000"/>
        </w:rPr>
      </w:pPr>
      <w:r w:rsidRPr="00BF5ABF">
        <w:rPr>
          <w:b/>
          <w:bCs/>
          <w:i/>
          <w:iCs/>
          <w:color w:val="000000"/>
        </w:rPr>
        <w:t>При ознакомительном чтении</w:t>
      </w:r>
      <w:r w:rsidRPr="00BF5ABF">
        <w:rPr>
          <w:color w:val="000000"/>
        </w:rPr>
        <w:t xml:space="preserve"> текст читается целиком, но в быстром темпе. Целью такого чтения является получение общего представления о круге вопросов, затрагиваемых в данном тексте, и путях их решений. Читающий не стремится запомнить прочитанное, так как не предполагает использовать в дальнейшем полученную информацию. Установка на восприятие лишь основной информации позволяет пренебречь деталями сообщения. </w:t>
      </w:r>
    </w:p>
    <w:p w:rsidR="001921A8" w:rsidRPr="00BF5ABF" w:rsidRDefault="001921A8" w:rsidP="00BF5ABF">
      <w:pPr>
        <w:ind w:firstLine="567"/>
        <w:jc w:val="both"/>
        <w:rPr>
          <w:color w:val="000000"/>
        </w:rPr>
      </w:pPr>
      <w:r w:rsidRPr="00BF5ABF">
        <w:rPr>
          <w:b/>
          <w:bCs/>
          <w:i/>
          <w:iCs/>
          <w:color w:val="000000"/>
        </w:rPr>
        <w:t>При изучающем чтении</w:t>
      </w:r>
      <w:r w:rsidRPr="00BF5ABF">
        <w:rPr>
          <w:color w:val="000000"/>
        </w:rPr>
        <w:t xml:space="preserve"> читающий стремится максимально полно и точно понять содержащуюся в тексте информацию. Текст читается целиком, чтение происходит в довольно медленном темпе, сопровождается перечитыванием отдельных мест. При этом виде чтения действует установка на длительное запоминание информации текста, на дальнейшее ее использование.</w:t>
      </w:r>
    </w:p>
    <w:p w:rsidR="001921A8" w:rsidRPr="00BF5ABF" w:rsidRDefault="001921A8" w:rsidP="00BF5ABF">
      <w:pPr>
        <w:jc w:val="both"/>
        <w:rPr>
          <w:color w:val="000000"/>
        </w:rPr>
      </w:pPr>
      <w:r w:rsidRPr="00BF5ABF">
        <w:rPr>
          <w:b/>
          <w:bCs/>
          <w:color w:val="000000"/>
        </w:rPr>
        <w:t>Этапы работы с текстом</w:t>
      </w:r>
      <w:r w:rsidRPr="00BF5ABF">
        <w:rPr>
          <w:color w:val="000000"/>
        </w:rPr>
        <w:t>:</w:t>
      </w:r>
    </w:p>
    <w:p w:rsidR="001921A8" w:rsidRPr="00BF5ABF" w:rsidRDefault="001921A8" w:rsidP="00555B6B">
      <w:pPr>
        <w:pStyle w:val="ab"/>
        <w:numPr>
          <w:ilvl w:val="0"/>
          <w:numId w:val="183"/>
        </w:numPr>
        <w:jc w:val="both"/>
        <w:rPr>
          <w:color w:val="000000"/>
        </w:rPr>
      </w:pPr>
      <w:r w:rsidRPr="00BF5ABF">
        <w:rPr>
          <w:b/>
          <w:bCs/>
          <w:i/>
          <w:iCs/>
          <w:color w:val="000000"/>
        </w:rPr>
        <w:t>Планирование деятельности</w:t>
      </w:r>
      <w:r w:rsidRPr="00BF5ABF">
        <w:rPr>
          <w:color w:val="000000"/>
        </w:rPr>
        <w:t xml:space="preserve"> (предтекстовый этап). На этапе предварительной ориентировки формируется или уточняется целевая установка, т. е. решаются вопросы, для чего, зачем читать. Читать текст можно с самыми различными целями, например: чтобы ознакомиться с книгой, газетой, журналом, узнать, о чем в них говорится; извлечь из текста основную информацию; критически осмыслить, оценить изложенную в тексте информацию и т. п. В процессе чтения целевая установка может меняться, например, намереваясь только просмотреть журнал, читатель заинтересовывается какой-то статьей, и у него возникает желание изучить ее подробно. Этап планирования деятельности зависит не только от целевой установки, но и от объема текста, времени, отведенного на работу с текстом, и т. д. При необходимости подробного изучения текста планируется неоднократное его прочтение. При чтении с целью составления реферата делаются необходимые записи и т. д.</w:t>
      </w:r>
    </w:p>
    <w:p w:rsidR="001921A8" w:rsidRPr="00BF5ABF" w:rsidRDefault="001921A8" w:rsidP="00555B6B">
      <w:pPr>
        <w:pStyle w:val="ab"/>
        <w:numPr>
          <w:ilvl w:val="0"/>
          <w:numId w:val="183"/>
        </w:numPr>
        <w:jc w:val="both"/>
        <w:rPr>
          <w:color w:val="000000"/>
        </w:rPr>
      </w:pPr>
      <w:r w:rsidRPr="00BF5ABF">
        <w:rPr>
          <w:b/>
          <w:bCs/>
          <w:i/>
          <w:iCs/>
          <w:color w:val="000000"/>
        </w:rPr>
        <w:t xml:space="preserve">Чтение текста </w:t>
      </w:r>
      <w:r w:rsidRPr="00BF5ABF">
        <w:rPr>
          <w:color w:val="000000"/>
        </w:rPr>
        <w:t>(текстовый этап). На этапе осуществления (исполнения) деятельности реализуется процесс смыслового восприятия текста. Процесс понимания текста складывается из последовательного наращивания смыслов всех микро контекстов: осмыслив первый микро контекст, читатель прибавляет к нему смысл второго, они взаимодействуют, изменяя и дополняя друг друга. Понимание текста зависит от многих обстоятельств: от сложности его содержания, структуры, стиля, графической подачи и т. д. Так, для понимания научного текста необходима определенная база знаний, владение соответствующей информацией, наличие опыта изучения научных текстов.</w:t>
      </w:r>
    </w:p>
    <w:p w:rsidR="001921A8" w:rsidRPr="00BF5ABF" w:rsidRDefault="001921A8" w:rsidP="00555B6B">
      <w:pPr>
        <w:pStyle w:val="ab"/>
        <w:numPr>
          <w:ilvl w:val="0"/>
          <w:numId w:val="183"/>
        </w:numPr>
        <w:jc w:val="both"/>
        <w:rPr>
          <w:color w:val="000000"/>
        </w:rPr>
      </w:pPr>
      <w:r w:rsidRPr="00BF5ABF">
        <w:rPr>
          <w:b/>
          <w:bCs/>
          <w:i/>
          <w:iCs/>
          <w:color w:val="000000"/>
        </w:rPr>
        <w:t>Контроль понимания прочитанного</w:t>
      </w:r>
      <w:r w:rsidRPr="00BF5ABF">
        <w:rPr>
          <w:color w:val="000000"/>
        </w:rPr>
        <w:t xml:space="preserve"> (послетекстовый этап). На этапе контроля осуществляется анализ результатов деятельности в зависимости от целевой установки, от тех задач, которые ставились перед чтением текста.</w:t>
      </w:r>
    </w:p>
    <w:p w:rsidR="001921A8" w:rsidRPr="00BF5ABF" w:rsidRDefault="001921A8" w:rsidP="00BF5ABF">
      <w:pPr>
        <w:ind w:firstLine="567"/>
        <w:jc w:val="both"/>
        <w:rPr>
          <w:color w:val="000000"/>
        </w:rPr>
      </w:pPr>
      <w:r w:rsidRPr="00BF5ABF">
        <w:rPr>
          <w:b/>
          <w:bCs/>
          <w:color w:val="000000"/>
        </w:rPr>
        <w:t>Приемы осмысления текста:</w:t>
      </w:r>
    </w:p>
    <w:p w:rsidR="001921A8" w:rsidRPr="00BF5ABF" w:rsidRDefault="001921A8" w:rsidP="00555B6B">
      <w:pPr>
        <w:pStyle w:val="ab"/>
        <w:numPr>
          <w:ilvl w:val="0"/>
          <w:numId w:val="28"/>
        </w:numPr>
        <w:jc w:val="both"/>
        <w:rPr>
          <w:color w:val="000000"/>
        </w:rPr>
      </w:pPr>
      <w:r w:rsidRPr="00BF5ABF">
        <w:rPr>
          <w:color w:val="000000"/>
        </w:rPr>
        <w:t>Постановка вопросов к тексту и поиск ответов на них, постановка вопроса-предположения.</w:t>
      </w:r>
    </w:p>
    <w:p w:rsidR="001921A8" w:rsidRPr="00BF5ABF" w:rsidRDefault="001921A8" w:rsidP="00555B6B">
      <w:pPr>
        <w:pStyle w:val="ab"/>
        <w:numPr>
          <w:ilvl w:val="0"/>
          <w:numId w:val="28"/>
        </w:numPr>
        <w:jc w:val="both"/>
        <w:rPr>
          <w:color w:val="000000"/>
        </w:rPr>
      </w:pPr>
      <w:r w:rsidRPr="00BF5ABF">
        <w:rPr>
          <w:color w:val="000000"/>
        </w:rPr>
        <w:t>Антиципация плана изложения (предвосхищение того, о чем будет говориться дальше), антиципация содержания (предвосхищение того, что будет сказано дальше), реципация прочитанного (мысленное возвращение к ранее прочитанному и повторное его осмысление под влиянием новой мысли).</w:t>
      </w:r>
    </w:p>
    <w:p w:rsidR="001921A8" w:rsidRPr="00BF5ABF" w:rsidRDefault="001921A8" w:rsidP="00555B6B">
      <w:pPr>
        <w:pStyle w:val="ab"/>
        <w:numPr>
          <w:ilvl w:val="0"/>
          <w:numId w:val="28"/>
        </w:numPr>
        <w:jc w:val="both"/>
        <w:rPr>
          <w:color w:val="000000"/>
        </w:rPr>
      </w:pPr>
      <w:r w:rsidRPr="00BF5ABF">
        <w:rPr>
          <w:color w:val="000000"/>
        </w:rPr>
        <w:t>Составление плана.</w:t>
      </w:r>
    </w:p>
    <w:p w:rsidR="001921A8" w:rsidRPr="00BF5ABF" w:rsidRDefault="001921A8" w:rsidP="00555B6B">
      <w:pPr>
        <w:pStyle w:val="ab"/>
        <w:numPr>
          <w:ilvl w:val="0"/>
          <w:numId w:val="28"/>
        </w:numPr>
        <w:jc w:val="both"/>
        <w:rPr>
          <w:color w:val="000000"/>
        </w:rPr>
      </w:pPr>
      <w:r w:rsidRPr="00BF5ABF">
        <w:rPr>
          <w:color w:val="000000"/>
        </w:rPr>
        <w:lastRenderedPageBreak/>
        <w:t xml:space="preserve">Составление граф-схемы. </w:t>
      </w:r>
      <w:r w:rsidRPr="00BF5ABF">
        <w:rPr>
          <w:i/>
          <w:iCs/>
          <w:color w:val="000000"/>
        </w:rPr>
        <w:t>Граф-схема – способ моделирования логической структуры текста , представляющий собой графическое изображение логических связей между основными текстовыми субъектами текста.</w:t>
      </w:r>
    </w:p>
    <w:p w:rsidR="001921A8" w:rsidRPr="00BF5ABF" w:rsidRDefault="001921A8" w:rsidP="00555B6B">
      <w:pPr>
        <w:pStyle w:val="ab"/>
        <w:numPr>
          <w:ilvl w:val="0"/>
          <w:numId w:val="28"/>
        </w:numPr>
        <w:jc w:val="both"/>
        <w:rPr>
          <w:color w:val="000000"/>
        </w:rPr>
      </w:pPr>
      <w:r w:rsidRPr="00BF5ABF">
        <w:rPr>
          <w:color w:val="000000"/>
        </w:rPr>
        <w:t xml:space="preserve">Прием тезирования. </w:t>
      </w:r>
      <w:r w:rsidRPr="00BF5ABF">
        <w:rPr>
          <w:i/>
          <w:iCs/>
          <w:color w:val="000000"/>
        </w:rPr>
        <w:t xml:space="preserve">Тезирование – формулирование основных положений и выводов текста. </w:t>
      </w:r>
    </w:p>
    <w:p w:rsidR="001921A8" w:rsidRPr="00BF5ABF" w:rsidRDefault="001921A8" w:rsidP="00555B6B">
      <w:pPr>
        <w:pStyle w:val="ab"/>
        <w:numPr>
          <w:ilvl w:val="0"/>
          <w:numId w:val="28"/>
        </w:numPr>
        <w:jc w:val="both"/>
        <w:rPr>
          <w:color w:val="000000"/>
        </w:rPr>
      </w:pPr>
      <w:r w:rsidRPr="00BF5ABF">
        <w:rPr>
          <w:color w:val="000000"/>
        </w:rPr>
        <w:t>Составление сводной таблицы.</w:t>
      </w:r>
    </w:p>
    <w:p w:rsidR="001921A8" w:rsidRPr="00BF5ABF" w:rsidRDefault="001921A8" w:rsidP="00555B6B">
      <w:pPr>
        <w:pStyle w:val="ab"/>
        <w:numPr>
          <w:ilvl w:val="0"/>
          <w:numId w:val="28"/>
        </w:numPr>
        <w:jc w:val="both"/>
        <w:rPr>
          <w:color w:val="000000"/>
        </w:rPr>
      </w:pPr>
      <w:r w:rsidRPr="00BF5ABF">
        <w:rPr>
          <w:color w:val="000000"/>
        </w:rPr>
        <w:t>Прием комментирования.</w:t>
      </w:r>
    </w:p>
    <w:p w:rsidR="001921A8" w:rsidRPr="00BF5ABF" w:rsidRDefault="001921A8" w:rsidP="00555B6B">
      <w:pPr>
        <w:pStyle w:val="ab"/>
        <w:numPr>
          <w:ilvl w:val="0"/>
          <w:numId w:val="28"/>
        </w:numPr>
        <w:jc w:val="both"/>
        <w:rPr>
          <w:color w:val="000000"/>
        </w:rPr>
      </w:pPr>
      <w:r w:rsidRPr="00BF5ABF">
        <w:rPr>
          <w:color w:val="000000"/>
        </w:rPr>
        <w:t>Логическое запоминание.</w:t>
      </w:r>
    </w:p>
    <w:p w:rsidR="001921A8" w:rsidRPr="00BF5ABF" w:rsidRDefault="001921A8" w:rsidP="00555B6B">
      <w:pPr>
        <w:pStyle w:val="ab"/>
        <w:numPr>
          <w:ilvl w:val="0"/>
          <w:numId w:val="28"/>
        </w:numPr>
        <w:jc w:val="both"/>
        <w:rPr>
          <w:color w:val="000000"/>
        </w:rPr>
      </w:pPr>
      <w:r w:rsidRPr="00BF5ABF">
        <w:rPr>
          <w:color w:val="000000"/>
        </w:rPr>
        <w:t>Реферативный пересказ.</w:t>
      </w:r>
    </w:p>
    <w:p w:rsidR="001921A8" w:rsidRPr="00BF5ABF" w:rsidRDefault="001921A8" w:rsidP="00555B6B">
      <w:pPr>
        <w:pStyle w:val="ab"/>
        <w:numPr>
          <w:ilvl w:val="0"/>
          <w:numId w:val="28"/>
        </w:numPr>
        <w:jc w:val="both"/>
        <w:rPr>
          <w:color w:val="000000"/>
        </w:rPr>
      </w:pPr>
      <w:r w:rsidRPr="00BF5ABF">
        <w:rPr>
          <w:color w:val="000000"/>
        </w:rPr>
        <w:t>Аннотирование.</w:t>
      </w:r>
    </w:p>
    <w:p w:rsidR="001921A8" w:rsidRPr="00BF5ABF" w:rsidRDefault="001921A8" w:rsidP="00555B6B">
      <w:pPr>
        <w:pStyle w:val="ab"/>
        <w:numPr>
          <w:ilvl w:val="0"/>
          <w:numId w:val="28"/>
        </w:numPr>
        <w:jc w:val="both"/>
        <w:rPr>
          <w:color w:val="000000"/>
        </w:rPr>
      </w:pPr>
      <w:r w:rsidRPr="00BF5ABF">
        <w:rPr>
          <w:color w:val="000000"/>
        </w:rPr>
        <w:t>Составление рефератов, докладов по нескольким источникам.</w:t>
      </w:r>
    </w:p>
    <w:p w:rsidR="001921A8" w:rsidRPr="00BF5ABF" w:rsidRDefault="001921A8" w:rsidP="005A2737">
      <w:pPr>
        <w:ind w:left="360"/>
        <w:rPr>
          <w:color w:val="000000"/>
        </w:rPr>
      </w:pPr>
    </w:p>
    <w:p w:rsidR="001921A8" w:rsidRPr="00BF5ABF" w:rsidRDefault="001921A8" w:rsidP="005A2737">
      <w:pPr>
        <w:pStyle w:val="aff7"/>
        <w:ind w:left="360" w:firstLine="0"/>
        <w:jc w:val="left"/>
        <w:rPr>
          <w:b/>
          <w:sz w:val="24"/>
          <w:szCs w:val="24"/>
        </w:rPr>
      </w:pPr>
      <w:r w:rsidRPr="00BF5ABF">
        <w:rPr>
          <w:b/>
          <w:color w:val="000000"/>
          <w:sz w:val="24"/>
          <w:szCs w:val="24"/>
        </w:rPr>
        <w:t xml:space="preserve">Механизмы реализации междисциплинарной программы </w:t>
      </w:r>
      <w:r w:rsidRPr="00BF5ABF">
        <w:rPr>
          <w:b/>
          <w:sz w:val="24"/>
          <w:szCs w:val="24"/>
        </w:rPr>
        <w:t>«Стратегии смыслового чтения и работа с текстом»</w:t>
      </w:r>
    </w:p>
    <w:p w:rsidR="001921A8" w:rsidRPr="00BF5ABF" w:rsidRDefault="001921A8" w:rsidP="00BF5ABF">
      <w:pPr>
        <w:jc w:val="both"/>
        <w:rPr>
          <w:bCs/>
          <w:color w:val="000000"/>
        </w:rPr>
      </w:pPr>
      <w:r w:rsidRPr="00BF5ABF">
        <w:rPr>
          <w:bCs/>
          <w:color w:val="000000"/>
        </w:rPr>
        <w:t>В соответствии с требования федерального государственного стандарта основного общего образования в основе реализации междисциплинарной программы «Стратегия смыслового чтения и работы с текстом» как части осн</w:t>
      </w:r>
      <w:r w:rsidR="005B2E0B" w:rsidRPr="00BF5ABF">
        <w:rPr>
          <w:bCs/>
          <w:color w:val="000000"/>
        </w:rPr>
        <w:t xml:space="preserve">овной образовательной программы </w:t>
      </w:r>
      <w:r w:rsidRPr="00BF5ABF">
        <w:rPr>
          <w:bCs/>
          <w:color w:val="000000"/>
        </w:rPr>
        <w:t>лежит системно- деятельностный подход, который обеспечивает:</w:t>
      </w:r>
    </w:p>
    <w:p w:rsidR="001921A8" w:rsidRPr="00BF5ABF" w:rsidRDefault="001921A8" w:rsidP="00555B6B">
      <w:pPr>
        <w:pStyle w:val="dash041e005f0431005f044b005f0447005f043d005f044b005f0439"/>
        <w:numPr>
          <w:ilvl w:val="0"/>
          <w:numId w:val="29"/>
        </w:numPr>
        <w:jc w:val="both"/>
        <w:rPr>
          <w:rStyle w:val="dash041e005f0431005f044b005f0447005f043d005f044b005f0439005f005fchar1char1"/>
        </w:rPr>
      </w:pPr>
      <w:r w:rsidRPr="00BF5ABF">
        <w:rPr>
          <w:rStyle w:val="dash041e005f0431005f044b005f0447005f043d005f044b005f0439005f005fchar1char1"/>
        </w:rPr>
        <w:t xml:space="preserve">формирование готовности к саморазвитию и непрерывному образованию; </w:t>
      </w:r>
    </w:p>
    <w:p w:rsidR="001921A8" w:rsidRPr="00BF5ABF" w:rsidRDefault="001921A8" w:rsidP="00555B6B">
      <w:pPr>
        <w:pStyle w:val="dash041e005f0431005f044b005f0447005f043d005f044b005f0439"/>
        <w:numPr>
          <w:ilvl w:val="0"/>
          <w:numId w:val="29"/>
        </w:numPr>
        <w:jc w:val="both"/>
      </w:pPr>
      <w:r w:rsidRPr="00BF5ABF">
        <w:rPr>
          <w:rStyle w:val="dash041e005f0431005f044b005f0447005f043d005f044b005f0439005f005fchar1char1"/>
        </w:rPr>
        <w:t xml:space="preserve">проектирование и конструирование социальной среды развития обучающихся в системе образования; </w:t>
      </w:r>
    </w:p>
    <w:p w:rsidR="001921A8" w:rsidRPr="00BF5ABF" w:rsidRDefault="001921A8" w:rsidP="00555B6B">
      <w:pPr>
        <w:pStyle w:val="dash041e005f0431005f044b005f0447005f043d005f044b005f0439"/>
        <w:numPr>
          <w:ilvl w:val="0"/>
          <w:numId w:val="29"/>
        </w:numPr>
        <w:jc w:val="both"/>
      </w:pPr>
      <w:r w:rsidRPr="00BF5ABF">
        <w:rPr>
          <w:rStyle w:val="dash041e005f0431005f044b005f0447005f043d005f044b005f0439005f005fchar1char1"/>
        </w:rPr>
        <w:t xml:space="preserve">активную учебно-познавательную деятельность обучающихся; </w:t>
      </w:r>
    </w:p>
    <w:p w:rsidR="001921A8" w:rsidRPr="00BF5ABF" w:rsidRDefault="001921A8" w:rsidP="00555B6B">
      <w:pPr>
        <w:pStyle w:val="dash041e005f0431005f044b005f0447005f043d005f044b005f0439"/>
        <w:numPr>
          <w:ilvl w:val="0"/>
          <w:numId w:val="29"/>
        </w:numPr>
        <w:jc w:val="both"/>
      </w:pPr>
      <w:r w:rsidRPr="00BF5ABF">
        <w:rPr>
          <w:rStyle w:val="dash041e005f0431005f044b005f0447005f043d005f044b005f0439005f005fchar1char1"/>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1921A8" w:rsidRPr="00BF5ABF" w:rsidRDefault="001921A8" w:rsidP="00BF5ABF">
      <w:pPr>
        <w:ind w:firstLine="567"/>
        <w:jc w:val="both"/>
        <w:rPr>
          <w:bCs/>
          <w:color w:val="000000"/>
        </w:rPr>
      </w:pPr>
      <w:r w:rsidRPr="00BF5ABF">
        <w:rPr>
          <w:bCs/>
          <w:color w:val="000000"/>
        </w:rPr>
        <w:t>Исходя из этого, в для реализации междисциплинарной программы «Стратегии смыслового чтения и работа с текстом» были отобраны те образовательные технологии, которые отвечают требованиям системно- деятельностного подхода:</w:t>
      </w:r>
    </w:p>
    <w:p w:rsidR="001921A8" w:rsidRPr="00BF5ABF" w:rsidRDefault="001921A8" w:rsidP="00555B6B">
      <w:pPr>
        <w:pStyle w:val="ab"/>
        <w:numPr>
          <w:ilvl w:val="1"/>
          <w:numId w:val="180"/>
        </w:numPr>
        <w:jc w:val="both"/>
        <w:rPr>
          <w:bCs/>
          <w:color w:val="000000"/>
        </w:rPr>
      </w:pPr>
      <w:r w:rsidRPr="00BF5ABF">
        <w:rPr>
          <w:bCs/>
          <w:color w:val="000000"/>
        </w:rPr>
        <w:t>Развитие критического мышления через чтение и письмо</w:t>
      </w:r>
    </w:p>
    <w:p w:rsidR="001921A8" w:rsidRPr="00BF5ABF" w:rsidRDefault="001921A8" w:rsidP="00555B6B">
      <w:pPr>
        <w:pStyle w:val="ab"/>
        <w:numPr>
          <w:ilvl w:val="1"/>
          <w:numId w:val="180"/>
        </w:numPr>
        <w:jc w:val="both"/>
        <w:rPr>
          <w:bCs/>
          <w:color w:val="000000"/>
        </w:rPr>
      </w:pPr>
      <w:r w:rsidRPr="00BF5ABF">
        <w:rPr>
          <w:bCs/>
          <w:color w:val="000000"/>
        </w:rPr>
        <w:t>Эвристическое обучение</w:t>
      </w:r>
    </w:p>
    <w:p w:rsidR="001921A8" w:rsidRPr="00BF5ABF" w:rsidRDefault="001921A8" w:rsidP="00555B6B">
      <w:pPr>
        <w:pStyle w:val="ab"/>
        <w:numPr>
          <w:ilvl w:val="1"/>
          <w:numId w:val="180"/>
        </w:numPr>
        <w:jc w:val="both"/>
        <w:rPr>
          <w:bCs/>
          <w:color w:val="000000"/>
        </w:rPr>
      </w:pPr>
      <w:r w:rsidRPr="00BF5ABF">
        <w:rPr>
          <w:bCs/>
          <w:color w:val="000000"/>
        </w:rPr>
        <w:t>Технология проектного обучения</w:t>
      </w:r>
    </w:p>
    <w:p w:rsidR="001921A8" w:rsidRPr="00BF5ABF" w:rsidRDefault="001921A8" w:rsidP="00555B6B">
      <w:pPr>
        <w:pStyle w:val="ab"/>
        <w:numPr>
          <w:ilvl w:val="1"/>
          <w:numId w:val="180"/>
        </w:numPr>
        <w:jc w:val="both"/>
        <w:rPr>
          <w:bCs/>
          <w:color w:val="000000"/>
        </w:rPr>
      </w:pPr>
      <w:r w:rsidRPr="00BF5ABF">
        <w:rPr>
          <w:bCs/>
          <w:color w:val="000000"/>
        </w:rPr>
        <w:t>Технологии развивающего обучения</w:t>
      </w:r>
    </w:p>
    <w:p w:rsidR="001921A8" w:rsidRPr="00BF5ABF" w:rsidRDefault="001921A8" w:rsidP="00555B6B">
      <w:pPr>
        <w:pStyle w:val="ab"/>
        <w:numPr>
          <w:ilvl w:val="1"/>
          <w:numId w:val="180"/>
        </w:numPr>
        <w:jc w:val="both"/>
        <w:rPr>
          <w:bCs/>
          <w:color w:val="000000"/>
        </w:rPr>
      </w:pPr>
      <w:r w:rsidRPr="00BF5ABF">
        <w:rPr>
          <w:bCs/>
          <w:color w:val="000000"/>
        </w:rPr>
        <w:t>Технология сотрудничества</w:t>
      </w:r>
    </w:p>
    <w:p w:rsidR="001921A8" w:rsidRPr="00BF5ABF" w:rsidRDefault="001921A8" w:rsidP="00BF5ABF">
      <w:pPr>
        <w:pStyle w:val="aff7"/>
        <w:ind w:left="360"/>
        <w:jc w:val="center"/>
        <w:rPr>
          <w:rStyle w:val="dash0410005f0431005f0437005f0430005f0446005f0020005f0441005f043f005f0438005f0441005f043a005f0430005f005fchar1char1"/>
          <w:b/>
        </w:rPr>
      </w:pPr>
      <w:r w:rsidRPr="00BF5ABF">
        <w:rPr>
          <w:rStyle w:val="dash0410005f0431005f0437005f0430005f0446005f0020005f0441005f043f005f0438005f0441005f043a005f0430005f005fchar1char1"/>
          <w:b/>
        </w:rPr>
        <w:t>Пути достижения планируемых результатов освоения обучающимися стратегии смыслового чтения</w:t>
      </w:r>
    </w:p>
    <w:p w:rsidR="001921A8" w:rsidRPr="00BF5ABF" w:rsidRDefault="001921A8" w:rsidP="00BF5ABF">
      <w:pPr>
        <w:pStyle w:val="aff7"/>
        <w:rPr>
          <w:rStyle w:val="dash0410005f0431005f0437005f0430005f0446005f0020005f0441005f043f005f0438005f0441005f043a005f0430005f005fchar1char1"/>
          <w:b/>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4394"/>
        <w:gridCol w:w="142"/>
        <w:gridCol w:w="2126"/>
        <w:gridCol w:w="2410"/>
      </w:tblGrid>
      <w:tr w:rsidR="001921A8" w:rsidRPr="00BF5ABF" w:rsidTr="005A2737">
        <w:trPr>
          <w:trHeight w:val="293"/>
        </w:trPr>
        <w:tc>
          <w:tcPr>
            <w:tcW w:w="993" w:type="dxa"/>
            <w:tcBorders>
              <w:bottom w:val="single" w:sz="4" w:space="0" w:color="auto"/>
            </w:tcBorders>
          </w:tcPr>
          <w:p w:rsidR="001921A8" w:rsidRPr="00BF5ABF" w:rsidRDefault="001921A8" w:rsidP="005A2737">
            <w:pPr>
              <w:pStyle w:val="aff7"/>
              <w:ind w:firstLine="0"/>
              <w:jc w:val="left"/>
              <w:rPr>
                <w:b/>
                <w:sz w:val="24"/>
                <w:szCs w:val="24"/>
              </w:rPr>
            </w:pPr>
            <w:r w:rsidRPr="00BF5ABF">
              <w:rPr>
                <w:b/>
                <w:sz w:val="24"/>
                <w:szCs w:val="24"/>
              </w:rPr>
              <w:t>Класс</w:t>
            </w:r>
          </w:p>
        </w:tc>
        <w:tc>
          <w:tcPr>
            <w:tcW w:w="4536" w:type="dxa"/>
            <w:gridSpan w:val="2"/>
            <w:tcBorders>
              <w:bottom w:val="single" w:sz="4" w:space="0" w:color="auto"/>
            </w:tcBorders>
          </w:tcPr>
          <w:p w:rsidR="001921A8" w:rsidRPr="00BF5ABF" w:rsidRDefault="001921A8" w:rsidP="005A2737">
            <w:pPr>
              <w:pStyle w:val="aff7"/>
              <w:jc w:val="left"/>
              <w:rPr>
                <w:b/>
                <w:sz w:val="24"/>
                <w:szCs w:val="24"/>
              </w:rPr>
            </w:pPr>
            <w:r w:rsidRPr="00BF5ABF">
              <w:rPr>
                <w:b/>
                <w:sz w:val="24"/>
                <w:szCs w:val="24"/>
              </w:rPr>
              <w:t>Чему учить</w:t>
            </w:r>
          </w:p>
        </w:tc>
        <w:tc>
          <w:tcPr>
            <w:tcW w:w="2126" w:type="dxa"/>
            <w:tcBorders>
              <w:bottom w:val="single" w:sz="4" w:space="0" w:color="auto"/>
            </w:tcBorders>
          </w:tcPr>
          <w:p w:rsidR="001921A8" w:rsidRPr="00BF5ABF" w:rsidRDefault="001921A8" w:rsidP="005A2737">
            <w:pPr>
              <w:pStyle w:val="aff7"/>
              <w:jc w:val="left"/>
              <w:rPr>
                <w:b/>
                <w:sz w:val="24"/>
                <w:szCs w:val="24"/>
              </w:rPr>
            </w:pPr>
            <w:r w:rsidRPr="00BF5ABF">
              <w:rPr>
                <w:b/>
                <w:sz w:val="24"/>
                <w:szCs w:val="24"/>
              </w:rPr>
              <w:t>Предметы</w:t>
            </w:r>
          </w:p>
        </w:tc>
        <w:tc>
          <w:tcPr>
            <w:tcW w:w="2410" w:type="dxa"/>
            <w:tcBorders>
              <w:bottom w:val="single" w:sz="4" w:space="0" w:color="auto"/>
            </w:tcBorders>
          </w:tcPr>
          <w:p w:rsidR="001921A8" w:rsidRPr="00BF5ABF" w:rsidRDefault="001921A8" w:rsidP="005A2737">
            <w:pPr>
              <w:pStyle w:val="aff7"/>
              <w:ind w:firstLine="0"/>
              <w:jc w:val="left"/>
              <w:rPr>
                <w:b/>
                <w:sz w:val="24"/>
                <w:szCs w:val="24"/>
              </w:rPr>
            </w:pPr>
            <w:r w:rsidRPr="00BF5ABF">
              <w:rPr>
                <w:b/>
                <w:sz w:val="24"/>
                <w:szCs w:val="24"/>
              </w:rPr>
              <w:t>Стратегии</w:t>
            </w:r>
          </w:p>
        </w:tc>
      </w:tr>
      <w:tr w:rsidR="001921A8" w:rsidRPr="00BF5ABF" w:rsidTr="005A2737">
        <w:trPr>
          <w:trHeight w:val="165"/>
        </w:trPr>
        <w:tc>
          <w:tcPr>
            <w:tcW w:w="10065" w:type="dxa"/>
            <w:gridSpan w:val="5"/>
            <w:tcBorders>
              <w:top w:val="single" w:sz="4" w:space="0" w:color="auto"/>
            </w:tcBorders>
          </w:tcPr>
          <w:p w:rsidR="001921A8" w:rsidRPr="00BF5ABF" w:rsidRDefault="001921A8" w:rsidP="005A2737">
            <w:pPr>
              <w:pStyle w:val="aff7"/>
              <w:jc w:val="left"/>
              <w:rPr>
                <w:sz w:val="24"/>
                <w:szCs w:val="24"/>
              </w:rPr>
            </w:pPr>
            <w:r w:rsidRPr="00BF5ABF">
              <w:rPr>
                <w:bCs/>
                <w:sz w:val="24"/>
                <w:szCs w:val="24"/>
                <w:lang w:eastAsia="ru-RU"/>
              </w:rPr>
              <w:t>Работа с текстом: поиск информации и понимание прочитанного</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5-6 классы</w:t>
            </w:r>
          </w:p>
        </w:tc>
        <w:tc>
          <w:tcPr>
            <w:tcW w:w="4536" w:type="dxa"/>
            <w:gridSpan w:val="2"/>
          </w:tcPr>
          <w:p w:rsidR="001921A8" w:rsidRPr="00BF5ABF" w:rsidRDefault="001921A8" w:rsidP="005A2737">
            <w:pPr>
              <w:pStyle w:val="aff7"/>
              <w:ind w:firstLine="0"/>
              <w:jc w:val="left"/>
              <w:rPr>
                <w:sz w:val="24"/>
                <w:szCs w:val="24"/>
                <w:lang w:eastAsia="ru-RU"/>
              </w:rPr>
            </w:pPr>
            <w:r w:rsidRPr="00BF5ABF">
              <w:rPr>
                <w:sz w:val="24"/>
                <w:szCs w:val="24"/>
                <w:lang w:eastAsia="ru-RU"/>
              </w:rPr>
              <w:t>Ориентироваться в содержании текста и понимать его целостный смысл:</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определять главную тему, общую цель или назначение текста;</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выбирать из текста или придумать заголовок, соответствующий содержанию и общему смыслу текста;</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формулировать тезис, выражающий общий смысл текста;</w:t>
            </w:r>
          </w:p>
          <w:p w:rsidR="001921A8" w:rsidRPr="00BF5ABF" w:rsidRDefault="001921A8" w:rsidP="005A2737">
            <w:pPr>
              <w:pStyle w:val="aff7"/>
              <w:ind w:firstLine="0"/>
              <w:jc w:val="left"/>
              <w:rPr>
                <w:sz w:val="24"/>
                <w:szCs w:val="24"/>
                <w:lang w:eastAsia="ru-RU"/>
              </w:rPr>
            </w:pPr>
            <w:r w:rsidRPr="00BF5ABF">
              <w:rPr>
                <w:sz w:val="24"/>
                <w:szCs w:val="24"/>
                <w:lang w:eastAsia="ru-RU"/>
              </w:rPr>
              <w:t>-</w:t>
            </w:r>
            <w:r w:rsidRPr="00BF5ABF">
              <w:rPr>
                <w:sz w:val="24"/>
                <w:szCs w:val="24"/>
                <w:lang w:val="en-US" w:eastAsia="ru-RU"/>
              </w:rPr>
              <w:t> </w:t>
            </w:r>
            <w:r w:rsidRPr="00BF5ABF">
              <w:rPr>
                <w:sz w:val="24"/>
                <w:szCs w:val="24"/>
                <w:lang w:eastAsia="ru-RU"/>
              </w:rPr>
              <w:t>объяснять порядок частей/инструкций, содержащихся в тексте;</w:t>
            </w:r>
          </w:p>
          <w:p w:rsidR="001921A8" w:rsidRPr="00BF5ABF" w:rsidRDefault="001921A8" w:rsidP="005A2737">
            <w:pPr>
              <w:pStyle w:val="aff7"/>
              <w:ind w:firstLine="0"/>
              <w:jc w:val="left"/>
              <w:rPr>
                <w:sz w:val="24"/>
                <w:szCs w:val="24"/>
                <w:lang w:eastAsia="ru-RU"/>
              </w:rPr>
            </w:pPr>
            <w:r w:rsidRPr="00BF5ABF">
              <w:rPr>
                <w:sz w:val="24"/>
                <w:szCs w:val="24"/>
                <w:lang w:eastAsia="ru-RU"/>
              </w:rPr>
              <w:t>- находить в тексте требуемую информацию</w:t>
            </w:r>
          </w:p>
          <w:p w:rsidR="001921A8" w:rsidRPr="00BF5ABF" w:rsidRDefault="001921A8" w:rsidP="005A2737">
            <w:pPr>
              <w:pStyle w:val="aff7"/>
              <w:ind w:firstLine="0"/>
              <w:jc w:val="left"/>
              <w:rPr>
                <w:sz w:val="24"/>
                <w:szCs w:val="24"/>
              </w:rPr>
            </w:pPr>
            <w:r w:rsidRPr="00BF5ABF">
              <w:rPr>
                <w:sz w:val="24"/>
                <w:szCs w:val="24"/>
                <w:lang w:eastAsia="ru-RU"/>
              </w:rPr>
              <w:t xml:space="preserve">- решать учебно-познавательные и учебно-практические задачи, требующие полного и критического понимания </w:t>
            </w:r>
            <w:r w:rsidRPr="00BF5ABF">
              <w:rPr>
                <w:sz w:val="24"/>
                <w:szCs w:val="24"/>
                <w:lang w:eastAsia="ru-RU"/>
              </w:rPr>
              <w:lastRenderedPageBreak/>
              <w:t>текста</w:t>
            </w:r>
          </w:p>
        </w:tc>
        <w:tc>
          <w:tcPr>
            <w:tcW w:w="2126" w:type="dxa"/>
          </w:tcPr>
          <w:p w:rsidR="001921A8" w:rsidRPr="00BF5ABF" w:rsidRDefault="001921A8" w:rsidP="005A2737">
            <w:pPr>
              <w:pStyle w:val="aff7"/>
              <w:ind w:firstLine="0"/>
              <w:jc w:val="left"/>
              <w:rPr>
                <w:sz w:val="24"/>
                <w:szCs w:val="24"/>
              </w:rPr>
            </w:pPr>
            <w:r w:rsidRPr="00BF5ABF">
              <w:rPr>
                <w:sz w:val="24"/>
                <w:szCs w:val="24"/>
              </w:rPr>
              <w:lastRenderedPageBreak/>
              <w:t>Литература, русский язык, ист</w:t>
            </w:r>
            <w:r w:rsidR="005A2737">
              <w:rPr>
                <w:sz w:val="24"/>
                <w:szCs w:val="24"/>
              </w:rPr>
              <w:t>ория, основы безопасности жизнедеятельности</w:t>
            </w:r>
            <w:r w:rsidRPr="00BF5ABF">
              <w:rPr>
                <w:sz w:val="24"/>
                <w:szCs w:val="24"/>
              </w:rPr>
              <w:t xml:space="preserve">, </w:t>
            </w:r>
            <w:r w:rsidR="005A2737">
              <w:rPr>
                <w:sz w:val="24"/>
                <w:szCs w:val="24"/>
              </w:rPr>
              <w:t>география, изобразительное искусство</w:t>
            </w:r>
            <w:r w:rsidRPr="00BF5ABF">
              <w:rPr>
                <w:sz w:val="24"/>
                <w:szCs w:val="24"/>
              </w:rPr>
              <w:t>, технология, математика, биология, иностранный язык, информатика, обществознание</w:t>
            </w:r>
          </w:p>
        </w:tc>
        <w:tc>
          <w:tcPr>
            <w:tcW w:w="2410" w:type="dxa"/>
          </w:tcPr>
          <w:p w:rsidR="001921A8" w:rsidRPr="00BF5ABF" w:rsidRDefault="001921A8" w:rsidP="005A2737">
            <w:pPr>
              <w:pStyle w:val="aff7"/>
              <w:ind w:firstLine="0"/>
              <w:jc w:val="left"/>
              <w:rPr>
                <w:rStyle w:val="Zag11"/>
                <w:kern w:val="24"/>
                <w:sz w:val="24"/>
                <w:szCs w:val="24"/>
              </w:rPr>
            </w:pPr>
            <w:r w:rsidRPr="00BF5ABF">
              <w:rPr>
                <w:rStyle w:val="Zag11"/>
                <w:kern w:val="24"/>
                <w:sz w:val="24"/>
                <w:szCs w:val="24"/>
              </w:rPr>
              <w:t>Интерактивные подходы   (упражнения, задания)</w:t>
            </w:r>
          </w:p>
          <w:p w:rsidR="001921A8" w:rsidRPr="00BF5ABF" w:rsidRDefault="001921A8" w:rsidP="005A2737">
            <w:pPr>
              <w:pStyle w:val="aff7"/>
              <w:jc w:val="left"/>
              <w:rPr>
                <w:kern w:val="24"/>
                <w:sz w:val="24"/>
                <w:szCs w:val="24"/>
              </w:rPr>
            </w:pPr>
            <w:r w:rsidRPr="00BF5ABF">
              <w:rPr>
                <w:rStyle w:val="Zag11"/>
                <w:kern w:val="24"/>
                <w:sz w:val="24"/>
                <w:szCs w:val="24"/>
              </w:rPr>
              <w:t>Развитие критического мышления через чтение и письмо (инсерт, таблица «З – Х – У», «Чтение про себя», «Чтение в кружок», «Чтение про себя с вопросами», «Чтение с остановками»)</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lastRenderedPageBreak/>
              <w:t>7-9 классы</w:t>
            </w:r>
          </w:p>
        </w:tc>
        <w:tc>
          <w:tcPr>
            <w:tcW w:w="4536" w:type="dxa"/>
            <w:gridSpan w:val="2"/>
          </w:tcPr>
          <w:p w:rsidR="001921A8" w:rsidRPr="00BF5ABF" w:rsidRDefault="001921A8" w:rsidP="005A2737">
            <w:pPr>
              <w:pStyle w:val="aff7"/>
              <w:jc w:val="left"/>
              <w:rPr>
                <w:sz w:val="24"/>
                <w:szCs w:val="24"/>
              </w:rPr>
            </w:pPr>
            <w:r w:rsidRPr="00BF5ABF">
              <w:rPr>
                <w:sz w:val="24"/>
                <w:szCs w:val="24"/>
              </w:rPr>
              <w:t>-Предвосхищать содержание предметного плана текста по заголовку и с опорой на предыдущий опыт;</w:t>
            </w:r>
          </w:p>
          <w:p w:rsidR="001921A8" w:rsidRPr="00BF5ABF" w:rsidRDefault="001921A8" w:rsidP="005A2737">
            <w:pPr>
              <w:pStyle w:val="aff7"/>
              <w:jc w:val="left"/>
              <w:rPr>
                <w:sz w:val="24"/>
                <w:szCs w:val="24"/>
              </w:rPr>
            </w:pPr>
            <w:r w:rsidRPr="00BF5ABF">
              <w:rPr>
                <w:sz w:val="24"/>
                <w:szCs w:val="24"/>
              </w:rPr>
              <w:t>-сопоставлять разные точки зрения и разные источники информации по заданной теме;</w:t>
            </w:r>
          </w:p>
          <w:p w:rsidR="001921A8" w:rsidRPr="00BF5ABF" w:rsidRDefault="001921A8" w:rsidP="005A2737">
            <w:pPr>
              <w:pStyle w:val="aff7"/>
              <w:jc w:val="left"/>
              <w:rPr>
                <w:sz w:val="24"/>
                <w:szCs w:val="24"/>
              </w:rPr>
            </w:pPr>
            <w:r w:rsidRPr="00BF5ABF">
              <w:rPr>
                <w:sz w:val="24"/>
                <w:szCs w:val="24"/>
              </w:rPr>
              <w:t>-выполнять смысловое свёртывание выделенных фактов и мыслей;</w:t>
            </w:r>
          </w:p>
          <w:p w:rsidR="001921A8" w:rsidRPr="00BF5ABF" w:rsidRDefault="001921A8" w:rsidP="005A2737">
            <w:pPr>
              <w:pStyle w:val="aff7"/>
              <w:jc w:val="left"/>
              <w:rPr>
                <w:sz w:val="24"/>
                <w:szCs w:val="24"/>
              </w:rPr>
            </w:pPr>
            <w:r w:rsidRPr="00BF5ABF">
              <w:rPr>
                <w:sz w:val="24"/>
                <w:szCs w:val="24"/>
              </w:rPr>
              <w:t>-формировать на основе текста систему аргументов (доводов) для обоснования определённой позиции;</w:t>
            </w:r>
          </w:p>
          <w:p w:rsidR="001921A8" w:rsidRPr="00BF5ABF" w:rsidRDefault="001921A8" w:rsidP="005A2737">
            <w:pPr>
              <w:pStyle w:val="aff7"/>
              <w:jc w:val="left"/>
              <w:rPr>
                <w:sz w:val="24"/>
                <w:szCs w:val="24"/>
              </w:rPr>
            </w:pPr>
            <w:r w:rsidRPr="00BF5ABF">
              <w:rPr>
                <w:sz w:val="24"/>
                <w:szCs w:val="24"/>
              </w:rPr>
              <w:t>-понимать душевное состояние персонажей текста, сопереживать им;</w:t>
            </w:r>
          </w:p>
          <w:p w:rsidR="001921A8" w:rsidRPr="00BF5ABF" w:rsidRDefault="001921A8" w:rsidP="005A2737">
            <w:pPr>
              <w:pStyle w:val="aff7"/>
              <w:jc w:val="left"/>
              <w:rPr>
                <w:sz w:val="24"/>
                <w:szCs w:val="24"/>
              </w:rPr>
            </w:pPr>
            <w:r w:rsidRPr="00BF5ABF">
              <w:rPr>
                <w:sz w:val="24"/>
                <w:szCs w:val="24"/>
              </w:rPr>
              <w:t>-организовывать поиск информации:</w:t>
            </w:r>
          </w:p>
          <w:p w:rsidR="001921A8" w:rsidRPr="00BF5ABF" w:rsidRDefault="001921A8" w:rsidP="005A2737">
            <w:pPr>
              <w:pStyle w:val="aff7"/>
              <w:jc w:val="left"/>
              <w:rPr>
                <w:sz w:val="24"/>
                <w:szCs w:val="24"/>
              </w:rPr>
            </w:pPr>
            <w:r w:rsidRPr="00BF5ABF">
              <w:rPr>
                <w:sz w:val="24"/>
                <w:szCs w:val="24"/>
              </w:rPr>
              <w:t>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1921A8" w:rsidRPr="00BF5ABF" w:rsidRDefault="001921A8" w:rsidP="005A2737">
            <w:pPr>
              <w:pStyle w:val="aff7"/>
              <w:jc w:val="left"/>
              <w:rPr>
                <w:sz w:val="24"/>
                <w:szCs w:val="24"/>
              </w:rPr>
            </w:pPr>
            <w:r w:rsidRPr="00BF5ABF">
              <w:rPr>
                <w:sz w:val="24"/>
                <w:szCs w:val="24"/>
              </w:rPr>
              <w:t>Овладеть элементарными навыками чтения информации, представленной в наглядно-символической форме, приобретать  опыт работы с текстами, содержащими рисунки, таблицы, диаграммы, схемы.</w:t>
            </w:r>
          </w:p>
        </w:tc>
        <w:tc>
          <w:tcPr>
            <w:tcW w:w="2126" w:type="dxa"/>
          </w:tcPr>
          <w:p w:rsidR="001921A8" w:rsidRPr="00BF5ABF" w:rsidRDefault="001921A8" w:rsidP="005A2737">
            <w:pPr>
              <w:pStyle w:val="aff7"/>
              <w:ind w:firstLine="0"/>
              <w:jc w:val="left"/>
              <w:rPr>
                <w:sz w:val="24"/>
                <w:szCs w:val="24"/>
              </w:rPr>
            </w:pPr>
            <w:r w:rsidRPr="00BF5ABF">
              <w:rPr>
                <w:sz w:val="24"/>
                <w:szCs w:val="24"/>
              </w:rPr>
              <w:t xml:space="preserve">Литература, русский язык, история, </w:t>
            </w:r>
            <w:r w:rsidR="005A2737">
              <w:rPr>
                <w:sz w:val="24"/>
                <w:szCs w:val="24"/>
              </w:rPr>
              <w:t>основы безопасности жизнедеятельности</w:t>
            </w:r>
            <w:r w:rsidR="005A2737" w:rsidRPr="00BF5ABF">
              <w:rPr>
                <w:sz w:val="24"/>
                <w:szCs w:val="24"/>
              </w:rPr>
              <w:t xml:space="preserve">, </w:t>
            </w:r>
            <w:r w:rsidR="005A2737">
              <w:rPr>
                <w:sz w:val="24"/>
                <w:szCs w:val="24"/>
              </w:rPr>
              <w:t>география, изобразительное искусство</w:t>
            </w:r>
            <w:r w:rsidR="005A2737" w:rsidRPr="00BF5ABF">
              <w:rPr>
                <w:sz w:val="24"/>
                <w:szCs w:val="24"/>
              </w:rPr>
              <w:t xml:space="preserve">, </w:t>
            </w:r>
            <w:r w:rsidR="005A2737">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jc w:val="left"/>
              <w:rPr>
                <w:sz w:val="24"/>
                <w:szCs w:val="24"/>
              </w:rPr>
            </w:pPr>
            <w:r w:rsidRPr="00BF5ABF">
              <w:rPr>
                <w:sz w:val="24"/>
                <w:szCs w:val="24"/>
              </w:rPr>
              <w:t>Словарная карта, групповая работа, инсерт, кластеры, организация дискуссий «Чтение про себя с пометками», «Отношения между вопросом и ответом»</w:t>
            </w:r>
          </w:p>
        </w:tc>
      </w:tr>
      <w:tr w:rsidR="001921A8" w:rsidRPr="00BF5ABF" w:rsidTr="005A2737">
        <w:tc>
          <w:tcPr>
            <w:tcW w:w="10065" w:type="dxa"/>
            <w:gridSpan w:val="5"/>
          </w:tcPr>
          <w:p w:rsidR="001921A8" w:rsidRPr="00BF5ABF" w:rsidRDefault="001921A8" w:rsidP="005A2737">
            <w:pPr>
              <w:pStyle w:val="aff7"/>
              <w:jc w:val="left"/>
              <w:rPr>
                <w:sz w:val="24"/>
                <w:szCs w:val="24"/>
              </w:rPr>
            </w:pPr>
            <w:r w:rsidRPr="00BF5ABF">
              <w:rPr>
                <w:sz w:val="24"/>
                <w:szCs w:val="24"/>
              </w:rPr>
              <w:t>Работа с текстом: преобразование и интерпретация информации</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5-6 классы</w:t>
            </w:r>
          </w:p>
        </w:tc>
        <w:tc>
          <w:tcPr>
            <w:tcW w:w="4536" w:type="dxa"/>
            <w:gridSpan w:val="2"/>
          </w:tcPr>
          <w:p w:rsidR="001921A8" w:rsidRPr="00BF5ABF" w:rsidRDefault="001921A8" w:rsidP="005A2737">
            <w:pPr>
              <w:pStyle w:val="aff7"/>
              <w:jc w:val="left"/>
              <w:rPr>
                <w:color w:val="000000"/>
                <w:sz w:val="24"/>
                <w:szCs w:val="24"/>
                <w:lang w:eastAsia="ru-RU"/>
              </w:rPr>
            </w:pPr>
            <w:r w:rsidRPr="00BF5ABF">
              <w:rPr>
                <w:color w:val="000000"/>
                <w:sz w:val="24"/>
                <w:szCs w:val="24"/>
                <w:lang w:eastAsia="ru-RU"/>
              </w:rPr>
              <w:t>-Структурировать текст, используя нумерацию страниц, списки, ссылки, оглавление;</w:t>
            </w:r>
          </w:p>
          <w:p w:rsidR="001921A8" w:rsidRPr="00BF5ABF" w:rsidRDefault="001921A8" w:rsidP="005A2737">
            <w:pPr>
              <w:pStyle w:val="aff7"/>
              <w:jc w:val="left"/>
              <w:rPr>
                <w:color w:val="000000"/>
                <w:sz w:val="24"/>
                <w:szCs w:val="24"/>
                <w:lang w:eastAsia="ru-RU"/>
              </w:rPr>
            </w:pPr>
            <w:r w:rsidRPr="00BF5ABF">
              <w:rPr>
                <w:color w:val="000000"/>
                <w:sz w:val="24"/>
                <w:szCs w:val="24"/>
                <w:lang w:eastAsia="ru-RU"/>
              </w:rPr>
              <w:t>-проводить проверку правописания; использовать в тексте таблицы, изображения;</w:t>
            </w:r>
          </w:p>
          <w:p w:rsidR="001921A8" w:rsidRPr="00BF5ABF" w:rsidRDefault="001921A8" w:rsidP="005A2737">
            <w:pPr>
              <w:pStyle w:val="aff7"/>
              <w:jc w:val="left"/>
              <w:rPr>
                <w:color w:val="000000"/>
                <w:sz w:val="24"/>
                <w:szCs w:val="24"/>
                <w:lang w:eastAsia="ru-RU"/>
              </w:rPr>
            </w:pPr>
            <w:r w:rsidRPr="00BF5ABF">
              <w:rPr>
                <w:color w:val="000000"/>
                <w:sz w:val="24"/>
                <w:szCs w:val="24"/>
                <w:lang w:eastAsia="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c>
          <w:tcPr>
            <w:tcW w:w="2126" w:type="dxa"/>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jc w:val="left"/>
              <w:rPr>
                <w:rStyle w:val="Zag11"/>
                <w:color w:val="000000"/>
                <w:kern w:val="24"/>
                <w:sz w:val="24"/>
                <w:szCs w:val="24"/>
              </w:rPr>
            </w:pPr>
            <w:r w:rsidRPr="00BF5ABF">
              <w:rPr>
                <w:rStyle w:val="Zag11"/>
                <w:color w:val="000000"/>
                <w:kern w:val="24"/>
                <w:sz w:val="24"/>
                <w:szCs w:val="24"/>
              </w:rPr>
              <w:t>Развитие критического мышления через чтение и письмо (чтение с остановками)</w:t>
            </w:r>
          </w:p>
          <w:p w:rsidR="001921A8" w:rsidRPr="00BF5ABF" w:rsidRDefault="001921A8" w:rsidP="005A2737">
            <w:pPr>
              <w:pStyle w:val="aff7"/>
              <w:jc w:val="left"/>
              <w:rPr>
                <w:rStyle w:val="Zag11"/>
                <w:color w:val="000000"/>
                <w:kern w:val="24"/>
                <w:sz w:val="24"/>
                <w:szCs w:val="24"/>
              </w:rPr>
            </w:pPr>
            <w:r w:rsidRPr="00BF5ABF">
              <w:rPr>
                <w:rStyle w:val="Zag11"/>
                <w:color w:val="000000"/>
                <w:kern w:val="24"/>
                <w:sz w:val="24"/>
                <w:szCs w:val="24"/>
              </w:rPr>
              <w:t>«Список тем книги», «Черты характера»</w:t>
            </w:r>
          </w:p>
          <w:p w:rsidR="001921A8" w:rsidRPr="00BF5ABF" w:rsidRDefault="001921A8" w:rsidP="005A2737">
            <w:pPr>
              <w:pStyle w:val="aff7"/>
              <w:ind w:firstLine="0"/>
              <w:jc w:val="left"/>
              <w:rPr>
                <w:color w:val="000000"/>
                <w:kern w:val="24"/>
                <w:sz w:val="24"/>
                <w:szCs w:val="24"/>
                <w:lang w:val="en-US"/>
              </w:rPr>
            </w:pPr>
            <w:r w:rsidRPr="00BF5ABF">
              <w:rPr>
                <w:rStyle w:val="Zag11"/>
                <w:color w:val="000000"/>
                <w:kern w:val="24"/>
                <w:sz w:val="24"/>
                <w:szCs w:val="24"/>
              </w:rPr>
              <w:t>«Синквейн»</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7-9 классы</w:t>
            </w:r>
          </w:p>
        </w:tc>
        <w:tc>
          <w:tcPr>
            <w:tcW w:w="4536" w:type="dxa"/>
            <w:gridSpan w:val="2"/>
          </w:tcPr>
          <w:p w:rsidR="001921A8" w:rsidRPr="00BF5ABF" w:rsidRDefault="001921A8" w:rsidP="005A2737">
            <w:pPr>
              <w:pStyle w:val="aff7"/>
              <w:jc w:val="left"/>
              <w:rPr>
                <w:iCs/>
                <w:color w:val="000000"/>
                <w:sz w:val="24"/>
                <w:szCs w:val="24"/>
                <w:lang w:eastAsia="ru-RU"/>
              </w:rPr>
            </w:pPr>
            <w:r w:rsidRPr="00BF5ABF">
              <w:rPr>
                <w:color w:val="000000"/>
                <w:sz w:val="24"/>
                <w:szCs w:val="24"/>
                <w:lang w:eastAsia="ru-RU"/>
              </w:rPr>
              <w:t>В</w:t>
            </w:r>
            <w:r w:rsidRPr="00BF5ABF">
              <w:rPr>
                <w:iCs/>
                <w:color w:val="000000"/>
                <w:sz w:val="24"/>
                <w:szCs w:val="24"/>
                <w:lang w:eastAsia="ru-RU"/>
              </w:rPr>
              <w:t>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921A8" w:rsidRPr="00BF5ABF" w:rsidRDefault="001921A8" w:rsidP="005A2737">
            <w:pPr>
              <w:pStyle w:val="aff7"/>
              <w:jc w:val="left"/>
              <w:rPr>
                <w:sz w:val="24"/>
                <w:szCs w:val="24"/>
              </w:rPr>
            </w:pPr>
          </w:p>
        </w:tc>
        <w:tc>
          <w:tcPr>
            <w:tcW w:w="2126" w:type="dxa"/>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 xml:space="preserve">математика, </w:t>
            </w:r>
            <w:r w:rsidRPr="00BF5ABF">
              <w:rPr>
                <w:sz w:val="24"/>
                <w:szCs w:val="24"/>
              </w:rPr>
              <w:lastRenderedPageBreak/>
              <w:t>биология, иностранный язык, информатика, обществознание</w:t>
            </w:r>
          </w:p>
        </w:tc>
        <w:tc>
          <w:tcPr>
            <w:tcW w:w="2410" w:type="dxa"/>
          </w:tcPr>
          <w:p w:rsidR="001921A8" w:rsidRPr="00BF5ABF" w:rsidRDefault="001921A8" w:rsidP="005A2737">
            <w:pPr>
              <w:pStyle w:val="aff7"/>
              <w:jc w:val="left"/>
              <w:rPr>
                <w:sz w:val="24"/>
                <w:szCs w:val="24"/>
              </w:rPr>
            </w:pPr>
            <w:r w:rsidRPr="00BF5ABF">
              <w:rPr>
                <w:sz w:val="24"/>
                <w:szCs w:val="24"/>
              </w:rPr>
              <w:lastRenderedPageBreak/>
              <w:t>Визуальные методы организации материала, таблица «Кто?</w:t>
            </w:r>
            <w:r w:rsidR="005B2E0B" w:rsidRPr="00BF5ABF">
              <w:rPr>
                <w:sz w:val="24"/>
                <w:szCs w:val="24"/>
              </w:rPr>
              <w:t>, Что?, Когда?, Где?, Почему?»</w:t>
            </w:r>
          </w:p>
        </w:tc>
      </w:tr>
      <w:tr w:rsidR="001921A8" w:rsidRPr="00BF5ABF" w:rsidTr="005A2737">
        <w:tc>
          <w:tcPr>
            <w:tcW w:w="10065" w:type="dxa"/>
            <w:gridSpan w:val="5"/>
          </w:tcPr>
          <w:p w:rsidR="001921A8" w:rsidRPr="00BF5ABF" w:rsidRDefault="001921A8" w:rsidP="005A2737">
            <w:pPr>
              <w:pStyle w:val="aff7"/>
              <w:jc w:val="left"/>
              <w:rPr>
                <w:sz w:val="24"/>
                <w:szCs w:val="24"/>
              </w:rPr>
            </w:pPr>
            <w:r w:rsidRPr="00BF5ABF">
              <w:rPr>
                <w:sz w:val="24"/>
                <w:szCs w:val="24"/>
              </w:rPr>
              <w:lastRenderedPageBreak/>
              <w:t>Работа с текстом: оценка информации</w:t>
            </w:r>
          </w:p>
        </w:tc>
      </w:tr>
      <w:tr w:rsidR="001921A8" w:rsidRPr="00BF5ABF" w:rsidTr="005A2737">
        <w:tc>
          <w:tcPr>
            <w:tcW w:w="993" w:type="dxa"/>
          </w:tcPr>
          <w:p w:rsidR="001921A8" w:rsidRPr="00BF5ABF" w:rsidRDefault="001921A8" w:rsidP="005A2737">
            <w:pPr>
              <w:pStyle w:val="aff7"/>
              <w:ind w:firstLine="0"/>
              <w:jc w:val="left"/>
              <w:rPr>
                <w:sz w:val="24"/>
                <w:szCs w:val="24"/>
              </w:rPr>
            </w:pPr>
            <w:r w:rsidRPr="00BF5ABF">
              <w:rPr>
                <w:sz w:val="24"/>
                <w:szCs w:val="24"/>
              </w:rPr>
              <w:t>5-6 классы</w:t>
            </w:r>
          </w:p>
        </w:tc>
        <w:tc>
          <w:tcPr>
            <w:tcW w:w="4394" w:type="dxa"/>
          </w:tcPr>
          <w:p w:rsidR="001921A8" w:rsidRPr="00BF5ABF" w:rsidRDefault="001921A8" w:rsidP="005A2737">
            <w:pPr>
              <w:pStyle w:val="aff7"/>
              <w:ind w:firstLine="0"/>
              <w:jc w:val="left"/>
              <w:rPr>
                <w:sz w:val="24"/>
                <w:szCs w:val="24"/>
              </w:rPr>
            </w:pPr>
            <w:r w:rsidRPr="00BF5ABF">
              <w:rPr>
                <w:sz w:val="24"/>
                <w:szCs w:val="24"/>
              </w:rPr>
              <w:t>Откликаться на содержание текста:</w:t>
            </w:r>
          </w:p>
          <w:p w:rsidR="001921A8" w:rsidRPr="00BF5ABF" w:rsidRDefault="001921A8" w:rsidP="005A2737">
            <w:pPr>
              <w:pStyle w:val="aff7"/>
              <w:ind w:firstLine="0"/>
              <w:jc w:val="left"/>
              <w:rPr>
                <w:sz w:val="24"/>
                <w:szCs w:val="24"/>
              </w:rPr>
            </w:pPr>
            <w:r w:rsidRPr="00BF5ABF">
              <w:rPr>
                <w:sz w:val="24"/>
                <w:szCs w:val="24"/>
              </w:rPr>
              <w:t>связывать информацию, обнаруженную в тексте, со знаниями из других источников;</w:t>
            </w:r>
          </w:p>
          <w:p w:rsidR="001921A8" w:rsidRPr="00BF5ABF" w:rsidRDefault="001921A8" w:rsidP="005A2737">
            <w:pPr>
              <w:pStyle w:val="aff7"/>
              <w:ind w:firstLine="0"/>
              <w:jc w:val="left"/>
              <w:rPr>
                <w:sz w:val="24"/>
                <w:szCs w:val="24"/>
              </w:rPr>
            </w:pPr>
            <w:r w:rsidRPr="00BF5ABF">
              <w:rPr>
                <w:sz w:val="24"/>
                <w:szCs w:val="24"/>
              </w:rPr>
              <w:t>оценивать утверждения, сделанные в тексте, исходя из своих представлений о мире;</w:t>
            </w:r>
          </w:p>
          <w:p w:rsidR="001921A8" w:rsidRPr="00BF5ABF" w:rsidRDefault="001921A8" w:rsidP="005A2737">
            <w:pPr>
              <w:pStyle w:val="aff7"/>
              <w:ind w:firstLine="0"/>
              <w:jc w:val="left"/>
              <w:rPr>
                <w:sz w:val="24"/>
                <w:szCs w:val="24"/>
              </w:rPr>
            </w:pPr>
            <w:r w:rsidRPr="00BF5ABF">
              <w:rPr>
                <w:sz w:val="24"/>
                <w:szCs w:val="24"/>
              </w:rPr>
              <w:t>откликаться на форму текста: оценивать не только содержание текста, но и его форму, а в целом — мастерство его исполнения.</w:t>
            </w:r>
          </w:p>
        </w:tc>
        <w:tc>
          <w:tcPr>
            <w:tcW w:w="2268" w:type="dxa"/>
            <w:gridSpan w:val="2"/>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Интерактивные подходы</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Логические цепочки</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Инсерт</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Тайм – аут</w:t>
            </w:r>
          </w:p>
          <w:p w:rsidR="001921A8" w:rsidRPr="00BF5ABF" w:rsidRDefault="001921A8" w:rsidP="005A2737">
            <w:pPr>
              <w:pStyle w:val="aff7"/>
              <w:ind w:firstLine="0"/>
              <w:jc w:val="left"/>
              <w:rPr>
                <w:rStyle w:val="Zag11"/>
                <w:color w:val="000000"/>
                <w:kern w:val="24"/>
                <w:sz w:val="24"/>
                <w:szCs w:val="24"/>
              </w:rPr>
            </w:pPr>
            <w:r w:rsidRPr="00BF5ABF">
              <w:rPr>
                <w:rStyle w:val="Zag11"/>
                <w:color w:val="000000"/>
                <w:kern w:val="24"/>
                <w:sz w:val="24"/>
                <w:szCs w:val="24"/>
              </w:rPr>
              <w:t>Вопросы после текста</w:t>
            </w:r>
          </w:p>
          <w:p w:rsidR="001921A8" w:rsidRPr="00BF5ABF" w:rsidRDefault="001921A8" w:rsidP="005A2737">
            <w:pPr>
              <w:pStyle w:val="aff7"/>
              <w:ind w:firstLine="0"/>
              <w:jc w:val="left"/>
              <w:rPr>
                <w:sz w:val="24"/>
                <w:szCs w:val="24"/>
              </w:rPr>
            </w:pPr>
            <w:r w:rsidRPr="00BF5ABF">
              <w:rPr>
                <w:rStyle w:val="Zag11"/>
                <w:color w:val="000000"/>
                <w:kern w:val="24"/>
                <w:sz w:val="24"/>
                <w:szCs w:val="24"/>
              </w:rPr>
              <w:t>Проверочный лист</w:t>
            </w:r>
          </w:p>
        </w:tc>
      </w:tr>
      <w:tr w:rsidR="001921A8" w:rsidRPr="00BF5ABF" w:rsidTr="005A2737">
        <w:trPr>
          <w:trHeight w:val="841"/>
        </w:trPr>
        <w:tc>
          <w:tcPr>
            <w:tcW w:w="993" w:type="dxa"/>
          </w:tcPr>
          <w:p w:rsidR="001921A8" w:rsidRPr="00BF5ABF" w:rsidRDefault="001921A8" w:rsidP="005A2737">
            <w:pPr>
              <w:pStyle w:val="aff7"/>
              <w:ind w:firstLine="0"/>
              <w:jc w:val="left"/>
              <w:rPr>
                <w:sz w:val="24"/>
                <w:szCs w:val="24"/>
              </w:rPr>
            </w:pPr>
            <w:r w:rsidRPr="00BF5ABF">
              <w:rPr>
                <w:sz w:val="24"/>
                <w:szCs w:val="24"/>
              </w:rPr>
              <w:t>7-9 классы</w:t>
            </w:r>
          </w:p>
        </w:tc>
        <w:tc>
          <w:tcPr>
            <w:tcW w:w="4394" w:type="dxa"/>
          </w:tcPr>
          <w:p w:rsidR="001921A8" w:rsidRPr="00BF5ABF" w:rsidRDefault="001921A8" w:rsidP="005A2737">
            <w:pPr>
              <w:pStyle w:val="aff7"/>
              <w:ind w:firstLine="0"/>
              <w:jc w:val="left"/>
              <w:rPr>
                <w:sz w:val="24"/>
                <w:szCs w:val="24"/>
              </w:rPr>
            </w:pPr>
            <w:r w:rsidRPr="00BF5ABF">
              <w:rPr>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921A8" w:rsidRPr="00BF5ABF" w:rsidRDefault="001921A8" w:rsidP="005A2737">
            <w:pPr>
              <w:pStyle w:val="aff7"/>
              <w:ind w:firstLine="0"/>
              <w:jc w:val="left"/>
              <w:rPr>
                <w:sz w:val="24"/>
                <w:szCs w:val="24"/>
              </w:rPr>
            </w:pPr>
            <w:r w:rsidRPr="00BF5ABF">
              <w:rPr>
                <w:sz w:val="24"/>
                <w:szCs w:val="24"/>
              </w:rPr>
              <w:t>- В процессе работы с одним или  несколькими источниками выявлять содержащуюся в них противоречивую, конфликтную информацию;</w:t>
            </w:r>
          </w:p>
          <w:p w:rsidR="001921A8" w:rsidRPr="00BF5ABF" w:rsidRDefault="001921A8" w:rsidP="005A2737">
            <w:pPr>
              <w:pStyle w:val="aff7"/>
              <w:ind w:firstLine="0"/>
              <w:jc w:val="left"/>
              <w:rPr>
                <w:sz w:val="24"/>
                <w:szCs w:val="24"/>
              </w:rPr>
            </w:pPr>
            <w:r w:rsidRPr="00BF5ABF">
              <w:rPr>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r w:rsidRPr="00BF5ABF">
              <w:rPr>
                <w:sz w:val="24"/>
                <w:szCs w:val="24"/>
              </w:rPr>
              <w:br/>
              <w:t> </w:t>
            </w:r>
            <w:r w:rsidRPr="00BF5ABF">
              <w:rPr>
                <w:iCs/>
                <w:sz w:val="24"/>
                <w:szCs w:val="24"/>
              </w:rPr>
              <w:t>критически относиться к рекламной информации;</w:t>
            </w:r>
          </w:p>
          <w:p w:rsidR="001921A8" w:rsidRPr="00BF5ABF" w:rsidRDefault="001921A8" w:rsidP="005A2737">
            <w:pPr>
              <w:pStyle w:val="aff7"/>
              <w:ind w:firstLine="0"/>
              <w:jc w:val="left"/>
              <w:rPr>
                <w:sz w:val="24"/>
                <w:szCs w:val="24"/>
              </w:rPr>
            </w:pPr>
            <w:r w:rsidRPr="00BF5ABF">
              <w:rPr>
                <w:iCs/>
                <w:sz w:val="24"/>
                <w:szCs w:val="24"/>
              </w:rPr>
              <w:t xml:space="preserve">- Находить способы проверки противоречивой информации, </w:t>
            </w:r>
            <w:r w:rsidRPr="00BF5ABF">
              <w:rPr>
                <w:sz w:val="24"/>
                <w:szCs w:val="24"/>
              </w:rPr>
              <w:t> </w:t>
            </w:r>
            <w:r w:rsidRPr="00BF5ABF">
              <w:rPr>
                <w:iCs/>
                <w:sz w:val="24"/>
                <w:szCs w:val="24"/>
              </w:rPr>
              <w:t>определять достоверную  информацию.</w:t>
            </w:r>
          </w:p>
        </w:tc>
        <w:tc>
          <w:tcPr>
            <w:tcW w:w="2268" w:type="dxa"/>
            <w:gridSpan w:val="2"/>
          </w:tcPr>
          <w:p w:rsidR="001921A8" w:rsidRPr="00BF5ABF" w:rsidRDefault="005A2737" w:rsidP="005A2737">
            <w:pPr>
              <w:pStyle w:val="aff7"/>
              <w:ind w:firstLine="0"/>
              <w:jc w:val="left"/>
              <w:rPr>
                <w:sz w:val="24"/>
                <w:szCs w:val="24"/>
              </w:rPr>
            </w:pPr>
            <w:r w:rsidRPr="00BF5ABF">
              <w:rPr>
                <w:sz w:val="24"/>
                <w:szCs w:val="24"/>
              </w:rPr>
              <w:t xml:space="preserve">Литература, русский язык, история, </w:t>
            </w:r>
            <w:r>
              <w:rPr>
                <w:sz w:val="24"/>
                <w:szCs w:val="24"/>
              </w:rPr>
              <w:t>основы безопасности жизнедеятельности</w:t>
            </w:r>
            <w:r w:rsidRPr="00BF5ABF">
              <w:rPr>
                <w:sz w:val="24"/>
                <w:szCs w:val="24"/>
              </w:rPr>
              <w:t xml:space="preserve">, </w:t>
            </w:r>
            <w:r>
              <w:rPr>
                <w:sz w:val="24"/>
                <w:szCs w:val="24"/>
              </w:rPr>
              <w:t>география, изобразительное искусство</w:t>
            </w:r>
            <w:r w:rsidRPr="00BF5ABF">
              <w:rPr>
                <w:sz w:val="24"/>
                <w:szCs w:val="24"/>
              </w:rPr>
              <w:t xml:space="preserve">, </w:t>
            </w:r>
            <w:r>
              <w:rPr>
                <w:sz w:val="24"/>
                <w:szCs w:val="24"/>
              </w:rPr>
              <w:t xml:space="preserve">технология, </w:t>
            </w:r>
            <w:r w:rsidRPr="00BF5ABF">
              <w:rPr>
                <w:sz w:val="24"/>
                <w:szCs w:val="24"/>
              </w:rPr>
              <w:t>математика, биология, иностранный язык, информатика, обществознание</w:t>
            </w:r>
          </w:p>
        </w:tc>
        <w:tc>
          <w:tcPr>
            <w:tcW w:w="2410" w:type="dxa"/>
          </w:tcPr>
          <w:p w:rsidR="001921A8" w:rsidRPr="00BF5ABF" w:rsidRDefault="001921A8" w:rsidP="005A2737">
            <w:pPr>
              <w:pStyle w:val="aff7"/>
              <w:ind w:firstLine="0"/>
              <w:jc w:val="left"/>
              <w:rPr>
                <w:sz w:val="24"/>
                <w:szCs w:val="24"/>
                <w:lang w:val="en-US"/>
              </w:rPr>
            </w:pPr>
            <w:r w:rsidRPr="00BF5ABF">
              <w:rPr>
                <w:rStyle w:val="Zag11"/>
                <w:color w:val="000000"/>
                <w:kern w:val="24"/>
                <w:sz w:val="24"/>
                <w:szCs w:val="24"/>
              </w:rPr>
              <w:t>Кластеры, логические цепочки, инсерт</w:t>
            </w:r>
          </w:p>
          <w:p w:rsidR="001921A8" w:rsidRPr="00BF5ABF" w:rsidRDefault="001921A8" w:rsidP="005A2737">
            <w:pPr>
              <w:pStyle w:val="aff7"/>
              <w:jc w:val="left"/>
              <w:rPr>
                <w:sz w:val="24"/>
                <w:szCs w:val="24"/>
              </w:rPr>
            </w:pPr>
          </w:p>
        </w:tc>
      </w:tr>
    </w:tbl>
    <w:p w:rsidR="001921A8" w:rsidRPr="00BF5ABF" w:rsidRDefault="001921A8" w:rsidP="00BF5ABF">
      <w:pPr>
        <w:jc w:val="both"/>
        <w:rPr>
          <w:bCs/>
          <w:color w:val="000000"/>
        </w:rPr>
      </w:pPr>
    </w:p>
    <w:p w:rsidR="005B2E0B" w:rsidRPr="00BF5ABF" w:rsidRDefault="001921A8" w:rsidP="00BF5ABF">
      <w:pPr>
        <w:ind w:left="710"/>
        <w:jc w:val="center"/>
        <w:rPr>
          <w:b/>
        </w:rPr>
      </w:pPr>
      <w:r w:rsidRPr="00BF5ABF">
        <w:rPr>
          <w:b/>
        </w:rPr>
        <w:t xml:space="preserve">Формы учебной деятельности как условие формирования </w:t>
      </w:r>
    </w:p>
    <w:p w:rsidR="001921A8" w:rsidRPr="00BF5ABF" w:rsidRDefault="001921A8" w:rsidP="00BF5ABF">
      <w:pPr>
        <w:ind w:left="710"/>
        <w:jc w:val="center"/>
        <w:rPr>
          <w:b/>
        </w:rPr>
      </w:pPr>
      <w:r w:rsidRPr="00BF5ABF">
        <w:rPr>
          <w:b/>
        </w:rPr>
        <w:t>навыка осмысленного чтения и работы с текстом</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6662"/>
      </w:tblGrid>
      <w:tr w:rsidR="001921A8" w:rsidRPr="00BF5ABF" w:rsidTr="005B2E0B">
        <w:tc>
          <w:tcPr>
            <w:tcW w:w="3369" w:type="dxa"/>
          </w:tcPr>
          <w:p w:rsidR="001921A8" w:rsidRPr="00BF5ABF" w:rsidRDefault="001921A8" w:rsidP="00BF5ABF">
            <w:pPr>
              <w:jc w:val="both"/>
            </w:pPr>
            <w:r w:rsidRPr="00BF5ABF">
              <w:t>Учебное сотрудничество</w:t>
            </w:r>
          </w:p>
        </w:tc>
        <w:tc>
          <w:tcPr>
            <w:tcW w:w="6662" w:type="dxa"/>
          </w:tcPr>
          <w:p w:rsidR="001921A8" w:rsidRPr="00BF5ABF" w:rsidRDefault="001921A8" w:rsidP="00BF5ABF">
            <w:pPr>
              <w:jc w:val="both"/>
            </w:pPr>
            <w:r w:rsidRPr="00BF5ABF">
              <w:t xml:space="preserve">Педагог: </w:t>
            </w:r>
          </w:p>
          <w:p w:rsidR="001921A8" w:rsidRPr="00BF5ABF" w:rsidRDefault="001921A8" w:rsidP="00555B6B">
            <w:pPr>
              <w:pStyle w:val="ab"/>
              <w:numPr>
                <w:ilvl w:val="0"/>
                <w:numId w:val="181"/>
              </w:numPr>
              <w:jc w:val="both"/>
            </w:pPr>
            <w:r w:rsidRPr="00BF5ABF">
              <w:t>воспринимает учащегося как равноправного партнера и участника учебного процесса,</w:t>
            </w:r>
          </w:p>
          <w:p w:rsidR="001921A8" w:rsidRPr="00BF5ABF" w:rsidRDefault="001921A8" w:rsidP="00555B6B">
            <w:pPr>
              <w:pStyle w:val="ab"/>
              <w:numPr>
                <w:ilvl w:val="0"/>
                <w:numId w:val="181"/>
              </w:numPr>
              <w:jc w:val="both"/>
            </w:pPr>
            <w:r w:rsidRPr="00BF5ABF">
              <w:t>организует взаимообщение, диалог;</w:t>
            </w:r>
          </w:p>
          <w:p w:rsidR="001921A8" w:rsidRPr="00BF5ABF" w:rsidRDefault="001921A8" w:rsidP="00555B6B">
            <w:pPr>
              <w:pStyle w:val="ab"/>
              <w:numPr>
                <w:ilvl w:val="0"/>
                <w:numId w:val="181"/>
              </w:numPr>
              <w:jc w:val="both"/>
            </w:pPr>
            <w:r w:rsidRPr="00BF5ABF">
              <w:t>организует работу учащихся в парах, в группах, самостоятельную работу с использованием различного вида источников информации;</w:t>
            </w:r>
          </w:p>
          <w:p w:rsidR="001921A8" w:rsidRPr="00BF5ABF" w:rsidRDefault="001921A8" w:rsidP="00555B6B">
            <w:pPr>
              <w:pStyle w:val="ab"/>
              <w:numPr>
                <w:ilvl w:val="0"/>
                <w:numId w:val="181"/>
              </w:numPr>
              <w:jc w:val="both"/>
            </w:pPr>
            <w:r w:rsidRPr="00BF5ABF">
              <w:lastRenderedPageBreak/>
              <w:t>организует работу по освоению различных способов чтения и переработки информации;</w:t>
            </w:r>
          </w:p>
        </w:tc>
      </w:tr>
      <w:tr w:rsidR="001921A8" w:rsidRPr="00BF5ABF" w:rsidTr="005B2E0B">
        <w:tc>
          <w:tcPr>
            <w:tcW w:w="3369" w:type="dxa"/>
          </w:tcPr>
          <w:p w:rsidR="001921A8" w:rsidRPr="00BF5ABF" w:rsidRDefault="001921A8" w:rsidP="00BF5ABF">
            <w:pPr>
              <w:jc w:val="both"/>
            </w:pPr>
            <w:r w:rsidRPr="00BF5ABF">
              <w:lastRenderedPageBreak/>
              <w:t>Творческая, проектная, учебно-исследовательская деятельность</w:t>
            </w:r>
          </w:p>
        </w:tc>
        <w:tc>
          <w:tcPr>
            <w:tcW w:w="6662" w:type="dxa"/>
          </w:tcPr>
          <w:p w:rsidR="001921A8" w:rsidRPr="00BF5ABF" w:rsidRDefault="001921A8" w:rsidP="00BF5ABF">
            <w:pPr>
              <w:jc w:val="both"/>
            </w:pPr>
            <w:r w:rsidRPr="00BF5ABF">
              <w:t>Работа в этом направлении гармонично дополняет классно-урочную деятельность и совершенствует навык работы с информацией и по построению текстового сообщения.</w:t>
            </w:r>
          </w:p>
        </w:tc>
      </w:tr>
      <w:tr w:rsidR="001921A8" w:rsidRPr="00BF5ABF" w:rsidTr="005B2E0B">
        <w:tc>
          <w:tcPr>
            <w:tcW w:w="3369" w:type="dxa"/>
          </w:tcPr>
          <w:p w:rsidR="001921A8" w:rsidRPr="00BF5ABF" w:rsidRDefault="001921A8" w:rsidP="00BF5ABF">
            <w:pPr>
              <w:jc w:val="both"/>
            </w:pPr>
            <w:r w:rsidRPr="00BF5ABF">
              <w:t>Контрольно-оценочная и рефлексивная деятельность</w:t>
            </w:r>
          </w:p>
        </w:tc>
        <w:tc>
          <w:tcPr>
            <w:tcW w:w="6662" w:type="dxa"/>
          </w:tcPr>
          <w:p w:rsidR="001921A8" w:rsidRPr="00BF5ABF" w:rsidRDefault="001921A8" w:rsidP="00BF5ABF">
            <w:pPr>
              <w:jc w:val="both"/>
            </w:pPr>
            <w:r w:rsidRPr="00BF5ABF">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Происхождение самооценки связано с общением и деятельностью ребенка.  </w:t>
            </w:r>
          </w:p>
          <w:p w:rsidR="001921A8" w:rsidRPr="00BF5ABF" w:rsidRDefault="001921A8" w:rsidP="00BF5ABF">
            <w:pPr>
              <w:jc w:val="both"/>
            </w:pPr>
            <w:r w:rsidRPr="00BF5ABF">
              <w:t>На развитие самооценки существенное влияние оказывает специально организованное действие контроля;</w:t>
            </w:r>
          </w:p>
          <w:p w:rsidR="001921A8" w:rsidRPr="00BF5ABF" w:rsidRDefault="001921A8" w:rsidP="00BF5ABF">
            <w:pPr>
              <w:jc w:val="both"/>
            </w:pPr>
            <w:r w:rsidRPr="00BF5ABF">
              <w:t>Предметом оценивания выступают учебные действия по наработке способов чтения и речевой деятельности и их результат, а так же способы взаимодействия, собственные возможности осуществления деятельности;</w:t>
            </w:r>
          </w:p>
          <w:p w:rsidR="001921A8" w:rsidRPr="00BF5ABF" w:rsidRDefault="001921A8" w:rsidP="00BF5ABF">
            <w:pPr>
              <w:jc w:val="both"/>
            </w:pPr>
            <w:r w:rsidRPr="00BF5ABF">
              <w:t xml:space="preserve">Формирование умения сотрудничества и применения критериев дифференцированной оценки, включая анализ причин неудач и выделение недостающих операций и условий, которые бы обеспечили выполнение учебной задачи      </w:t>
            </w:r>
          </w:p>
        </w:tc>
      </w:tr>
    </w:tbl>
    <w:p w:rsidR="001921A8" w:rsidRPr="00BF5ABF" w:rsidRDefault="001921A8" w:rsidP="00757382">
      <w:pPr>
        <w:ind w:left="993"/>
        <w:rPr>
          <w:b/>
        </w:rPr>
      </w:pPr>
      <w:r w:rsidRPr="00BF5ABF">
        <w:rPr>
          <w:b/>
        </w:rPr>
        <w:t>Оценка формирования навыка осмысленного чтения и работы с текстом.</w:t>
      </w:r>
    </w:p>
    <w:p w:rsidR="001921A8" w:rsidRPr="00BF5ABF" w:rsidRDefault="001921A8" w:rsidP="00BF5ABF">
      <w:pPr>
        <w:jc w:val="both"/>
      </w:pPr>
      <w:r w:rsidRPr="00BF5ABF">
        <w:t xml:space="preserve">       Основной формой оценки сформированности навыка осмысленного чтения и работы с текстом является многокритериальная экспертная оценка  текущих работ как на уроке, так и во внеурочной деятельности. Наряду с этим учащиеся проходят текущую аттестацию на освоение технических навыков, выполняя специально-сформулированные учебные  задания. При этом фиксируются и отслеживаются  индивидуальные достижения каждого школьника посредством разрабатываемых  критериев. Подбор текстов осуществляется в соответствии с возрастными особенностями учащихся, а задания проверяют степень сформированности того или иного способа работы с информацией. </w:t>
      </w:r>
    </w:p>
    <w:p w:rsidR="001921A8" w:rsidRPr="00BF5ABF" w:rsidRDefault="001921A8" w:rsidP="00BF5ABF">
      <w:pPr>
        <w:jc w:val="both"/>
      </w:pPr>
      <w:r w:rsidRPr="00BF5ABF">
        <w:t xml:space="preserve">       Формирование у учащихся навыка осмысленного чтения и работы с текстом требует от учителей использования специальных методов и приемов:</w:t>
      </w:r>
    </w:p>
    <w:p w:rsidR="001921A8" w:rsidRPr="00BF5ABF" w:rsidRDefault="001921A8" w:rsidP="00555B6B">
      <w:pPr>
        <w:pStyle w:val="ab"/>
        <w:numPr>
          <w:ilvl w:val="0"/>
          <w:numId w:val="182"/>
        </w:numPr>
        <w:jc w:val="both"/>
      </w:pPr>
      <w:r w:rsidRPr="00BF5ABF">
        <w:t>Учитель должен быть настроен на формирование этого навыка;</w:t>
      </w:r>
    </w:p>
    <w:p w:rsidR="001921A8" w:rsidRPr="00BF5ABF" w:rsidRDefault="001921A8" w:rsidP="00555B6B">
      <w:pPr>
        <w:pStyle w:val="ab"/>
        <w:numPr>
          <w:ilvl w:val="0"/>
          <w:numId w:val="182"/>
        </w:numPr>
        <w:jc w:val="both"/>
      </w:pPr>
      <w:r w:rsidRPr="00BF5ABF">
        <w:t>Потребуется изменение дидакт</w:t>
      </w:r>
      <w:r w:rsidR="005B2E0B" w:rsidRPr="00BF5ABF">
        <w:t>ических целей типовых заданий (</w:t>
      </w:r>
      <w:r w:rsidRPr="00BF5ABF">
        <w:t>выделение формирования навыка осмысленного чтения и работы с текстом);</w:t>
      </w:r>
    </w:p>
    <w:p w:rsidR="001921A8" w:rsidRPr="00BF5ABF" w:rsidRDefault="001921A8" w:rsidP="00555B6B">
      <w:pPr>
        <w:pStyle w:val="ab"/>
        <w:numPr>
          <w:ilvl w:val="0"/>
          <w:numId w:val="182"/>
        </w:numPr>
        <w:jc w:val="both"/>
      </w:pPr>
      <w:r w:rsidRPr="00BF5ABF">
        <w:t>На уроках следует уделять время  для самостоятельной работы с текстом с дальнейшим групповым обсуждением.</w:t>
      </w:r>
    </w:p>
    <w:p w:rsidR="001921A8" w:rsidRPr="00BF5ABF" w:rsidRDefault="001921A8" w:rsidP="00BF5ABF">
      <w:pPr>
        <w:ind w:left="993"/>
        <w:jc w:val="center"/>
        <w:rPr>
          <w:b/>
        </w:rPr>
      </w:pPr>
      <w:r w:rsidRPr="00BF5ABF">
        <w:rPr>
          <w:b/>
        </w:rPr>
        <w:t>План реализации программы  формирования навыка смыслового чтения и работы с текстом</w:t>
      </w:r>
    </w:p>
    <w:tbl>
      <w:tblPr>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tblPr>
      <w:tblGrid>
        <w:gridCol w:w="2943"/>
        <w:gridCol w:w="2410"/>
        <w:gridCol w:w="1559"/>
        <w:gridCol w:w="2411"/>
        <w:gridCol w:w="1418"/>
      </w:tblGrid>
      <w:tr w:rsidR="001921A8" w:rsidRPr="00BF5ABF" w:rsidTr="00757382">
        <w:trPr>
          <w:trHeight w:val="788"/>
        </w:trPr>
        <w:tc>
          <w:tcPr>
            <w:tcW w:w="2943" w:type="dxa"/>
          </w:tcPr>
          <w:p w:rsidR="001921A8" w:rsidRPr="00BF5ABF" w:rsidRDefault="001921A8" w:rsidP="00BF5ABF">
            <w:pPr>
              <w:jc w:val="both"/>
            </w:pPr>
            <w:r w:rsidRPr="00BF5ABF">
              <w:t>Направление реализации программы</w:t>
            </w:r>
          </w:p>
        </w:tc>
        <w:tc>
          <w:tcPr>
            <w:tcW w:w="2410" w:type="dxa"/>
          </w:tcPr>
          <w:p w:rsidR="001921A8" w:rsidRPr="00BF5ABF" w:rsidRDefault="001921A8" w:rsidP="00BF5ABF">
            <w:pPr>
              <w:jc w:val="both"/>
            </w:pPr>
            <w:r w:rsidRPr="00BF5ABF">
              <w:t>Содержание деятельности, его форма</w:t>
            </w:r>
          </w:p>
        </w:tc>
        <w:tc>
          <w:tcPr>
            <w:tcW w:w="1559" w:type="dxa"/>
          </w:tcPr>
          <w:p w:rsidR="001921A8" w:rsidRPr="00BF5ABF" w:rsidRDefault="001921A8" w:rsidP="00BF5ABF">
            <w:pPr>
              <w:jc w:val="both"/>
            </w:pPr>
            <w:r w:rsidRPr="00BF5ABF">
              <w:t>Сроки, дата исполнения</w:t>
            </w:r>
          </w:p>
        </w:tc>
        <w:tc>
          <w:tcPr>
            <w:tcW w:w="2411" w:type="dxa"/>
            <w:tcBorders>
              <w:right w:val="single" w:sz="4" w:space="0" w:color="auto"/>
            </w:tcBorders>
          </w:tcPr>
          <w:p w:rsidR="001921A8" w:rsidRPr="00BF5ABF" w:rsidRDefault="001921A8" w:rsidP="00BF5ABF">
            <w:pPr>
              <w:jc w:val="both"/>
            </w:pPr>
            <w:r w:rsidRPr="00BF5ABF">
              <w:t>Результат, форма отчетности</w:t>
            </w:r>
          </w:p>
        </w:tc>
        <w:tc>
          <w:tcPr>
            <w:tcW w:w="1418" w:type="dxa"/>
            <w:tcBorders>
              <w:left w:val="single" w:sz="4" w:space="0" w:color="auto"/>
            </w:tcBorders>
          </w:tcPr>
          <w:p w:rsidR="001921A8" w:rsidRPr="00BF5ABF" w:rsidRDefault="001921A8" w:rsidP="00BF5ABF">
            <w:pPr>
              <w:jc w:val="both"/>
            </w:pPr>
            <w:r w:rsidRPr="00BF5ABF">
              <w:t>Ответствен-ный</w:t>
            </w:r>
          </w:p>
        </w:tc>
      </w:tr>
      <w:tr w:rsidR="001921A8" w:rsidRPr="00BF5ABF" w:rsidTr="00757382">
        <w:trPr>
          <w:trHeight w:val="416"/>
        </w:trPr>
        <w:tc>
          <w:tcPr>
            <w:tcW w:w="2943" w:type="dxa"/>
          </w:tcPr>
          <w:p w:rsidR="001921A8" w:rsidRPr="00BF5ABF" w:rsidRDefault="001921A8" w:rsidP="00BF5ABF">
            <w:r w:rsidRPr="00BF5ABF">
              <w:t>Повышение квалификации педагогических работников в области формирования навыка осмысленного чтения и работы с текстом</w:t>
            </w:r>
          </w:p>
        </w:tc>
        <w:tc>
          <w:tcPr>
            <w:tcW w:w="2410" w:type="dxa"/>
          </w:tcPr>
          <w:p w:rsidR="001921A8" w:rsidRPr="00BF5ABF" w:rsidRDefault="001921A8" w:rsidP="00BF5ABF">
            <w:pPr>
              <w:jc w:val="both"/>
            </w:pPr>
            <w:r w:rsidRPr="00BF5ABF">
              <w:t xml:space="preserve">Прохождение курсов </w:t>
            </w:r>
            <w:r w:rsidR="005B2E0B" w:rsidRPr="00BF5ABF">
              <w:t>повышения квалификации</w:t>
            </w:r>
          </w:p>
        </w:tc>
        <w:tc>
          <w:tcPr>
            <w:tcW w:w="1559" w:type="dxa"/>
          </w:tcPr>
          <w:p w:rsidR="001921A8" w:rsidRPr="00BF5ABF" w:rsidRDefault="001921A8" w:rsidP="00BF5ABF">
            <w:pPr>
              <w:jc w:val="both"/>
            </w:pPr>
            <w:r w:rsidRPr="00BF5ABF">
              <w:t>Согласно графику курсовой подготовки</w:t>
            </w:r>
          </w:p>
        </w:tc>
        <w:tc>
          <w:tcPr>
            <w:tcW w:w="2411" w:type="dxa"/>
            <w:tcBorders>
              <w:right w:val="single" w:sz="4" w:space="0" w:color="auto"/>
            </w:tcBorders>
          </w:tcPr>
          <w:p w:rsidR="001921A8" w:rsidRPr="00BF5ABF" w:rsidRDefault="001921A8" w:rsidP="00BF5ABF">
            <w:pPr>
              <w:jc w:val="both"/>
            </w:pPr>
            <w:r w:rsidRPr="00BF5ABF">
              <w:t>Использование материалов курсов на уроке</w:t>
            </w:r>
          </w:p>
        </w:tc>
        <w:tc>
          <w:tcPr>
            <w:tcW w:w="1418" w:type="dxa"/>
            <w:tcBorders>
              <w:left w:val="single" w:sz="4" w:space="0" w:color="auto"/>
            </w:tcBorders>
          </w:tcPr>
          <w:p w:rsidR="001921A8" w:rsidRPr="00BF5ABF" w:rsidRDefault="005B2E0B" w:rsidP="00BF5ABF">
            <w:pPr>
              <w:jc w:val="both"/>
            </w:pPr>
            <w:r w:rsidRPr="00BF5ABF">
              <w:t xml:space="preserve">Зам. дир. </w:t>
            </w:r>
            <w:r w:rsidR="001921A8" w:rsidRPr="00BF5ABF">
              <w:t>по УВР</w:t>
            </w:r>
          </w:p>
        </w:tc>
      </w:tr>
      <w:tr w:rsidR="001921A8" w:rsidRPr="00BF5ABF" w:rsidTr="00757382">
        <w:tc>
          <w:tcPr>
            <w:tcW w:w="2943" w:type="dxa"/>
          </w:tcPr>
          <w:p w:rsidR="001921A8" w:rsidRPr="00BF5ABF" w:rsidRDefault="001921A8" w:rsidP="00BF5ABF">
            <w:r w:rsidRPr="00BF5ABF">
              <w:t xml:space="preserve">Методическая деятельность по оказанию помощи учителям в использовании различных способов чтения и работы </w:t>
            </w:r>
            <w:r w:rsidRPr="00BF5ABF">
              <w:lastRenderedPageBreak/>
              <w:t>с текстом</w:t>
            </w:r>
          </w:p>
        </w:tc>
        <w:tc>
          <w:tcPr>
            <w:tcW w:w="2410" w:type="dxa"/>
          </w:tcPr>
          <w:p w:rsidR="001921A8" w:rsidRPr="00BF5ABF" w:rsidRDefault="001921A8" w:rsidP="00BF5ABF">
            <w:r w:rsidRPr="00BF5ABF">
              <w:lastRenderedPageBreak/>
              <w:t>Подготовка уроков  с использованием различных способов чтения и работы с текстом.</w:t>
            </w:r>
          </w:p>
        </w:tc>
        <w:tc>
          <w:tcPr>
            <w:tcW w:w="1559" w:type="dxa"/>
          </w:tcPr>
          <w:p w:rsidR="001921A8" w:rsidRPr="00BF5ABF" w:rsidRDefault="001921A8" w:rsidP="00BF5ABF">
            <w:r w:rsidRPr="00BF5ABF">
              <w:t xml:space="preserve">По заявкам учителей </w:t>
            </w:r>
          </w:p>
        </w:tc>
        <w:tc>
          <w:tcPr>
            <w:tcW w:w="2411" w:type="dxa"/>
            <w:tcBorders>
              <w:right w:val="single" w:sz="4" w:space="0" w:color="auto"/>
            </w:tcBorders>
          </w:tcPr>
          <w:p w:rsidR="001921A8" w:rsidRPr="00BF5ABF" w:rsidRDefault="001921A8" w:rsidP="00BF5ABF">
            <w:r w:rsidRPr="00BF5ABF">
              <w:t xml:space="preserve">Создание базы данных по формированию различных способов чтения и работы с </w:t>
            </w:r>
            <w:r w:rsidRPr="00BF5ABF">
              <w:lastRenderedPageBreak/>
              <w:t>текстом</w:t>
            </w:r>
          </w:p>
        </w:tc>
        <w:tc>
          <w:tcPr>
            <w:tcW w:w="1418" w:type="dxa"/>
            <w:tcBorders>
              <w:left w:val="single" w:sz="4" w:space="0" w:color="auto"/>
            </w:tcBorders>
          </w:tcPr>
          <w:p w:rsidR="001921A8" w:rsidRPr="00BF5ABF" w:rsidRDefault="005B2E0B" w:rsidP="00BF5ABF">
            <w:pPr>
              <w:jc w:val="both"/>
            </w:pPr>
            <w:r w:rsidRPr="00BF5ABF">
              <w:lastRenderedPageBreak/>
              <w:t>Зам. дир. по УВР</w:t>
            </w:r>
          </w:p>
        </w:tc>
      </w:tr>
      <w:tr w:rsidR="001921A8" w:rsidRPr="00BF5ABF" w:rsidTr="00757382">
        <w:tc>
          <w:tcPr>
            <w:tcW w:w="2943" w:type="dxa"/>
          </w:tcPr>
          <w:p w:rsidR="001921A8" w:rsidRPr="00BF5ABF" w:rsidRDefault="001921A8" w:rsidP="00BF5ABF">
            <w:pPr>
              <w:jc w:val="both"/>
            </w:pPr>
            <w:r w:rsidRPr="00BF5ABF">
              <w:lastRenderedPageBreak/>
              <w:t>Мониторинг различных способов чтения и работы с текстом</w:t>
            </w:r>
          </w:p>
        </w:tc>
        <w:tc>
          <w:tcPr>
            <w:tcW w:w="2410" w:type="dxa"/>
          </w:tcPr>
          <w:p w:rsidR="001921A8" w:rsidRPr="00BF5ABF" w:rsidRDefault="001921A8" w:rsidP="00BF5ABF">
            <w:pPr>
              <w:jc w:val="both"/>
            </w:pPr>
            <w:r w:rsidRPr="00BF5ABF">
              <w:t>Осуществление мониторинговых исследований всех направлений различных способов чтения и работы с текстом</w:t>
            </w:r>
          </w:p>
        </w:tc>
        <w:tc>
          <w:tcPr>
            <w:tcW w:w="1559" w:type="dxa"/>
          </w:tcPr>
          <w:p w:rsidR="001921A8" w:rsidRPr="00BF5ABF" w:rsidRDefault="001921A8" w:rsidP="00BF5ABF">
            <w:pPr>
              <w:jc w:val="both"/>
            </w:pPr>
            <w:r w:rsidRPr="00BF5ABF">
              <w:t xml:space="preserve">По плану работы </w:t>
            </w:r>
          </w:p>
        </w:tc>
        <w:tc>
          <w:tcPr>
            <w:tcW w:w="2411" w:type="dxa"/>
            <w:tcBorders>
              <w:right w:val="single" w:sz="4" w:space="0" w:color="auto"/>
            </w:tcBorders>
          </w:tcPr>
          <w:p w:rsidR="001921A8" w:rsidRPr="00BF5ABF" w:rsidRDefault="001921A8" w:rsidP="00BF5ABF">
            <w:pPr>
              <w:jc w:val="both"/>
            </w:pPr>
            <w:r w:rsidRPr="00BF5ABF">
              <w:t>Создание базы данных и критериев анализа исследования</w:t>
            </w:r>
          </w:p>
        </w:tc>
        <w:tc>
          <w:tcPr>
            <w:tcW w:w="1418" w:type="dxa"/>
            <w:tcBorders>
              <w:left w:val="single" w:sz="4" w:space="0" w:color="auto"/>
            </w:tcBorders>
          </w:tcPr>
          <w:p w:rsidR="001921A8" w:rsidRPr="00BF5ABF" w:rsidRDefault="005B2E0B" w:rsidP="00BF5ABF">
            <w:pPr>
              <w:jc w:val="both"/>
            </w:pPr>
            <w:r w:rsidRPr="00BF5ABF">
              <w:t>Зам. дир. по УВР</w:t>
            </w:r>
          </w:p>
        </w:tc>
      </w:tr>
      <w:tr w:rsidR="001921A8" w:rsidRPr="00BF5ABF" w:rsidTr="00757382">
        <w:tc>
          <w:tcPr>
            <w:tcW w:w="2943" w:type="dxa"/>
          </w:tcPr>
          <w:p w:rsidR="001921A8" w:rsidRPr="00BF5ABF" w:rsidRDefault="001921A8" w:rsidP="00BF5ABF">
            <w:pPr>
              <w:jc w:val="both"/>
            </w:pPr>
            <w:r w:rsidRPr="00BF5ABF">
              <w:t>Обобщение и распространение передового педагогического опыта  формирования навыка различных способов чтения и работы с текстом</w:t>
            </w:r>
          </w:p>
        </w:tc>
        <w:tc>
          <w:tcPr>
            <w:tcW w:w="2410" w:type="dxa"/>
          </w:tcPr>
          <w:p w:rsidR="001921A8" w:rsidRPr="00BF5ABF" w:rsidRDefault="005B2E0B" w:rsidP="00BF5ABF">
            <w:pPr>
              <w:jc w:val="both"/>
            </w:pPr>
            <w:r w:rsidRPr="00BF5ABF">
              <w:t>О</w:t>
            </w:r>
            <w:r w:rsidR="001921A8" w:rsidRPr="00BF5ABF">
              <w:t>тчеты учителей-предметников.</w:t>
            </w:r>
          </w:p>
          <w:p w:rsidR="001921A8" w:rsidRPr="00BF5ABF" w:rsidRDefault="001921A8" w:rsidP="00BF5ABF">
            <w:pPr>
              <w:jc w:val="both"/>
            </w:pPr>
          </w:p>
        </w:tc>
        <w:tc>
          <w:tcPr>
            <w:tcW w:w="1559" w:type="dxa"/>
          </w:tcPr>
          <w:p w:rsidR="001921A8" w:rsidRPr="00BF5ABF" w:rsidRDefault="001921A8" w:rsidP="00BF5ABF">
            <w:pPr>
              <w:jc w:val="both"/>
            </w:pPr>
            <w:r w:rsidRPr="00BF5ABF">
              <w:t xml:space="preserve">В течение года </w:t>
            </w:r>
          </w:p>
        </w:tc>
        <w:tc>
          <w:tcPr>
            <w:tcW w:w="2411" w:type="dxa"/>
            <w:tcBorders>
              <w:right w:val="single" w:sz="4" w:space="0" w:color="auto"/>
            </w:tcBorders>
          </w:tcPr>
          <w:p w:rsidR="001921A8" w:rsidRPr="00BF5ABF" w:rsidRDefault="001921A8" w:rsidP="00BF5ABF">
            <w:r w:rsidRPr="00BF5ABF">
              <w:t>Реализация программы формирования навыка осмысленного чтения и работы с текстом</w:t>
            </w:r>
          </w:p>
        </w:tc>
        <w:tc>
          <w:tcPr>
            <w:tcW w:w="1418" w:type="dxa"/>
            <w:tcBorders>
              <w:left w:val="single" w:sz="4" w:space="0" w:color="auto"/>
            </w:tcBorders>
          </w:tcPr>
          <w:p w:rsidR="001921A8" w:rsidRPr="00BF5ABF" w:rsidRDefault="005B2E0B" w:rsidP="00BF5ABF">
            <w:pPr>
              <w:jc w:val="both"/>
            </w:pPr>
            <w:r w:rsidRPr="00BF5ABF">
              <w:t>Зам. дир. по УВР</w:t>
            </w:r>
          </w:p>
        </w:tc>
      </w:tr>
      <w:tr w:rsidR="001921A8" w:rsidRPr="00BF5ABF" w:rsidTr="00757382">
        <w:tc>
          <w:tcPr>
            <w:tcW w:w="2943" w:type="dxa"/>
          </w:tcPr>
          <w:p w:rsidR="001921A8" w:rsidRPr="00BF5ABF" w:rsidRDefault="001921A8" w:rsidP="00BF5ABF">
            <w:pPr>
              <w:jc w:val="both"/>
            </w:pPr>
            <w:r w:rsidRPr="00BF5ABF">
              <w:t xml:space="preserve">Работа с учащимися </w:t>
            </w:r>
          </w:p>
        </w:tc>
        <w:tc>
          <w:tcPr>
            <w:tcW w:w="2410" w:type="dxa"/>
          </w:tcPr>
          <w:p w:rsidR="001921A8" w:rsidRPr="00BF5ABF" w:rsidRDefault="001921A8" w:rsidP="00BF5ABF">
            <w:r w:rsidRPr="00BF5ABF">
              <w:t>1.Организация обучения учащихся различным способам и приемам работы с информацией на всех уроках во всех классах</w:t>
            </w:r>
          </w:p>
          <w:p w:rsidR="001921A8" w:rsidRPr="00BF5ABF" w:rsidRDefault="001921A8" w:rsidP="00BF5ABF">
            <w:r w:rsidRPr="00BF5ABF">
              <w:t xml:space="preserve">2.Внедрение  технологий обучения учащихся различным способам и приемам работы с информацией на всех уроках во всех классах. 3.Участие школьников во внеурочных и внеклассных мероприятиях, на которых совершенствуются различные способы и приемы работы с информацией </w:t>
            </w:r>
          </w:p>
        </w:tc>
        <w:tc>
          <w:tcPr>
            <w:tcW w:w="1559" w:type="dxa"/>
          </w:tcPr>
          <w:p w:rsidR="001921A8" w:rsidRPr="00BF5ABF" w:rsidRDefault="001921A8" w:rsidP="00BF5ABF">
            <w:pPr>
              <w:jc w:val="both"/>
            </w:pPr>
            <w:r w:rsidRPr="00BF5ABF">
              <w:t>В течение года</w:t>
            </w:r>
          </w:p>
        </w:tc>
        <w:tc>
          <w:tcPr>
            <w:tcW w:w="2411" w:type="dxa"/>
            <w:tcBorders>
              <w:right w:val="single" w:sz="4" w:space="0" w:color="auto"/>
            </w:tcBorders>
          </w:tcPr>
          <w:p w:rsidR="001921A8" w:rsidRPr="00BF5ABF" w:rsidRDefault="001921A8" w:rsidP="00BF5ABF">
            <w:pPr>
              <w:jc w:val="both"/>
            </w:pPr>
            <w:r w:rsidRPr="00BF5ABF">
              <w:t>Активное участие школьников и их  самореализация</w:t>
            </w:r>
          </w:p>
        </w:tc>
        <w:tc>
          <w:tcPr>
            <w:tcW w:w="1418" w:type="dxa"/>
            <w:tcBorders>
              <w:left w:val="single" w:sz="4" w:space="0" w:color="auto"/>
            </w:tcBorders>
          </w:tcPr>
          <w:p w:rsidR="001921A8" w:rsidRPr="00BF5ABF" w:rsidRDefault="001921A8" w:rsidP="00BF5ABF">
            <w:pPr>
              <w:jc w:val="both"/>
            </w:pPr>
            <w:r w:rsidRPr="00BF5ABF">
              <w:t>Учителя</w:t>
            </w:r>
          </w:p>
        </w:tc>
      </w:tr>
      <w:tr w:rsidR="001921A8" w:rsidRPr="00BF5ABF" w:rsidTr="00757382">
        <w:tc>
          <w:tcPr>
            <w:tcW w:w="2943" w:type="dxa"/>
          </w:tcPr>
          <w:p w:rsidR="001921A8" w:rsidRPr="00BF5ABF" w:rsidRDefault="001921A8" w:rsidP="00BF5ABF">
            <w:pPr>
              <w:jc w:val="both"/>
            </w:pPr>
            <w:r w:rsidRPr="00BF5ABF">
              <w:t>Работа с родителями</w:t>
            </w:r>
          </w:p>
        </w:tc>
        <w:tc>
          <w:tcPr>
            <w:tcW w:w="2410" w:type="dxa"/>
          </w:tcPr>
          <w:p w:rsidR="001921A8" w:rsidRPr="00BF5ABF" w:rsidRDefault="001921A8" w:rsidP="00BF5ABF">
            <w:r w:rsidRPr="00BF5ABF">
              <w:t>1.Проведение классных и общешкольных родительских собраний по формированию стратегии смыслового чтени</w:t>
            </w:r>
            <w:r w:rsidR="00085A14" w:rsidRPr="00BF5ABF">
              <w:t>я</w:t>
            </w:r>
            <w:r w:rsidRPr="00BF5ABF">
              <w:t xml:space="preserve"> у детей.</w:t>
            </w:r>
          </w:p>
          <w:p w:rsidR="001921A8" w:rsidRPr="00BF5ABF" w:rsidRDefault="001921A8" w:rsidP="00BF5ABF">
            <w:r w:rsidRPr="00BF5ABF">
              <w:t xml:space="preserve">2.Индивидуальные консультации родителей по формированию читательской компетенции их </w:t>
            </w:r>
            <w:r w:rsidRPr="00BF5ABF">
              <w:lastRenderedPageBreak/>
              <w:t>детей</w:t>
            </w:r>
          </w:p>
        </w:tc>
        <w:tc>
          <w:tcPr>
            <w:tcW w:w="1559" w:type="dxa"/>
          </w:tcPr>
          <w:p w:rsidR="001921A8" w:rsidRPr="00BF5ABF" w:rsidRDefault="001921A8" w:rsidP="00BF5ABF">
            <w:pPr>
              <w:jc w:val="both"/>
            </w:pPr>
            <w:r w:rsidRPr="00BF5ABF">
              <w:lastRenderedPageBreak/>
              <w:t xml:space="preserve">По плану работы </w:t>
            </w:r>
          </w:p>
        </w:tc>
        <w:tc>
          <w:tcPr>
            <w:tcW w:w="2411" w:type="dxa"/>
            <w:tcBorders>
              <w:right w:val="single" w:sz="4" w:space="0" w:color="auto"/>
            </w:tcBorders>
          </w:tcPr>
          <w:p w:rsidR="001921A8" w:rsidRPr="00BF5ABF" w:rsidRDefault="001921A8" w:rsidP="00BF5ABF">
            <w:pPr>
              <w:jc w:val="both"/>
            </w:pPr>
            <w:r w:rsidRPr="00BF5ABF">
              <w:t>Создание базы данных родительских собраний</w:t>
            </w:r>
          </w:p>
        </w:tc>
        <w:tc>
          <w:tcPr>
            <w:tcW w:w="1418" w:type="dxa"/>
            <w:tcBorders>
              <w:left w:val="single" w:sz="4" w:space="0" w:color="auto"/>
            </w:tcBorders>
          </w:tcPr>
          <w:p w:rsidR="001921A8" w:rsidRPr="00BF5ABF" w:rsidRDefault="001921A8" w:rsidP="00BF5ABF">
            <w:pPr>
              <w:jc w:val="both"/>
            </w:pPr>
            <w:r w:rsidRPr="00BF5ABF">
              <w:t>Кл. руково-дители</w:t>
            </w:r>
          </w:p>
        </w:tc>
      </w:tr>
    </w:tbl>
    <w:p w:rsidR="001921A8" w:rsidRPr="00BF5ABF" w:rsidRDefault="001921A8" w:rsidP="00BF5ABF">
      <w:pPr>
        <w:pStyle w:val="aff7"/>
        <w:ind w:left="525"/>
        <w:jc w:val="center"/>
        <w:rPr>
          <w:b/>
          <w:sz w:val="24"/>
          <w:szCs w:val="24"/>
        </w:rPr>
      </w:pPr>
      <w:r w:rsidRPr="00BF5ABF">
        <w:rPr>
          <w:b/>
          <w:sz w:val="24"/>
          <w:szCs w:val="24"/>
        </w:rPr>
        <w:lastRenderedPageBreak/>
        <w:t>Планируемые результаты освоения междисциплинарной программы «Стратегия смыслового чтения и работы с текстом»</w:t>
      </w:r>
    </w:p>
    <w:p w:rsidR="001921A8" w:rsidRPr="00BF5ABF" w:rsidRDefault="001921A8" w:rsidP="00BF5ABF">
      <w:pPr>
        <w:pStyle w:val="af3"/>
        <w:spacing w:line="240" w:lineRule="auto"/>
        <w:rPr>
          <w:bCs/>
          <w:sz w:val="24"/>
          <w:szCs w:val="24"/>
        </w:rPr>
      </w:pPr>
      <w:r w:rsidRPr="00BF5AB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F5ABF">
        <w:rPr>
          <w:b/>
          <w:i/>
          <w:sz w:val="24"/>
          <w:szCs w:val="24"/>
        </w:rPr>
        <w:t>уровневого подхода:</w:t>
      </w:r>
      <w:r w:rsidRPr="00BF5AB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F5ABF">
        <w:rPr>
          <w:bCs/>
          <w:sz w:val="24"/>
          <w:szCs w:val="24"/>
        </w:rPr>
        <w:t>поощрять продвижения обучающихся, выстраивать индивидуальные траектории движения с учётом зоны ближайшего развития ребёнка.</w:t>
      </w:r>
    </w:p>
    <w:p w:rsidR="001921A8" w:rsidRPr="00BF5ABF" w:rsidRDefault="001921A8" w:rsidP="00BF5ABF">
      <w:pPr>
        <w:pStyle w:val="af3"/>
        <w:spacing w:line="240" w:lineRule="auto"/>
        <w:rPr>
          <w:sz w:val="24"/>
          <w:szCs w:val="24"/>
        </w:rPr>
      </w:pPr>
      <w:r w:rsidRPr="00BF5ABF">
        <w:rPr>
          <w:sz w:val="24"/>
          <w:szCs w:val="24"/>
        </w:rPr>
        <w:t>Планируемые результаты освоения междисциплинарной программыприводятся в блоках</w:t>
      </w:r>
      <w:r w:rsidRPr="00BF5ABF">
        <w:rPr>
          <w:i/>
          <w:sz w:val="24"/>
          <w:szCs w:val="24"/>
        </w:rPr>
        <w:t>«Выпускник  научится»</w:t>
      </w:r>
      <w:r w:rsidRPr="00BF5ABF">
        <w:rPr>
          <w:sz w:val="24"/>
          <w:szCs w:val="24"/>
        </w:rPr>
        <w:t xml:space="preserve"> и «Выпускник получит возможность научиться»</w:t>
      </w:r>
      <w:r w:rsidRPr="00BF5ABF">
        <w:rPr>
          <w:i/>
          <w:sz w:val="24"/>
          <w:szCs w:val="24"/>
        </w:rPr>
        <w:t xml:space="preserve">. </w:t>
      </w:r>
    </w:p>
    <w:p w:rsidR="001921A8" w:rsidRPr="00BF5ABF" w:rsidRDefault="001921A8" w:rsidP="00BF5ABF">
      <w:pPr>
        <w:pStyle w:val="af3"/>
        <w:spacing w:line="240" w:lineRule="auto"/>
        <w:rPr>
          <w:sz w:val="24"/>
          <w:szCs w:val="24"/>
        </w:rPr>
      </w:pPr>
      <w:r w:rsidRPr="00BF5ABF">
        <w:rPr>
          <w:sz w:val="24"/>
          <w:szCs w:val="24"/>
        </w:rPr>
        <w:t>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1921A8" w:rsidRPr="00BF5ABF" w:rsidRDefault="001921A8" w:rsidP="00BF5ABF">
      <w:pPr>
        <w:pStyle w:val="af3"/>
        <w:spacing w:line="240" w:lineRule="auto"/>
        <w:rPr>
          <w:sz w:val="24"/>
          <w:szCs w:val="24"/>
        </w:rPr>
      </w:pPr>
      <w:r w:rsidRPr="00BF5ABF">
        <w:rPr>
          <w:sz w:val="24"/>
          <w:szCs w:val="24"/>
        </w:rPr>
        <w:t xml:space="preserve">Достижение планируемых результатов, отнесённых к блоку </w:t>
      </w:r>
      <w:r w:rsidRPr="00BF5ABF">
        <w:rPr>
          <w:i/>
          <w:sz w:val="24"/>
          <w:szCs w:val="24"/>
        </w:rPr>
        <w:t>«Выпускник научится»</w:t>
      </w:r>
      <w:r w:rsidRPr="00BF5ABF">
        <w:rPr>
          <w:sz w:val="24"/>
          <w:szCs w:val="24"/>
        </w:rPr>
        <w:t>,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дляположительного решения вопроса о возможности перехода на следующую ступень обучения.</w:t>
      </w:r>
    </w:p>
    <w:p w:rsidR="001921A8" w:rsidRPr="00BF5ABF" w:rsidRDefault="001921A8" w:rsidP="00BF5ABF">
      <w:pPr>
        <w:pStyle w:val="af3"/>
        <w:spacing w:line="240" w:lineRule="auto"/>
        <w:rPr>
          <w:sz w:val="24"/>
          <w:szCs w:val="24"/>
        </w:rPr>
      </w:pPr>
      <w:r w:rsidRPr="00BF5ABF">
        <w:rPr>
          <w:sz w:val="24"/>
          <w:szCs w:val="24"/>
        </w:rPr>
        <w:t xml:space="preserve">В блоках </w:t>
      </w:r>
      <w:r w:rsidRPr="00BF5ABF">
        <w:rPr>
          <w:i/>
          <w:sz w:val="24"/>
          <w:szCs w:val="24"/>
        </w:rPr>
        <w:t>«Выпускник получит возможность научиться»</w:t>
      </w:r>
      <w:r w:rsidRPr="00BF5ABF">
        <w:rPr>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1921A8" w:rsidRPr="00BF5ABF" w:rsidRDefault="001921A8" w:rsidP="00BF5ABF">
      <w:pPr>
        <w:pStyle w:val="aff7"/>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3509"/>
      </w:tblGrid>
      <w:tr w:rsidR="001921A8" w:rsidRPr="00BF5ABF" w:rsidTr="001921A8">
        <w:tc>
          <w:tcPr>
            <w:tcW w:w="6062" w:type="dxa"/>
          </w:tcPr>
          <w:p w:rsidR="001921A8" w:rsidRPr="00BF5ABF" w:rsidRDefault="001921A8" w:rsidP="00BF5ABF">
            <w:pPr>
              <w:jc w:val="both"/>
            </w:pPr>
            <w:r w:rsidRPr="00BF5ABF">
              <w:t>Выпускник научится</w:t>
            </w:r>
          </w:p>
        </w:tc>
        <w:tc>
          <w:tcPr>
            <w:tcW w:w="3509" w:type="dxa"/>
          </w:tcPr>
          <w:p w:rsidR="001921A8" w:rsidRPr="00BF5ABF" w:rsidRDefault="001921A8" w:rsidP="00BF5ABF">
            <w:pPr>
              <w:jc w:val="both"/>
            </w:pPr>
            <w:r w:rsidRPr="00BF5ABF">
              <w:t>Выпускник получит возможность научиться</w:t>
            </w:r>
          </w:p>
        </w:tc>
      </w:tr>
      <w:tr w:rsidR="001921A8" w:rsidRPr="00BF5ABF" w:rsidTr="001921A8">
        <w:tc>
          <w:tcPr>
            <w:tcW w:w="9571" w:type="dxa"/>
            <w:gridSpan w:val="2"/>
          </w:tcPr>
          <w:p w:rsidR="001921A8" w:rsidRPr="00BF5ABF" w:rsidRDefault="001921A8" w:rsidP="00BF5ABF">
            <w:pPr>
              <w:jc w:val="center"/>
            </w:pPr>
            <w:r w:rsidRPr="00BF5ABF">
              <w:t>Поиск информации и понимание прочитанного</w:t>
            </w:r>
          </w:p>
        </w:tc>
      </w:tr>
      <w:tr w:rsidR="001921A8" w:rsidRPr="00BF5ABF" w:rsidTr="001921A8">
        <w:tc>
          <w:tcPr>
            <w:tcW w:w="6062" w:type="dxa"/>
          </w:tcPr>
          <w:p w:rsidR="001921A8" w:rsidRPr="00BF5ABF" w:rsidRDefault="001921A8" w:rsidP="00555B6B">
            <w:pPr>
              <w:pStyle w:val="ab"/>
              <w:numPr>
                <w:ilvl w:val="0"/>
                <w:numId w:val="177"/>
              </w:numPr>
              <w:jc w:val="both"/>
            </w:pPr>
            <w:r w:rsidRPr="00BF5ABF">
              <w:t>Ориентироваться в содержании текста и понимать его целостный смысл;</w:t>
            </w:r>
          </w:p>
          <w:p w:rsidR="001921A8" w:rsidRPr="00BF5ABF" w:rsidRDefault="001921A8" w:rsidP="00555B6B">
            <w:pPr>
              <w:pStyle w:val="ab"/>
              <w:numPr>
                <w:ilvl w:val="0"/>
                <w:numId w:val="177"/>
              </w:numPr>
              <w:jc w:val="both"/>
            </w:pPr>
            <w:r w:rsidRPr="00BF5ABF">
              <w:t>Определять главную тему, общую цель или назначение текста</w:t>
            </w:r>
          </w:p>
          <w:p w:rsidR="001921A8" w:rsidRPr="00BF5ABF" w:rsidRDefault="001921A8" w:rsidP="00555B6B">
            <w:pPr>
              <w:pStyle w:val="ab"/>
              <w:numPr>
                <w:ilvl w:val="0"/>
                <w:numId w:val="177"/>
              </w:numPr>
              <w:jc w:val="both"/>
            </w:pPr>
            <w:r w:rsidRPr="00BF5ABF">
              <w:t>Выбирать из текста или придумать заголовок, соответствующий содержанию и общему смыслу текста;</w:t>
            </w:r>
          </w:p>
          <w:p w:rsidR="001921A8" w:rsidRPr="00BF5ABF" w:rsidRDefault="001921A8" w:rsidP="00555B6B">
            <w:pPr>
              <w:pStyle w:val="ab"/>
              <w:numPr>
                <w:ilvl w:val="0"/>
                <w:numId w:val="177"/>
              </w:numPr>
              <w:jc w:val="both"/>
            </w:pPr>
            <w:r w:rsidRPr="00BF5ABF">
              <w:t>Формулировать тезис, выражающий общий смысл текста;</w:t>
            </w:r>
          </w:p>
          <w:p w:rsidR="001921A8" w:rsidRPr="00BF5ABF" w:rsidRDefault="001921A8" w:rsidP="00555B6B">
            <w:pPr>
              <w:pStyle w:val="ab"/>
              <w:numPr>
                <w:ilvl w:val="0"/>
                <w:numId w:val="177"/>
              </w:numPr>
              <w:jc w:val="both"/>
            </w:pPr>
            <w:r w:rsidRPr="00BF5ABF">
              <w:t>Предвосхищать содержание предметного плана текста по заголовке и с опорой на предыдущий опыт;</w:t>
            </w:r>
          </w:p>
          <w:p w:rsidR="001921A8" w:rsidRPr="00BF5ABF" w:rsidRDefault="001921A8" w:rsidP="00555B6B">
            <w:pPr>
              <w:pStyle w:val="ab"/>
              <w:numPr>
                <w:ilvl w:val="0"/>
                <w:numId w:val="177"/>
              </w:numPr>
              <w:jc w:val="both"/>
            </w:pPr>
            <w:r w:rsidRPr="00BF5ABF">
              <w:t>Объяснять порядок частей/инструкций, содержащихся в тексте;</w:t>
            </w:r>
          </w:p>
          <w:p w:rsidR="001921A8" w:rsidRPr="00BF5ABF" w:rsidRDefault="001921A8" w:rsidP="00555B6B">
            <w:pPr>
              <w:pStyle w:val="ab"/>
              <w:numPr>
                <w:ilvl w:val="0"/>
                <w:numId w:val="177"/>
              </w:numPr>
              <w:jc w:val="both"/>
            </w:pPr>
            <w:r w:rsidRPr="00BF5ABF">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w:t>
            </w:r>
            <w:r w:rsidRPr="00BF5ABF">
              <w:lastRenderedPageBreak/>
              <w:t>графика или таблицы  и т.д.;</w:t>
            </w:r>
          </w:p>
          <w:p w:rsidR="001921A8" w:rsidRPr="00BF5ABF" w:rsidRDefault="001921A8" w:rsidP="00555B6B">
            <w:pPr>
              <w:pStyle w:val="ab"/>
              <w:numPr>
                <w:ilvl w:val="0"/>
                <w:numId w:val="177"/>
              </w:numPr>
              <w:jc w:val="both"/>
            </w:pPr>
            <w:r w:rsidRPr="00BF5ABF">
              <w:t xml:space="preserve">Находить в тексте требуемую информацию (пробегать текст глазами, определять его основные элементы,сопоставлять формы выражения информации в запросе и </w:t>
            </w:r>
          </w:p>
          <w:p w:rsidR="001921A8" w:rsidRPr="00BF5ABF" w:rsidRDefault="001921A8" w:rsidP="00555B6B">
            <w:pPr>
              <w:pStyle w:val="ab"/>
              <w:numPr>
                <w:ilvl w:val="0"/>
                <w:numId w:val="177"/>
              </w:numPr>
              <w:jc w:val="both"/>
            </w:pPr>
            <w:r w:rsidRPr="00BF5ABF">
              <w:t xml:space="preserve">в самом </w:t>
            </w:r>
            <w:r w:rsidR="00085A14" w:rsidRPr="00BF5ABF">
              <w:t>тексте</w:t>
            </w:r>
            <w:r w:rsidRPr="00BF5ABF">
              <w:t>, устанавливать являются ли они тождественными или синонимическими, находить необходимую единицу информации в тексте);</w:t>
            </w:r>
          </w:p>
          <w:p w:rsidR="001921A8" w:rsidRPr="00BF5ABF" w:rsidRDefault="00085A14" w:rsidP="00555B6B">
            <w:pPr>
              <w:pStyle w:val="ab"/>
              <w:numPr>
                <w:ilvl w:val="0"/>
                <w:numId w:val="177"/>
              </w:numPr>
              <w:jc w:val="both"/>
            </w:pPr>
            <w:r w:rsidRPr="00BF5ABF">
              <w:t>решать учебн</w:t>
            </w:r>
            <w:r w:rsidR="001921A8" w:rsidRPr="00BF5ABF">
              <w:t>о-познавательные и учебно-практические задачи, требующие полного и критического пониманиятекста:</w:t>
            </w:r>
          </w:p>
          <w:p w:rsidR="001921A8" w:rsidRPr="00BF5ABF" w:rsidRDefault="001921A8" w:rsidP="00BF5ABF">
            <w:pPr>
              <w:pStyle w:val="ab"/>
              <w:jc w:val="both"/>
            </w:pPr>
            <w:r w:rsidRPr="00BF5ABF">
              <w:t>-определять назначение разных видов текстов;</w:t>
            </w:r>
          </w:p>
          <w:p w:rsidR="001921A8" w:rsidRPr="00BF5ABF" w:rsidRDefault="001921A8" w:rsidP="00BF5ABF">
            <w:pPr>
              <w:pStyle w:val="ab"/>
              <w:jc w:val="both"/>
            </w:pPr>
            <w:r w:rsidRPr="00BF5ABF">
              <w:t>-ставить перед собой цель чтения, направляя внимание на полезную в данный момент информацию;</w:t>
            </w:r>
          </w:p>
          <w:p w:rsidR="001921A8" w:rsidRPr="00BF5ABF" w:rsidRDefault="001921A8" w:rsidP="00BF5ABF">
            <w:pPr>
              <w:pStyle w:val="ab"/>
              <w:jc w:val="both"/>
            </w:pPr>
            <w:r w:rsidRPr="00BF5ABF">
              <w:t>-различат</w:t>
            </w:r>
            <w:r w:rsidR="00085A14" w:rsidRPr="00BF5ABF">
              <w:t>ь тему и подтемы специального т</w:t>
            </w:r>
            <w:r w:rsidRPr="00BF5ABF">
              <w:t>екста;</w:t>
            </w:r>
          </w:p>
          <w:p w:rsidR="001921A8" w:rsidRPr="00BF5ABF" w:rsidRDefault="001921A8" w:rsidP="00BF5ABF">
            <w:pPr>
              <w:pStyle w:val="ab"/>
              <w:jc w:val="both"/>
            </w:pPr>
            <w:r w:rsidRPr="00BF5ABF">
              <w:t>-выделять главную и избыточную информацию;</w:t>
            </w:r>
          </w:p>
          <w:p w:rsidR="001921A8" w:rsidRPr="00BF5ABF" w:rsidRDefault="001921A8" w:rsidP="00BF5ABF">
            <w:pPr>
              <w:pStyle w:val="ab"/>
              <w:jc w:val="both"/>
            </w:pPr>
            <w:r w:rsidRPr="00BF5ABF">
              <w:t>-прогнозировать последовательность изложения идей текста;</w:t>
            </w:r>
          </w:p>
          <w:p w:rsidR="001921A8" w:rsidRPr="00BF5ABF" w:rsidRDefault="001921A8" w:rsidP="00BF5ABF">
            <w:pPr>
              <w:pStyle w:val="ab"/>
              <w:jc w:val="both"/>
            </w:pPr>
            <w:r w:rsidRPr="00BF5ABF">
              <w:t>-сопоставлять разные точки зрения и разные источники информации по заданной теме;</w:t>
            </w:r>
          </w:p>
          <w:p w:rsidR="001921A8" w:rsidRPr="00BF5ABF" w:rsidRDefault="001921A8" w:rsidP="00BF5ABF">
            <w:pPr>
              <w:pStyle w:val="ab"/>
              <w:jc w:val="both"/>
            </w:pPr>
            <w:r w:rsidRPr="00BF5ABF">
              <w:t>-выполнять смысловое свертывание выделенных фактов и мыслей;</w:t>
            </w:r>
          </w:p>
          <w:p w:rsidR="001921A8" w:rsidRPr="00BF5ABF" w:rsidRDefault="001921A8" w:rsidP="00BF5ABF">
            <w:pPr>
              <w:pStyle w:val="ab"/>
              <w:jc w:val="both"/>
            </w:pPr>
            <w:r w:rsidRPr="00BF5ABF">
              <w:t xml:space="preserve">-формировать на основе текста систему </w:t>
            </w:r>
            <w:r w:rsidR="00085A14" w:rsidRPr="00BF5ABF">
              <w:t>аргументов</w:t>
            </w:r>
            <w:r w:rsidRPr="00BF5ABF">
              <w:t xml:space="preserve"> (доводов) для обоснования определенной позиции;</w:t>
            </w:r>
          </w:p>
          <w:p w:rsidR="001921A8" w:rsidRPr="00BF5ABF" w:rsidRDefault="001921A8" w:rsidP="00BF5ABF">
            <w:pPr>
              <w:pStyle w:val="ab"/>
              <w:jc w:val="both"/>
            </w:pPr>
            <w:r w:rsidRPr="00BF5ABF">
              <w:t xml:space="preserve">-понимать душевное состояние персонажей текста, сопереживать им. </w:t>
            </w:r>
          </w:p>
        </w:tc>
        <w:tc>
          <w:tcPr>
            <w:tcW w:w="3509" w:type="dxa"/>
          </w:tcPr>
          <w:p w:rsidR="001921A8" w:rsidRPr="00BF5ABF" w:rsidRDefault="001921A8" w:rsidP="00BF5ABF">
            <w:pPr>
              <w:jc w:val="both"/>
            </w:pPr>
            <w:r w:rsidRPr="00BF5ABF">
              <w:lastRenderedPageBreak/>
              <w:t>Анализировать изменение своего эмоционального состояния в процессе чтения, получения и переработки полученной информации и ее осмысления.</w:t>
            </w:r>
          </w:p>
        </w:tc>
      </w:tr>
      <w:tr w:rsidR="001921A8" w:rsidRPr="00BF5ABF" w:rsidTr="001921A8">
        <w:tc>
          <w:tcPr>
            <w:tcW w:w="9571" w:type="dxa"/>
            <w:gridSpan w:val="2"/>
          </w:tcPr>
          <w:p w:rsidR="001921A8" w:rsidRPr="00BF5ABF" w:rsidRDefault="001921A8" w:rsidP="00BF5ABF">
            <w:pPr>
              <w:jc w:val="center"/>
            </w:pPr>
            <w:r w:rsidRPr="00BF5ABF">
              <w:lastRenderedPageBreak/>
              <w:t>Преобразование и интерпретация информации</w:t>
            </w:r>
          </w:p>
        </w:tc>
      </w:tr>
      <w:tr w:rsidR="001921A8" w:rsidRPr="00BF5ABF" w:rsidTr="001921A8">
        <w:tc>
          <w:tcPr>
            <w:tcW w:w="6062" w:type="dxa"/>
          </w:tcPr>
          <w:p w:rsidR="001921A8" w:rsidRPr="00BF5ABF" w:rsidRDefault="001921A8" w:rsidP="00555B6B">
            <w:pPr>
              <w:pStyle w:val="ab"/>
              <w:numPr>
                <w:ilvl w:val="0"/>
                <w:numId w:val="178"/>
              </w:numPr>
              <w:jc w:val="both"/>
            </w:pPr>
            <w:r w:rsidRPr="00BF5ABF">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921A8" w:rsidRPr="00BF5ABF" w:rsidRDefault="001921A8" w:rsidP="00555B6B">
            <w:pPr>
              <w:pStyle w:val="ab"/>
              <w:numPr>
                <w:ilvl w:val="0"/>
                <w:numId w:val="178"/>
              </w:numPr>
              <w:jc w:val="both"/>
            </w:pPr>
            <w:r w:rsidRPr="00BF5ABF">
              <w:t>преобразовывать текст, используя новые формы представления информации: формулы, графики, диаграммы, таблицы( в т.ч. динамические, электронные,…), переходить от одного представления данных к другому;</w:t>
            </w:r>
          </w:p>
          <w:p w:rsidR="001921A8" w:rsidRPr="00BF5ABF" w:rsidRDefault="001921A8" w:rsidP="00555B6B">
            <w:pPr>
              <w:pStyle w:val="ab"/>
              <w:numPr>
                <w:ilvl w:val="0"/>
                <w:numId w:val="178"/>
              </w:numPr>
              <w:jc w:val="both"/>
            </w:pPr>
            <w:r w:rsidRPr="00BF5ABF">
              <w:t>интерпретировать текст:</w:t>
            </w:r>
          </w:p>
          <w:p w:rsidR="001921A8" w:rsidRPr="00BF5ABF" w:rsidRDefault="001921A8" w:rsidP="00BF5ABF">
            <w:pPr>
              <w:pStyle w:val="ab"/>
              <w:ind w:left="360"/>
              <w:jc w:val="both"/>
            </w:pPr>
            <w:r w:rsidRPr="00BF5ABF">
              <w:t>-сравнивать и противопоставлять заключенную в тексте информацию разного характера;</w:t>
            </w:r>
          </w:p>
          <w:p w:rsidR="001921A8" w:rsidRPr="00BF5ABF" w:rsidRDefault="001921A8" w:rsidP="00BF5ABF">
            <w:pPr>
              <w:pStyle w:val="ab"/>
              <w:ind w:left="360"/>
              <w:jc w:val="both"/>
            </w:pPr>
            <w:r w:rsidRPr="00BF5ABF">
              <w:t>-обнаруживать в тексте доводы в подтверждение выдвинутых тезисов;</w:t>
            </w:r>
          </w:p>
          <w:p w:rsidR="001921A8" w:rsidRPr="00BF5ABF" w:rsidRDefault="001921A8" w:rsidP="00BF5ABF">
            <w:pPr>
              <w:pStyle w:val="ab"/>
              <w:ind w:left="360"/>
              <w:jc w:val="both"/>
            </w:pPr>
            <w:r w:rsidRPr="00BF5ABF">
              <w:t>-делать выводы из сформулированных посылок;</w:t>
            </w:r>
          </w:p>
          <w:p w:rsidR="001921A8" w:rsidRPr="00BF5ABF" w:rsidRDefault="001921A8" w:rsidP="00BF5ABF">
            <w:pPr>
              <w:pStyle w:val="ab"/>
              <w:ind w:left="360"/>
              <w:jc w:val="both"/>
            </w:pPr>
            <w:r w:rsidRPr="00BF5ABF">
              <w:t>-выводить заключения о намерении автора или главной мысли текста.</w:t>
            </w:r>
          </w:p>
        </w:tc>
        <w:tc>
          <w:tcPr>
            <w:tcW w:w="3509" w:type="dxa"/>
          </w:tcPr>
          <w:p w:rsidR="001921A8" w:rsidRPr="00BF5ABF" w:rsidRDefault="001921A8" w:rsidP="00BF5ABF">
            <w:pPr>
              <w:jc w:val="both"/>
            </w:pPr>
            <w:r w:rsidRPr="00BF5ABF">
              <w:t>Выявлять имплицитную информацию текста на основе сопоставления иллюстративного материала с информацией текста, анализ подтекста (использованных языковых средств и структуры текста).</w:t>
            </w:r>
          </w:p>
        </w:tc>
      </w:tr>
      <w:tr w:rsidR="001921A8" w:rsidRPr="00BF5ABF" w:rsidTr="001921A8">
        <w:tc>
          <w:tcPr>
            <w:tcW w:w="9571" w:type="dxa"/>
            <w:gridSpan w:val="2"/>
          </w:tcPr>
          <w:p w:rsidR="001921A8" w:rsidRPr="00BF5ABF" w:rsidRDefault="001921A8" w:rsidP="00BF5ABF">
            <w:pPr>
              <w:jc w:val="center"/>
            </w:pPr>
            <w:r w:rsidRPr="00BF5ABF">
              <w:t>Оценка информации</w:t>
            </w:r>
          </w:p>
        </w:tc>
      </w:tr>
      <w:tr w:rsidR="001921A8" w:rsidRPr="00BF5ABF" w:rsidTr="001921A8">
        <w:tc>
          <w:tcPr>
            <w:tcW w:w="6062" w:type="dxa"/>
          </w:tcPr>
          <w:p w:rsidR="001921A8" w:rsidRPr="00BF5ABF" w:rsidRDefault="001921A8" w:rsidP="00555B6B">
            <w:pPr>
              <w:pStyle w:val="ab"/>
              <w:numPr>
                <w:ilvl w:val="0"/>
                <w:numId w:val="179"/>
              </w:numPr>
              <w:jc w:val="both"/>
            </w:pPr>
            <w:r w:rsidRPr="00BF5ABF">
              <w:t>откликаться на содержание текста:</w:t>
            </w:r>
          </w:p>
          <w:p w:rsidR="001921A8" w:rsidRPr="00BF5ABF" w:rsidRDefault="001921A8" w:rsidP="00BF5ABF">
            <w:pPr>
              <w:pStyle w:val="ab"/>
              <w:ind w:left="360"/>
              <w:jc w:val="both"/>
            </w:pPr>
            <w:r w:rsidRPr="00BF5ABF">
              <w:t>-связывать информацию, обнаруженную в тексте, со знаниями  из других источников;</w:t>
            </w:r>
          </w:p>
          <w:p w:rsidR="001921A8" w:rsidRPr="00BF5ABF" w:rsidRDefault="001921A8" w:rsidP="00BF5ABF">
            <w:pPr>
              <w:pStyle w:val="ab"/>
              <w:ind w:left="360"/>
              <w:jc w:val="both"/>
            </w:pPr>
            <w:r w:rsidRPr="00BF5ABF">
              <w:t>-оценивать утверждения, сделанные в тексте, исходя из своих представлений о мире;</w:t>
            </w:r>
          </w:p>
          <w:p w:rsidR="001921A8" w:rsidRPr="00BF5ABF" w:rsidRDefault="001921A8" w:rsidP="00BF5ABF">
            <w:pPr>
              <w:pStyle w:val="ab"/>
              <w:ind w:left="360"/>
              <w:jc w:val="both"/>
            </w:pPr>
            <w:r w:rsidRPr="00BF5ABF">
              <w:t>-находить доводы в защиту своей точки зрения.</w:t>
            </w:r>
          </w:p>
          <w:p w:rsidR="001921A8" w:rsidRPr="00BF5ABF" w:rsidRDefault="001921A8" w:rsidP="00555B6B">
            <w:pPr>
              <w:pStyle w:val="ab"/>
              <w:numPr>
                <w:ilvl w:val="0"/>
                <w:numId w:val="179"/>
              </w:numPr>
              <w:jc w:val="both"/>
            </w:pPr>
            <w:r w:rsidRPr="00BF5ABF">
              <w:lastRenderedPageBreak/>
              <w:t>Откликаться на форму текста: оценивать не только содержание текста, но и его форму, а в целом – мастерство его исполнения;</w:t>
            </w:r>
          </w:p>
          <w:p w:rsidR="001921A8" w:rsidRPr="00BF5ABF" w:rsidRDefault="001921A8" w:rsidP="00555B6B">
            <w:pPr>
              <w:pStyle w:val="ab"/>
              <w:numPr>
                <w:ilvl w:val="0"/>
                <w:numId w:val="179"/>
              </w:numPr>
              <w:jc w:val="both"/>
            </w:pPr>
            <w:r w:rsidRPr="00BF5ABF">
              <w:t>На основе имеющего знания,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921A8" w:rsidRPr="00BF5ABF" w:rsidRDefault="001921A8" w:rsidP="00555B6B">
            <w:pPr>
              <w:pStyle w:val="ab"/>
              <w:numPr>
                <w:ilvl w:val="0"/>
                <w:numId w:val="179"/>
              </w:numPr>
              <w:jc w:val="both"/>
            </w:pPr>
            <w:r w:rsidRPr="00BF5ABF">
              <w:t>В процессе работы с одним или несколькимиисточниками выявлять содержащуюся в них противоречивую конфликтную информацию;</w:t>
            </w:r>
          </w:p>
          <w:p w:rsidR="001921A8" w:rsidRPr="00BF5ABF" w:rsidRDefault="001921A8" w:rsidP="00555B6B">
            <w:pPr>
              <w:pStyle w:val="ab"/>
              <w:numPr>
                <w:ilvl w:val="0"/>
                <w:numId w:val="179"/>
              </w:numPr>
              <w:jc w:val="both"/>
            </w:pPr>
            <w:r w:rsidRPr="00BF5ABF">
              <w:t>Использовать полученный опыт восприятия информационных объектовдля обогащения чувственного опыта, высказывать оценочные суждения и свою точку зрения о полученном сообщении(прочитанном тексте).</w:t>
            </w:r>
          </w:p>
        </w:tc>
        <w:tc>
          <w:tcPr>
            <w:tcW w:w="3509" w:type="dxa"/>
          </w:tcPr>
          <w:p w:rsidR="001921A8" w:rsidRPr="00BF5ABF" w:rsidRDefault="001921A8" w:rsidP="00555B6B">
            <w:pPr>
              <w:pStyle w:val="ab"/>
              <w:numPr>
                <w:ilvl w:val="0"/>
                <w:numId w:val="179"/>
              </w:numPr>
              <w:jc w:val="both"/>
            </w:pPr>
            <w:r w:rsidRPr="00BF5ABF">
              <w:lastRenderedPageBreak/>
              <w:t>Критически относиться к рекламной информации;</w:t>
            </w:r>
          </w:p>
          <w:p w:rsidR="001921A8" w:rsidRPr="00BF5ABF" w:rsidRDefault="001921A8" w:rsidP="00555B6B">
            <w:pPr>
              <w:pStyle w:val="ab"/>
              <w:numPr>
                <w:ilvl w:val="0"/>
                <w:numId w:val="179"/>
              </w:numPr>
              <w:jc w:val="both"/>
            </w:pPr>
            <w:r w:rsidRPr="00BF5ABF">
              <w:t>Находить способы проверки противоречий информации;</w:t>
            </w:r>
          </w:p>
          <w:p w:rsidR="001921A8" w:rsidRPr="00BF5ABF" w:rsidRDefault="001921A8" w:rsidP="00555B6B">
            <w:pPr>
              <w:pStyle w:val="ab"/>
              <w:numPr>
                <w:ilvl w:val="0"/>
                <w:numId w:val="179"/>
              </w:numPr>
              <w:jc w:val="both"/>
            </w:pPr>
            <w:r w:rsidRPr="00BF5ABF">
              <w:t xml:space="preserve">Определять достоверную </w:t>
            </w:r>
            <w:r w:rsidRPr="00BF5ABF">
              <w:lastRenderedPageBreak/>
              <w:t>информацию в случае наличия противоречивой или конфликтной ситуации.</w:t>
            </w:r>
          </w:p>
        </w:tc>
      </w:tr>
    </w:tbl>
    <w:p w:rsidR="001921A8" w:rsidRPr="00BF5ABF" w:rsidRDefault="001921A8" w:rsidP="00BF5ABF">
      <w:pPr>
        <w:pStyle w:val="aff7"/>
        <w:rPr>
          <w:sz w:val="24"/>
          <w:szCs w:val="24"/>
        </w:rPr>
      </w:pPr>
    </w:p>
    <w:p w:rsidR="001921A8" w:rsidRPr="00BF5ABF" w:rsidRDefault="001921A8" w:rsidP="00AB65C0">
      <w:pPr>
        <w:pStyle w:val="aff7"/>
        <w:ind w:left="1353"/>
        <w:jc w:val="left"/>
        <w:rPr>
          <w:b/>
          <w:sz w:val="24"/>
          <w:szCs w:val="24"/>
          <w:shd w:val="clear" w:color="auto" w:fill="FFFFFF"/>
        </w:rPr>
      </w:pPr>
      <w:r w:rsidRPr="00BF5ABF">
        <w:rPr>
          <w:b/>
          <w:sz w:val="24"/>
          <w:szCs w:val="24"/>
          <w:shd w:val="clear" w:color="auto" w:fill="FFFFFF"/>
        </w:rPr>
        <w:t>Материально-техническое обеспечение</w:t>
      </w:r>
    </w:p>
    <w:p w:rsidR="0014225A" w:rsidRPr="00BF5ABF" w:rsidRDefault="001921A8" w:rsidP="00BF5ABF">
      <w:pPr>
        <w:ind w:firstLine="567"/>
        <w:jc w:val="both"/>
        <w:rPr>
          <w:b/>
          <w:bCs/>
          <w:color w:val="000000"/>
        </w:rPr>
      </w:pPr>
      <w:r w:rsidRPr="00BF5ABF">
        <w:rPr>
          <w:shd w:val="clear" w:color="auto" w:fill="FFFFFF"/>
        </w:rPr>
        <w:t xml:space="preserve">     Учебные кабинеты оснащены необходимым оборудованием, дидактическими и техническими средствами, учебно-методическими материалами, соответствующими требованиям для реализации данной программы. Образовательный процесс в полном объеме обеспечен учебной литературой,  учебно-методическим комплексом для педагогов и учащихся, дидактическим и иллюстративно-наглядным материалом, что позволяет создать условия для качественной реализации программы. Приобретено и используется в учебном процессе мультимедийное оборудование.  Школа подключена к системе Internet.</w:t>
      </w:r>
    </w:p>
    <w:p w:rsidR="00FF38D5" w:rsidRPr="00BF5ABF" w:rsidRDefault="00FF38D5" w:rsidP="00BF5ABF">
      <w:pPr>
        <w:pStyle w:val="ad"/>
        <w:spacing w:after="0"/>
        <w:ind w:right="20"/>
        <w:jc w:val="center"/>
        <w:rPr>
          <w:b/>
          <w:szCs w:val="24"/>
        </w:rPr>
      </w:pPr>
    </w:p>
    <w:p w:rsidR="007F481A" w:rsidRPr="00BF5ABF" w:rsidRDefault="00A578F9" w:rsidP="00BF5ABF">
      <w:pPr>
        <w:pStyle w:val="34"/>
        <w:shd w:val="clear" w:color="auto" w:fill="auto"/>
        <w:spacing w:before="0" w:after="0" w:line="240" w:lineRule="auto"/>
        <w:ind w:left="20" w:right="-1"/>
      </w:pPr>
      <w:bookmarkStart w:id="99" w:name="bookmark26"/>
      <w:r w:rsidRPr="00BF5ABF">
        <w:rPr>
          <w:rFonts w:eastAsia="Calibri"/>
        </w:rPr>
        <w:t>О</w:t>
      </w:r>
      <w:r w:rsidR="007F481A" w:rsidRPr="00BF5ABF">
        <w:rPr>
          <w:rFonts w:eastAsia="Calibri"/>
        </w:rPr>
        <w:t>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8550C1" w:rsidRPr="00BF5ABF" w:rsidRDefault="008550C1" w:rsidP="00BF5ABF">
      <w:pPr>
        <w:pStyle w:val="af8"/>
        <w:widowControl w:val="0"/>
        <w:tabs>
          <w:tab w:val="left" w:pos="567"/>
        </w:tabs>
        <w:spacing w:before="0" w:beforeAutospacing="0" w:after="0" w:afterAutospacing="0"/>
        <w:ind w:firstLine="709"/>
        <w:jc w:val="both"/>
        <w:rPr>
          <w:rFonts w:ascii="Times New Roman" w:hAnsi="Times New Roman"/>
        </w:rPr>
      </w:pPr>
    </w:p>
    <w:p w:rsidR="008550C1" w:rsidRPr="00BF5ABF" w:rsidRDefault="008550C1"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7F481A" w:rsidRPr="00BF5ABF" w:rsidRDefault="007F481A" w:rsidP="00BF5ABF">
      <w:pPr>
        <w:pStyle w:val="34"/>
        <w:shd w:val="clear" w:color="auto" w:fill="auto"/>
        <w:spacing w:before="0" w:after="0" w:line="240" w:lineRule="auto"/>
        <w:ind w:left="20" w:right="-1"/>
        <w:jc w:val="left"/>
      </w:pPr>
    </w:p>
    <w:p w:rsidR="008550C1" w:rsidRPr="00BF5ABF" w:rsidRDefault="009429A7" w:rsidP="00AB65C0">
      <w:pPr>
        <w:pStyle w:val="34"/>
        <w:shd w:val="clear" w:color="auto" w:fill="auto"/>
        <w:spacing w:before="0" w:after="0" w:line="240" w:lineRule="auto"/>
        <w:ind w:left="20" w:right="-1"/>
        <w:jc w:val="left"/>
      </w:pPr>
      <w:r w:rsidRPr="00BF5ABF">
        <w:t xml:space="preserve">Междисциплинарная программа </w:t>
      </w:r>
    </w:p>
    <w:p w:rsidR="009429A7" w:rsidRPr="00BF5ABF" w:rsidRDefault="009429A7" w:rsidP="00AB65C0">
      <w:pPr>
        <w:pStyle w:val="34"/>
        <w:shd w:val="clear" w:color="auto" w:fill="auto"/>
        <w:spacing w:before="0" w:after="0" w:line="240" w:lineRule="auto"/>
        <w:ind w:left="20" w:right="-1"/>
        <w:jc w:val="left"/>
      </w:pPr>
      <w:r w:rsidRPr="00BF5ABF">
        <w:t>«Основы учебно-исследовательской и проектной деятельности»</w:t>
      </w:r>
      <w:bookmarkEnd w:id="99"/>
    </w:p>
    <w:p w:rsidR="00085A14" w:rsidRPr="00BF5ABF" w:rsidRDefault="00085A14" w:rsidP="00AB65C0">
      <w:pPr>
        <w:pStyle w:val="34"/>
        <w:shd w:val="clear" w:color="auto" w:fill="auto"/>
        <w:spacing w:before="0" w:after="0" w:line="240" w:lineRule="auto"/>
        <w:ind w:left="20" w:right="-1"/>
        <w:jc w:val="left"/>
      </w:pPr>
    </w:p>
    <w:p w:rsidR="00085A14" w:rsidRPr="00BF5ABF" w:rsidRDefault="00085A14" w:rsidP="00AB65C0">
      <w:pPr>
        <w:pStyle w:val="34"/>
        <w:shd w:val="clear" w:color="auto" w:fill="auto"/>
        <w:spacing w:before="0" w:after="0" w:line="240" w:lineRule="auto"/>
        <w:ind w:left="20" w:right="-1"/>
        <w:jc w:val="left"/>
      </w:pPr>
      <w:r w:rsidRPr="00BF5ABF">
        <w:t>Пояснительная записка</w:t>
      </w:r>
    </w:p>
    <w:p w:rsidR="002843A3" w:rsidRPr="00BF5ABF" w:rsidRDefault="002843A3" w:rsidP="00BF5ABF">
      <w:pPr>
        <w:pStyle w:val="ad"/>
        <w:spacing w:after="0"/>
        <w:ind w:left="20" w:right="20" w:firstLine="700"/>
        <w:jc w:val="both"/>
        <w:rPr>
          <w:szCs w:val="24"/>
        </w:rPr>
      </w:pPr>
      <w:r w:rsidRPr="00BF5ABF">
        <w:rPr>
          <w:szCs w:val="24"/>
        </w:rPr>
        <w:t>Программа «Основы учебно-исследовательской и проектной деятельности»</w:t>
      </w:r>
      <w:r w:rsidR="00FF38D5" w:rsidRPr="00BF5ABF">
        <w:rPr>
          <w:szCs w:val="24"/>
        </w:rPr>
        <w:t xml:space="preserve"> (далее - Программа)</w:t>
      </w:r>
      <w:r w:rsidRPr="00BF5ABF">
        <w:rPr>
          <w:szCs w:val="24"/>
        </w:rPr>
        <w:t xml:space="preserve"> преемственна по отношению к начальному общему образованию и направлена на формирование у </w:t>
      </w:r>
      <w:r w:rsidR="00FF38D5" w:rsidRPr="00BF5ABF">
        <w:rPr>
          <w:szCs w:val="24"/>
        </w:rPr>
        <w:t>обучаю</w:t>
      </w:r>
      <w:r w:rsidRPr="00BF5ABF">
        <w:rPr>
          <w:szCs w:val="24"/>
        </w:rPr>
        <w:t xml:space="preserve">щихся универсальных учебных действий и основ культуры исследовательской и проектной деятельности; согласовывается с программами социализации и профессиональной ориентации </w:t>
      </w:r>
      <w:r w:rsidR="00FF38D5" w:rsidRPr="00BF5ABF">
        <w:rPr>
          <w:szCs w:val="24"/>
        </w:rPr>
        <w:t>обучаю</w:t>
      </w:r>
      <w:r w:rsidRPr="00BF5ABF">
        <w:rPr>
          <w:szCs w:val="24"/>
        </w:rPr>
        <w:t>щихся на уровне основного общего образования.</w:t>
      </w:r>
    </w:p>
    <w:p w:rsidR="00FF38D5" w:rsidRPr="00BF5ABF" w:rsidRDefault="00FF38D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Специфика</w:t>
      </w:r>
      <w:r w:rsidRPr="00BF5ABF">
        <w:rPr>
          <w:rFonts w:ascii="Times New Roman" w:hAnsi="Times New Roman"/>
          <w:bCs/>
        </w:rPr>
        <w:t xml:space="preserve"> проектной деятельности обучающихся</w:t>
      </w:r>
      <w:r w:rsidRPr="00BF5AB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F38D5" w:rsidRPr="00BF5ABF" w:rsidRDefault="00FF38D5"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lastRenderedPageBreak/>
        <w:t xml:space="preserve">Особенностью </w:t>
      </w:r>
      <w:r w:rsidRPr="00BF5ABF">
        <w:rPr>
          <w:rFonts w:ascii="Times New Roman" w:hAnsi="Times New Roman"/>
          <w:bCs/>
        </w:rPr>
        <w:t>учебно-исследовательской деятельности</w:t>
      </w:r>
      <w:r w:rsidRPr="00BF5AB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843A3" w:rsidRPr="00BF5ABF" w:rsidRDefault="002843A3" w:rsidP="00BF5ABF">
      <w:pPr>
        <w:pStyle w:val="ad"/>
        <w:spacing w:after="0"/>
        <w:ind w:left="20" w:right="20" w:firstLine="700"/>
        <w:jc w:val="both"/>
        <w:rPr>
          <w:szCs w:val="24"/>
        </w:rPr>
      </w:pPr>
      <w:r w:rsidRPr="00BF5ABF">
        <w:rPr>
          <w:szCs w:val="24"/>
        </w:rPr>
        <w:t>Программа предусматривает выбор, разработку, реализацию и публичную презентацию предметного или межпредметного учебного проекта, направленного на решение личностно и социально-значимой проблемы.</w:t>
      </w:r>
    </w:p>
    <w:p w:rsidR="002843A3" w:rsidRPr="00BF5ABF" w:rsidRDefault="002843A3" w:rsidP="00BF5ABF">
      <w:pPr>
        <w:pStyle w:val="ad"/>
        <w:spacing w:after="0"/>
        <w:ind w:left="20" w:firstLine="700"/>
        <w:jc w:val="both"/>
        <w:rPr>
          <w:szCs w:val="24"/>
        </w:rPr>
      </w:pPr>
      <w:r w:rsidRPr="00BF5ABF">
        <w:rPr>
          <w:szCs w:val="24"/>
        </w:rPr>
        <w:t>Программа реализуется в рамках ур</w:t>
      </w:r>
      <w:r w:rsidR="00FF38D5" w:rsidRPr="00BF5ABF">
        <w:rPr>
          <w:szCs w:val="24"/>
        </w:rPr>
        <w:t>очной и внеурочной деятельности</w:t>
      </w:r>
      <w:r w:rsidR="00FF48B1" w:rsidRPr="00BF5ABF">
        <w:rPr>
          <w:szCs w:val="24"/>
        </w:rPr>
        <w:t>.</w:t>
      </w:r>
    </w:p>
    <w:p w:rsidR="00FF38D5" w:rsidRPr="00BF5ABF" w:rsidRDefault="00FF38D5" w:rsidP="00BF5ABF">
      <w:pPr>
        <w:pStyle w:val="310"/>
        <w:keepNext/>
        <w:keepLines/>
        <w:shd w:val="clear" w:color="auto" w:fill="auto"/>
        <w:spacing w:after="0" w:line="240" w:lineRule="auto"/>
        <w:ind w:left="20" w:firstLine="700"/>
        <w:rPr>
          <w:sz w:val="24"/>
          <w:szCs w:val="24"/>
        </w:rPr>
      </w:pPr>
      <w:bookmarkStart w:id="100" w:name="bookmark27"/>
      <w:r w:rsidRPr="00BF5ABF">
        <w:rPr>
          <w:rStyle w:val="35"/>
          <w:bCs/>
          <w:sz w:val="24"/>
          <w:szCs w:val="24"/>
        </w:rPr>
        <w:t>Понятийный аппарат</w:t>
      </w:r>
      <w:bookmarkEnd w:id="100"/>
    </w:p>
    <w:p w:rsidR="00FF38D5" w:rsidRPr="00BF5ABF" w:rsidRDefault="00FF38D5" w:rsidP="00BF5ABF">
      <w:pPr>
        <w:pStyle w:val="ad"/>
        <w:spacing w:after="0"/>
        <w:ind w:left="20" w:right="20" w:firstLine="700"/>
        <w:jc w:val="both"/>
        <w:rPr>
          <w:szCs w:val="24"/>
        </w:rPr>
      </w:pPr>
      <w:r w:rsidRPr="00BF5ABF">
        <w:rPr>
          <w:rStyle w:val="200"/>
          <w:sz w:val="24"/>
          <w:szCs w:val="24"/>
        </w:rPr>
        <w:t>Проект</w:t>
      </w:r>
      <w:r w:rsidR="0013288E" w:rsidRPr="00BF5ABF">
        <w:rPr>
          <w:rStyle w:val="200"/>
          <w:i w:val="0"/>
          <w:sz w:val="24"/>
          <w:szCs w:val="24"/>
          <w:u w:val="none"/>
        </w:rPr>
        <w:t>–</w:t>
      </w:r>
      <w:r w:rsidRPr="00BF5ABF">
        <w:rPr>
          <w:szCs w:val="24"/>
        </w:rPr>
        <w:t xml:space="preserve"> слово иноязычное, происходит оно от латинского </w:t>
      </w:r>
      <w:r w:rsidRPr="00BF5ABF">
        <w:rPr>
          <w:szCs w:val="24"/>
          <w:lang w:val="en-US" w:eastAsia="en-US"/>
        </w:rPr>
        <w:t>projectus</w:t>
      </w:r>
      <w:r w:rsidRPr="00BF5ABF">
        <w:rPr>
          <w:szCs w:val="24"/>
        </w:rPr>
        <w:t>«брошенный вперёд». В русском языке слово проект означает совокупность документов (расчётов, чертежей), необходимых для создания какого-либо сооружения или изделия либо предварительный текст какого-либо документа или, наконец, какой-либо замысел или план.</w:t>
      </w:r>
    </w:p>
    <w:p w:rsidR="00FF38D5" w:rsidRPr="00BF5ABF" w:rsidRDefault="00FF38D5" w:rsidP="00BF5ABF">
      <w:pPr>
        <w:pStyle w:val="ad"/>
        <w:spacing w:after="0"/>
        <w:ind w:left="20" w:right="20" w:firstLine="700"/>
        <w:jc w:val="both"/>
        <w:rPr>
          <w:i/>
          <w:iCs/>
          <w:szCs w:val="24"/>
          <w:u w:val="single"/>
        </w:rPr>
      </w:pPr>
      <w:r w:rsidRPr="00BF5ABF">
        <w:rPr>
          <w:rStyle w:val="200"/>
          <w:sz w:val="24"/>
          <w:szCs w:val="24"/>
        </w:rPr>
        <w:t>Проектная деятельность обучающихс</w:t>
      </w:r>
      <w:r w:rsidR="0013288E" w:rsidRPr="00BF5ABF">
        <w:rPr>
          <w:rStyle w:val="200"/>
          <w:sz w:val="24"/>
          <w:szCs w:val="24"/>
        </w:rPr>
        <w:t>я</w:t>
      </w:r>
      <w:r w:rsidR="0013288E" w:rsidRPr="00BF5ABF">
        <w:rPr>
          <w:rStyle w:val="200"/>
          <w:i w:val="0"/>
          <w:sz w:val="24"/>
          <w:szCs w:val="24"/>
          <w:u w:val="none"/>
        </w:rPr>
        <w:t xml:space="preserve">– </w:t>
      </w:r>
      <w:r w:rsidRPr="00BF5ABF">
        <w:rPr>
          <w:szCs w:val="24"/>
        </w:rPr>
        <w:t xml:space="preserve">совместная учебно-познавательная, творческая или игровая деятельность </w:t>
      </w:r>
      <w:r w:rsidR="001A6C6B" w:rsidRPr="00BF5ABF">
        <w:rPr>
          <w:szCs w:val="24"/>
        </w:rPr>
        <w:t>обучаю</w:t>
      </w:r>
      <w:r w:rsidRPr="00BF5ABF">
        <w:rPr>
          <w:szCs w:val="24"/>
        </w:rPr>
        <w:t>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её и рефлексию результатов деятельности.</w:t>
      </w:r>
    </w:p>
    <w:p w:rsidR="00FF38D5" w:rsidRPr="00BF5ABF" w:rsidRDefault="00FF38D5" w:rsidP="00BF5ABF">
      <w:pPr>
        <w:pStyle w:val="ad"/>
        <w:spacing w:after="0"/>
        <w:ind w:left="20" w:right="20" w:firstLine="700"/>
        <w:jc w:val="both"/>
        <w:rPr>
          <w:szCs w:val="24"/>
        </w:rPr>
      </w:pPr>
      <w:r w:rsidRPr="00BF5ABF">
        <w:rPr>
          <w:rStyle w:val="200"/>
          <w:sz w:val="24"/>
          <w:szCs w:val="24"/>
        </w:rPr>
        <w:t>Исследование</w:t>
      </w:r>
      <w:r w:rsidR="0013288E" w:rsidRPr="00BF5ABF">
        <w:rPr>
          <w:rStyle w:val="200"/>
          <w:i w:val="0"/>
          <w:sz w:val="24"/>
          <w:szCs w:val="24"/>
          <w:u w:val="none"/>
        </w:rPr>
        <w:t>–</w:t>
      </w:r>
      <w:r w:rsidRPr="00BF5ABF">
        <w:rPr>
          <w:szCs w:val="24"/>
        </w:rPr>
        <w:t xml:space="preserve"> извлечь нечто «из следа», т.е. восстановить некий порядок вещей по косвенным признакам, отпечаткам общего закона в конкретных, случайных предметах. Исследование - процесс выработки новых знаний, один из видов познавательной деятельности человека.</w:t>
      </w:r>
    </w:p>
    <w:p w:rsidR="00FF38D5" w:rsidRPr="00BF5ABF" w:rsidRDefault="00FF38D5" w:rsidP="00BF5ABF">
      <w:pPr>
        <w:pStyle w:val="ad"/>
        <w:spacing w:after="0"/>
        <w:ind w:left="20" w:right="20" w:firstLine="700"/>
        <w:jc w:val="both"/>
        <w:rPr>
          <w:i/>
          <w:iCs/>
          <w:szCs w:val="24"/>
          <w:u w:val="single"/>
        </w:rPr>
      </w:pPr>
      <w:r w:rsidRPr="00BF5ABF">
        <w:rPr>
          <w:rStyle w:val="200"/>
          <w:sz w:val="24"/>
          <w:szCs w:val="24"/>
        </w:rPr>
        <w:t>Исследовательская деятельность обучающихся</w:t>
      </w:r>
      <w:r w:rsidR="0013288E" w:rsidRPr="00BF5ABF">
        <w:rPr>
          <w:rStyle w:val="200"/>
          <w:sz w:val="24"/>
          <w:szCs w:val="24"/>
          <w:u w:val="none"/>
        </w:rPr>
        <w:t xml:space="preserve"> – </w:t>
      </w:r>
      <w:r w:rsidRPr="00BF5ABF">
        <w:rPr>
          <w:szCs w:val="24"/>
        </w:rPr>
        <w:t xml:space="preserve">деятельность </w:t>
      </w:r>
      <w:r w:rsidR="001A6C6B" w:rsidRPr="00BF5ABF">
        <w:rPr>
          <w:szCs w:val="24"/>
        </w:rPr>
        <w:t>обучаю</w:t>
      </w:r>
      <w:r w:rsidRPr="00BF5ABF">
        <w:rPr>
          <w:szCs w:val="24"/>
        </w:rPr>
        <w:t xml:space="preserve">щихся, связанная с решением </w:t>
      </w:r>
      <w:r w:rsidR="0077039D" w:rsidRPr="00BF5ABF">
        <w:rPr>
          <w:szCs w:val="24"/>
        </w:rPr>
        <w:t>обучаю</w:t>
      </w:r>
      <w:r w:rsidRPr="00BF5ABF">
        <w:rPr>
          <w:szCs w:val="24"/>
        </w:rPr>
        <w:t>щимися творческой, исследовательской задачи с заранее неизвестным решением и предполагающая наличие основных этапов: постановка проблемы, изучение теории, посвящённой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FF38D5" w:rsidRPr="00BF5ABF" w:rsidRDefault="00FF38D5" w:rsidP="00BF5ABF">
      <w:pPr>
        <w:pStyle w:val="ad"/>
        <w:spacing w:after="0"/>
        <w:ind w:left="20" w:right="20" w:firstLine="700"/>
        <w:jc w:val="both"/>
        <w:rPr>
          <w:i/>
          <w:iCs/>
          <w:szCs w:val="24"/>
          <w:u w:val="single"/>
        </w:rPr>
      </w:pPr>
      <w:r w:rsidRPr="00BF5ABF">
        <w:rPr>
          <w:rStyle w:val="190"/>
          <w:sz w:val="24"/>
          <w:szCs w:val="24"/>
        </w:rPr>
        <w:t>Учебно - исследовательская деятельность</w:t>
      </w:r>
      <w:r w:rsidR="0013288E" w:rsidRPr="00BF5ABF">
        <w:rPr>
          <w:rStyle w:val="190"/>
          <w:i w:val="0"/>
          <w:sz w:val="24"/>
          <w:szCs w:val="24"/>
          <w:u w:val="none"/>
        </w:rPr>
        <w:t xml:space="preserve">– </w:t>
      </w:r>
      <w:r w:rsidRPr="00BF5ABF">
        <w:rPr>
          <w:szCs w:val="24"/>
        </w:rPr>
        <w:t>деятельность обучающихся, связанная с решением обучающимися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FF38D5" w:rsidRPr="00BF5ABF" w:rsidRDefault="00FF38D5" w:rsidP="00BF5ABF">
      <w:pPr>
        <w:pStyle w:val="310"/>
        <w:keepNext/>
        <w:keepLines/>
        <w:shd w:val="clear" w:color="auto" w:fill="auto"/>
        <w:spacing w:after="0" w:line="240" w:lineRule="auto"/>
        <w:ind w:left="20" w:firstLine="700"/>
        <w:rPr>
          <w:sz w:val="24"/>
          <w:szCs w:val="24"/>
        </w:rPr>
      </w:pPr>
      <w:bookmarkStart w:id="101" w:name="bookmark28"/>
      <w:r w:rsidRPr="00BF5ABF">
        <w:rPr>
          <w:sz w:val="24"/>
          <w:szCs w:val="24"/>
        </w:rPr>
        <w:t>Принципы организации учебно-исследовательской и проектной деятельности</w:t>
      </w:r>
      <w:bookmarkEnd w:id="101"/>
    </w:p>
    <w:p w:rsidR="00FF38D5" w:rsidRPr="00BF5ABF" w:rsidRDefault="00FF38D5" w:rsidP="00BF5ABF">
      <w:pPr>
        <w:pStyle w:val="ad"/>
        <w:spacing w:after="0"/>
        <w:ind w:left="20" w:right="20" w:firstLine="700"/>
        <w:jc w:val="both"/>
        <w:rPr>
          <w:szCs w:val="24"/>
        </w:rPr>
      </w:pPr>
      <w:r w:rsidRPr="00BF5ABF">
        <w:rPr>
          <w:rStyle w:val="190"/>
          <w:sz w:val="24"/>
          <w:szCs w:val="24"/>
        </w:rPr>
        <w:t>Принцип самодеятельности.</w:t>
      </w:r>
      <w:r w:rsidRPr="00BF5ABF">
        <w:rPr>
          <w:szCs w:val="24"/>
        </w:rPr>
        <w:t xml:space="preserve"> Ученик может овладеть ходом своего исследования только в том случае, если он сможет это исследование прожить на собственном опыте. Именно такая деятельность предоставляет ученику гораздо большую свободу мыслительной деятельности, чем репродуктивная деятельность. Возможность приобретения права выбора собственной предметной деятельности дает ученику необходимость самостоятельного анализа результатов и последствий своей деятельности. Каждый достигнутый результат порождает рефлексию, следствием которой становится появление новых планов и замыслов, которые в дальнейшем конкретизируются и воплощаются в новые исследования. Таким образом, учебная активность приобретает непрерывный и мотивированный характер. Самостоятельная деятельность школьника позволяет ему выйти на новый уровень взаимоотношений со своими сверстниками и педагогами, он становится партнером и сотрудником взрослого.</w:t>
      </w:r>
    </w:p>
    <w:p w:rsidR="00FF38D5" w:rsidRPr="00BF5ABF" w:rsidRDefault="00FF38D5" w:rsidP="00BF5ABF">
      <w:pPr>
        <w:pStyle w:val="ad"/>
        <w:spacing w:after="0"/>
        <w:ind w:left="20" w:right="20" w:firstLine="700"/>
        <w:jc w:val="both"/>
        <w:rPr>
          <w:szCs w:val="24"/>
        </w:rPr>
      </w:pPr>
      <w:r w:rsidRPr="00BF5ABF">
        <w:rPr>
          <w:rStyle w:val="190"/>
          <w:sz w:val="24"/>
          <w:szCs w:val="24"/>
        </w:rPr>
        <w:t>Принцип доступности исследования.</w:t>
      </w:r>
      <w:r w:rsidRPr="00BF5ABF">
        <w:rPr>
          <w:szCs w:val="24"/>
        </w:rPr>
        <w:t xml:space="preserve"> Занятие проектной и учебно- исследовательской деятельностью предполагает освоение материала за рамками школьного учебника, и это происходит зачастую на высоком уровне трудности. Педагог должен помнить, что понятие «высокий уровень трудности» имеет смысл тогда, когда он имеет непосредственное отношение к конкретному ученику, а не к конкретному учебному материалу: что для одного ученика достаточно сложно и непонятно, для другого - просто и доступно. Поэтому, педагог, </w:t>
      </w:r>
      <w:r w:rsidRPr="00BF5ABF">
        <w:rPr>
          <w:szCs w:val="24"/>
        </w:rPr>
        <w:lastRenderedPageBreak/>
        <w:t>определяя тему исследования, проблему для изучения и анализа ее учеником, должен дать ему возможность самостоятельно определить степень ее сложности, самостоятельно ее выбрать, чтобы потом школьник не бросил заниматься ею, уделив уже достаточно времени работе над ней.</w:t>
      </w:r>
    </w:p>
    <w:p w:rsidR="00FF38D5" w:rsidRPr="00BF5ABF" w:rsidRDefault="00FF38D5" w:rsidP="00BF5ABF">
      <w:pPr>
        <w:pStyle w:val="ad"/>
        <w:spacing w:after="0"/>
        <w:ind w:left="20" w:right="20" w:firstLine="700"/>
        <w:jc w:val="both"/>
        <w:rPr>
          <w:szCs w:val="24"/>
        </w:rPr>
      </w:pPr>
      <w:r w:rsidRPr="00BF5ABF">
        <w:rPr>
          <w:rStyle w:val="190"/>
          <w:sz w:val="24"/>
          <w:szCs w:val="24"/>
        </w:rPr>
        <w:t>Принцип естественности.</w:t>
      </w:r>
      <w:r w:rsidRPr="00BF5ABF">
        <w:rPr>
          <w:szCs w:val="24"/>
        </w:rPr>
        <w:t xml:space="preserve"> Тема исследования, за которую берется школьник, не должна быть надуманной взрослым. Она должна быть реальной и выполнимой, интересной и настоящей. Ее естественность заключается в том, что ученик сможет исследовать ее самостоятельно, без посторонней помощи, без каждодневной и постоянной помощи взрослого, когда ребенок может сам ее потрогать, ощутить возможности решения проблемы, стать первооткрывателем без подсказки и руководства учителя.</w:t>
      </w:r>
    </w:p>
    <w:p w:rsidR="00FF38D5" w:rsidRPr="00BF5ABF" w:rsidRDefault="00FF38D5" w:rsidP="00BF5ABF">
      <w:pPr>
        <w:pStyle w:val="ad"/>
        <w:spacing w:after="0"/>
        <w:ind w:left="20" w:right="20" w:firstLine="700"/>
        <w:jc w:val="both"/>
        <w:rPr>
          <w:szCs w:val="24"/>
        </w:rPr>
      </w:pPr>
      <w:r w:rsidRPr="00BF5ABF">
        <w:rPr>
          <w:rStyle w:val="190"/>
          <w:sz w:val="24"/>
          <w:szCs w:val="24"/>
        </w:rPr>
        <w:t>Принцип наглядности или экспериментальности.</w:t>
      </w:r>
      <w:r w:rsidRPr="00BF5ABF">
        <w:rPr>
          <w:szCs w:val="24"/>
        </w:rPr>
        <w:t xml:space="preserve"> В исследовательской деятельности человек познает свойства веществ и явлений не только зрением, но и с помощью других анализаторов. Таким образом, принцип наглядности - достаточно широкое понятие и выходит за рамки только созерцательной стороны восприятия предметов и явлений и позволяет ученику экспериментировать с теми предметами, материалами, вещами, которые он изучает в качестве исследователя.</w:t>
      </w:r>
    </w:p>
    <w:p w:rsidR="00FF38D5" w:rsidRPr="00BF5ABF" w:rsidRDefault="00FF38D5" w:rsidP="00BF5ABF">
      <w:pPr>
        <w:pStyle w:val="ad"/>
        <w:spacing w:after="0"/>
        <w:ind w:left="20" w:right="20" w:firstLine="720"/>
        <w:jc w:val="both"/>
        <w:rPr>
          <w:szCs w:val="24"/>
        </w:rPr>
      </w:pPr>
      <w:r w:rsidRPr="00BF5ABF">
        <w:rPr>
          <w:rStyle w:val="180"/>
          <w:sz w:val="24"/>
          <w:szCs w:val="24"/>
        </w:rPr>
        <w:t>Принцип осмысленности.</w:t>
      </w:r>
      <w:r w:rsidRPr="00BF5ABF">
        <w:rPr>
          <w:szCs w:val="24"/>
        </w:rPr>
        <w:t xml:space="preserve"> Для того чтобы знания, полученные в ходе исследования, стали действительно личными ценностями ученика, они должны им осознаваться и осмысливаться, а вся деятельность его в ходе исследования должна быть подчинена поиску единого поля ценностей в рамках проблемы. Это возможно только в том случае, если цель исследования, задачи, проблема, гипотеза исследования - не готовые выкладки, сформулированные взрослым, а плод раздумий ученика. Осмысление проблемы происходит в самостоятельной деятельности. Только тогда ученик в состоянии раскрыть причинно-следственные связи между отдельными компонентами исследования, своими словами сформулировать и объяснить главные теоретические идеи, применить изученную теорию для объяснения частных явлений, неожиданных результатов, полученных в ходе исследования. Процесс осмысления проблемы, ее обдумывания требует сложной мыслительной деятельности, мыслительных операций: синтез, сравнение, обобщение. Именно процесс осмысления исследования дает ученику осознанность выполняемого им действия и формирует умение совершать логические умственные операции, формирует способность переносить полученные или имеющиеся знания в новую ситуацию.</w:t>
      </w:r>
    </w:p>
    <w:p w:rsidR="00FF38D5" w:rsidRPr="00BF5ABF" w:rsidRDefault="00FF38D5" w:rsidP="00BF5ABF">
      <w:pPr>
        <w:pStyle w:val="ad"/>
        <w:spacing w:after="0"/>
        <w:ind w:left="20" w:right="20" w:firstLine="720"/>
        <w:jc w:val="both"/>
        <w:rPr>
          <w:szCs w:val="24"/>
        </w:rPr>
      </w:pPr>
      <w:r w:rsidRPr="00BF5ABF">
        <w:rPr>
          <w:rStyle w:val="180"/>
          <w:sz w:val="24"/>
          <w:szCs w:val="24"/>
        </w:rPr>
        <w:t>Принцип культуросообразности.</w:t>
      </w:r>
      <w:r w:rsidRPr="00BF5ABF">
        <w:rPr>
          <w:szCs w:val="24"/>
        </w:rPr>
        <w:t xml:space="preserve"> Воспитание у ученика культуры соблюдения научных традиций, научного исследования и новизной и оригинальностью подходов в его решении научной задачи. Принцип культуросообразности можно считать принципом творческой исследовательской деятельности, когда ученик привносит в исследование что- то свое, неповторимое, пронизанное своими мироощущениями и мировосприятием, что позволяет сделать исследование неповторимым и оригинальным.</w:t>
      </w:r>
    </w:p>
    <w:p w:rsidR="000B23A4" w:rsidRPr="00BF5ABF" w:rsidRDefault="000B23A4" w:rsidP="00BF5ABF">
      <w:pPr>
        <w:pStyle w:val="ad"/>
        <w:spacing w:after="0"/>
        <w:ind w:left="20" w:right="20" w:firstLine="720"/>
        <w:jc w:val="both"/>
        <w:rPr>
          <w:szCs w:val="24"/>
        </w:rPr>
      </w:pPr>
    </w:p>
    <w:p w:rsidR="00FF38D5" w:rsidRPr="00BF5ABF" w:rsidRDefault="00FF38D5" w:rsidP="00BF5ABF">
      <w:pPr>
        <w:pStyle w:val="310"/>
        <w:keepNext/>
        <w:keepLines/>
        <w:shd w:val="clear" w:color="auto" w:fill="auto"/>
        <w:spacing w:after="0" w:line="240" w:lineRule="auto"/>
        <w:ind w:left="20" w:firstLine="720"/>
        <w:rPr>
          <w:sz w:val="24"/>
          <w:szCs w:val="24"/>
        </w:rPr>
      </w:pPr>
      <w:bookmarkStart w:id="102" w:name="bookmark29"/>
      <w:r w:rsidRPr="00BF5ABF">
        <w:rPr>
          <w:sz w:val="24"/>
          <w:szCs w:val="24"/>
        </w:rPr>
        <w:t>Цели и задачи Программы</w:t>
      </w:r>
      <w:bookmarkEnd w:id="102"/>
    </w:p>
    <w:p w:rsidR="00FF38D5" w:rsidRPr="00BF5ABF" w:rsidRDefault="00FF38D5" w:rsidP="00BF5ABF">
      <w:pPr>
        <w:pStyle w:val="ad"/>
        <w:spacing w:after="0"/>
        <w:ind w:left="20" w:right="20" w:firstLine="720"/>
        <w:jc w:val="both"/>
        <w:rPr>
          <w:b/>
          <w:bCs/>
          <w:i/>
          <w:iCs/>
          <w:szCs w:val="24"/>
        </w:rPr>
      </w:pPr>
      <w:r w:rsidRPr="00BF5ABF">
        <w:rPr>
          <w:rStyle w:val="15"/>
          <w:sz w:val="24"/>
          <w:szCs w:val="24"/>
        </w:rPr>
        <w:t xml:space="preserve">Основная цель программы – </w:t>
      </w:r>
      <w:r w:rsidRPr="00BF5ABF">
        <w:rPr>
          <w:szCs w:val="24"/>
        </w:rPr>
        <w:t>создание условий для становления индивидуальной образовательной траектории обучающихся через включение в образовательную деятельность учебно-исследовательской и проектной деятельности во взаимосвязи друг с другом и с содержанием учебных предметов как на уроках, так и во внеурочной среде.</w:t>
      </w:r>
    </w:p>
    <w:p w:rsidR="00FF38D5" w:rsidRPr="00BF5ABF" w:rsidRDefault="00FF38D5" w:rsidP="00BF5ABF">
      <w:pPr>
        <w:pStyle w:val="ad"/>
        <w:spacing w:after="0"/>
        <w:ind w:left="20" w:right="20" w:firstLine="720"/>
        <w:jc w:val="both"/>
        <w:rPr>
          <w:szCs w:val="24"/>
        </w:rPr>
      </w:pPr>
      <w:r w:rsidRPr="00BF5ABF">
        <w:rPr>
          <w:szCs w:val="24"/>
        </w:rPr>
        <w:t>Для достижения этой цели при реализации данной программы необходимо решить следующие</w:t>
      </w:r>
      <w:r w:rsidRPr="00BF5ABF">
        <w:rPr>
          <w:rStyle w:val="15"/>
          <w:sz w:val="24"/>
          <w:szCs w:val="24"/>
        </w:rPr>
        <w:t xml:space="preserve"> задачи</w:t>
      </w:r>
      <w:r w:rsidRPr="00BF5ABF">
        <w:rPr>
          <w:szCs w:val="24"/>
        </w:rPr>
        <w:t>:</w:t>
      </w:r>
    </w:p>
    <w:p w:rsidR="00FF38D5" w:rsidRPr="00BF5ABF" w:rsidRDefault="00FF38D5" w:rsidP="00555B6B">
      <w:pPr>
        <w:pStyle w:val="ad"/>
        <w:numPr>
          <w:ilvl w:val="0"/>
          <w:numId w:val="11"/>
        </w:numPr>
        <w:tabs>
          <w:tab w:val="left" w:pos="1018"/>
        </w:tabs>
        <w:spacing w:after="0"/>
        <w:ind w:left="20" w:right="20" w:firstLine="720"/>
        <w:jc w:val="both"/>
        <w:rPr>
          <w:szCs w:val="24"/>
        </w:rPr>
      </w:pPr>
      <w:r w:rsidRPr="00BF5ABF">
        <w:rPr>
          <w:szCs w:val="24"/>
        </w:rPr>
        <w:t>описать специфику учебно-исследовательской и проектной деятельности на этапе основного образования;</w:t>
      </w:r>
    </w:p>
    <w:p w:rsidR="00FF38D5" w:rsidRPr="00BF5ABF" w:rsidRDefault="00FF38D5" w:rsidP="00555B6B">
      <w:pPr>
        <w:pStyle w:val="ad"/>
        <w:numPr>
          <w:ilvl w:val="0"/>
          <w:numId w:val="11"/>
        </w:numPr>
        <w:tabs>
          <w:tab w:val="left" w:pos="1009"/>
        </w:tabs>
        <w:spacing w:after="0"/>
        <w:ind w:left="20" w:right="20" w:firstLine="720"/>
        <w:jc w:val="both"/>
        <w:rPr>
          <w:szCs w:val="24"/>
        </w:rPr>
      </w:pPr>
      <w:r w:rsidRPr="00BF5ABF">
        <w:rPr>
          <w:szCs w:val="24"/>
        </w:rPr>
        <w:t>построить этапы введения учебно-исследовательской и проектной деятельности в образовательную среду подростковой школы;</w:t>
      </w:r>
    </w:p>
    <w:p w:rsidR="00FF38D5" w:rsidRPr="00BF5ABF" w:rsidRDefault="00FF38D5" w:rsidP="00555B6B">
      <w:pPr>
        <w:pStyle w:val="ad"/>
        <w:numPr>
          <w:ilvl w:val="0"/>
          <w:numId w:val="11"/>
        </w:numPr>
        <w:tabs>
          <w:tab w:val="left" w:pos="1009"/>
        </w:tabs>
        <w:spacing w:after="0"/>
        <w:ind w:left="20" w:right="20" w:firstLine="720"/>
        <w:jc w:val="both"/>
        <w:rPr>
          <w:szCs w:val="24"/>
        </w:rPr>
      </w:pPr>
      <w:r w:rsidRPr="00BF5ABF">
        <w:rPr>
          <w:szCs w:val="24"/>
        </w:rPr>
        <w:t>построить и описать технологию реализации данных видов деятельности в образовательном процессе подростковой школы;</w:t>
      </w:r>
    </w:p>
    <w:p w:rsidR="00FF38D5" w:rsidRPr="00BF5ABF" w:rsidRDefault="00FF38D5" w:rsidP="00555B6B">
      <w:pPr>
        <w:pStyle w:val="ad"/>
        <w:numPr>
          <w:ilvl w:val="0"/>
          <w:numId w:val="11"/>
        </w:numPr>
        <w:tabs>
          <w:tab w:val="left" w:pos="1009"/>
        </w:tabs>
        <w:spacing w:after="0"/>
        <w:ind w:left="20" w:right="20" w:firstLine="720"/>
        <w:jc w:val="both"/>
        <w:rPr>
          <w:szCs w:val="24"/>
        </w:rPr>
      </w:pPr>
      <w:r w:rsidRPr="00BF5ABF">
        <w:rPr>
          <w:szCs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FF38D5" w:rsidRPr="00BF5ABF" w:rsidRDefault="00FF38D5" w:rsidP="00555B6B">
      <w:pPr>
        <w:pStyle w:val="ad"/>
        <w:numPr>
          <w:ilvl w:val="0"/>
          <w:numId w:val="11"/>
        </w:numPr>
        <w:tabs>
          <w:tab w:val="left" w:pos="1014"/>
        </w:tabs>
        <w:spacing w:after="0"/>
        <w:ind w:left="20" w:right="20" w:firstLine="720"/>
        <w:jc w:val="both"/>
        <w:rPr>
          <w:szCs w:val="24"/>
        </w:rPr>
      </w:pPr>
      <w:r w:rsidRPr="00BF5ABF">
        <w:rPr>
          <w:szCs w:val="24"/>
        </w:rPr>
        <w:lastRenderedPageBreak/>
        <w:t>описать образовательные результаты, которые могут быть получены в ходе реализации данных видов деятельности.</w:t>
      </w:r>
    </w:p>
    <w:p w:rsidR="00FF38D5" w:rsidRPr="00BF5ABF" w:rsidRDefault="00FF38D5" w:rsidP="00BF5ABF">
      <w:pPr>
        <w:pStyle w:val="310"/>
        <w:keepNext/>
        <w:keepLines/>
        <w:shd w:val="clear" w:color="auto" w:fill="auto"/>
        <w:spacing w:after="0" w:line="240" w:lineRule="auto"/>
        <w:ind w:left="20" w:firstLine="720"/>
        <w:rPr>
          <w:sz w:val="24"/>
          <w:szCs w:val="24"/>
        </w:rPr>
      </w:pPr>
      <w:bookmarkStart w:id="103" w:name="bookmark30"/>
      <w:r w:rsidRPr="00BF5ABF">
        <w:rPr>
          <w:sz w:val="24"/>
          <w:szCs w:val="24"/>
        </w:rPr>
        <w:t>Планируемые результаты освоения Программы</w:t>
      </w:r>
      <w:bookmarkEnd w:id="103"/>
    </w:p>
    <w:p w:rsidR="00FF38D5" w:rsidRPr="00BF5ABF" w:rsidRDefault="00FF38D5" w:rsidP="00BF5ABF">
      <w:pPr>
        <w:pStyle w:val="ad"/>
        <w:spacing w:after="0"/>
        <w:ind w:left="20" w:right="20" w:firstLine="720"/>
        <w:jc w:val="both"/>
        <w:rPr>
          <w:szCs w:val="24"/>
        </w:rPr>
      </w:pPr>
      <w:r w:rsidRPr="00BF5ABF">
        <w:rPr>
          <w:szCs w:val="24"/>
        </w:rPr>
        <w:t>В результате освоения Программы обучающиеся приобретут опыт проектной и учебно- исследовательской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F38D5" w:rsidRPr="00BF5ABF" w:rsidRDefault="00FF38D5" w:rsidP="00BF5ABF">
      <w:pPr>
        <w:pStyle w:val="ad"/>
        <w:spacing w:after="0"/>
        <w:ind w:left="40" w:right="20" w:firstLine="720"/>
        <w:jc w:val="both"/>
        <w:rPr>
          <w:szCs w:val="24"/>
        </w:rPr>
      </w:pPr>
      <w:r w:rsidRPr="00BF5ABF">
        <w:rPr>
          <w:szCs w:val="24"/>
        </w:rPr>
        <w:t>В ходе планирования и выполнения учебных исследований</w:t>
      </w:r>
      <w:r w:rsidR="0013288E" w:rsidRPr="00BF5ABF">
        <w:rPr>
          <w:szCs w:val="24"/>
        </w:rPr>
        <w:t>обучаю</w:t>
      </w:r>
      <w:r w:rsidRPr="00BF5ABF">
        <w:rPr>
          <w:szCs w:val="24"/>
        </w:rPr>
        <w:t>щиеся освоят умение</w:t>
      </w:r>
      <w:r w:rsidRPr="00BF5ABF">
        <w:rPr>
          <w:rStyle w:val="17"/>
          <w:i w:val="0"/>
          <w:sz w:val="24"/>
          <w:szCs w:val="24"/>
        </w:rPr>
        <w:t>оперировать гипотезами</w:t>
      </w:r>
      <w:r w:rsidRPr="00BF5ABF">
        <w:rPr>
          <w:szCs w:val="24"/>
        </w:rPr>
        <w:t>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FF38D5" w:rsidRPr="00BF5ABF" w:rsidRDefault="00FF38D5" w:rsidP="00BF5ABF">
      <w:pPr>
        <w:pStyle w:val="ad"/>
        <w:spacing w:after="0"/>
        <w:ind w:left="40" w:right="20" w:firstLine="720"/>
        <w:jc w:val="both"/>
        <w:rPr>
          <w:szCs w:val="24"/>
        </w:rPr>
      </w:pPr>
      <w:r w:rsidRPr="00BF5ABF">
        <w:rPr>
          <w:szCs w:val="24"/>
        </w:rPr>
        <w:t xml:space="preserve">В результате целенаправленной учебной деятельности, осуществляемой в формах </w:t>
      </w:r>
      <w:r w:rsidRPr="00BF5ABF">
        <w:rPr>
          <w:rStyle w:val="17"/>
          <w:i w:val="0"/>
          <w:sz w:val="24"/>
          <w:szCs w:val="24"/>
        </w:rPr>
        <w:t>учебного исследования</w:t>
      </w:r>
      <w:r w:rsidRPr="00BF5ABF">
        <w:rPr>
          <w:i/>
          <w:szCs w:val="24"/>
        </w:rPr>
        <w:t>,</w:t>
      </w:r>
      <w:r w:rsidRPr="00BF5ABF">
        <w:rPr>
          <w:rStyle w:val="17"/>
          <w:i w:val="0"/>
          <w:sz w:val="24"/>
          <w:szCs w:val="24"/>
        </w:rPr>
        <w:t xml:space="preserve"> учебного проекта,</w:t>
      </w:r>
      <w:r w:rsidRPr="00BF5ABF">
        <w:rPr>
          <w:szCs w:val="24"/>
        </w:rPr>
        <w:t>в ходе</w:t>
      </w:r>
      <w:r w:rsidRPr="00BF5ABF">
        <w:rPr>
          <w:rStyle w:val="17"/>
          <w:i w:val="0"/>
          <w:sz w:val="24"/>
          <w:szCs w:val="24"/>
        </w:rPr>
        <w:t xml:space="preserve"> освоения системы научных понятий</w:t>
      </w:r>
      <w:r w:rsidRPr="00BF5ABF">
        <w:rPr>
          <w:szCs w:val="24"/>
        </w:rPr>
        <w:t xml:space="preserve"> у выпускников будут заложены:</w:t>
      </w:r>
    </w:p>
    <w:p w:rsidR="00FF38D5" w:rsidRPr="00BF5ABF" w:rsidRDefault="00FF38D5" w:rsidP="00555B6B">
      <w:pPr>
        <w:pStyle w:val="ad"/>
        <w:numPr>
          <w:ilvl w:val="0"/>
          <w:numId w:val="11"/>
        </w:numPr>
        <w:tabs>
          <w:tab w:val="left" w:pos="1038"/>
        </w:tabs>
        <w:spacing w:after="0"/>
        <w:ind w:left="40" w:right="20" w:firstLine="720"/>
        <w:jc w:val="both"/>
        <w:rPr>
          <w:szCs w:val="24"/>
        </w:rPr>
      </w:pPr>
      <w:r w:rsidRPr="00BF5ABF">
        <w:rPr>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FF38D5" w:rsidRPr="00BF5ABF" w:rsidRDefault="00FF38D5" w:rsidP="00555B6B">
      <w:pPr>
        <w:pStyle w:val="ad"/>
        <w:numPr>
          <w:ilvl w:val="0"/>
          <w:numId w:val="11"/>
        </w:numPr>
        <w:tabs>
          <w:tab w:val="left" w:pos="1029"/>
        </w:tabs>
        <w:spacing w:after="0"/>
        <w:ind w:left="40" w:firstLine="720"/>
        <w:jc w:val="both"/>
        <w:rPr>
          <w:szCs w:val="24"/>
        </w:rPr>
      </w:pPr>
      <w:r w:rsidRPr="00BF5ABF">
        <w:rPr>
          <w:szCs w:val="24"/>
        </w:rPr>
        <w:t>основы критического отношения к знанию, жизненному опыту;</w:t>
      </w:r>
    </w:p>
    <w:p w:rsidR="00FF38D5" w:rsidRPr="00BF5ABF" w:rsidRDefault="00FF38D5" w:rsidP="00555B6B">
      <w:pPr>
        <w:pStyle w:val="ad"/>
        <w:numPr>
          <w:ilvl w:val="0"/>
          <w:numId w:val="11"/>
        </w:numPr>
        <w:tabs>
          <w:tab w:val="left" w:pos="1029"/>
        </w:tabs>
        <w:spacing w:after="0"/>
        <w:ind w:left="40" w:firstLine="720"/>
        <w:jc w:val="both"/>
        <w:rPr>
          <w:szCs w:val="24"/>
        </w:rPr>
      </w:pPr>
      <w:r w:rsidRPr="00BF5ABF">
        <w:rPr>
          <w:szCs w:val="24"/>
        </w:rPr>
        <w:t>основы ценностных суждений и оценок;</w:t>
      </w:r>
    </w:p>
    <w:p w:rsidR="00FF38D5" w:rsidRPr="00BF5ABF" w:rsidRDefault="00FF38D5" w:rsidP="00555B6B">
      <w:pPr>
        <w:pStyle w:val="ad"/>
        <w:numPr>
          <w:ilvl w:val="0"/>
          <w:numId w:val="11"/>
        </w:numPr>
        <w:tabs>
          <w:tab w:val="left" w:pos="1019"/>
        </w:tabs>
        <w:spacing w:after="0"/>
        <w:ind w:left="40" w:right="20" w:firstLine="720"/>
        <w:jc w:val="both"/>
        <w:rPr>
          <w:szCs w:val="24"/>
        </w:rPr>
      </w:pPr>
      <w:r w:rsidRPr="00BF5ABF">
        <w:rPr>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FF38D5" w:rsidRPr="00BF5ABF" w:rsidRDefault="00FF38D5" w:rsidP="00555B6B">
      <w:pPr>
        <w:pStyle w:val="ad"/>
        <w:numPr>
          <w:ilvl w:val="0"/>
          <w:numId w:val="11"/>
        </w:numPr>
        <w:tabs>
          <w:tab w:val="left" w:pos="1034"/>
        </w:tabs>
        <w:spacing w:after="0"/>
        <w:ind w:left="40" w:right="20" w:firstLine="720"/>
        <w:jc w:val="both"/>
        <w:rPr>
          <w:szCs w:val="24"/>
        </w:rPr>
      </w:pPr>
      <w:r w:rsidRPr="00BF5ABF">
        <w:rPr>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FF38D5" w:rsidRPr="00BF5ABF" w:rsidRDefault="00FF38D5" w:rsidP="00BF5ABF">
      <w:pPr>
        <w:pStyle w:val="ad"/>
        <w:spacing w:after="0"/>
        <w:ind w:left="40" w:firstLine="720"/>
        <w:jc w:val="both"/>
        <w:rPr>
          <w:szCs w:val="24"/>
        </w:rPr>
      </w:pPr>
      <w:r w:rsidRPr="00BF5ABF">
        <w:rPr>
          <w:szCs w:val="24"/>
        </w:rPr>
        <w:t>Выпускник научится:</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F38D5" w:rsidRPr="00BF5ABF" w:rsidRDefault="00FF38D5" w:rsidP="00555B6B">
      <w:pPr>
        <w:pStyle w:val="ad"/>
        <w:numPr>
          <w:ilvl w:val="0"/>
          <w:numId w:val="11"/>
        </w:numPr>
        <w:tabs>
          <w:tab w:val="left" w:pos="1029"/>
        </w:tabs>
        <w:spacing w:after="0"/>
        <w:ind w:left="40" w:firstLine="720"/>
        <w:jc w:val="both"/>
        <w:rPr>
          <w:szCs w:val="24"/>
        </w:rPr>
      </w:pPr>
      <w:r w:rsidRPr="00BF5ABF">
        <w:rPr>
          <w:szCs w:val="24"/>
        </w:rPr>
        <w:t>выбирать и использовать методы, релевантные рассматриваемой проблеме;</w:t>
      </w:r>
    </w:p>
    <w:p w:rsidR="00FF38D5" w:rsidRPr="00BF5ABF" w:rsidRDefault="00FF38D5" w:rsidP="00555B6B">
      <w:pPr>
        <w:pStyle w:val="ad"/>
        <w:numPr>
          <w:ilvl w:val="0"/>
          <w:numId w:val="11"/>
        </w:numPr>
        <w:tabs>
          <w:tab w:val="left" w:pos="1024"/>
        </w:tabs>
        <w:spacing w:after="0"/>
        <w:ind w:left="40" w:right="20" w:firstLine="720"/>
        <w:jc w:val="both"/>
        <w:rPr>
          <w:szCs w:val="24"/>
        </w:rPr>
      </w:pPr>
      <w:r w:rsidRPr="00BF5ABF">
        <w:rPr>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F38D5" w:rsidRPr="00BF5ABF" w:rsidRDefault="00FF38D5" w:rsidP="00555B6B">
      <w:pPr>
        <w:pStyle w:val="ad"/>
        <w:numPr>
          <w:ilvl w:val="0"/>
          <w:numId w:val="11"/>
        </w:numPr>
        <w:tabs>
          <w:tab w:val="left" w:pos="1019"/>
        </w:tabs>
        <w:spacing w:after="0"/>
        <w:ind w:left="40" w:right="20" w:firstLine="720"/>
        <w:jc w:val="both"/>
        <w:rPr>
          <w:szCs w:val="24"/>
        </w:rPr>
      </w:pPr>
      <w:r w:rsidRPr="00BF5ABF">
        <w:rPr>
          <w:szCs w:val="24"/>
        </w:rPr>
        <w:t>ясно, логично и точно излагать свою точку зрения, использовать языковые средства, адекватные обсуждаемой проблеме;</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отличать факты от суждений, мнений и оценок, критически относиться к суждениям, мнениям, оценкам, реконструировать их основания;</w:t>
      </w:r>
    </w:p>
    <w:p w:rsidR="00FF38D5" w:rsidRPr="00BF5ABF" w:rsidRDefault="00FF38D5" w:rsidP="00555B6B">
      <w:pPr>
        <w:pStyle w:val="ad"/>
        <w:numPr>
          <w:ilvl w:val="0"/>
          <w:numId w:val="11"/>
        </w:numPr>
        <w:tabs>
          <w:tab w:val="left" w:pos="1029"/>
        </w:tabs>
        <w:spacing w:after="0"/>
        <w:ind w:left="40" w:right="20" w:firstLine="720"/>
        <w:jc w:val="both"/>
        <w:rPr>
          <w:szCs w:val="24"/>
        </w:rPr>
      </w:pPr>
      <w:r w:rsidRPr="00BF5ABF">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F38D5" w:rsidRPr="00BF5ABF" w:rsidRDefault="00FF38D5" w:rsidP="00BF5ABF">
      <w:pPr>
        <w:pStyle w:val="610"/>
        <w:shd w:val="clear" w:color="auto" w:fill="auto"/>
        <w:spacing w:line="240" w:lineRule="auto"/>
        <w:ind w:left="40" w:firstLine="720"/>
        <w:rPr>
          <w:i w:val="0"/>
          <w:sz w:val="24"/>
          <w:szCs w:val="24"/>
        </w:rPr>
      </w:pPr>
      <w:r w:rsidRPr="00BF5ABF">
        <w:rPr>
          <w:rStyle w:val="63"/>
          <w:iCs/>
          <w:sz w:val="24"/>
          <w:szCs w:val="24"/>
          <w:u w:val="none"/>
        </w:rPr>
        <w:t>Выпускник получит возможность научиться:</w:t>
      </w:r>
    </w:p>
    <w:p w:rsidR="00FF38D5" w:rsidRPr="00BF5ABF" w:rsidRDefault="00FF38D5" w:rsidP="00555B6B">
      <w:pPr>
        <w:pStyle w:val="610"/>
        <w:numPr>
          <w:ilvl w:val="0"/>
          <w:numId w:val="11"/>
        </w:numPr>
        <w:shd w:val="clear" w:color="auto" w:fill="auto"/>
        <w:tabs>
          <w:tab w:val="left" w:pos="1058"/>
        </w:tabs>
        <w:spacing w:line="240" w:lineRule="auto"/>
        <w:ind w:left="40" w:right="20" w:firstLine="720"/>
        <w:rPr>
          <w:i w:val="0"/>
          <w:sz w:val="24"/>
          <w:szCs w:val="24"/>
        </w:rPr>
      </w:pPr>
      <w:r w:rsidRPr="00BF5ABF">
        <w:rPr>
          <w:i w:val="0"/>
          <w:sz w:val="24"/>
          <w:szCs w:val="24"/>
        </w:rPr>
        <w:t>самостоятельно задумывать, планировать и выполнять учебное исследование, учебный и социальный проект;</w:t>
      </w:r>
    </w:p>
    <w:p w:rsidR="00FF38D5" w:rsidRPr="00BF5ABF" w:rsidRDefault="00FF38D5" w:rsidP="00555B6B">
      <w:pPr>
        <w:pStyle w:val="610"/>
        <w:numPr>
          <w:ilvl w:val="0"/>
          <w:numId w:val="11"/>
        </w:numPr>
        <w:shd w:val="clear" w:color="auto" w:fill="auto"/>
        <w:tabs>
          <w:tab w:val="left" w:pos="1024"/>
        </w:tabs>
        <w:spacing w:line="240" w:lineRule="auto"/>
        <w:ind w:left="40" w:firstLine="720"/>
        <w:rPr>
          <w:i w:val="0"/>
          <w:sz w:val="24"/>
          <w:szCs w:val="24"/>
        </w:rPr>
      </w:pPr>
      <w:r w:rsidRPr="00BF5ABF">
        <w:rPr>
          <w:i w:val="0"/>
          <w:sz w:val="24"/>
          <w:szCs w:val="24"/>
        </w:rPr>
        <w:lastRenderedPageBreak/>
        <w:t>использовать догадку, озарение, интуицию;</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использовать такие математические методы и приёмы, как перебор логических возможностей, математическое моделирование;</w:t>
      </w:r>
    </w:p>
    <w:p w:rsidR="00FF38D5" w:rsidRPr="00BF5ABF" w:rsidRDefault="00FF38D5" w:rsidP="00555B6B">
      <w:pPr>
        <w:pStyle w:val="610"/>
        <w:numPr>
          <w:ilvl w:val="0"/>
          <w:numId w:val="11"/>
        </w:numPr>
        <w:shd w:val="clear" w:color="auto" w:fill="auto"/>
        <w:tabs>
          <w:tab w:val="left" w:pos="1034"/>
        </w:tabs>
        <w:spacing w:line="240" w:lineRule="auto"/>
        <w:ind w:left="40" w:right="20" w:firstLine="720"/>
        <w:rPr>
          <w:i w:val="0"/>
          <w:sz w:val="24"/>
          <w:szCs w:val="24"/>
        </w:rPr>
      </w:pPr>
      <w:r w:rsidRPr="00BF5ABF">
        <w:rPr>
          <w:i w:val="0"/>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целенаправленно и осознанно развивать свои коммуникативные способности, осваивать новые языковые средства;</w:t>
      </w:r>
    </w:p>
    <w:p w:rsidR="00FF38D5" w:rsidRPr="00BF5ABF" w:rsidRDefault="00FF38D5" w:rsidP="00555B6B">
      <w:pPr>
        <w:pStyle w:val="610"/>
        <w:numPr>
          <w:ilvl w:val="0"/>
          <w:numId w:val="11"/>
        </w:numPr>
        <w:shd w:val="clear" w:color="auto" w:fill="auto"/>
        <w:tabs>
          <w:tab w:val="left" w:pos="1029"/>
        </w:tabs>
        <w:spacing w:line="240" w:lineRule="auto"/>
        <w:ind w:left="40" w:right="20" w:firstLine="720"/>
        <w:rPr>
          <w:i w:val="0"/>
          <w:sz w:val="24"/>
          <w:szCs w:val="24"/>
        </w:rPr>
      </w:pPr>
      <w:r w:rsidRPr="00BF5ABF">
        <w:rPr>
          <w:i w:val="0"/>
          <w:sz w:val="24"/>
          <w:szCs w:val="24"/>
        </w:rPr>
        <w:t>осознавать свою ответственность за достоверность полученных знаний, за качество выполненного проекта.</w:t>
      </w:r>
    </w:p>
    <w:p w:rsidR="00FF38D5" w:rsidRPr="00BF5ABF" w:rsidRDefault="00FF38D5" w:rsidP="00BF5ABF">
      <w:pPr>
        <w:pStyle w:val="ad"/>
        <w:spacing w:after="0"/>
        <w:ind w:left="40" w:right="20" w:firstLine="720"/>
        <w:jc w:val="both"/>
        <w:rPr>
          <w:szCs w:val="24"/>
        </w:rPr>
      </w:pPr>
      <w:r w:rsidRPr="00BF5ABF">
        <w:rPr>
          <w:szCs w:val="24"/>
        </w:rPr>
        <w:t xml:space="preserve">Основными предметными областями учебно-исследовательской и проектной деятельности </w:t>
      </w:r>
      <w:r w:rsidR="001A6C6B" w:rsidRPr="00BF5ABF">
        <w:rPr>
          <w:szCs w:val="24"/>
        </w:rPr>
        <w:t>обучаю</w:t>
      </w:r>
      <w:r w:rsidRPr="00BF5ABF">
        <w:rPr>
          <w:szCs w:val="24"/>
        </w:rPr>
        <w:t>щихся являются:</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естественнонаучное,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математическое,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гуманитарное,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общественно-научное,</w:t>
      </w:r>
    </w:p>
    <w:p w:rsidR="00FF38D5" w:rsidRPr="00BF5ABF" w:rsidRDefault="00FF38D5" w:rsidP="00555B6B">
      <w:pPr>
        <w:pStyle w:val="ad"/>
        <w:numPr>
          <w:ilvl w:val="0"/>
          <w:numId w:val="11"/>
        </w:numPr>
        <w:tabs>
          <w:tab w:val="left" w:pos="1038"/>
        </w:tabs>
        <w:spacing w:after="0"/>
        <w:ind w:left="40" w:firstLine="720"/>
        <w:jc w:val="both"/>
        <w:rPr>
          <w:szCs w:val="24"/>
        </w:rPr>
      </w:pPr>
      <w:r w:rsidRPr="00BF5ABF">
        <w:rPr>
          <w:szCs w:val="24"/>
        </w:rPr>
        <w:t>лингвистическое,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информационных технологий и телекоммуникации,</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психолого-социальное,</w:t>
      </w:r>
    </w:p>
    <w:p w:rsidR="00FF38D5" w:rsidRPr="00BF5ABF" w:rsidRDefault="00FF38D5" w:rsidP="00555B6B">
      <w:pPr>
        <w:pStyle w:val="ad"/>
        <w:numPr>
          <w:ilvl w:val="0"/>
          <w:numId w:val="11"/>
        </w:numPr>
        <w:tabs>
          <w:tab w:val="left" w:pos="1043"/>
        </w:tabs>
        <w:spacing w:after="0"/>
        <w:ind w:left="40" w:firstLine="720"/>
        <w:jc w:val="both"/>
        <w:rPr>
          <w:szCs w:val="24"/>
        </w:rPr>
      </w:pPr>
      <w:r w:rsidRPr="00BF5ABF">
        <w:rPr>
          <w:szCs w:val="24"/>
        </w:rPr>
        <w:t>культурологическое.</w:t>
      </w:r>
    </w:p>
    <w:p w:rsidR="001921A8" w:rsidRPr="00BF5ABF" w:rsidRDefault="001921A8" w:rsidP="00BF5ABF">
      <w:pPr>
        <w:pStyle w:val="310"/>
        <w:keepNext/>
        <w:keepLines/>
        <w:shd w:val="clear" w:color="auto" w:fill="auto"/>
        <w:spacing w:after="0" w:line="240" w:lineRule="auto"/>
        <w:ind w:left="40" w:right="20" w:firstLine="720"/>
        <w:rPr>
          <w:sz w:val="24"/>
          <w:szCs w:val="24"/>
        </w:rPr>
      </w:pPr>
      <w:bookmarkStart w:id="104" w:name="bookmark31"/>
    </w:p>
    <w:p w:rsidR="00FF38D5" w:rsidRPr="00BF5ABF" w:rsidRDefault="00FF38D5" w:rsidP="00AB65C0">
      <w:pPr>
        <w:pStyle w:val="310"/>
        <w:keepNext/>
        <w:keepLines/>
        <w:shd w:val="clear" w:color="auto" w:fill="auto"/>
        <w:spacing w:after="0" w:line="240" w:lineRule="auto"/>
        <w:ind w:left="40" w:right="20" w:firstLine="0"/>
        <w:jc w:val="left"/>
        <w:rPr>
          <w:sz w:val="24"/>
          <w:szCs w:val="24"/>
        </w:rPr>
      </w:pPr>
      <w:r w:rsidRPr="00BF5ABF">
        <w:rPr>
          <w:sz w:val="24"/>
          <w:szCs w:val="24"/>
        </w:rPr>
        <w:t>Направления работы с содержанием образования в процессе проектно- исследовательской деятельности</w:t>
      </w:r>
      <w:bookmarkEnd w:id="104"/>
    </w:p>
    <w:p w:rsidR="00FF38D5" w:rsidRPr="00BF5ABF" w:rsidRDefault="00FF38D5" w:rsidP="00BF5ABF">
      <w:pPr>
        <w:pStyle w:val="ad"/>
        <w:spacing w:after="0"/>
        <w:ind w:left="40" w:right="20" w:firstLine="720"/>
        <w:jc w:val="both"/>
        <w:rPr>
          <w:szCs w:val="24"/>
        </w:rPr>
      </w:pPr>
      <w:r w:rsidRPr="00BF5ABF">
        <w:rPr>
          <w:szCs w:val="24"/>
        </w:rPr>
        <w:t>В рамках ООП предлагается работа с содержанием образования в процессе организации проектной и учебно-исследовательской деятельности в четырех направлениях.</w:t>
      </w:r>
    </w:p>
    <w:p w:rsidR="00FF38D5" w:rsidRPr="00BF5ABF" w:rsidRDefault="00FF38D5" w:rsidP="00BF5ABF">
      <w:pPr>
        <w:pStyle w:val="ad"/>
        <w:spacing w:after="0"/>
        <w:ind w:left="40" w:right="20" w:firstLine="720"/>
        <w:jc w:val="both"/>
        <w:rPr>
          <w:szCs w:val="24"/>
        </w:rPr>
      </w:pPr>
      <w:r w:rsidRPr="00BF5ABF">
        <w:rPr>
          <w:rStyle w:val="16"/>
          <w:sz w:val="24"/>
          <w:szCs w:val="24"/>
        </w:rPr>
        <w:t>Первое</w:t>
      </w:r>
      <w:r w:rsidRPr="00BF5ABF">
        <w:rPr>
          <w:szCs w:val="24"/>
        </w:rPr>
        <w:t xml:space="preserve">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FF38D5" w:rsidRPr="00BF5ABF" w:rsidRDefault="00FF38D5" w:rsidP="00BF5ABF">
      <w:pPr>
        <w:pStyle w:val="ad"/>
        <w:spacing w:after="0"/>
        <w:ind w:left="40" w:right="20" w:firstLine="720"/>
        <w:jc w:val="both"/>
        <w:rPr>
          <w:szCs w:val="24"/>
        </w:rPr>
      </w:pPr>
      <w:r w:rsidRPr="00BF5ABF">
        <w:rPr>
          <w:rStyle w:val="16"/>
          <w:sz w:val="24"/>
          <w:szCs w:val="24"/>
        </w:rPr>
        <w:t>Второе</w:t>
      </w:r>
      <w:r w:rsidRPr="00BF5ABF">
        <w:rPr>
          <w:szCs w:val="24"/>
        </w:rPr>
        <w:t xml:space="preserve"> -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w:t>
      </w:r>
    </w:p>
    <w:p w:rsidR="00FF38D5" w:rsidRPr="00BF5ABF" w:rsidRDefault="00FF38D5" w:rsidP="00BF5ABF">
      <w:pPr>
        <w:pStyle w:val="ad"/>
        <w:spacing w:after="0"/>
        <w:ind w:left="20" w:right="20" w:firstLine="720"/>
        <w:jc w:val="both"/>
        <w:rPr>
          <w:szCs w:val="24"/>
        </w:rPr>
      </w:pPr>
      <w:r w:rsidRPr="00BF5ABF">
        <w:rPr>
          <w:rStyle w:val="150"/>
          <w:sz w:val="24"/>
          <w:szCs w:val="24"/>
        </w:rPr>
        <w:t>Третье</w:t>
      </w:r>
      <w:r w:rsidRPr="00BF5ABF">
        <w:rPr>
          <w:szCs w:val="24"/>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w:t>
      </w:r>
    </w:p>
    <w:p w:rsidR="00FF38D5" w:rsidRPr="00BF5ABF" w:rsidRDefault="00FF38D5" w:rsidP="00BF5ABF">
      <w:pPr>
        <w:pStyle w:val="ad"/>
        <w:spacing w:after="0"/>
        <w:ind w:left="20" w:right="20" w:firstLine="720"/>
        <w:jc w:val="both"/>
        <w:rPr>
          <w:szCs w:val="24"/>
        </w:rPr>
      </w:pPr>
      <w:r w:rsidRPr="00BF5ABF">
        <w:rPr>
          <w:rStyle w:val="150"/>
          <w:sz w:val="24"/>
          <w:szCs w:val="24"/>
        </w:rPr>
        <w:t>Четвертое</w:t>
      </w:r>
      <w:r w:rsidRPr="00BF5ABF">
        <w:rPr>
          <w:szCs w:val="24"/>
        </w:rPr>
        <w:t xml:space="preserve"> -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становится некоторый социальный контекст.</w:t>
      </w:r>
    </w:p>
    <w:p w:rsidR="00FF38D5" w:rsidRPr="00BF5ABF" w:rsidRDefault="00FF38D5" w:rsidP="00AB65C0">
      <w:pPr>
        <w:pStyle w:val="310"/>
        <w:keepNext/>
        <w:keepLines/>
        <w:shd w:val="clear" w:color="auto" w:fill="auto"/>
        <w:spacing w:after="0" w:line="240" w:lineRule="auto"/>
        <w:ind w:left="20" w:right="20" w:firstLine="0"/>
        <w:jc w:val="left"/>
        <w:rPr>
          <w:sz w:val="24"/>
          <w:szCs w:val="24"/>
        </w:rPr>
      </w:pPr>
      <w:bookmarkStart w:id="105" w:name="bookmark32"/>
      <w:r w:rsidRPr="00BF5ABF">
        <w:rPr>
          <w:sz w:val="24"/>
          <w:szCs w:val="24"/>
        </w:rPr>
        <w:lastRenderedPageBreak/>
        <w:t xml:space="preserve">Особенности включения </w:t>
      </w:r>
      <w:r w:rsidR="00E652C9" w:rsidRPr="00BF5ABF">
        <w:rPr>
          <w:sz w:val="24"/>
          <w:szCs w:val="24"/>
        </w:rPr>
        <w:t>обучаю</w:t>
      </w:r>
      <w:r w:rsidRPr="00BF5ABF">
        <w:rPr>
          <w:sz w:val="24"/>
          <w:szCs w:val="24"/>
        </w:rPr>
        <w:t>щихся в проектную и учебно-исследовательскую деятельность</w:t>
      </w:r>
      <w:bookmarkEnd w:id="105"/>
    </w:p>
    <w:p w:rsidR="00FF38D5" w:rsidRPr="00BF5ABF" w:rsidRDefault="00FF38D5" w:rsidP="00555B6B">
      <w:pPr>
        <w:pStyle w:val="ad"/>
        <w:numPr>
          <w:ilvl w:val="1"/>
          <w:numId w:val="11"/>
        </w:numPr>
        <w:tabs>
          <w:tab w:val="left" w:pos="990"/>
        </w:tabs>
        <w:spacing w:after="0"/>
        <w:ind w:left="20" w:right="20" w:firstLine="720"/>
        <w:jc w:val="both"/>
        <w:rPr>
          <w:szCs w:val="24"/>
        </w:rPr>
      </w:pPr>
      <w:r w:rsidRPr="00BF5ABF">
        <w:rPr>
          <w:szCs w:val="24"/>
        </w:rPr>
        <w:t>цели и задачи этих видов деятельности</w:t>
      </w:r>
      <w:r w:rsidR="00E652C9" w:rsidRPr="00BF5ABF">
        <w:rPr>
          <w:szCs w:val="24"/>
        </w:rPr>
        <w:t>обучаю</w:t>
      </w:r>
      <w:r w:rsidRPr="00BF5ABF">
        <w:rPr>
          <w:szCs w:val="24"/>
        </w:rPr>
        <w:t>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F38D5" w:rsidRPr="00BF5ABF" w:rsidRDefault="00FF38D5" w:rsidP="00555B6B">
      <w:pPr>
        <w:pStyle w:val="ad"/>
        <w:numPr>
          <w:ilvl w:val="1"/>
          <w:numId w:val="11"/>
        </w:numPr>
        <w:tabs>
          <w:tab w:val="left" w:pos="990"/>
        </w:tabs>
        <w:spacing w:after="0"/>
        <w:ind w:left="20" w:right="20" w:firstLine="720"/>
        <w:jc w:val="both"/>
        <w:rPr>
          <w:szCs w:val="24"/>
        </w:rPr>
      </w:pPr>
      <w:r w:rsidRPr="00BF5ABF">
        <w:rPr>
          <w:szCs w:val="24"/>
        </w:rPr>
        <w:t xml:space="preserve">учебно-исследовательская и проектная деятельность должна быть организована таким образом, чтобы </w:t>
      </w:r>
      <w:r w:rsidR="00E652C9" w:rsidRPr="00BF5ABF">
        <w:rPr>
          <w:szCs w:val="24"/>
        </w:rPr>
        <w:t>обучаю</w:t>
      </w:r>
      <w:r w:rsidRPr="00BF5ABF">
        <w:rPr>
          <w:szCs w:val="24"/>
        </w:rPr>
        <w:t>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F38D5" w:rsidRPr="00BF5ABF" w:rsidRDefault="00FF38D5" w:rsidP="00555B6B">
      <w:pPr>
        <w:pStyle w:val="ad"/>
        <w:numPr>
          <w:ilvl w:val="1"/>
          <w:numId w:val="11"/>
        </w:numPr>
        <w:tabs>
          <w:tab w:val="left" w:pos="990"/>
        </w:tabs>
        <w:spacing w:after="0"/>
        <w:ind w:left="20" w:right="20" w:firstLine="720"/>
        <w:jc w:val="both"/>
        <w:rPr>
          <w:szCs w:val="24"/>
        </w:rPr>
      </w:pPr>
      <w:r w:rsidRPr="00BF5ABF">
        <w:rPr>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F38D5" w:rsidRPr="00BF5ABF" w:rsidRDefault="00FF38D5" w:rsidP="00BF5ABF">
      <w:pPr>
        <w:pStyle w:val="310"/>
        <w:keepNext/>
        <w:keepLines/>
        <w:shd w:val="clear" w:color="auto" w:fill="auto"/>
        <w:spacing w:after="0" w:line="240" w:lineRule="auto"/>
        <w:ind w:left="20" w:firstLine="720"/>
        <w:rPr>
          <w:sz w:val="24"/>
          <w:szCs w:val="24"/>
        </w:rPr>
      </w:pPr>
      <w:bookmarkStart w:id="106" w:name="bookmark33"/>
      <w:r w:rsidRPr="00BF5ABF">
        <w:rPr>
          <w:sz w:val="24"/>
          <w:szCs w:val="24"/>
        </w:rPr>
        <w:t>Требования к построению проектно-исследовательского процесса</w:t>
      </w:r>
      <w:bookmarkEnd w:id="106"/>
    </w:p>
    <w:p w:rsidR="00FF38D5" w:rsidRPr="00BF5ABF" w:rsidRDefault="00FF38D5" w:rsidP="00555B6B">
      <w:pPr>
        <w:pStyle w:val="ad"/>
        <w:numPr>
          <w:ilvl w:val="2"/>
          <w:numId w:val="11"/>
        </w:numPr>
        <w:tabs>
          <w:tab w:val="left" w:pos="999"/>
        </w:tabs>
        <w:spacing w:after="0"/>
        <w:ind w:left="20" w:right="20" w:firstLine="720"/>
        <w:jc w:val="both"/>
        <w:rPr>
          <w:szCs w:val="24"/>
        </w:rPr>
      </w:pPr>
      <w:r w:rsidRPr="00BF5ABF">
        <w:rPr>
          <w:szCs w:val="24"/>
        </w:rPr>
        <w:t xml:space="preserve">Проект или учебное исследование должны быть выполнимыми и соответствовать возрасту, способностям и возможностям </w:t>
      </w:r>
      <w:r w:rsidR="00E652C9" w:rsidRPr="00BF5ABF">
        <w:rPr>
          <w:szCs w:val="24"/>
        </w:rPr>
        <w:t>обучаю</w:t>
      </w:r>
      <w:r w:rsidRPr="00BF5ABF">
        <w:rPr>
          <w:szCs w:val="24"/>
        </w:rPr>
        <w:t>щегося.</w:t>
      </w:r>
    </w:p>
    <w:p w:rsidR="00FF38D5" w:rsidRPr="00BF5ABF" w:rsidRDefault="00FF38D5" w:rsidP="00555B6B">
      <w:pPr>
        <w:pStyle w:val="ad"/>
        <w:numPr>
          <w:ilvl w:val="2"/>
          <w:numId w:val="11"/>
        </w:numPr>
        <w:tabs>
          <w:tab w:val="left" w:pos="1004"/>
        </w:tabs>
        <w:spacing w:after="0"/>
        <w:ind w:left="20" w:right="20" w:firstLine="720"/>
        <w:jc w:val="both"/>
        <w:rPr>
          <w:szCs w:val="24"/>
        </w:rPr>
      </w:pPr>
      <w:r w:rsidRPr="00BF5ABF">
        <w:rPr>
          <w:szCs w:val="24"/>
        </w:rPr>
        <w:t>Для выполнения проекта должны быть все условия - информационные ресурсы, мастерские, школьные научные общества.</w:t>
      </w:r>
    </w:p>
    <w:p w:rsidR="00FF38D5" w:rsidRPr="00BF5ABF" w:rsidRDefault="00E652C9" w:rsidP="00555B6B">
      <w:pPr>
        <w:pStyle w:val="ad"/>
        <w:numPr>
          <w:ilvl w:val="2"/>
          <w:numId w:val="11"/>
        </w:numPr>
        <w:tabs>
          <w:tab w:val="left" w:pos="1009"/>
        </w:tabs>
        <w:spacing w:after="0"/>
        <w:ind w:left="20" w:right="20" w:firstLine="720"/>
        <w:jc w:val="both"/>
        <w:rPr>
          <w:szCs w:val="24"/>
        </w:rPr>
      </w:pPr>
      <w:r w:rsidRPr="00BF5ABF">
        <w:rPr>
          <w:szCs w:val="24"/>
        </w:rPr>
        <w:t>Обучаю</w:t>
      </w:r>
      <w:r w:rsidR="00FF38D5" w:rsidRPr="00BF5ABF">
        <w:rPr>
          <w:szCs w:val="24"/>
        </w:rPr>
        <w:t>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FF38D5" w:rsidRPr="00BF5ABF" w:rsidRDefault="00FF38D5" w:rsidP="00555B6B">
      <w:pPr>
        <w:pStyle w:val="ad"/>
        <w:numPr>
          <w:ilvl w:val="2"/>
          <w:numId w:val="11"/>
        </w:numPr>
        <w:tabs>
          <w:tab w:val="left" w:pos="999"/>
        </w:tabs>
        <w:spacing w:after="0"/>
        <w:ind w:left="20" w:right="120" w:firstLine="700"/>
        <w:jc w:val="both"/>
        <w:rPr>
          <w:szCs w:val="24"/>
        </w:rPr>
      </w:pPr>
      <w:r w:rsidRPr="00BF5ABF">
        <w:rPr>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FF38D5" w:rsidRPr="00BF5ABF" w:rsidRDefault="00FF38D5" w:rsidP="00555B6B">
      <w:pPr>
        <w:pStyle w:val="ad"/>
        <w:numPr>
          <w:ilvl w:val="2"/>
          <w:numId w:val="11"/>
        </w:numPr>
        <w:tabs>
          <w:tab w:val="left" w:pos="999"/>
        </w:tabs>
        <w:spacing w:after="0"/>
        <w:ind w:left="20" w:right="120" w:firstLine="700"/>
        <w:jc w:val="both"/>
        <w:rPr>
          <w:szCs w:val="24"/>
        </w:rPr>
      </w:pPr>
      <w:r w:rsidRPr="00BF5ABF">
        <w:rPr>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FF38D5" w:rsidRPr="00BF5ABF" w:rsidRDefault="00FF38D5" w:rsidP="00555B6B">
      <w:pPr>
        <w:pStyle w:val="ad"/>
        <w:numPr>
          <w:ilvl w:val="2"/>
          <w:numId w:val="11"/>
        </w:numPr>
        <w:tabs>
          <w:tab w:val="left" w:pos="1004"/>
        </w:tabs>
        <w:spacing w:after="0"/>
        <w:ind w:left="20" w:right="120" w:firstLine="700"/>
        <w:jc w:val="both"/>
        <w:rPr>
          <w:szCs w:val="24"/>
        </w:rPr>
      </w:pPr>
      <w:r w:rsidRPr="00BF5ABF">
        <w:rPr>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FF38D5" w:rsidRPr="00BF5ABF" w:rsidRDefault="00FF38D5" w:rsidP="00555B6B">
      <w:pPr>
        <w:pStyle w:val="ad"/>
        <w:numPr>
          <w:ilvl w:val="2"/>
          <w:numId w:val="11"/>
        </w:numPr>
        <w:tabs>
          <w:tab w:val="left" w:pos="1004"/>
        </w:tabs>
        <w:spacing w:after="0"/>
        <w:ind w:left="20" w:right="120" w:firstLine="700"/>
        <w:jc w:val="both"/>
        <w:rPr>
          <w:szCs w:val="24"/>
        </w:rPr>
      </w:pPr>
      <w:r w:rsidRPr="00BF5ABF">
        <w:rPr>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F1BCA" w:rsidRPr="00BF5ABF" w:rsidRDefault="001F1BCA" w:rsidP="00AB65C0">
      <w:pPr>
        <w:pStyle w:val="11"/>
        <w:shd w:val="clear" w:color="auto" w:fill="auto"/>
        <w:spacing w:line="240" w:lineRule="auto"/>
        <w:jc w:val="center"/>
        <w:rPr>
          <w:sz w:val="24"/>
          <w:szCs w:val="24"/>
        </w:rPr>
      </w:pPr>
      <w:r w:rsidRPr="00BF5ABF">
        <w:rPr>
          <w:sz w:val="24"/>
          <w:szCs w:val="24"/>
        </w:rPr>
        <w:t>Особенности учебно-исследовательской и проектной деятельности</w:t>
      </w:r>
    </w:p>
    <w:tbl>
      <w:tblPr>
        <w:tblStyle w:val="aa"/>
        <w:tblW w:w="0" w:type="auto"/>
        <w:tblLook w:val="04A0"/>
      </w:tblPr>
      <w:tblGrid>
        <w:gridCol w:w="4927"/>
        <w:gridCol w:w="4927"/>
      </w:tblGrid>
      <w:tr w:rsidR="001F1BCA" w:rsidRPr="00BF5ABF" w:rsidTr="00BC3970">
        <w:tc>
          <w:tcPr>
            <w:tcW w:w="9854" w:type="dxa"/>
            <w:gridSpan w:val="2"/>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t>Общие особенности</w:t>
            </w:r>
          </w:p>
        </w:tc>
      </w:tr>
      <w:tr w:rsidR="001F1BCA" w:rsidRPr="00BF5ABF" w:rsidTr="00BC3970">
        <w:tc>
          <w:tcPr>
            <w:tcW w:w="9854" w:type="dxa"/>
            <w:gridSpan w:val="2"/>
          </w:tcPr>
          <w:p w:rsidR="001F1BCA" w:rsidRPr="00BF5ABF" w:rsidRDefault="001F1BCA" w:rsidP="00555B6B">
            <w:pPr>
              <w:pStyle w:val="ad"/>
              <w:numPr>
                <w:ilvl w:val="0"/>
                <w:numId w:val="12"/>
              </w:numPr>
              <w:tabs>
                <w:tab w:val="left" w:pos="725"/>
              </w:tabs>
              <w:spacing w:after="0"/>
              <w:ind w:firstLine="460"/>
              <w:jc w:val="both"/>
              <w:rPr>
                <w:sz w:val="24"/>
                <w:szCs w:val="24"/>
              </w:rPr>
            </w:pPr>
            <w:r w:rsidRPr="00BF5ABF">
              <w:rPr>
                <w:sz w:val="24"/>
                <w:szCs w:val="24"/>
              </w:rPr>
              <w:t>практически значимые цели и задачи учебно-исследовательской и проектной деятельности;</w:t>
            </w:r>
          </w:p>
          <w:p w:rsidR="001F1BCA" w:rsidRPr="00BF5ABF" w:rsidRDefault="001F1BCA" w:rsidP="00555B6B">
            <w:pPr>
              <w:pStyle w:val="ad"/>
              <w:numPr>
                <w:ilvl w:val="0"/>
                <w:numId w:val="12"/>
              </w:numPr>
              <w:tabs>
                <w:tab w:val="left" w:pos="720"/>
              </w:tabs>
              <w:spacing w:after="0"/>
              <w:ind w:firstLine="460"/>
              <w:jc w:val="both"/>
              <w:rPr>
                <w:sz w:val="24"/>
                <w:szCs w:val="24"/>
              </w:rPr>
            </w:pPr>
            <w:r w:rsidRPr="00BF5ABF">
              <w:rPr>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F1BCA" w:rsidRPr="00BF5ABF" w:rsidRDefault="001F1BCA" w:rsidP="00555B6B">
            <w:pPr>
              <w:pStyle w:val="ad"/>
              <w:numPr>
                <w:ilvl w:val="0"/>
                <w:numId w:val="12"/>
              </w:numPr>
              <w:tabs>
                <w:tab w:val="left" w:pos="720"/>
              </w:tabs>
              <w:spacing w:after="0"/>
              <w:ind w:firstLine="460"/>
              <w:jc w:val="both"/>
              <w:rPr>
                <w:sz w:val="24"/>
                <w:szCs w:val="24"/>
              </w:rPr>
            </w:pPr>
            <w:r w:rsidRPr="00BF5ABF">
              <w:rPr>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1F1BCA" w:rsidRPr="00BF5ABF" w:rsidRDefault="001F1BCA" w:rsidP="00BF5ABF">
            <w:pPr>
              <w:pStyle w:val="11"/>
              <w:shd w:val="clear" w:color="auto" w:fill="auto"/>
              <w:spacing w:line="240" w:lineRule="auto"/>
              <w:jc w:val="both"/>
              <w:rPr>
                <w:b w:val="0"/>
                <w:sz w:val="24"/>
                <w:szCs w:val="24"/>
              </w:rPr>
            </w:pPr>
            <w:r w:rsidRPr="00BF5ABF">
              <w:rPr>
                <w:b w:val="0"/>
                <w:sz w:val="24"/>
                <w:szCs w:val="24"/>
              </w:rPr>
              <w:t xml:space="preserve">          Итогами проектной и учебно-исследовательской деятельности следует считать не </w:t>
            </w:r>
            <w:r w:rsidRPr="00BF5ABF">
              <w:rPr>
                <w:b w:val="0"/>
                <w:sz w:val="24"/>
                <w:szCs w:val="24"/>
              </w:rPr>
              <w:lastRenderedPageBreak/>
              <w:t>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tc>
      </w:tr>
      <w:tr w:rsidR="001F1BCA" w:rsidRPr="00BF5ABF" w:rsidTr="00BC3970">
        <w:tc>
          <w:tcPr>
            <w:tcW w:w="9854" w:type="dxa"/>
            <w:gridSpan w:val="2"/>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lastRenderedPageBreak/>
              <w:t>Специфические черты (различия)</w:t>
            </w:r>
          </w:p>
        </w:tc>
      </w:tr>
      <w:tr w:rsidR="001F1BCA" w:rsidRPr="00BF5ABF" w:rsidTr="001F1BCA">
        <w:tc>
          <w:tcPr>
            <w:tcW w:w="4927" w:type="dxa"/>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t>Проектная деятельность</w:t>
            </w:r>
          </w:p>
        </w:tc>
        <w:tc>
          <w:tcPr>
            <w:tcW w:w="4927" w:type="dxa"/>
          </w:tcPr>
          <w:p w:rsidR="001F1BCA" w:rsidRPr="00BF5ABF" w:rsidRDefault="001F1BCA" w:rsidP="00BF5ABF">
            <w:pPr>
              <w:pStyle w:val="11"/>
              <w:shd w:val="clear" w:color="auto" w:fill="auto"/>
              <w:spacing w:line="240" w:lineRule="auto"/>
              <w:jc w:val="center"/>
              <w:rPr>
                <w:b w:val="0"/>
                <w:sz w:val="24"/>
                <w:szCs w:val="24"/>
              </w:rPr>
            </w:pPr>
            <w:r w:rsidRPr="00BF5ABF">
              <w:rPr>
                <w:sz w:val="24"/>
                <w:szCs w:val="24"/>
              </w:rPr>
              <w:t>Учебно-исследовательская деятельность</w:t>
            </w:r>
          </w:p>
        </w:tc>
      </w:tr>
      <w:tr w:rsidR="001F1BCA" w:rsidRPr="00BF5ABF" w:rsidTr="001F1BCA">
        <w:tc>
          <w:tcPr>
            <w:tcW w:w="4927" w:type="dxa"/>
          </w:tcPr>
          <w:p w:rsidR="001F1BCA" w:rsidRPr="00BF5ABF" w:rsidRDefault="001F1BCA" w:rsidP="00BF5ABF">
            <w:pPr>
              <w:pStyle w:val="11"/>
              <w:shd w:val="clear" w:color="auto" w:fill="auto"/>
              <w:spacing w:line="240" w:lineRule="auto"/>
              <w:jc w:val="both"/>
              <w:rPr>
                <w:b w:val="0"/>
                <w:sz w:val="24"/>
                <w:szCs w:val="24"/>
              </w:rPr>
            </w:pPr>
            <w:r w:rsidRPr="00BF5ABF">
              <w:rPr>
                <w:b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p w:rsidR="001F1BCA" w:rsidRPr="00BF5ABF" w:rsidRDefault="001F1BCA" w:rsidP="00BF5ABF">
            <w:pPr>
              <w:jc w:val="both"/>
              <w:rPr>
                <w:sz w:val="24"/>
                <w:szCs w:val="24"/>
              </w:rPr>
            </w:pPr>
            <w:r w:rsidRPr="00BF5ABF">
              <w:rPr>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w:t>
            </w:r>
            <w:r w:rsidR="005E5E11" w:rsidRPr="00BF5ABF">
              <w:rPr>
                <w:sz w:val="24"/>
                <w:szCs w:val="24"/>
              </w:rPr>
              <w:t xml:space="preserve">всеми </w:t>
            </w:r>
            <w:r w:rsidRPr="00BF5ABF">
              <w:rPr>
                <w:sz w:val="24"/>
                <w:szCs w:val="24"/>
              </w:rPr>
              <w:t>характеристиками,</w:t>
            </w:r>
          </w:p>
          <w:p w:rsidR="001F1BCA" w:rsidRPr="00BF5ABF" w:rsidRDefault="001F1BCA" w:rsidP="00BF5ABF">
            <w:pPr>
              <w:jc w:val="both"/>
              <w:rPr>
                <w:sz w:val="24"/>
                <w:szCs w:val="24"/>
              </w:rPr>
            </w:pPr>
            <w:r w:rsidRPr="00BF5ABF">
              <w:rPr>
                <w:sz w:val="24"/>
                <w:szCs w:val="24"/>
              </w:rPr>
              <w:t>сформулированными в его замысле</w:t>
            </w:r>
            <w:r w:rsidR="005E5E11" w:rsidRPr="00BF5ABF">
              <w:rPr>
                <w:sz w:val="24"/>
                <w:szCs w:val="24"/>
              </w:rPr>
              <w:t>.</w:t>
            </w:r>
          </w:p>
        </w:tc>
        <w:tc>
          <w:tcPr>
            <w:tcW w:w="4927" w:type="dxa"/>
          </w:tcPr>
          <w:p w:rsidR="001F1BCA" w:rsidRPr="00BF5ABF" w:rsidRDefault="001F1BCA" w:rsidP="00BF5ABF">
            <w:pPr>
              <w:pStyle w:val="11"/>
              <w:shd w:val="clear" w:color="auto" w:fill="auto"/>
              <w:spacing w:line="240" w:lineRule="auto"/>
              <w:jc w:val="both"/>
              <w:rPr>
                <w:b w:val="0"/>
                <w:sz w:val="24"/>
                <w:szCs w:val="24"/>
              </w:rPr>
            </w:pPr>
            <w:r w:rsidRPr="00BF5ABF">
              <w:rPr>
                <w:b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5E5E11" w:rsidRPr="00BF5ABF" w:rsidRDefault="001F1BCA" w:rsidP="00BF5ABF">
            <w:pPr>
              <w:jc w:val="both"/>
              <w:rPr>
                <w:sz w:val="24"/>
                <w:szCs w:val="24"/>
              </w:rPr>
            </w:pPr>
            <w:r w:rsidRPr="00BF5ABF">
              <w:rPr>
                <w:sz w:val="24"/>
                <w:szCs w:val="24"/>
              </w:rPr>
              <w:t>Логика построения исследовательской деятельности включает формулировку проблемы исследования, выдвиж</w:t>
            </w:r>
            <w:r w:rsidR="005E5E11" w:rsidRPr="00BF5ABF">
              <w:rPr>
                <w:sz w:val="24"/>
                <w:szCs w:val="24"/>
              </w:rPr>
              <w:t xml:space="preserve">ение гипотезы (для решения этой </w:t>
            </w:r>
            <w:r w:rsidRPr="00BF5ABF">
              <w:rPr>
                <w:sz w:val="24"/>
                <w:szCs w:val="24"/>
              </w:rPr>
              <w:t xml:space="preserve">проблемы) и последующую экспериментальную или </w:t>
            </w:r>
            <w:r w:rsidR="005E5E11" w:rsidRPr="00BF5ABF">
              <w:rPr>
                <w:sz w:val="24"/>
                <w:szCs w:val="24"/>
              </w:rPr>
              <w:t>модельную проверку выдвинутых предположений.</w:t>
            </w:r>
          </w:p>
          <w:p w:rsidR="001F1BCA" w:rsidRPr="00BF5ABF" w:rsidRDefault="001F1BCA" w:rsidP="00BF5ABF">
            <w:pPr>
              <w:pStyle w:val="11"/>
              <w:shd w:val="clear" w:color="auto" w:fill="auto"/>
              <w:spacing w:line="240" w:lineRule="auto"/>
              <w:jc w:val="both"/>
              <w:rPr>
                <w:b w:val="0"/>
                <w:sz w:val="24"/>
                <w:szCs w:val="24"/>
              </w:rPr>
            </w:pPr>
          </w:p>
        </w:tc>
      </w:tr>
    </w:tbl>
    <w:p w:rsidR="001F1BCA" w:rsidRPr="00BF5ABF" w:rsidRDefault="001F1BCA" w:rsidP="00BF5ABF">
      <w:pPr>
        <w:pStyle w:val="11"/>
        <w:shd w:val="clear" w:color="auto" w:fill="auto"/>
        <w:spacing w:line="240" w:lineRule="auto"/>
        <w:jc w:val="both"/>
        <w:rPr>
          <w:b w:val="0"/>
          <w:sz w:val="24"/>
          <w:szCs w:val="24"/>
        </w:rPr>
      </w:pPr>
    </w:p>
    <w:p w:rsidR="00FF48B1" w:rsidRPr="00BF5ABF" w:rsidRDefault="00FF48B1" w:rsidP="00BF5ABF">
      <w:pPr>
        <w:pStyle w:val="af8"/>
        <w:widowControl w:val="0"/>
        <w:tabs>
          <w:tab w:val="left" w:pos="567"/>
        </w:tabs>
        <w:spacing w:before="0" w:beforeAutospacing="0" w:after="0" w:afterAutospacing="0"/>
        <w:jc w:val="both"/>
        <w:rPr>
          <w:rFonts w:ascii="Times New Roman" w:hAnsi="Times New Roman"/>
        </w:rPr>
      </w:pPr>
      <w:r w:rsidRPr="00BF5ABF">
        <w:rPr>
          <w:rFonts w:ascii="Times New Roman" w:hAnsi="Times New Roman"/>
        </w:rPr>
        <w:tab/>
      </w:r>
      <w:r w:rsidRPr="00BF5ABF">
        <w:rPr>
          <w:rFonts w:ascii="Times New Roman" w:hAnsi="Times New Roman"/>
        </w:rPr>
        <w:tab/>
        <w:t xml:space="preserve">Учебно-исследовательская работа </w:t>
      </w:r>
      <w:r w:rsidR="00B12423" w:rsidRPr="00BF5ABF">
        <w:rPr>
          <w:rFonts w:ascii="Times New Roman" w:hAnsi="Times New Roman"/>
        </w:rPr>
        <w:t>обучаю</w:t>
      </w:r>
      <w:r w:rsidRPr="00BF5ABF">
        <w:rPr>
          <w:rFonts w:ascii="Times New Roman" w:hAnsi="Times New Roman"/>
        </w:rPr>
        <w:t>щихся может быть организована по двум направлениям:</w:t>
      </w:r>
    </w:p>
    <w:p w:rsidR="00FF48B1" w:rsidRPr="00BF5ABF" w:rsidRDefault="00FF48B1" w:rsidP="00555B6B">
      <w:pPr>
        <w:pStyle w:val="af8"/>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урочная учебно-исследовательская деятельность </w:t>
      </w:r>
      <w:r w:rsidR="00580126" w:rsidRPr="00BF5ABF">
        <w:rPr>
          <w:rFonts w:ascii="Times New Roman" w:hAnsi="Times New Roman"/>
        </w:rPr>
        <w:t>обучаю</w:t>
      </w:r>
      <w:r w:rsidRPr="00BF5ABF">
        <w:rPr>
          <w:rFonts w:ascii="Times New Roman" w:hAnsi="Times New Roman"/>
        </w:rPr>
        <w:t xml:space="preserve">щихся: проблемные уроки; семинары; практические и лабораторные занятия, решение проектных задач; разработку и представление мини-проектов на уроках; подготовку и защиту проектов на зачетах по некоторым курсам, темам (изобразительное искусство, обществознание, информатика и др.) др.; </w:t>
      </w:r>
    </w:p>
    <w:p w:rsidR="00FF48B1" w:rsidRPr="00BF5ABF" w:rsidRDefault="00FF48B1" w:rsidP="00555B6B">
      <w:pPr>
        <w:pStyle w:val="af8"/>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внеурочная учебно-исследовательская деятельность </w:t>
      </w:r>
      <w:r w:rsidR="00580126" w:rsidRPr="00BF5ABF">
        <w:rPr>
          <w:rFonts w:ascii="Times New Roman" w:hAnsi="Times New Roman"/>
        </w:rPr>
        <w:t>обучаю</w:t>
      </w:r>
      <w:r w:rsidRPr="00BF5ABF">
        <w:rPr>
          <w:rFonts w:ascii="Times New Roman" w:hAnsi="Times New Roman"/>
        </w:rPr>
        <w:t>щихся, которая является логическим продолжением урочной деятельности: научно-исследовательская и реферативная работа (разработка и представление межпредметных проектов во время предметных декад, конференций, конкурсов), интеллектуальные марафоны, конференции и др.</w:t>
      </w:r>
    </w:p>
    <w:p w:rsidR="00FF48B1" w:rsidRPr="00BF5ABF" w:rsidRDefault="00FF48B1"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исследовательское;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инженерное;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прикладное;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информационное;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социальное;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игровое;</w:t>
      </w:r>
    </w:p>
    <w:p w:rsidR="00FF48B1" w:rsidRPr="00BF5ABF" w:rsidRDefault="00FF48B1" w:rsidP="00555B6B">
      <w:pPr>
        <w:pStyle w:val="af8"/>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творческое.</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lastRenderedPageBreak/>
        <w:t>Формы организации учебно-исследовательской деятельности</w:t>
      </w:r>
      <w:r w:rsidR="00085A14" w:rsidRPr="00BF5ABF">
        <w:rPr>
          <w:rFonts w:ascii="Times New Roman" w:hAnsi="Times New Roman"/>
        </w:rPr>
        <w:t xml:space="preserve"> на урочных занятиях следующие</w:t>
      </w:r>
      <w:r w:rsidRPr="00BF5ABF">
        <w:rPr>
          <w:rFonts w:ascii="Times New Roman" w:hAnsi="Times New Roman"/>
        </w:rPr>
        <w:t>:</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Формы организации учебно-исследовательской деятельности на внеурочных занятиях могут быть следующими:</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исследовательская практика обучающихся;</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сотрудничество с </w:t>
      </w:r>
      <w:r w:rsidR="00954189" w:rsidRPr="00BF5ABF">
        <w:rPr>
          <w:rFonts w:ascii="Times New Roman" w:hAnsi="Times New Roman"/>
        </w:rPr>
        <w:t>научными обществами</w:t>
      </w:r>
      <w:r w:rsidRPr="00BF5ABF">
        <w:rPr>
          <w:rFonts w:ascii="Times New Roman" w:hAnsi="Times New Roman"/>
        </w:rPr>
        <w:t xml:space="preserve"> других школ;</w:t>
      </w:r>
    </w:p>
    <w:p w:rsidR="00BC3970" w:rsidRPr="00BF5ABF" w:rsidRDefault="00BC3970" w:rsidP="00555B6B">
      <w:pPr>
        <w:pStyle w:val="af8"/>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00085A14" w:rsidRPr="00BF5ABF">
        <w:rPr>
          <w:rFonts w:ascii="Times New Roman" w:hAnsi="Times New Roman"/>
        </w:rPr>
        <w:t>обеспечив</w:t>
      </w:r>
      <w:r w:rsidRPr="00BF5ABF">
        <w:rPr>
          <w:rFonts w:ascii="Times New Roman" w:hAnsi="Times New Roman"/>
        </w:rPr>
        <w:t>ает выполнение ими учебных исследований или их элементов в рамках данных мероприятий.</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Среди возможных форм представления результатов проектной деятельности можно выделить следующие:</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макеты, модели, рабочие установки, схемы, план-карты;</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постеры, презентации;</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альбомы, буклеты, брошюры, книги;</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реконструкции событий;</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эссе, рассказы, стихи, рисунки;</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результаты исследовательских экспедиций, обработки архивов и мемуаров;</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документальные фильмы, мультфильмы;</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выставки, игры, тематические вечера, концерты;</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сценарии мероприятий;</w:t>
      </w:r>
    </w:p>
    <w:p w:rsidR="00BC3970" w:rsidRPr="00BF5ABF" w:rsidRDefault="00BC3970" w:rsidP="00555B6B">
      <w:pPr>
        <w:pStyle w:val="af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F5ABF">
        <w:rPr>
          <w:rFonts w:ascii="Times New Roman" w:hAnsi="Times New Roman"/>
        </w:rPr>
        <w:t>веб-сайты, программное обеспечение, компакт-диски (или другие цифровые носители) и др.</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Результаты также могут быть представлены в ходе проведения конференций, семинаров и круглых столов.</w:t>
      </w:r>
    </w:p>
    <w:p w:rsidR="00BC3970" w:rsidRPr="00BF5ABF" w:rsidRDefault="00BC3970" w:rsidP="00BF5ABF">
      <w:pPr>
        <w:pStyle w:val="af8"/>
        <w:widowControl w:val="0"/>
        <w:tabs>
          <w:tab w:val="left" w:pos="567"/>
        </w:tabs>
        <w:spacing w:before="0" w:beforeAutospacing="0" w:after="0" w:afterAutospacing="0"/>
        <w:ind w:firstLine="709"/>
        <w:jc w:val="both"/>
        <w:rPr>
          <w:rFonts w:ascii="Times New Roman" w:hAnsi="Times New Roman"/>
        </w:rPr>
      </w:pPr>
      <w:r w:rsidRPr="00BF5ABF">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4349D" w:rsidRPr="00BF5ABF" w:rsidRDefault="0044349D" w:rsidP="00BF5ABF">
      <w:pPr>
        <w:pStyle w:val="ad"/>
        <w:tabs>
          <w:tab w:val="left" w:pos="1018"/>
        </w:tabs>
        <w:spacing w:after="0"/>
        <w:ind w:right="20"/>
        <w:jc w:val="both"/>
        <w:rPr>
          <w:szCs w:val="24"/>
        </w:rPr>
      </w:pPr>
    </w:p>
    <w:p w:rsidR="00580126" w:rsidRPr="00BF5ABF" w:rsidRDefault="00580126" w:rsidP="00BF5ABF">
      <w:pPr>
        <w:pStyle w:val="310"/>
        <w:keepNext/>
        <w:keepLines/>
        <w:shd w:val="clear" w:color="auto" w:fill="auto"/>
        <w:spacing w:after="0" w:line="240" w:lineRule="auto"/>
        <w:ind w:right="20" w:firstLine="0"/>
        <w:jc w:val="center"/>
        <w:rPr>
          <w:sz w:val="24"/>
          <w:szCs w:val="24"/>
        </w:rPr>
      </w:pPr>
      <w:bookmarkStart w:id="107" w:name="bookmark36"/>
      <w:r w:rsidRPr="00BF5ABF">
        <w:rPr>
          <w:sz w:val="24"/>
          <w:szCs w:val="24"/>
        </w:rPr>
        <w:t>Оценка сформированности ключевых компетентностей в рамках оценивания учебно-исследовательской и проектной деятельности</w:t>
      </w:r>
      <w:bookmarkEnd w:id="107"/>
    </w:p>
    <w:p w:rsidR="00580126" w:rsidRPr="00BF5ABF" w:rsidRDefault="00580126" w:rsidP="00BF5ABF">
      <w:pPr>
        <w:pStyle w:val="ad"/>
        <w:spacing w:after="0"/>
        <w:ind w:left="20" w:right="20" w:firstLine="720"/>
        <w:jc w:val="both"/>
        <w:rPr>
          <w:szCs w:val="24"/>
        </w:rPr>
      </w:pPr>
      <w:r w:rsidRPr="00BF5ABF">
        <w:rPr>
          <w:szCs w:val="24"/>
        </w:rPr>
        <w:t>Оценка уровня сформированности ключевых компетентностей в процессе выполнения проектной или учебно-исследовательской деятельности осуществляется на основе специальных уровневых критериев и оценочных бланков.</w:t>
      </w:r>
    </w:p>
    <w:p w:rsidR="00580126" w:rsidRPr="00BF5ABF" w:rsidRDefault="00580126" w:rsidP="00BF5ABF">
      <w:pPr>
        <w:pStyle w:val="ad"/>
        <w:spacing w:after="0"/>
        <w:ind w:left="20" w:right="20" w:firstLine="720"/>
        <w:jc w:val="both"/>
        <w:rPr>
          <w:szCs w:val="24"/>
        </w:rPr>
      </w:pPr>
      <w:r w:rsidRPr="00BF5ABF">
        <w:rPr>
          <w:szCs w:val="24"/>
        </w:rPr>
        <w:t xml:space="preserve">Оценочные бланки позволяют фиксировать уровень </w:t>
      </w:r>
      <w:r w:rsidR="0080609B" w:rsidRPr="00BF5ABF">
        <w:rPr>
          <w:szCs w:val="24"/>
        </w:rPr>
        <w:t>обучаю</w:t>
      </w:r>
      <w:r w:rsidRPr="00BF5ABF">
        <w:rPr>
          <w:szCs w:val="24"/>
        </w:rPr>
        <w:t xml:space="preserve">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w:t>
      </w:r>
      <w:r w:rsidRPr="00BF5ABF">
        <w:rPr>
          <w:szCs w:val="24"/>
        </w:rPr>
        <w:lastRenderedPageBreak/>
        <w:t xml:space="preserve">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w:t>
      </w:r>
      <w:r w:rsidR="0077039D" w:rsidRPr="00BF5ABF">
        <w:rPr>
          <w:szCs w:val="24"/>
        </w:rPr>
        <w:t>обучаю</w:t>
      </w:r>
      <w:r w:rsidRPr="00BF5ABF">
        <w:rPr>
          <w:szCs w:val="24"/>
        </w:rPr>
        <w:t>щийся той или иной ступени обучения.</w:t>
      </w:r>
    </w:p>
    <w:p w:rsidR="00580126" w:rsidRPr="00BF5ABF" w:rsidRDefault="00580126" w:rsidP="00BF5ABF">
      <w:pPr>
        <w:pStyle w:val="ad"/>
        <w:spacing w:after="0"/>
        <w:ind w:left="20" w:right="20" w:firstLine="720"/>
        <w:jc w:val="both"/>
        <w:rPr>
          <w:szCs w:val="24"/>
        </w:rPr>
      </w:pPr>
      <w:r w:rsidRPr="00BF5ABF">
        <w:rPr>
          <w:szCs w:val="24"/>
        </w:rPr>
        <w:t xml:space="preserve">Рекомендуется разъяснить </w:t>
      </w:r>
      <w:r w:rsidR="0077039D" w:rsidRPr="00BF5ABF">
        <w:rPr>
          <w:szCs w:val="24"/>
        </w:rPr>
        <w:t>обучаю</w:t>
      </w:r>
      <w:r w:rsidRPr="00BF5ABF">
        <w:rPr>
          <w:szCs w:val="24"/>
        </w:rPr>
        <w:t xml:space="preserve">щимся критерии оценки их проектной деятельности и давать качественную оценку продвижения </w:t>
      </w:r>
      <w:r w:rsidR="0080609B" w:rsidRPr="00BF5ABF">
        <w:rPr>
          <w:szCs w:val="24"/>
        </w:rPr>
        <w:t>обучаю</w:t>
      </w:r>
      <w:r w:rsidRPr="00BF5ABF">
        <w:rPr>
          <w:szCs w:val="24"/>
        </w:rPr>
        <w:t xml:space="preserve">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w:t>
      </w:r>
      <w:r w:rsidR="0077039D" w:rsidRPr="00BF5ABF">
        <w:rPr>
          <w:szCs w:val="24"/>
        </w:rPr>
        <w:t>обучаю</w:t>
      </w:r>
      <w:r w:rsidRPr="00BF5ABF">
        <w:rPr>
          <w:szCs w:val="24"/>
        </w:rPr>
        <w:t>щийся может набрать минимальное количество баллов по одним позициям и количество баллов, превышающее требование к данному уровню, - по другим.</w:t>
      </w:r>
    </w:p>
    <w:p w:rsidR="00580126" w:rsidRPr="00BF5ABF" w:rsidRDefault="00580126" w:rsidP="00BF5ABF">
      <w:pPr>
        <w:pStyle w:val="ad"/>
        <w:spacing w:after="0"/>
        <w:ind w:left="20" w:right="20" w:firstLine="700"/>
        <w:jc w:val="both"/>
        <w:rPr>
          <w:szCs w:val="24"/>
        </w:rPr>
      </w:pPr>
      <w:r w:rsidRPr="00BF5ABF">
        <w:rPr>
          <w:szCs w:val="24"/>
        </w:rPr>
        <w:t xml:space="preserve">Поскольку переход </w:t>
      </w:r>
      <w:r w:rsidR="0077039D" w:rsidRPr="00BF5ABF">
        <w:rPr>
          <w:szCs w:val="24"/>
        </w:rPr>
        <w:t>обучаю</w:t>
      </w:r>
      <w:r w:rsidRPr="00BF5ABF">
        <w:rPr>
          <w:szCs w:val="24"/>
        </w:rPr>
        <w:t>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580126" w:rsidRPr="00BF5ABF" w:rsidRDefault="00580126" w:rsidP="00BF5ABF">
      <w:pPr>
        <w:pStyle w:val="ad"/>
        <w:spacing w:after="0"/>
        <w:ind w:left="20" w:right="20" w:firstLine="700"/>
        <w:jc w:val="both"/>
        <w:rPr>
          <w:szCs w:val="24"/>
        </w:rPr>
      </w:pPr>
      <w:r w:rsidRPr="00BF5ABF">
        <w:rPr>
          <w:szCs w:val="24"/>
        </w:rPr>
        <w:t xml:space="preserve">Объектами оценки являются презентация продукта, а также наблюдение за </w:t>
      </w:r>
      <w:r w:rsidR="00A41688" w:rsidRPr="00BF5ABF">
        <w:rPr>
          <w:szCs w:val="24"/>
        </w:rPr>
        <w:t>работой в группе</w:t>
      </w:r>
      <w:r w:rsidRPr="00BF5ABF">
        <w:rPr>
          <w:szCs w:val="24"/>
        </w:rPr>
        <w:t xml:space="preserve">. Субъекты оценки </w:t>
      </w:r>
      <w:r w:rsidR="00A41688" w:rsidRPr="00BF5ABF">
        <w:rPr>
          <w:szCs w:val="24"/>
        </w:rPr>
        <w:t xml:space="preserve">при оценке презентации - </w:t>
      </w:r>
      <w:r w:rsidR="0077039D" w:rsidRPr="00BF5ABF">
        <w:rPr>
          <w:szCs w:val="24"/>
        </w:rPr>
        <w:t>обучаю</w:t>
      </w:r>
      <w:r w:rsidRPr="00BF5ABF">
        <w:rPr>
          <w:szCs w:val="24"/>
        </w:rPr>
        <w:t xml:space="preserve">щиеся и родители. </w:t>
      </w:r>
      <w:r w:rsidR="00A41688" w:rsidRPr="00BF5ABF">
        <w:rPr>
          <w:szCs w:val="24"/>
        </w:rPr>
        <w:t>Оценку рабочих листов</w:t>
      </w:r>
      <w:r w:rsidRPr="00BF5ABF">
        <w:rPr>
          <w:szCs w:val="24"/>
        </w:rPr>
        <w:t xml:space="preserve"> проектной деятельности проводит только руководитель проекта.</w:t>
      </w:r>
    </w:p>
    <w:p w:rsidR="00580126" w:rsidRPr="00BF5ABF" w:rsidRDefault="00580126" w:rsidP="00BF5ABF">
      <w:pPr>
        <w:pStyle w:val="ad"/>
        <w:spacing w:after="0"/>
        <w:ind w:left="20" w:right="20" w:firstLine="700"/>
        <w:jc w:val="both"/>
        <w:rPr>
          <w:szCs w:val="24"/>
        </w:rPr>
      </w:pPr>
      <w:r w:rsidRPr="00BF5ABF">
        <w:rPr>
          <w:szCs w:val="24"/>
        </w:rPr>
        <w:t xml:space="preserve">Продукт, полученный </w:t>
      </w:r>
      <w:r w:rsidR="0077039D" w:rsidRPr="00BF5ABF">
        <w:rPr>
          <w:szCs w:val="24"/>
        </w:rPr>
        <w:t>обучаю</w:t>
      </w:r>
      <w:r w:rsidRPr="00BF5ABF">
        <w:rPr>
          <w:szCs w:val="24"/>
        </w:rPr>
        <w:t xml:space="preserve">щимся, не является объектом оценки, поскольку его качество очень опосредованно указывает на уровень сформированности компетенции </w:t>
      </w:r>
      <w:r w:rsidR="0080609B" w:rsidRPr="00BF5ABF">
        <w:rPr>
          <w:szCs w:val="24"/>
        </w:rPr>
        <w:t>обучаю</w:t>
      </w:r>
      <w:r w:rsidRPr="00BF5ABF">
        <w:rPr>
          <w:szCs w:val="24"/>
        </w:rPr>
        <w:t>щегося в целом (т.е. соорганизации внешних и внутренних ресурсов для решения проблемы).</w:t>
      </w:r>
    </w:p>
    <w:p w:rsidR="00580126" w:rsidRPr="00BF5ABF" w:rsidRDefault="00580126" w:rsidP="00BF5ABF">
      <w:pPr>
        <w:pStyle w:val="ad"/>
        <w:spacing w:after="0"/>
        <w:ind w:left="20" w:right="20" w:firstLine="700"/>
        <w:jc w:val="both"/>
        <w:rPr>
          <w:szCs w:val="24"/>
        </w:rPr>
      </w:pPr>
      <w:r w:rsidRPr="00BF5ABF">
        <w:rPr>
          <w:szCs w:val="24"/>
        </w:rPr>
        <w:t xml:space="preserve">Вместе с тем, факт получения </w:t>
      </w:r>
      <w:r w:rsidR="0077039D" w:rsidRPr="00BF5ABF">
        <w:rPr>
          <w:szCs w:val="24"/>
        </w:rPr>
        <w:t>обучаю</w:t>
      </w:r>
      <w:r w:rsidRPr="00BF5ABF">
        <w:rPr>
          <w:szCs w:val="24"/>
        </w:rPr>
        <w:t>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580126" w:rsidRPr="00BF5ABF" w:rsidRDefault="00580126" w:rsidP="00BF5ABF">
      <w:pPr>
        <w:pStyle w:val="ad"/>
        <w:spacing w:after="0"/>
        <w:ind w:left="20" w:right="20" w:firstLine="700"/>
        <w:jc w:val="both"/>
        <w:rPr>
          <w:szCs w:val="24"/>
        </w:rPr>
      </w:pPr>
      <w:r w:rsidRPr="00BF5ABF">
        <w:rPr>
          <w:szCs w:val="24"/>
        </w:rPr>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w:t>
      </w:r>
      <w:r w:rsidR="0080609B" w:rsidRPr="00BF5ABF">
        <w:rPr>
          <w:szCs w:val="24"/>
        </w:rPr>
        <w:t>обучаю</w:t>
      </w:r>
      <w:r w:rsidRPr="00BF5ABF">
        <w:rPr>
          <w:szCs w:val="24"/>
        </w:rPr>
        <w:t>щегося может быть оценена.</w:t>
      </w:r>
    </w:p>
    <w:p w:rsidR="00580126" w:rsidRPr="00BF5ABF" w:rsidRDefault="00580126" w:rsidP="00BF5ABF">
      <w:pPr>
        <w:pStyle w:val="ad"/>
        <w:spacing w:after="0"/>
        <w:ind w:left="160" w:right="120" w:firstLine="700"/>
        <w:jc w:val="both"/>
        <w:rPr>
          <w:szCs w:val="24"/>
        </w:rPr>
      </w:pPr>
    </w:p>
    <w:tbl>
      <w:tblPr>
        <w:tblStyle w:val="aa"/>
        <w:tblW w:w="0" w:type="auto"/>
        <w:tblLook w:val="04A0"/>
      </w:tblPr>
      <w:tblGrid>
        <w:gridCol w:w="1951"/>
        <w:gridCol w:w="7903"/>
      </w:tblGrid>
      <w:tr w:rsidR="009A37AA" w:rsidRPr="00BF5ABF" w:rsidTr="00BC3970">
        <w:tc>
          <w:tcPr>
            <w:tcW w:w="9854" w:type="dxa"/>
            <w:gridSpan w:val="2"/>
          </w:tcPr>
          <w:p w:rsidR="009A37AA" w:rsidRPr="00BF5ABF" w:rsidRDefault="009A37AA" w:rsidP="00BF5ABF">
            <w:pPr>
              <w:pStyle w:val="af8"/>
              <w:widowControl w:val="0"/>
              <w:tabs>
                <w:tab w:val="left" w:pos="567"/>
              </w:tabs>
              <w:spacing w:before="0" w:beforeAutospacing="0" w:after="0" w:afterAutospacing="0"/>
              <w:jc w:val="center"/>
              <w:rPr>
                <w:rFonts w:ascii="Times New Roman" w:hAnsi="Times New Roman"/>
                <w:color w:val="FF0000"/>
                <w:sz w:val="24"/>
                <w:szCs w:val="24"/>
              </w:rPr>
            </w:pPr>
            <w:r w:rsidRPr="00BF5ABF">
              <w:rPr>
                <w:rFonts w:ascii="Times New Roman" w:hAnsi="Times New Roman"/>
                <w:sz w:val="24"/>
                <w:szCs w:val="24"/>
              </w:rPr>
              <w:t>РЕШЕНИЕ ПРОБЛЕМ КАК КЛЮЧЕВАЯ КОМПЕТЕНТНОСТЬ</w:t>
            </w:r>
          </w:p>
        </w:tc>
      </w:tr>
      <w:tr w:rsidR="009A37AA" w:rsidRPr="00BF5ABF" w:rsidTr="00BC3970">
        <w:tc>
          <w:tcPr>
            <w:tcW w:w="9854" w:type="dxa"/>
            <w:gridSpan w:val="2"/>
          </w:tcPr>
          <w:p w:rsidR="009A37AA" w:rsidRPr="00BF5ABF" w:rsidRDefault="009A37AA"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Постановка проблемы</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признаком того, что </w:t>
            </w:r>
            <w:r w:rsidR="0077039D" w:rsidRPr="00BF5ABF">
              <w:rPr>
                <w:sz w:val="24"/>
                <w:szCs w:val="24"/>
              </w:rPr>
              <w:t>обучаю</w:t>
            </w:r>
            <w:r w:rsidRPr="00BF5ABF">
              <w:rPr>
                <w:sz w:val="24"/>
                <w:szCs w:val="24"/>
              </w:rPr>
              <w:t>щийся понимает проблему, является развернутое высказывание по этому вопросу</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 xml:space="preserve">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w:t>
            </w:r>
            <w:r w:rsidRPr="00BF5ABF">
              <w:rPr>
                <w:sz w:val="24"/>
                <w:szCs w:val="24"/>
              </w:rPr>
              <w:t>обучаю</w:t>
            </w:r>
            <w:r w:rsidR="009A37AA" w:rsidRPr="00BF5ABF">
              <w:rPr>
                <w:sz w:val="24"/>
                <w:szCs w:val="24"/>
              </w:rPr>
              <w:t>щимся</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важно, чтобы в описании ситуации были указаны те позиции, по которым положение дел не устраивает </w:t>
            </w:r>
            <w:r w:rsidR="0080609B" w:rsidRPr="00BF5ABF">
              <w:rPr>
                <w:sz w:val="24"/>
                <w:szCs w:val="24"/>
              </w:rPr>
              <w:t>обучаю</w:t>
            </w:r>
            <w:r w:rsidRPr="00BF5ABF">
              <w:rPr>
                <w:sz w:val="24"/>
                <w:szCs w:val="24"/>
              </w:rPr>
              <w:t>щегося</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противоречие должно быть четко сформулировано </w:t>
            </w:r>
            <w:r w:rsidR="0077039D" w:rsidRPr="00BF5ABF">
              <w:rPr>
                <w:sz w:val="24"/>
                <w:szCs w:val="24"/>
              </w:rPr>
              <w:t>обучаю</w:t>
            </w:r>
            <w:r w:rsidRPr="00BF5ABF">
              <w:rPr>
                <w:sz w:val="24"/>
                <w:szCs w:val="24"/>
              </w:rPr>
              <w:t>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поскольку причины существования любой проблемы также являются проблемами более низкого уровня, выявляя их, </w:t>
            </w:r>
            <w:r w:rsidR="0077039D" w:rsidRPr="00BF5ABF">
              <w:rPr>
                <w:sz w:val="24"/>
                <w:szCs w:val="24"/>
              </w:rPr>
              <w:t>обучаю</w:t>
            </w:r>
            <w:r w:rsidRPr="00BF5ABF">
              <w:rPr>
                <w:sz w:val="24"/>
                <w:szCs w:val="24"/>
              </w:rPr>
              <w:t>щийся демонстрирует умение анализировать ситуацию, с одной стороны, и получает опыт постановки проблем - с другой</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lastRenderedPageBreak/>
              <w:t>7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анализ причин существования проблемы должен основываться на построении причинно-следственных связей, кроме того, </w:t>
            </w:r>
            <w:r w:rsidR="0077039D" w:rsidRPr="00BF5ABF">
              <w:rPr>
                <w:sz w:val="24"/>
                <w:szCs w:val="24"/>
              </w:rPr>
              <w:t>обучаю</w:t>
            </w:r>
            <w:r w:rsidRPr="00BF5ABF">
              <w:rPr>
                <w:sz w:val="24"/>
                <w:szCs w:val="24"/>
              </w:rPr>
              <w:t>щийся может оценить проблему как решаемую или нерешаемую для себя</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выполняется, по сути, та же операция, что и на предыдущей ступени, однако </w:t>
            </w:r>
            <w:r w:rsidR="0077039D" w:rsidRPr="00BF5ABF">
              <w:rPr>
                <w:sz w:val="24"/>
                <w:szCs w:val="24"/>
              </w:rPr>
              <w:t>обучаю</w:t>
            </w:r>
            <w:r w:rsidRPr="00BF5ABF">
              <w:rPr>
                <w:sz w:val="24"/>
                <w:szCs w:val="24"/>
              </w:rPr>
              <w:t>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tc>
      </w:tr>
      <w:tr w:rsidR="009A37AA" w:rsidRPr="00BF5ABF" w:rsidTr="00BC3970">
        <w:tc>
          <w:tcPr>
            <w:tcW w:w="9854" w:type="dxa"/>
            <w:gridSpan w:val="2"/>
          </w:tcPr>
          <w:p w:rsidR="009A37AA" w:rsidRPr="00BF5ABF" w:rsidRDefault="009A37AA" w:rsidP="00BF5ABF">
            <w:pPr>
              <w:pStyle w:val="42"/>
              <w:shd w:val="clear" w:color="auto" w:fill="auto"/>
              <w:spacing w:line="240" w:lineRule="auto"/>
              <w:ind w:left="2460" w:firstLine="0"/>
              <w:rPr>
                <w:sz w:val="24"/>
                <w:szCs w:val="24"/>
              </w:rPr>
            </w:pPr>
            <w:r w:rsidRPr="00BF5ABF">
              <w:rPr>
                <w:sz w:val="24"/>
                <w:szCs w:val="24"/>
              </w:rPr>
              <w:t>ЦЕЛЕПОЛАГАНИЕ И ПЛАНИРОВАНИЕ</w:t>
            </w:r>
          </w:p>
        </w:tc>
      </w:tr>
      <w:tr w:rsidR="009A37AA" w:rsidRPr="00BF5ABF" w:rsidTr="00BC3970">
        <w:tc>
          <w:tcPr>
            <w:tcW w:w="9854" w:type="dxa"/>
            <w:gridSpan w:val="2"/>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Целеполагание</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признаком того, что </w:t>
            </w:r>
            <w:r w:rsidR="0077039D" w:rsidRPr="00BF5ABF">
              <w:rPr>
                <w:sz w:val="24"/>
                <w:szCs w:val="24"/>
              </w:rPr>
              <w:t>обучаю</w:t>
            </w:r>
            <w:r w:rsidRPr="00BF5ABF">
              <w:rPr>
                <w:sz w:val="24"/>
                <w:szCs w:val="24"/>
              </w:rPr>
              <w:t>щийся понимает цель, является развернутое высказывание</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должен предложить задачи, без решения которых цель не может быть достигнута, при этом в предложенном им списке могут быть упущены 1 -2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9A37AA" w:rsidRPr="00BF5ABF" w:rsidRDefault="009A37AA" w:rsidP="00BF5ABF">
            <w:pPr>
              <w:rPr>
                <w:sz w:val="24"/>
                <w:szCs w:val="24"/>
              </w:rPr>
            </w:pPr>
            <w:r w:rsidRPr="00BF5ABF">
              <w:rPr>
                <w:sz w:val="24"/>
                <w:szCs w:val="24"/>
              </w:rPr>
              <w:t>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9A37AA" w:rsidRPr="00BF5ABF" w:rsidRDefault="0077039D" w:rsidP="00BF5ABF">
            <w:pPr>
              <w:pStyle w:val="ad"/>
              <w:spacing w:after="0"/>
              <w:ind w:left="120"/>
              <w:rPr>
                <w:sz w:val="24"/>
                <w:szCs w:val="24"/>
              </w:rPr>
            </w:pPr>
            <w:r w:rsidRPr="00BF5ABF">
              <w:rPr>
                <w:sz w:val="24"/>
                <w:szCs w:val="24"/>
              </w:rPr>
              <w:t>обучаю</w:t>
            </w:r>
            <w:r w:rsidR="009A37AA" w:rsidRPr="00BF5ABF">
              <w:rPr>
                <w:sz w:val="24"/>
                <w:szCs w:val="24"/>
              </w:rPr>
              <w:t>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оконных рам)</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для этого </w:t>
            </w:r>
            <w:r w:rsidR="0077039D" w:rsidRPr="00BF5ABF">
              <w:rPr>
                <w:sz w:val="24"/>
                <w:szCs w:val="24"/>
              </w:rPr>
              <w:t>обучаю</w:t>
            </w:r>
            <w:r w:rsidRPr="00BF5ABF">
              <w:rPr>
                <w:sz w:val="24"/>
                <w:szCs w:val="24"/>
              </w:rPr>
              <w:t>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многие проблемы могут быть решены различными способами; </w:t>
            </w:r>
            <w:r w:rsidR="0077039D" w:rsidRPr="00BF5ABF">
              <w:rPr>
                <w:sz w:val="24"/>
                <w:szCs w:val="24"/>
              </w:rPr>
              <w:t>обучаю</w:t>
            </w:r>
            <w:r w:rsidRPr="00BF5ABF">
              <w:rPr>
                <w:sz w:val="24"/>
                <w:szCs w:val="24"/>
              </w:rPr>
              <w:t>щийся должен продемонстрировать видение разных способов решения проблемы</w:t>
            </w:r>
          </w:p>
        </w:tc>
      </w:tr>
      <w:tr w:rsidR="009A37AA" w:rsidRPr="00BF5ABF" w:rsidTr="009A37AA">
        <w:tc>
          <w:tcPr>
            <w:tcW w:w="1951" w:type="dxa"/>
          </w:tcPr>
          <w:p w:rsidR="009A37AA" w:rsidRPr="00BF5ABF" w:rsidRDefault="009A37AA"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9A37AA" w:rsidRPr="00BF5ABF" w:rsidRDefault="009A37AA" w:rsidP="00BF5ABF">
            <w:pPr>
              <w:pStyle w:val="ad"/>
              <w:spacing w:after="0"/>
              <w:ind w:left="120"/>
              <w:rPr>
                <w:sz w:val="24"/>
                <w:szCs w:val="24"/>
              </w:rPr>
            </w:pPr>
            <w:r w:rsidRPr="00BF5ABF">
              <w:rPr>
                <w:sz w:val="24"/>
                <w:szCs w:val="24"/>
              </w:rPr>
              <w:t xml:space="preserve">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w:t>
            </w:r>
            <w:r w:rsidR="0077039D" w:rsidRPr="00BF5ABF">
              <w:rPr>
                <w:sz w:val="24"/>
                <w:szCs w:val="24"/>
              </w:rPr>
              <w:t>обучаю</w:t>
            </w:r>
            <w:r w:rsidRPr="00BF5ABF">
              <w:rPr>
                <w:sz w:val="24"/>
                <w:szCs w:val="24"/>
              </w:rPr>
              <w:t>щийся может предпочесть способ решения, например, наименее ресурсозатратный или позволяющий привлечь к проблеме внимание многих людей и т.п.</w:t>
            </w:r>
          </w:p>
        </w:tc>
      </w:tr>
      <w:tr w:rsidR="009A37AA" w:rsidRPr="00BF5ABF" w:rsidTr="00BC3970">
        <w:tc>
          <w:tcPr>
            <w:tcW w:w="9854" w:type="dxa"/>
            <w:gridSpan w:val="2"/>
          </w:tcPr>
          <w:p w:rsidR="009A37AA" w:rsidRPr="00BF5ABF" w:rsidRDefault="009A37AA"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Планирование</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действия по проекту </w:t>
            </w:r>
            <w:r w:rsidR="0077039D" w:rsidRPr="00BF5ABF">
              <w:rPr>
                <w:sz w:val="24"/>
                <w:szCs w:val="24"/>
              </w:rPr>
              <w:t>обучаю</w:t>
            </w:r>
            <w:r w:rsidRPr="00BF5ABF">
              <w:rPr>
                <w:sz w:val="24"/>
                <w:szCs w:val="24"/>
              </w:rPr>
              <w:t>щийся описывает уже после завершения работы, но при этом в его высказывании прослеживается понимание последовательности действий</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список действий появляется в результате совместного обсуждения (консультации), но их расположение в корректной последовательности </w:t>
            </w:r>
            <w:r w:rsidR="0077039D" w:rsidRPr="00BF5ABF">
              <w:rPr>
                <w:sz w:val="24"/>
                <w:szCs w:val="24"/>
              </w:rPr>
              <w:lastRenderedPageBreak/>
              <w:t>обучаю</w:t>
            </w:r>
            <w:r w:rsidRPr="00BF5ABF">
              <w:rPr>
                <w:sz w:val="24"/>
                <w:szCs w:val="24"/>
              </w:rPr>
              <w:t>щийся должен выполнить самостоятельно</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lastRenderedPageBreak/>
              <w:t>5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на предыдущих этапах </w:t>
            </w:r>
            <w:r w:rsidR="0077039D" w:rsidRPr="00BF5ABF">
              <w:rPr>
                <w:sz w:val="24"/>
                <w:szCs w:val="24"/>
              </w:rPr>
              <w:t>обучаю</w:t>
            </w:r>
            <w:r w:rsidRPr="00BF5ABF">
              <w:rPr>
                <w:sz w:val="24"/>
                <w:szCs w:val="24"/>
              </w:rPr>
              <w:t xml:space="preserve">щийся работал с хронологической последовательностью шагов, здесь он выходит на логическое разделение задачи на шаги; стимулируемый учителем, </w:t>
            </w:r>
            <w:r w:rsidR="0077039D" w:rsidRPr="00BF5ABF">
              <w:rPr>
                <w:sz w:val="24"/>
                <w:szCs w:val="24"/>
              </w:rPr>
              <w:t>обучаю</w:t>
            </w:r>
            <w:r w:rsidRPr="00BF5ABF">
              <w:rPr>
                <w:sz w:val="24"/>
                <w:szCs w:val="24"/>
              </w:rPr>
              <w:t>щийся начинает не только планировать ресурс времени, но и высказывать потребность в материально- технических, информационных и других ресурсах</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это означает, что </w:t>
            </w:r>
            <w:r w:rsidR="0077039D" w:rsidRPr="00BF5ABF">
              <w:rPr>
                <w:sz w:val="24"/>
                <w:szCs w:val="24"/>
              </w:rPr>
              <w:t>обучаю</w:t>
            </w:r>
            <w:r w:rsidRPr="00BF5ABF">
              <w:rPr>
                <w:sz w:val="24"/>
                <w:szCs w:val="24"/>
              </w:rPr>
              <w:t>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самостоятельно предлагает точки контроля (промежуточные результаты) в соответствии со спецификой своего проекта</w:t>
            </w:r>
          </w:p>
        </w:tc>
      </w:tr>
      <w:tr w:rsidR="007050EE" w:rsidRPr="00BF5ABF" w:rsidTr="00BC3970">
        <w:tc>
          <w:tcPr>
            <w:tcW w:w="9854" w:type="dxa"/>
            <w:gridSpan w:val="2"/>
          </w:tcPr>
          <w:p w:rsidR="007050EE" w:rsidRPr="00BF5ABF" w:rsidRDefault="007050EE"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Прогнозирование результатов деятельности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в самых общих чертах </w:t>
            </w:r>
            <w:r w:rsidR="0077039D" w:rsidRPr="00BF5ABF">
              <w:rPr>
                <w:sz w:val="24"/>
                <w:szCs w:val="24"/>
              </w:rPr>
              <w:t>обучаю</w:t>
            </w:r>
            <w:r w:rsidRPr="00BF5ABF">
              <w:rPr>
                <w:sz w:val="24"/>
                <w:szCs w:val="24"/>
              </w:rPr>
              <w:t>щийся описывает продукт до того, как он получен</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делая описание предполагаемого продукта, </w:t>
            </w:r>
            <w:r w:rsidR="0077039D" w:rsidRPr="00BF5ABF">
              <w:rPr>
                <w:sz w:val="24"/>
                <w:szCs w:val="24"/>
              </w:rPr>
              <w:t>обучаю</w:t>
            </w:r>
            <w:r w:rsidRPr="00BF5ABF">
              <w:rPr>
                <w:sz w:val="24"/>
                <w:szCs w:val="24"/>
              </w:rPr>
              <w:t>щийся детализирует несколько характеристик, которые окажутся важными для использования продукта по назначению</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продукт может быть оценен как самим учеником, так и другими субъектами; если это происходит, особенно важно согласовать с </w:t>
            </w:r>
            <w:r w:rsidR="0077039D" w:rsidRPr="00BF5ABF">
              <w:rPr>
                <w:sz w:val="24"/>
                <w:szCs w:val="24"/>
              </w:rPr>
              <w:t>обучаю</w:t>
            </w:r>
            <w:r w:rsidRPr="00BF5ABF">
              <w:rPr>
                <w:sz w:val="24"/>
                <w:szCs w:val="24"/>
              </w:rPr>
              <w:t xml:space="preserve">щимся критерии оценки его будущего продукта; на этом этапе </w:t>
            </w:r>
            <w:r w:rsidR="0077039D" w:rsidRPr="00BF5ABF">
              <w:rPr>
                <w:sz w:val="24"/>
                <w:szCs w:val="24"/>
              </w:rPr>
              <w:t>обучаю</w:t>
            </w:r>
            <w:r w:rsidRPr="00BF5ABF">
              <w:rPr>
                <w:sz w:val="24"/>
                <w:szCs w:val="24"/>
              </w:rPr>
              <w:t>щийся останавливается на тех характеристиках продукта, которые могут повлиять на оценку его качества</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 xml:space="preserve">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w:t>
            </w:r>
            <w:r w:rsidRPr="00BF5ABF">
              <w:rPr>
                <w:sz w:val="24"/>
                <w:szCs w:val="24"/>
              </w:rPr>
              <w:t>обучаю</w:t>
            </w:r>
            <w:r w:rsidR="007050EE" w:rsidRPr="00BF5ABF">
              <w:rPr>
                <w:sz w:val="24"/>
                <w:szCs w:val="24"/>
              </w:rPr>
              <w:t>щийся это обосновал, он также получает 6 баллов)</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 xml:space="preserve">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w:t>
            </w:r>
            <w:r w:rsidRPr="00BF5ABF">
              <w:rPr>
                <w:sz w:val="24"/>
                <w:szCs w:val="24"/>
              </w:rPr>
              <w:t>обучаю</w:t>
            </w:r>
            <w:r w:rsidR="007050EE" w:rsidRPr="00BF5ABF">
              <w:rPr>
                <w:sz w:val="24"/>
                <w:szCs w:val="24"/>
              </w:rPr>
              <w:t>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3440" w:firstLine="0"/>
              <w:rPr>
                <w:sz w:val="24"/>
                <w:szCs w:val="24"/>
              </w:rPr>
            </w:pPr>
            <w:r w:rsidRPr="00BF5ABF">
              <w:rPr>
                <w:sz w:val="24"/>
                <w:szCs w:val="24"/>
              </w:rPr>
              <w:t>ОЦЕНКА РЕЗУЛЬТАТА</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Оценка полученного продукта</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1 балл допускает предельно простое высказывание: нравится - не нравится, хорошо - плохо и т.п.; если </w:t>
            </w:r>
            <w:r w:rsidR="0077039D" w:rsidRPr="00BF5ABF">
              <w:rPr>
                <w:sz w:val="24"/>
                <w:szCs w:val="24"/>
              </w:rPr>
              <w:t>обучаю</w:t>
            </w:r>
            <w:r w:rsidRPr="00BF5ABF">
              <w:rPr>
                <w:sz w:val="24"/>
                <w:szCs w:val="24"/>
              </w:rPr>
              <w:t>щийся объяснил свое отношение к полученному продукту, он претендует на 2 балла</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может провести сравнение без предварительного выделения критериев</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проводя сопоставление, </w:t>
            </w:r>
            <w:r w:rsidR="0077039D" w:rsidRPr="00BF5ABF">
              <w:rPr>
                <w:sz w:val="24"/>
                <w:szCs w:val="24"/>
              </w:rPr>
              <w:t>обучаю</w:t>
            </w:r>
            <w:r w:rsidRPr="00BF5ABF">
              <w:rPr>
                <w:sz w:val="24"/>
                <w:szCs w:val="24"/>
              </w:rPr>
              <w:t>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критерии для оценки предлагает учитель</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 xml:space="preserve">щийся предлагает группу критериев, исчерпывающих основные свойства продукта (например, в оценке такого продукта, как альманах, </w:t>
            </w:r>
            <w:r w:rsidRPr="00BF5ABF">
              <w:rPr>
                <w:sz w:val="24"/>
                <w:szCs w:val="24"/>
              </w:rPr>
              <w:t>обучаю</w:t>
            </w:r>
            <w:r w:rsidR="007050EE" w:rsidRPr="00BF5ABF">
              <w:rPr>
                <w:sz w:val="24"/>
                <w:szCs w:val="24"/>
              </w:rPr>
              <w:t xml:space="preserve">щийся предлагает оценить актуальность содержания, </w:t>
            </w:r>
            <w:r w:rsidR="007050EE" w:rsidRPr="00BF5ABF">
              <w:rPr>
                <w:sz w:val="24"/>
                <w:szCs w:val="24"/>
              </w:rPr>
              <w:lastRenderedPageBreak/>
              <w:t>соответствие нормам литературного языка и эстетику оформительского решения)</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lastRenderedPageBreak/>
              <w:t>8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см. предыдущий пример: </w:t>
            </w:r>
            <w:r w:rsidR="0077039D" w:rsidRPr="00BF5ABF">
              <w:rPr>
                <w:sz w:val="24"/>
                <w:szCs w:val="24"/>
              </w:rPr>
              <w:t>обучаю</w:t>
            </w:r>
            <w:r w:rsidRPr="00BF5ABF">
              <w:rPr>
                <w:sz w:val="24"/>
                <w:szCs w:val="24"/>
              </w:rPr>
              <w:t>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tc>
      </w:tr>
      <w:tr w:rsidR="007050EE" w:rsidRPr="00BF5ABF" w:rsidTr="00BC3970">
        <w:tc>
          <w:tcPr>
            <w:tcW w:w="9854" w:type="dxa"/>
            <w:gridSpan w:val="2"/>
          </w:tcPr>
          <w:p w:rsidR="007050EE" w:rsidRPr="00BF5ABF" w:rsidRDefault="007050EE"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Оценка продвижения в проекте</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демонстрирует способность соотносить свой опыт и свои жизненные планы</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3140" w:firstLine="0"/>
              <w:rPr>
                <w:sz w:val="24"/>
                <w:szCs w:val="24"/>
              </w:rPr>
            </w:pPr>
            <w:r w:rsidRPr="00BF5ABF">
              <w:rPr>
                <w:sz w:val="24"/>
                <w:szCs w:val="24"/>
              </w:rPr>
              <w:t>РАБОТА С ИНФОРМАЦИЕЙ</w:t>
            </w:r>
          </w:p>
        </w:tc>
      </w:tr>
      <w:tr w:rsidR="007050EE" w:rsidRPr="00BF5ABF" w:rsidTr="00BC3970">
        <w:tc>
          <w:tcPr>
            <w:tcW w:w="9854" w:type="dxa"/>
            <w:gridSpan w:val="2"/>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Определение недостатка информации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признаком понимания </w:t>
            </w:r>
            <w:r w:rsidR="0077039D" w:rsidRPr="00BF5ABF">
              <w:rPr>
                <w:sz w:val="24"/>
                <w:szCs w:val="24"/>
              </w:rPr>
              <w:t>обучаю</w:t>
            </w:r>
            <w:r w:rsidRPr="00BF5ABF">
              <w:rPr>
                <w:sz w:val="24"/>
                <w:szCs w:val="24"/>
              </w:rPr>
              <w:t xml:space="preserve">щимся недостаточности информации является заданный им вопрос; продвижение </w:t>
            </w:r>
            <w:r w:rsidR="0080609B" w:rsidRPr="00BF5ABF">
              <w:rPr>
                <w:sz w:val="24"/>
                <w:szCs w:val="24"/>
              </w:rPr>
              <w:t>обучаю</w:t>
            </w:r>
            <w:r w:rsidRPr="00BF5ABF">
              <w:rPr>
                <w:sz w:val="24"/>
                <w:szCs w:val="24"/>
              </w:rPr>
              <w:t>щегося с 1 балла на 2 связано с проявлением первых признаков предварительного анализа информации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3-4 балла</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продвижение </w:t>
            </w:r>
            <w:r w:rsidR="0077039D" w:rsidRPr="00BF5ABF">
              <w:rPr>
                <w:sz w:val="24"/>
                <w:szCs w:val="24"/>
              </w:rPr>
              <w:t>обучаю</w:t>
            </w:r>
            <w:r w:rsidRPr="00BF5ABF">
              <w:rPr>
                <w:sz w:val="24"/>
                <w:szCs w:val="24"/>
              </w:rPr>
              <w:t>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7050EE" w:rsidRPr="00BF5ABF" w:rsidRDefault="007050EE" w:rsidP="00BF5ABF">
            <w:pPr>
              <w:pStyle w:val="ad"/>
              <w:spacing w:after="0"/>
              <w:ind w:left="120"/>
              <w:rPr>
                <w:sz w:val="24"/>
                <w:szCs w:val="24"/>
              </w:rPr>
            </w:pPr>
            <w:r w:rsidRPr="00BF5ABF">
              <w:rPr>
                <w:sz w:val="24"/>
                <w:szCs w:val="24"/>
              </w:rPr>
              <w:t xml:space="preserve">подразумевается, что </w:t>
            </w:r>
            <w:r w:rsidR="0077039D" w:rsidRPr="00BF5ABF">
              <w:rPr>
                <w:sz w:val="24"/>
                <w:szCs w:val="24"/>
              </w:rPr>
              <w:t>обучаю</w:t>
            </w:r>
            <w:r w:rsidRPr="00BF5ABF">
              <w:rPr>
                <w:sz w:val="24"/>
                <w:szCs w:val="24"/>
              </w:rPr>
              <w:t>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tc>
      </w:tr>
      <w:tr w:rsidR="007050EE" w:rsidRPr="00BF5ABF" w:rsidTr="009A37AA">
        <w:tc>
          <w:tcPr>
            <w:tcW w:w="1951" w:type="dxa"/>
          </w:tcPr>
          <w:p w:rsidR="007050EE" w:rsidRPr="00BF5ABF" w:rsidRDefault="007050EE"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7050EE" w:rsidRPr="00BF5ABF" w:rsidRDefault="0077039D" w:rsidP="00BF5ABF">
            <w:pPr>
              <w:pStyle w:val="ad"/>
              <w:spacing w:after="0"/>
              <w:ind w:left="120"/>
              <w:rPr>
                <w:sz w:val="24"/>
                <w:szCs w:val="24"/>
              </w:rPr>
            </w:pPr>
            <w:r w:rsidRPr="00BF5ABF">
              <w:rPr>
                <w:sz w:val="24"/>
                <w:szCs w:val="24"/>
              </w:rPr>
              <w:t>обучаю</w:t>
            </w:r>
            <w:r w:rsidR="007050EE" w:rsidRPr="00BF5ABF">
              <w:rPr>
                <w:sz w:val="24"/>
                <w:szCs w:val="24"/>
              </w:rPr>
              <w:t>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самостоятельное завершение поиска информации означает, что </w:t>
            </w:r>
            <w:r w:rsidR="0077039D" w:rsidRPr="00BF5ABF">
              <w:rPr>
                <w:sz w:val="24"/>
                <w:szCs w:val="24"/>
              </w:rPr>
              <w:t>обучаю</w:t>
            </w:r>
            <w:r w:rsidRPr="00BF5ABF">
              <w:rPr>
                <w:sz w:val="24"/>
                <w:szCs w:val="24"/>
              </w:rPr>
              <w:t>щийся может определять не только необходимую, но и достаточную информацию для того или иного решения</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Получение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демонстрировать владение полученной информацией </w:t>
            </w:r>
            <w:r w:rsidR="0077039D" w:rsidRPr="00BF5ABF">
              <w:rPr>
                <w:sz w:val="24"/>
                <w:szCs w:val="24"/>
              </w:rPr>
              <w:t>обучаю</w:t>
            </w:r>
            <w:r w:rsidRPr="00BF5ABF">
              <w:rPr>
                <w:sz w:val="24"/>
                <w:szCs w:val="24"/>
              </w:rPr>
              <w:t>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w:t>
            </w:r>
            <w:r w:rsidR="0080609B" w:rsidRPr="00BF5ABF">
              <w:rPr>
                <w:sz w:val="24"/>
                <w:szCs w:val="24"/>
              </w:rPr>
              <w:t>обучаю</w:t>
            </w:r>
            <w:r w:rsidRPr="00BF5ABF">
              <w:rPr>
                <w:sz w:val="24"/>
                <w:szCs w:val="24"/>
              </w:rPr>
              <w:t xml:space="preserve">щегося, "закладки", выполненные в </w:t>
            </w:r>
            <w:r w:rsidRPr="00BF5ABF">
              <w:rPr>
                <w:sz w:val="24"/>
                <w:szCs w:val="24"/>
                <w:lang w:val="en-US" w:eastAsia="en-US"/>
              </w:rPr>
              <w:t>Irter</w:t>
            </w:r>
            <w:r w:rsidRPr="00BF5ABF">
              <w:rPr>
                <w:sz w:val="24"/>
                <w:szCs w:val="24"/>
              </w:rPr>
              <w:t>пе1Бхр1огег, и т.п.</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Обработка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lastRenderedPageBreak/>
              <w:t>1 балл</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в ходе консультации воспроизводит полученную им информацию</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выделяет те фрагменты полученной информации, которые оказались новыми для него, или задает вопросы на понимание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5F79D7" w:rsidRPr="00BF5ABF" w:rsidRDefault="005F79D7" w:rsidP="00BF5ABF">
            <w:pPr>
              <w:pStyle w:val="ad"/>
              <w:spacing w:after="0"/>
              <w:jc w:val="both"/>
              <w:rPr>
                <w:sz w:val="24"/>
                <w:szCs w:val="24"/>
              </w:rPr>
            </w:pPr>
            <w:r w:rsidRPr="00BF5ABF">
              <w:rPr>
                <w:sz w:val="24"/>
                <w:szCs w:val="24"/>
              </w:rPr>
              <w:t>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Умение делать выводы на основе полученной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5F79D7" w:rsidRPr="00BF5ABF" w:rsidRDefault="005F79D7" w:rsidP="00BF5ABF">
            <w:pPr>
              <w:pStyle w:val="ad"/>
              <w:spacing w:after="0"/>
              <w:jc w:val="both"/>
              <w:rPr>
                <w:sz w:val="24"/>
                <w:szCs w:val="24"/>
              </w:rPr>
            </w:pPr>
            <w:r w:rsidRPr="00BF5ABF">
              <w:rPr>
                <w:sz w:val="24"/>
                <w:szCs w:val="24"/>
              </w:rPr>
              <w:t xml:space="preserve">сначала принципиально важным является умение </w:t>
            </w:r>
            <w:r w:rsidR="0080609B" w:rsidRPr="00BF5ABF">
              <w:rPr>
                <w:sz w:val="24"/>
                <w:szCs w:val="24"/>
              </w:rPr>
              <w:t>обучаю</w:t>
            </w:r>
            <w:r w:rsidRPr="00BF5ABF">
              <w:rPr>
                <w:sz w:val="24"/>
                <w:szCs w:val="24"/>
              </w:rPr>
              <w:t>щегося воспроизвести готовый вывод и аргументацию, заимствованные из изученного источника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о том, что вывод, заимствованный из источника информации, понят учеником, свидетельствует то, что он смог привести пример, подтверждающий вывод</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подтвердил свой вывод собственной аргументацией или самостоятельно полученными данными</w:t>
            </w:r>
          </w:p>
        </w:tc>
      </w:tr>
      <w:tr w:rsidR="005F79D7" w:rsidRPr="00BF5ABF" w:rsidTr="00BC3970">
        <w:tc>
          <w:tcPr>
            <w:tcW w:w="9854" w:type="dxa"/>
            <w:gridSpan w:val="2"/>
          </w:tcPr>
          <w:p w:rsidR="005F79D7" w:rsidRPr="00BF5ABF" w:rsidRDefault="005F79D7" w:rsidP="00BF5ABF">
            <w:pPr>
              <w:pStyle w:val="42"/>
              <w:shd w:val="clear" w:color="auto" w:fill="auto"/>
              <w:spacing w:line="240" w:lineRule="auto"/>
              <w:ind w:left="3660" w:firstLine="0"/>
              <w:rPr>
                <w:sz w:val="24"/>
                <w:szCs w:val="24"/>
              </w:rPr>
            </w:pPr>
            <w:r w:rsidRPr="00BF5ABF">
              <w:rPr>
                <w:sz w:val="24"/>
                <w:szCs w:val="24"/>
              </w:rPr>
              <w:t>КОММУНИКАЦИЯ</w:t>
            </w:r>
          </w:p>
        </w:tc>
      </w:tr>
      <w:tr w:rsidR="005F79D7" w:rsidRPr="00BF5ABF" w:rsidTr="00BC3970">
        <w:tc>
          <w:tcPr>
            <w:tcW w:w="9854" w:type="dxa"/>
            <w:gridSpan w:val="2"/>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Письменная презентация</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при работе </w:t>
            </w:r>
            <w:r w:rsidR="00B12423" w:rsidRPr="00BF5ABF">
              <w:rPr>
                <w:sz w:val="24"/>
                <w:szCs w:val="24"/>
              </w:rPr>
              <w:t>обучаю</w:t>
            </w:r>
            <w:r w:rsidRPr="00BF5ABF">
              <w:rPr>
                <w:sz w:val="24"/>
                <w:szCs w:val="24"/>
              </w:rPr>
              <w:t xml:space="preserve">щихся над проектом задачей учителя является </w:t>
            </w:r>
            <w:r w:rsidRPr="00BF5ABF">
              <w:rPr>
                <w:sz w:val="24"/>
                <w:szCs w:val="24"/>
              </w:rPr>
              <w:lastRenderedPageBreak/>
              <w:t>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lastRenderedPageBreak/>
              <w:t>3-4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нарастание балов связано с усложнением темы изложения, которая может включать несколько вопросов</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оценивается грамотное использование вспомогательных средств (графики, диаграммы, сноски, цитаты и т.п.)</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jc w:val="both"/>
              <w:rPr>
                <w:sz w:val="24"/>
                <w:szCs w:val="24"/>
              </w:rPr>
            </w:pPr>
            <w:r w:rsidRPr="00BF5ABF">
              <w:rPr>
                <w:sz w:val="24"/>
                <w:szCs w:val="24"/>
              </w:rPr>
              <w:t>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 xml:space="preserve">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BF5ABF">
              <w:rPr>
                <w:sz w:val="24"/>
                <w:szCs w:val="24"/>
                <w:lang w:val="en-US" w:eastAsia="en-US"/>
              </w:rPr>
              <w:t>e</w:t>
            </w:r>
            <w:r w:rsidRPr="00BF5ABF">
              <w:rPr>
                <w:sz w:val="24"/>
                <w:szCs w:val="24"/>
                <w:lang w:eastAsia="en-US"/>
              </w:rPr>
              <w:t>-</w:t>
            </w:r>
            <w:r w:rsidRPr="00BF5ABF">
              <w:rPr>
                <w:sz w:val="24"/>
                <w:szCs w:val="24"/>
                <w:lang w:val="en-US" w:eastAsia="en-US"/>
              </w:rPr>
              <w:t>mail</w:t>
            </w:r>
            <w:r w:rsidRPr="00BF5ABF">
              <w:rPr>
                <w:sz w:val="24"/>
                <w:szCs w:val="24"/>
                <w:lang w:eastAsia="en-US"/>
              </w:rPr>
              <w:t xml:space="preserve">, </w:t>
            </w:r>
            <w:r w:rsidRPr="00BF5ABF">
              <w:rPr>
                <w:sz w:val="24"/>
                <w:szCs w:val="24"/>
              </w:rPr>
              <w:t>а если цель - продвижение своего товара, то баннер на посещаемом сайте</w:t>
            </w:r>
          </w:p>
        </w:tc>
      </w:tr>
      <w:tr w:rsidR="005F79D7" w:rsidRPr="00BF5ABF" w:rsidTr="00BC3970">
        <w:tc>
          <w:tcPr>
            <w:tcW w:w="9854" w:type="dxa"/>
            <w:gridSpan w:val="2"/>
          </w:tcPr>
          <w:p w:rsidR="005F79D7" w:rsidRPr="00BF5ABF" w:rsidRDefault="005F79D7"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Устная презентация. Монологическая речь</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5F79D7" w:rsidRPr="00BF5ABF" w:rsidRDefault="0077039D" w:rsidP="00BF5ABF">
            <w:pPr>
              <w:pStyle w:val="ad"/>
              <w:spacing w:after="0"/>
              <w:ind w:left="120"/>
              <w:rPr>
                <w:sz w:val="24"/>
                <w:szCs w:val="24"/>
              </w:rPr>
            </w:pPr>
            <w:r w:rsidRPr="00BF5ABF">
              <w:rPr>
                <w:sz w:val="24"/>
                <w:szCs w:val="24"/>
              </w:rPr>
              <w:t>обучаю</w:t>
            </w:r>
            <w:r w:rsidR="005F79D7" w:rsidRPr="00BF5ABF">
              <w:rPr>
                <w:sz w:val="24"/>
                <w:szCs w:val="24"/>
              </w:rPr>
              <w:t>щийся с помощью учителя заранее составляет текст своего выступления, во время презентации обращается к нему</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предварительно с помощью учителя составляет план выступления, которым пользуется в момент презентации</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готовит выступление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5F79D7" w:rsidRPr="00BF5ABF" w:rsidRDefault="005F79D7" w:rsidP="00BF5ABF">
            <w:pPr>
              <w:pStyle w:val="ad"/>
              <w:spacing w:after="0"/>
              <w:ind w:left="120"/>
              <w:rPr>
                <w:sz w:val="24"/>
                <w:szCs w:val="24"/>
              </w:rPr>
            </w:pPr>
            <w:r w:rsidRPr="00BF5ABF">
              <w:rPr>
                <w:sz w:val="24"/>
                <w:szCs w:val="24"/>
              </w:rPr>
              <w:t>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подготовил наглядные материалы для презентации или использовал невербальные средства</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5F79D7" w:rsidRPr="00BF5ABF" w:rsidRDefault="005F79D7" w:rsidP="00BF5ABF">
            <w:pPr>
              <w:pStyle w:val="ad"/>
              <w:spacing w:after="0"/>
              <w:jc w:val="both"/>
              <w:rPr>
                <w:sz w:val="24"/>
                <w:szCs w:val="24"/>
              </w:rPr>
            </w:pPr>
            <w:r w:rsidRPr="00BF5ABF">
              <w:rPr>
                <w:sz w:val="24"/>
                <w:szCs w:val="24"/>
              </w:rPr>
              <w:t>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tc>
      </w:tr>
      <w:tr w:rsidR="005F79D7" w:rsidRPr="00BF5ABF" w:rsidTr="009A37AA">
        <w:tc>
          <w:tcPr>
            <w:tcW w:w="1951" w:type="dxa"/>
          </w:tcPr>
          <w:p w:rsidR="005F79D7" w:rsidRPr="00BF5ABF" w:rsidRDefault="005F79D7"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5F79D7" w:rsidRPr="00BF5ABF" w:rsidRDefault="005F79D7" w:rsidP="00BF5ABF">
            <w:pPr>
              <w:pStyle w:val="ad"/>
              <w:spacing w:after="0"/>
              <w:ind w:left="120"/>
              <w:rPr>
                <w:sz w:val="24"/>
                <w:szCs w:val="24"/>
              </w:rPr>
            </w:pPr>
            <w:r w:rsidRPr="00BF5ABF">
              <w:rPr>
                <w:sz w:val="24"/>
                <w:szCs w:val="24"/>
              </w:rPr>
              <w:t>ученик самостоятельно реализовал логические или риторические приемы</w:t>
            </w:r>
          </w:p>
        </w:tc>
      </w:tr>
      <w:tr w:rsidR="005F79D7" w:rsidRPr="00BF5ABF" w:rsidTr="00BC3970">
        <w:tc>
          <w:tcPr>
            <w:tcW w:w="9854" w:type="dxa"/>
            <w:gridSpan w:val="2"/>
          </w:tcPr>
          <w:p w:rsidR="005F79D7" w:rsidRPr="00BF5ABF" w:rsidRDefault="00633D9C" w:rsidP="00BF5ABF">
            <w:pPr>
              <w:pStyle w:val="af8"/>
              <w:widowControl w:val="0"/>
              <w:tabs>
                <w:tab w:val="left" w:pos="567"/>
              </w:tabs>
              <w:spacing w:before="0" w:beforeAutospacing="0" w:after="0" w:afterAutospacing="0"/>
              <w:jc w:val="both"/>
              <w:rPr>
                <w:rFonts w:ascii="Times New Roman" w:hAnsi="Times New Roman"/>
                <w:color w:val="FF0000"/>
                <w:sz w:val="24"/>
                <w:szCs w:val="24"/>
              </w:rPr>
            </w:pPr>
            <w:r w:rsidRPr="00BF5ABF">
              <w:rPr>
                <w:rFonts w:ascii="Times New Roman" w:hAnsi="Times New Roman"/>
                <w:sz w:val="24"/>
                <w:szCs w:val="24"/>
              </w:rPr>
              <w:t>Ответы на вопросы</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633D9C" w:rsidRPr="00BF5ABF" w:rsidRDefault="00633D9C" w:rsidP="00BF5ABF">
            <w:pPr>
              <w:pStyle w:val="ad"/>
              <w:spacing w:after="0"/>
              <w:jc w:val="both"/>
              <w:rPr>
                <w:sz w:val="24"/>
                <w:szCs w:val="24"/>
              </w:rPr>
            </w:pPr>
            <w:r w:rsidRPr="00BF5ABF">
              <w:rPr>
                <w:sz w:val="24"/>
                <w:szCs w:val="24"/>
              </w:rPr>
              <w:t>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633D9C" w:rsidRPr="00BF5ABF" w:rsidRDefault="00633D9C" w:rsidP="00BF5ABF">
            <w:pPr>
              <w:pStyle w:val="ad"/>
              <w:spacing w:after="0"/>
              <w:ind w:left="120"/>
              <w:rPr>
                <w:sz w:val="24"/>
                <w:szCs w:val="24"/>
              </w:rPr>
            </w:pPr>
            <w:r w:rsidRPr="00BF5ABF">
              <w:rPr>
                <w:sz w:val="24"/>
                <w:szCs w:val="24"/>
              </w:rPr>
              <w:t>при ответе на уточняющий вопрос ученик приводит дополнительную информацию, полученную в ходе работы над проектом, но не прозвучавшую в выступлении</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633D9C" w:rsidRPr="00BF5ABF" w:rsidRDefault="00633D9C" w:rsidP="00BF5ABF">
            <w:pPr>
              <w:pStyle w:val="ad"/>
              <w:spacing w:after="0"/>
              <w:ind w:left="120"/>
              <w:rPr>
                <w:sz w:val="24"/>
                <w:szCs w:val="24"/>
              </w:rPr>
            </w:pPr>
            <w:r w:rsidRPr="00BF5ABF">
              <w:rPr>
                <w:sz w:val="24"/>
                <w:szCs w:val="24"/>
              </w:rPr>
              <w:t>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4 балла</w:t>
            </w:r>
          </w:p>
        </w:tc>
        <w:tc>
          <w:tcPr>
            <w:tcW w:w="7903" w:type="dxa"/>
          </w:tcPr>
          <w:p w:rsidR="00633D9C" w:rsidRPr="00BF5ABF" w:rsidRDefault="00633D9C" w:rsidP="00BF5ABF">
            <w:pPr>
              <w:pStyle w:val="ad"/>
              <w:spacing w:after="0"/>
              <w:ind w:left="120"/>
              <w:rPr>
                <w:sz w:val="24"/>
                <w:szCs w:val="24"/>
              </w:rPr>
            </w:pPr>
            <w:r w:rsidRPr="00BF5ABF">
              <w:rPr>
                <w:sz w:val="24"/>
                <w:szCs w:val="24"/>
              </w:rPr>
              <w:t>при ответе на вопрос на понимание ученик дает объяснения или дополнительную информацию, не прозвучавшую в выступлении</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5-6 баллов</w:t>
            </w:r>
          </w:p>
        </w:tc>
        <w:tc>
          <w:tcPr>
            <w:tcW w:w="7903" w:type="dxa"/>
          </w:tcPr>
          <w:p w:rsidR="00633D9C" w:rsidRPr="00BF5ABF" w:rsidRDefault="00633D9C" w:rsidP="00BF5ABF">
            <w:pPr>
              <w:pStyle w:val="ad"/>
              <w:spacing w:after="0"/>
              <w:ind w:left="120"/>
              <w:rPr>
                <w:sz w:val="24"/>
                <w:szCs w:val="24"/>
              </w:rPr>
            </w:pPr>
            <w:r w:rsidRPr="00BF5ABF">
              <w:rPr>
                <w:sz w:val="24"/>
                <w:szCs w:val="24"/>
              </w:rPr>
              <w:t xml:space="preserve">вопрос, заданный в развитие темы, нацелен на получение </w:t>
            </w:r>
            <w:r w:rsidRPr="00BF5ABF">
              <w:rPr>
                <w:sz w:val="24"/>
                <w:szCs w:val="24"/>
              </w:rPr>
              <w:lastRenderedPageBreak/>
              <w:t>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lastRenderedPageBreak/>
              <w:t>7 баллов</w:t>
            </w:r>
          </w:p>
        </w:tc>
        <w:tc>
          <w:tcPr>
            <w:tcW w:w="7903" w:type="dxa"/>
          </w:tcPr>
          <w:p w:rsidR="00633D9C" w:rsidRPr="00BF5ABF" w:rsidRDefault="00633D9C" w:rsidP="00BF5ABF">
            <w:pPr>
              <w:pStyle w:val="ad"/>
              <w:spacing w:after="0"/>
              <w:ind w:left="120"/>
              <w:rPr>
                <w:sz w:val="24"/>
                <w:szCs w:val="24"/>
              </w:rPr>
            </w:pPr>
            <w:r w:rsidRPr="00BF5ABF">
              <w:rPr>
                <w:sz w:val="24"/>
                <w:szCs w:val="24"/>
              </w:rPr>
              <w:t>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tc>
      </w:tr>
      <w:tr w:rsidR="00633D9C" w:rsidRPr="00BF5ABF" w:rsidTr="009A37AA">
        <w:tc>
          <w:tcPr>
            <w:tcW w:w="1951" w:type="dxa"/>
          </w:tcPr>
          <w:p w:rsidR="00633D9C" w:rsidRPr="00BF5ABF" w:rsidRDefault="00633D9C"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633D9C" w:rsidRPr="00BF5ABF" w:rsidRDefault="00633D9C" w:rsidP="00BF5ABF">
            <w:pPr>
              <w:pStyle w:val="ad"/>
              <w:spacing w:after="0"/>
              <w:ind w:left="120"/>
              <w:rPr>
                <w:sz w:val="24"/>
                <w:szCs w:val="24"/>
              </w:rPr>
            </w:pPr>
            <w:r w:rsidRPr="00BF5ABF">
              <w:rPr>
                <w:sz w:val="24"/>
                <w:szCs w:val="24"/>
              </w:rPr>
              <w:t>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tc>
      </w:tr>
      <w:tr w:rsidR="00BC5B9D" w:rsidRPr="00BF5ABF" w:rsidTr="00BC3970">
        <w:tc>
          <w:tcPr>
            <w:tcW w:w="9854" w:type="dxa"/>
            <w:gridSpan w:val="2"/>
          </w:tcPr>
          <w:p w:rsidR="00BC5B9D" w:rsidRPr="00BF5ABF" w:rsidRDefault="00BC5B9D" w:rsidP="00BF5ABF">
            <w:pPr>
              <w:pStyle w:val="af8"/>
              <w:widowControl w:val="0"/>
              <w:tabs>
                <w:tab w:val="left" w:pos="567"/>
              </w:tabs>
              <w:spacing w:before="0" w:beforeAutospacing="0" w:after="0" w:afterAutospacing="0"/>
              <w:jc w:val="both"/>
              <w:rPr>
                <w:rFonts w:ascii="Times New Roman" w:hAnsi="Times New Roman"/>
                <w:b/>
                <w:color w:val="FF0000"/>
                <w:sz w:val="24"/>
                <w:szCs w:val="24"/>
              </w:rPr>
            </w:pPr>
            <w:r w:rsidRPr="00BF5ABF">
              <w:rPr>
                <w:rFonts w:ascii="Times New Roman" w:hAnsi="Times New Roman"/>
                <w:b/>
                <w:sz w:val="24"/>
                <w:szCs w:val="24"/>
              </w:rPr>
              <w:t>ПРОДУКТИВНАЯ КОММУНИКАЦИЯ (РАБОТА В ГРУППЕ)</w:t>
            </w:r>
          </w:p>
        </w:tc>
      </w:tr>
      <w:tr w:rsidR="00BC5B9D" w:rsidRPr="00BF5ABF" w:rsidTr="00BC3970">
        <w:tc>
          <w:tcPr>
            <w:tcW w:w="9854" w:type="dxa"/>
            <w:gridSpan w:val="2"/>
          </w:tcPr>
          <w:p w:rsidR="00BC5B9D" w:rsidRPr="00BF5ABF" w:rsidRDefault="00BC5B9D" w:rsidP="00BF5ABF">
            <w:pPr>
              <w:pStyle w:val="af8"/>
              <w:widowControl w:val="0"/>
              <w:tabs>
                <w:tab w:val="left" w:pos="567"/>
              </w:tabs>
              <w:spacing w:before="0" w:beforeAutospacing="0" w:after="0" w:afterAutospacing="0"/>
              <w:jc w:val="both"/>
              <w:rPr>
                <w:rFonts w:ascii="Times New Roman" w:hAnsi="Times New Roman"/>
                <w:b/>
                <w:color w:val="FF0000"/>
                <w:sz w:val="24"/>
                <w:szCs w:val="24"/>
              </w:rPr>
            </w:pPr>
            <w:r w:rsidRPr="00BF5ABF">
              <w:rPr>
                <w:rFonts w:ascii="Times New Roman" w:hAnsi="Times New Roman"/>
                <w:b/>
                <w:sz w:val="24"/>
                <w:szCs w:val="24"/>
              </w:rPr>
              <w:t>Умение соблюдать / выстраивать процедуру группового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1-2 балла</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w:t>
            </w:r>
            <w:r w:rsidRPr="00BF5ABF">
              <w:rPr>
                <w:sz w:val="24"/>
                <w:szCs w:val="24"/>
                <w:lang w:val="en-US" w:eastAsia="en-US"/>
              </w:rPr>
              <w:t>II</w:t>
            </w:r>
            <w:r w:rsidRPr="00BF5ABF">
              <w:rPr>
                <w:sz w:val="24"/>
                <w:szCs w:val="24"/>
              </w:rPr>
              <w:t>ученики самостоятельно следуют установленной процедуре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3-4 балла</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5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могут обобщить не только окончательные, но и промежуточные результаты обсуждения</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6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7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группы </w:t>
            </w:r>
            <w:r w:rsidR="00B12423" w:rsidRPr="00BF5ABF">
              <w:rPr>
                <w:sz w:val="24"/>
                <w:szCs w:val="24"/>
              </w:rPr>
              <w:t>обучаю</w:t>
            </w:r>
            <w:r w:rsidRPr="00BF5ABF">
              <w:rPr>
                <w:sz w:val="24"/>
                <w:szCs w:val="24"/>
              </w:rPr>
              <w:t>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8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Если выбор варианта развития работы в группе сделан самостоятельно</w:t>
            </w:r>
          </w:p>
        </w:tc>
      </w:tr>
      <w:tr w:rsidR="00BC5B9D" w:rsidRPr="00BF5ABF" w:rsidTr="00BC3970">
        <w:tc>
          <w:tcPr>
            <w:tcW w:w="9854" w:type="dxa"/>
            <w:gridSpan w:val="2"/>
          </w:tcPr>
          <w:p w:rsidR="00BC5B9D" w:rsidRPr="00BF5ABF" w:rsidRDefault="00BC5B9D" w:rsidP="00BF5ABF">
            <w:pPr>
              <w:pStyle w:val="af8"/>
              <w:widowControl w:val="0"/>
              <w:tabs>
                <w:tab w:val="left" w:pos="567"/>
              </w:tabs>
              <w:spacing w:before="0" w:beforeAutospacing="0" w:after="0" w:afterAutospacing="0"/>
              <w:jc w:val="both"/>
              <w:rPr>
                <w:rFonts w:ascii="Times New Roman" w:hAnsi="Times New Roman"/>
                <w:b/>
                <w:color w:val="FF0000"/>
                <w:sz w:val="24"/>
                <w:szCs w:val="24"/>
              </w:rPr>
            </w:pPr>
            <w:r w:rsidRPr="00BF5ABF">
              <w:rPr>
                <w:rFonts w:ascii="Times New Roman" w:hAnsi="Times New Roman"/>
                <w:b/>
                <w:sz w:val="24"/>
                <w:szCs w:val="24"/>
              </w:rPr>
              <w:t>Содержание коммуникации</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1 балл</w:t>
            </w:r>
          </w:p>
        </w:tc>
        <w:tc>
          <w:tcPr>
            <w:tcW w:w="7903" w:type="dxa"/>
          </w:tcPr>
          <w:p w:rsidR="00BC5B9D" w:rsidRPr="00BF5ABF" w:rsidRDefault="00BC5B9D" w:rsidP="00BF5ABF">
            <w:pPr>
              <w:pStyle w:val="ad"/>
              <w:spacing w:after="0"/>
              <w:ind w:left="120"/>
              <w:rPr>
                <w:sz w:val="24"/>
                <w:szCs w:val="24"/>
              </w:rPr>
            </w:pPr>
            <w:r w:rsidRPr="00BF5ABF">
              <w:rPr>
                <w:sz w:val="24"/>
                <w:szCs w:val="24"/>
              </w:rPr>
              <w:t>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2 балла</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ученики на </w:t>
            </w:r>
            <w:r w:rsidRPr="00BF5ABF">
              <w:rPr>
                <w:sz w:val="24"/>
                <w:szCs w:val="24"/>
                <w:lang w:val="en-US" w:eastAsia="en-US"/>
              </w:rPr>
              <w:t>II</w:t>
            </w:r>
            <w:r w:rsidRPr="00BF5ABF">
              <w:rPr>
                <w:sz w:val="24"/>
                <w:szCs w:val="24"/>
              </w:rPr>
              <w:t>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3 балла</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возможны 2 варианта самоопределения </w:t>
            </w:r>
            <w:r w:rsidR="00B12423" w:rsidRPr="00BF5ABF">
              <w:rPr>
                <w:sz w:val="24"/>
                <w:szCs w:val="24"/>
              </w:rPr>
              <w:t>обучаю</w:t>
            </w:r>
            <w:r w:rsidRPr="00BF5ABF">
              <w:rPr>
                <w:sz w:val="24"/>
                <w:szCs w:val="24"/>
              </w:rPr>
              <w:t xml:space="preserve">щихся по отношению к содержанию коммуникации. Либо ученики предлагают свои </w:t>
            </w:r>
            <w:r w:rsidRPr="00BF5ABF">
              <w:rPr>
                <w:sz w:val="24"/>
                <w:szCs w:val="24"/>
              </w:rPr>
              <w:lastRenderedPageBreak/>
              <w:t>собственные идеи и при этом разъясняют ее другим членам группы, либо высказывают свое отношение к идеям других членов группы и аргументируют его</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lastRenderedPageBreak/>
              <w:t>4 балла</w:t>
            </w:r>
          </w:p>
        </w:tc>
        <w:tc>
          <w:tcPr>
            <w:tcW w:w="7903" w:type="dxa"/>
          </w:tcPr>
          <w:p w:rsidR="00BC5B9D" w:rsidRPr="00BF5ABF" w:rsidRDefault="00BC5B9D" w:rsidP="00BF5ABF">
            <w:pPr>
              <w:pStyle w:val="ad"/>
              <w:spacing w:after="0"/>
              <w:jc w:val="both"/>
              <w:rPr>
                <w:sz w:val="24"/>
                <w:szCs w:val="24"/>
              </w:rPr>
            </w:pPr>
            <w:r w:rsidRPr="00BF5ABF">
              <w:rPr>
                <w:sz w:val="24"/>
                <w:szCs w:val="24"/>
              </w:rPr>
              <w:t>чтобы сформировать свою позицию по отношению к идеям других членов группы, ученики задают вопросы на уточнение или понимание идей друг друга</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5-6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tc>
      </w:tr>
      <w:tr w:rsidR="00BC5B9D" w:rsidRPr="00BF5ABF" w:rsidTr="009A37AA">
        <w:tc>
          <w:tcPr>
            <w:tcW w:w="1951" w:type="dxa"/>
          </w:tcPr>
          <w:p w:rsidR="00BC5B9D" w:rsidRPr="00BF5ABF" w:rsidRDefault="00BC5B9D" w:rsidP="00BF5ABF">
            <w:pPr>
              <w:pStyle w:val="42"/>
              <w:shd w:val="clear" w:color="auto" w:fill="auto"/>
              <w:spacing w:line="240" w:lineRule="auto"/>
              <w:ind w:left="120" w:firstLine="0"/>
              <w:rPr>
                <w:sz w:val="24"/>
                <w:szCs w:val="24"/>
              </w:rPr>
            </w:pPr>
            <w:r w:rsidRPr="00BF5ABF">
              <w:rPr>
                <w:sz w:val="24"/>
                <w:szCs w:val="24"/>
              </w:rPr>
              <w:t>7-8 баллов</w:t>
            </w:r>
          </w:p>
        </w:tc>
        <w:tc>
          <w:tcPr>
            <w:tcW w:w="7903" w:type="dxa"/>
          </w:tcPr>
          <w:p w:rsidR="00BC5B9D" w:rsidRPr="00BF5ABF" w:rsidRDefault="00BC5B9D" w:rsidP="00BF5ABF">
            <w:pPr>
              <w:pStyle w:val="ad"/>
              <w:spacing w:after="0"/>
              <w:ind w:left="120"/>
              <w:rPr>
                <w:sz w:val="24"/>
                <w:szCs w:val="24"/>
              </w:rPr>
            </w:pPr>
            <w:r w:rsidRPr="00BF5ABF">
              <w:rPr>
                <w:sz w:val="24"/>
                <w:szCs w:val="24"/>
              </w:rPr>
              <w:t xml:space="preserve">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 </w:t>
            </w:r>
          </w:p>
        </w:tc>
      </w:tr>
    </w:tbl>
    <w:p w:rsidR="00580126" w:rsidRPr="00BF5ABF" w:rsidRDefault="00580126" w:rsidP="00BF5ABF">
      <w:pPr>
        <w:pStyle w:val="af8"/>
        <w:widowControl w:val="0"/>
        <w:tabs>
          <w:tab w:val="left" w:pos="567"/>
        </w:tabs>
        <w:spacing w:before="0" w:beforeAutospacing="0" w:after="0" w:afterAutospacing="0"/>
        <w:ind w:firstLine="709"/>
        <w:jc w:val="both"/>
        <w:rPr>
          <w:rFonts w:ascii="Times New Roman" w:hAnsi="Times New Roman"/>
          <w:color w:val="FF0000"/>
        </w:rPr>
      </w:pPr>
    </w:p>
    <w:p w:rsidR="00135C2E" w:rsidRPr="00BF5ABF" w:rsidRDefault="00135C2E" w:rsidP="00BF5ABF">
      <w:pPr>
        <w:pStyle w:val="22"/>
        <w:keepNext/>
        <w:keepLines/>
        <w:shd w:val="clear" w:color="auto" w:fill="auto"/>
        <w:spacing w:before="0" w:after="0" w:line="240" w:lineRule="auto"/>
        <w:ind w:left="120" w:right="120" w:firstLine="0"/>
      </w:pPr>
      <w:bookmarkStart w:id="108" w:name="bookmark37"/>
      <w:bookmarkStart w:id="109" w:name="bookmark38"/>
      <w:r w:rsidRPr="00BF5ABF">
        <w:t>Описание содержания, видов и форм организации учебной деятельности по формированию и развитию ИКТ-компетенций</w:t>
      </w:r>
      <w:bookmarkEnd w:id="108"/>
      <w:bookmarkEnd w:id="109"/>
    </w:p>
    <w:p w:rsidR="00BF28BA" w:rsidRPr="00BF5ABF" w:rsidRDefault="00BF28BA" w:rsidP="00BF5ABF">
      <w:pPr>
        <w:pStyle w:val="ad"/>
        <w:spacing w:after="0"/>
        <w:ind w:left="120" w:right="120" w:firstLine="720"/>
        <w:jc w:val="both"/>
        <w:rPr>
          <w:szCs w:val="24"/>
        </w:rPr>
      </w:pPr>
      <w:r w:rsidRPr="00BF5ABF">
        <w:rPr>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(далее -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w:t>
      </w:r>
    </w:p>
    <w:p w:rsidR="00BF28BA" w:rsidRPr="00BF5ABF" w:rsidRDefault="00BF28BA" w:rsidP="00BF5ABF">
      <w:pPr>
        <w:pStyle w:val="ad"/>
        <w:spacing w:after="0"/>
        <w:ind w:left="120" w:right="120" w:firstLine="720"/>
        <w:jc w:val="both"/>
        <w:rPr>
          <w:szCs w:val="24"/>
        </w:rPr>
      </w:pPr>
      <w:r w:rsidRPr="00BF5ABF">
        <w:rPr>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BF28BA" w:rsidRPr="00BF5ABF" w:rsidRDefault="00BF28BA" w:rsidP="00BF5ABF">
      <w:pPr>
        <w:pStyle w:val="ad"/>
        <w:spacing w:after="0"/>
        <w:ind w:left="20" w:right="20" w:firstLine="720"/>
        <w:jc w:val="both"/>
        <w:rPr>
          <w:szCs w:val="24"/>
        </w:rPr>
      </w:pPr>
      <w:r w:rsidRPr="00BF5ABF">
        <w:rPr>
          <w:szCs w:val="24"/>
        </w:rPr>
        <w:t>Учитывая протекающие в современном обществе и образовании процессы информатизации, характерными особенностями в настоящее время становятся:</w:t>
      </w:r>
    </w:p>
    <w:p w:rsidR="00BF28BA" w:rsidRPr="00BF5ABF" w:rsidRDefault="00BF28BA" w:rsidP="00555B6B">
      <w:pPr>
        <w:pStyle w:val="ad"/>
        <w:numPr>
          <w:ilvl w:val="0"/>
          <w:numId w:val="15"/>
        </w:numPr>
        <w:tabs>
          <w:tab w:val="left" w:pos="1100"/>
        </w:tabs>
        <w:spacing w:after="0"/>
        <w:ind w:left="20" w:right="20" w:firstLine="720"/>
        <w:jc w:val="both"/>
        <w:rPr>
          <w:szCs w:val="24"/>
        </w:rPr>
      </w:pPr>
      <w:r w:rsidRPr="00BF5ABF">
        <w:rPr>
          <w:szCs w:val="24"/>
        </w:rPr>
        <w:t>ориентирование обучающихся основной школы в информационных и коммуникационных технологиях (ИКТ);</w:t>
      </w:r>
    </w:p>
    <w:p w:rsidR="00BF28BA" w:rsidRPr="00BF5ABF" w:rsidRDefault="00BF28BA" w:rsidP="00555B6B">
      <w:pPr>
        <w:pStyle w:val="ad"/>
        <w:numPr>
          <w:ilvl w:val="0"/>
          <w:numId w:val="15"/>
        </w:numPr>
        <w:tabs>
          <w:tab w:val="left" w:pos="1105"/>
        </w:tabs>
        <w:spacing w:after="0"/>
        <w:ind w:left="20" w:firstLine="720"/>
        <w:jc w:val="both"/>
        <w:rPr>
          <w:szCs w:val="24"/>
        </w:rPr>
      </w:pPr>
      <w:r w:rsidRPr="00BF5ABF">
        <w:rPr>
          <w:szCs w:val="24"/>
        </w:rPr>
        <w:t>формирование способности грамотно применять свою ИКТ-компетентность.</w:t>
      </w:r>
    </w:p>
    <w:p w:rsidR="00BF28BA" w:rsidRPr="00BF5ABF" w:rsidRDefault="00BF28BA" w:rsidP="00BF5ABF">
      <w:pPr>
        <w:pStyle w:val="ad"/>
        <w:spacing w:after="0"/>
        <w:ind w:left="20" w:firstLine="720"/>
        <w:jc w:val="both"/>
        <w:rPr>
          <w:szCs w:val="24"/>
        </w:rPr>
      </w:pPr>
      <w:r w:rsidRPr="00BF5ABF">
        <w:rPr>
          <w:szCs w:val="24"/>
        </w:rPr>
        <w:t>Определение ИКТ-компетентности вводится на базе определения ИКТ-</w:t>
      </w:r>
    </w:p>
    <w:p w:rsidR="00BF28BA" w:rsidRPr="00BF5ABF" w:rsidRDefault="00BF28BA" w:rsidP="00BF5ABF">
      <w:pPr>
        <w:pStyle w:val="ad"/>
        <w:spacing w:after="0"/>
        <w:ind w:left="20"/>
        <w:rPr>
          <w:szCs w:val="24"/>
        </w:rPr>
      </w:pPr>
      <w:r w:rsidRPr="00BF5ABF">
        <w:rPr>
          <w:szCs w:val="24"/>
        </w:rPr>
        <w:t>грамотности.</w:t>
      </w:r>
    </w:p>
    <w:p w:rsidR="00BF28BA" w:rsidRPr="00BF5ABF" w:rsidRDefault="00BF28BA" w:rsidP="00BF5ABF">
      <w:pPr>
        <w:pStyle w:val="ad"/>
        <w:spacing w:after="0"/>
        <w:ind w:left="20" w:right="20" w:firstLine="720"/>
        <w:jc w:val="both"/>
        <w:rPr>
          <w:szCs w:val="24"/>
        </w:rPr>
      </w:pPr>
      <w:r w:rsidRPr="00BF5ABF">
        <w:rPr>
          <w:szCs w:val="24"/>
        </w:rPr>
        <w:t>ИКТ-грамотность подразумевает овладение нижеследующими познавательными (когнитивными) действиями:</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определение информации;</w:t>
      </w:r>
    </w:p>
    <w:p w:rsidR="00BF28BA" w:rsidRPr="00BF5ABF" w:rsidRDefault="00BF28BA" w:rsidP="00555B6B">
      <w:pPr>
        <w:pStyle w:val="ad"/>
        <w:numPr>
          <w:ilvl w:val="0"/>
          <w:numId w:val="16"/>
        </w:numPr>
        <w:tabs>
          <w:tab w:val="left" w:pos="1004"/>
        </w:tabs>
        <w:spacing w:after="0"/>
        <w:ind w:left="20" w:firstLine="720"/>
        <w:jc w:val="both"/>
        <w:rPr>
          <w:szCs w:val="24"/>
        </w:rPr>
      </w:pPr>
      <w:r w:rsidRPr="00BF5ABF">
        <w:rPr>
          <w:szCs w:val="24"/>
        </w:rPr>
        <w:t>доступ к информации;</w:t>
      </w:r>
    </w:p>
    <w:p w:rsidR="00BF28BA" w:rsidRPr="00BF5ABF" w:rsidRDefault="00BF28BA" w:rsidP="00555B6B">
      <w:pPr>
        <w:pStyle w:val="ad"/>
        <w:numPr>
          <w:ilvl w:val="0"/>
          <w:numId w:val="16"/>
        </w:numPr>
        <w:tabs>
          <w:tab w:val="left" w:pos="999"/>
        </w:tabs>
        <w:spacing w:after="0"/>
        <w:ind w:left="20" w:firstLine="720"/>
        <w:jc w:val="both"/>
        <w:rPr>
          <w:szCs w:val="24"/>
        </w:rPr>
      </w:pPr>
      <w:r w:rsidRPr="00BF5ABF">
        <w:rPr>
          <w:szCs w:val="24"/>
        </w:rPr>
        <w:t>управление информацией;</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интегрирование информации и противопоставление данных.</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оценивание информации;</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создание информации;</w:t>
      </w:r>
    </w:p>
    <w:p w:rsidR="00BF28BA" w:rsidRPr="00BF5ABF" w:rsidRDefault="00BF28BA" w:rsidP="00555B6B">
      <w:pPr>
        <w:pStyle w:val="ad"/>
        <w:numPr>
          <w:ilvl w:val="0"/>
          <w:numId w:val="16"/>
        </w:numPr>
        <w:tabs>
          <w:tab w:val="left" w:pos="1009"/>
        </w:tabs>
        <w:spacing w:after="0"/>
        <w:ind w:left="20" w:firstLine="720"/>
        <w:jc w:val="both"/>
        <w:rPr>
          <w:szCs w:val="24"/>
        </w:rPr>
      </w:pPr>
      <w:r w:rsidRPr="00BF5ABF">
        <w:rPr>
          <w:szCs w:val="24"/>
        </w:rPr>
        <w:t>сообщение информации.</w:t>
      </w:r>
    </w:p>
    <w:p w:rsidR="00BF28BA" w:rsidRPr="00BF5ABF" w:rsidRDefault="00BF28BA" w:rsidP="00BF5ABF">
      <w:pPr>
        <w:pStyle w:val="ad"/>
        <w:spacing w:after="0"/>
        <w:ind w:left="20" w:right="20" w:firstLine="720"/>
        <w:jc w:val="both"/>
        <w:rPr>
          <w:szCs w:val="24"/>
        </w:rPr>
      </w:pPr>
      <w:r w:rsidRPr="00BF5ABF">
        <w:rPr>
          <w:szCs w:val="24"/>
        </w:rPr>
        <w:t xml:space="preserve">А под ИКТ-компетентностью подразумевается уверенное владение </w:t>
      </w:r>
      <w:r w:rsidR="0077039D" w:rsidRPr="00BF5ABF">
        <w:rPr>
          <w:szCs w:val="24"/>
        </w:rPr>
        <w:t>обучаю</w:t>
      </w:r>
      <w:r w:rsidRPr="00BF5ABF">
        <w:rPr>
          <w:szCs w:val="24"/>
        </w:rPr>
        <w:t>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w:t>
      </w:r>
    </w:p>
    <w:p w:rsidR="00BF28BA" w:rsidRPr="00BF5ABF" w:rsidRDefault="00BF28BA" w:rsidP="00BF5ABF">
      <w:pPr>
        <w:pStyle w:val="ad"/>
        <w:spacing w:after="0"/>
        <w:ind w:left="20" w:right="20" w:firstLine="720"/>
        <w:jc w:val="both"/>
        <w:rPr>
          <w:szCs w:val="24"/>
        </w:rPr>
      </w:pPr>
      <w:r w:rsidRPr="00BF5ABF">
        <w:rPr>
          <w:szCs w:val="24"/>
        </w:rPr>
        <w:t xml:space="preserve">ФГОС большое значение отводит навыкам планирования и целеполагания, измерений, анализа и обработки информации, сотрудничества, решения проблем, коммуникативных навыков и ряд других. При этом исключительную важность имеет использование информационно-образовательной среды, в которой планируют и фиксируют </w:t>
      </w:r>
      <w:r w:rsidRPr="00BF5ABF">
        <w:rPr>
          <w:szCs w:val="24"/>
        </w:rPr>
        <w:lastRenderedPageBreak/>
        <w:t>свою деятельность и результаты учителя и обучающиеся. Поэтому целью программы</w:t>
      </w:r>
      <w:r w:rsidRPr="00BF5ABF">
        <w:rPr>
          <w:rStyle w:val="110"/>
          <w:b w:val="0"/>
          <w:i w:val="0"/>
          <w:sz w:val="24"/>
          <w:szCs w:val="24"/>
        </w:rPr>
        <w:t>«Формирование ИКТ-компетентности обучающихся»</w:t>
      </w:r>
      <w:r w:rsidRPr="00BF5ABF">
        <w:rPr>
          <w:szCs w:val="24"/>
        </w:rPr>
        <w:t xml:space="preserve"> становится развитие у обучающихся навыков сотрудничества и коммуникации, самостоятельного приобретения, пополнения и интеграции знаний; способностей к решению личностно и социально значимых проблем и воплощению решений в практику с применением средств ИКТ.</w:t>
      </w:r>
    </w:p>
    <w:p w:rsidR="00BF28BA" w:rsidRPr="00BF5ABF" w:rsidRDefault="00BF28BA" w:rsidP="00BF5ABF">
      <w:pPr>
        <w:pStyle w:val="310"/>
        <w:keepNext/>
        <w:keepLines/>
        <w:shd w:val="clear" w:color="auto" w:fill="auto"/>
        <w:spacing w:after="0" w:line="240" w:lineRule="auto"/>
        <w:ind w:left="20" w:right="20" w:firstLine="720"/>
        <w:rPr>
          <w:sz w:val="24"/>
          <w:szCs w:val="24"/>
        </w:rPr>
      </w:pPr>
      <w:bookmarkStart w:id="110" w:name="bookmark39"/>
      <w:r w:rsidRPr="00BF5ABF">
        <w:rPr>
          <w:rStyle w:val="311"/>
          <w:bCs/>
          <w:sz w:val="24"/>
          <w:szCs w:val="24"/>
        </w:rPr>
        <w:t>Основные</w:t>
      </w:r>
      <w:r w:rsidRPr="00BF5ABF">
        <w:rPr>
          <w:b w:val="0"/>
          <w:sz w:val="24"/>
          <w:szCs w:val="24"/>
        </w:rPr>
        <w:t>формы организации учебной деятельности по формированию ИКТ- компетенции</w:t>
      </w:r>
      <w:r w:rsidRPr="00BF5ABF">
        <w:rPr>
          <w:rStyle w:val="311"/>
          <w:bCs/>
          <w:sz w:val="24"/>
          <w:szCs w:val="24"/>
        </w:rPr>
        <w:t xml:space="preserve"> обучающихся включают:</w:t>
      </w:r>
      <w:bookmarkEnd w:id="110"/>
    </w:p>
    <w:p w:rsidR="00BF28BA" w:rsidRPr="00BF5ABF" w:rsidRDefault="00BF28BA" w:rsidP="00555B6B">
      <w:pPr>
        <w:pStyle w:val="ad"/>
        <w:numPr>
          <w:ilvl w:val="0"/>
          <w:numId w:val="16"/>
        </w:numPr>
        <w:tabs>
          <w:tab w:val="left" w:pos="1004"/>
        </w:tabs>
        <w:spacing w:after="0"/>
        <w:ind w:left="20" w:firstLine="720"/>
        <w:jc w:val="both"/>
        <w:rPr>
          <w:szCs w:val="24"/>
        </w:rPr>
      </w:pPr>
      <w:r w:rsidRPr="00BF5ABF">
        <w:rPr>
          <w:szCs w:val="24"/>
        </w:rPr>
        <w:t>уроки по информатике и другим предметам;</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факультативы;</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кружки;</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интегративные межпредметные проекты;</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внеурочные и внешкольные активности.</w:t>
      </w:r>
    </w:p>
    <w:p w:rsidR="00BF28BA" w:rsidRPr="00BF5ABF" w:rsidRDefault="00BF28BA" w:rsidP="00BF5ABF">
      <w:pPr>
        <w:pStyle w:val="ad"/>
        <w:spacing w:after="0"/>
        <w:ind w:left="20" w:right="20" w:firstLine="720"/>
        <w:jc w:val="both"/>
        <w:rPr>
          <w:szCs w:val="24"/>
        </w:rPr>
      </w:pPr>
      <w:r w:rsidRPr="00BF5ABF">
        <w:rPr>
          <w:szCs w:val="24"/>
        </w:rPr>
        <w:t>Среди</w:t>
      </w:r>
      <w:r w:rsidRPr="00BF5ABF">
        <w:rPr>
          <w:rStyle w:val="110"/>
          <w:b w:val="0"/>
          <w:i w:val="0"/>
          <w:sz w:val="24"/>
          <w:szCs w:val="24"/>
        </w:rPr>
        <w:t>видов учебной деятельности,</w:t>
      </w:r>
      <w:r w:rsidRPr="00BF5ABF">
        <w:rPr>
          <w:szCs w:val="24"/>
        </w:rPr>
        <w:t>обеспечивающих формирование ИКТ- компетенции обучающихся, выделяем следующие:</w:t>
      </w:r>
    </w:p>
    <w:p w:rsidR="00BF28BA" w:rsidRPr="00BF5ABF" w:rsidRDefault="00BF28BA" w:rsidP="00555B6B">
      <w:pPr>
        <w:pStyle w:val="ad"/>
        <w:numPr>
          <w:ilvl w:val="0"/>
          <w:numId w:val="16"/>
        </w:numPr>
        <w:tabs>
          <w:tab w:val="left" w:pos="1014"/>
        </w:tabs>
        <w:spacing w:after="0"/>
        <w:ind w:left="20" w:right="20" w:firstLine="720"/>
        <w:jc w:val="both"/>
        <w:rPr>
          <w:szCs w:val="24"/>
        </w:rPr>
      </w:pPr>
      <w:r w:rsidRPr="00BF5ABF">
        <w:rPr>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текстов;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электронных таблиц;</w:t>
      </w:r>
    </w:p>
    <w:p w:rsidR="00BF28BA" w:rsidRPr="00BF5ABF" w:rsidRDefault="00BF28BA" w:rsidP="00555B6B">
      <w:pPr>
        <w:pStyle w:val="ad"/>
        <w:numPr>
          <w:ilvl w:val="0"/>
          <w:numId w:val="16"/>
        </w:numPr>
        <w:tabs>
          <w:tab w:val="left" w:pos="1014"/>
        </w:tabs>
        <w:spacing w:after="0"/>
        <w:ind w:left="20" w:right="20" w:firstLine="720"/>
        <w:jc w:val="both"/>
        <w:rPr>
          <w:szCs w:val="24"/>
        </w:rPr>
      </w:pPr>
      <w:r w:rsidRPr="00BF5ABF">
        <w:rPr>
          <w:szCs w:val="24"/>
        </w:rPr>
        <w:t>использование средств для построения диаграмм, графиков, блок-схем, других графических объектов;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презентаций;</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графики и фото;</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и редактирование видео;</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музыкальных и звуковых объектов;</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поиск и анализ информации в Интернете;</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моделирование, проектирование и управление;</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математическая обработка и визуализация данных;</w:t>
      </w:r>
    </w:p>
    <w:p w:rsidR="00BF28BA" w:rsidRPr="00BF5ABF" w:rsidRDefault="00BF28BA" w:rsidP="00555B6B">
      <w:pPr>
        <w:pStyle w:val="ad"/>
        <w:numPr>
          <w:ilvl w:val="0"/>
          <w:numId w:val="16"/>
        </w:numPr>
        <w:tabs>
          <w:tab w:val="left" w:pos="1014"/>
        </w:tabs>
        <w:spacing w:after="0"/>
        <w:ind w:left="20" w:firstLine="720"/>
        <w:jc w:val="both"/>
        <w:rPr>
          <w:szCs w:val="24"/>
        </w:rPr>
      </w:pPr>
      <w:r w:rsidRPr="00BF5ABF">
        <w:rPr>
          <w:szCs w:val="24"/>
        </w:rPr>
        <w:t>создание веб-страниц и сайтов;</w:t>
      </w:r>
    </w:p>
    <w:p w:rsidR="00BF28BA" w:rsidRPr="00BF5ABF" w:rsidRDefault="00BF28BA" w:rsidP="00555B6B">
      <w:pPr>
        <w:pStyle w:val="ad"/>
        <w:numPr>
          <w:ilvl w:val="0"/>
          <w:numId w:val="16"/>
        </w:numPr>
        <w:tabs>
          <w:tab w:val="left" w:pos="1028"/>
        </w:tabs>
        <w:spacing w:after="0"/>
        <w:ind w:left="20" w:firstLine="720"/>
        <w:jc w:val="both"/>
        <w:rPr>
          <w:szCs w:val="24"/>
        </w:rPr>
      </w:pPr>
      <w:r w:rsidRPr="00BF5ABF">
        <w:rPr>
          <w:szCs w:val="24"/>
        </w:rPr>
        <w:t>сетевая коммуникация между учениками и (или) учителем.</w:t>
      </w:r>
    </w:p>
    <w:p w:rsidR="00BF28BA" w:rsidRPr="00BF5ABF" w:rsidRDefault="00BF28BA" w:rsidP="00BF5ABF">
      <w:pPr>
        <w:pStyle w:val="ad"/>
        <w:spacing w:after="0"/>
        <w:ind w:left="20" w:right="20" w:firstLine="720"/>
        <w:jc w:val="both"/>
        <w:rPr>
          <w:szCs w:val="24"/>
        </w:rPr>
      </w:pPr>
      <w:bookmarkStart w:id="111" w:name="bookmark40"/>
      <w:r w:rsidRPr="00BF5ABF">
        <w:rPr>
          <w:szCs w:val="24"/>
        </w:rPr>
        <w:t>Эффективное формирование ИКТ-компетенции обучающихся должно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bookmarkEnd w:id="111"/>
    </w:p>
    <w:p w:rsidR="006E298F" w:rsidRPr="00BF5ABF" w:rsidRDefault="006E298F" w:rsidP="00BF5ABF">
      <w:pPr>
        <w:pStyle w:val="22"/>
        <w:keepNext/>
        <w:keepLines/>
        <w:shd w:val="clear" w:color="auto" w:fill="auto"/>
        <w:spacing w:before="0" w:after="0" w:line="240" w:lineRule="auto"/>
        <w:ind w:left="20" w:right="20" w:firstLine="0"/>
      </w:pPr>
      <w:bookmarkStart w:id="112" w:name="bookmark41"/>
      <w:r w:rsidRPr="00BF5ABF">
        <w:t>Перечень и описание основных элементов ИКТ-компетенций и инструментов их использования</w:t>
      </w:r>
      <w:bookmarkEnd w:id="112"/>
    </w:p>
    <w:p w:rsidR="006E298F" w:rsidRPr="00BF5ABF" w:rsidRDefault="006E298F" w:rsidP="00BF5ABF">
      <w:pPr>
        <w:pStyle w:val="ad"/>
        <w:spacing w:after="0"/>
        <w:ind w:left="20" w:right="20" w:firstLine="720"/>
        <w:jc w:val="both"/>
        <w:rPr>
          <w:szCs w:val="24"/>
        </w:rPr>
      </w:pPr>
      <w:r w:rsidRPr="00BF5ABF">
        <w:rPr>
          <w:szCs w:val="24"/>
        </w:rPr>
        <w:t>В ИКТ-компетентности выделяется</w:t>
      </w:r>
      <w:r w:rsidRPr="00BF5ABF">
        <w:rPr>
          <w:rStyle w:val="101"/>
          <w:b w:val="0"/>
          <w:i w:val="0"/>
          <w:sz w:val="24"/>
          <w:szCs w:val="24"/>
        </w:rPr>
        <w:t>учебная ИКТ-компетентность</w:t>
      </w:r>
      <w:r w:rsidRPr="00BF5ABF">
        <w:rPr>
          <w:szCs w:val="24"/>
        </w:rPr>
        <w:t xml:space="preserve">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 во внеурочной деятельности обучающихся. Таким образом, формирование ИКТ-компетентности обучающихся должно происходить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школьников.</w:t>
      </w:r>
    </w:p>
    <w:p w:rsidR="006E298F" w:rsidRPr="00BF5ABF" w:rsidRDefault="006E298F" w:rsidP="00BF5ABF">
      <w:pPr>
        <w:pStyle w:val="42"/>
        <w:shd w:val="clear" w:color="auto" w:fill="auto"/>
        <w:spacing w:line="240" w:lineRule="auto"/>
        <w:ind w:left="20" w:firstLine="720"/>
        <w:jc w:val="both"/>
        <w:rPr>
          <w:sz w:val="24"/>
          <w:szCs w:val="24"/>
        </w:rPr>
      </w:pPr>
      <w:r w:rsidRPr="00BF5ABF">
        <w:rPr>
          <w:sz w:val="24"/>
          <w:szCs w:val="24"/>
        </w:rPr>
        <w:t>Обращение с устройствами ИКТ</w:t>
      </w:r>
    </w:p>
    <w:p w:rsidR="006E298F" w:rsidRPr="00BF5ABF" w:rsidRDefault="006E298F" w:rsidP="00BF5ABF">
      <w:pPr>
        <w:pStyle w:val="ad"/>
        <w:spacing w:after="0"/>
        <w:ind w:left="20" w:right="20" w:firstLine="720"/>
        <w:jc w:val="both"/>
        <w:rPr>
          <w:szCs w:val="24"/>
        </w:rPr>
      </w:pPr>
      <w:r w:rsidRPr="00BF5ABF">
        <w:rPr>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r w:rsidRPr="00BF5ABF">
        <w:rPr>
          <w:szCs w:val="24"/>
        </w:rPr>
        <w:lastRenderedPageBreak/>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E298F" w:rsidRPr="00BF5ABF" w:rsidRDefault="006E298F" w:rsidP="00BF5ABF">
      <w:pPr>
        <w:pStyle w:val="42"/>
        <w:shd w:val="clear" w:color="auto" w:fill="auto"/>
        <w:spacing w:line="240" w:lineRule="auto"/>
        <w:ind w:left="20" w:firstLine="720"/>
        <w:jc w:val="both"/>
        <w:rPr>
          <w:sz w:val="24"/>
          <w:szCs w:val="24"/>
        </w:rPr>
      </w:pPr>
      <w:r w:rsidRPr="00BF5ABF">
        <w:rPr>
          <w:sz w:val="24"/>
          <w:szCs w:val="24"/>
        </w:rPr>
        <w:t>Фиксация и обработка изображений и звуков</w:t>
      </w:r>
    </w:p>
    <w:p w:rsidR="006E298F" w:rsidRPr="00BF5ABF" w:rsidRDefault="006E298F" w:rsidP="00BF5ABF">
      <w:pPr>
        <w:pStyle w:val="ad"/>
        <w:spacing w:after="0"/>
        <w:ind w:left="20" w:right="20" w:firstLine="720"/>
        <w:jc w:val="both"/>
        <w:rPr>
          <w:szCs w:val="24"/>
        </w:rPr>
      </w:pPr>
      <w:r w:rsidRPr="00BF5ABF">
        <w:rPr>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3" w:name="bookmark42"/>
      <w:r w:rsidRPr="00BF5ABF">
        <w:rPr>
          <w:sz w:val="24"/>
          <w:szCs w:val="24"/>
        </w:rPr>
        <w:t>Поиск и организация хранения информации</w:t>
      </w:r>
      <w:bookmarkEnd w:id="113"/>
    </w:p>
    <w:p w:rsidR="006E298F" w:rsidRPr="00BF5ABF" w:rsidRDefault="006E298F" w:rsidP="00BF5ABF">
      <w:pPr>
        <w:pStyle w:val="ad"/>
        <w:spacing w:after="0"/>
        <w:ind w:left="20" w:right="20" w:firstLine="700"/>
        <w:jc w:val="both"/>
        <w:rPr>
          <w:szCs w:val="24"/>
        </w:rPr>
      </w:pPr>
      <w:r w:rsidRPr="00BF5ABF">
        <w:rPr>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4" w:name="bookmark43"/>
      <w:r w:rsidRPr="00BF5ABF">
        <w:rPr>
          <w:sz w:val="24"/>
          <w:szCs w:val="24"/>
        </w:rPr>
        <w:t>Создание письменных сообщений</w:t>
      </w:r>
      <w:bookmarkEnd w:id="114"/>
    </w:p>
    <w:p w:rsidR="006E298F" w:rsidRPr="00BF5ABF" w:rsidRDefault="006E298F" w:rsidP="00BF5ABF">
      <w:pPr>
        <w:pStyle w:val="ad"/>
        <w:spacing w:after="0"/>
        <w:ind w:left="20" w:right="20" w:firstLine="700"/>
        <w:jc w:val="both"/>
        <w:rPr>
          <w:szCs w:val="24"/>
        </w:rPr>
      </w:pPr>
      <w:r w:rsidRPr="00BF5ABF">
        <w:rPr>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5" w:name="bookmark44"/>
      <w:r w:rsidRPr="00BF5ABF">
        <w:rPr>
          <w:sz w:val="24"/>
          <w:szCs w:val="24"/>
        </w:rPr>
        <w:t>Создание графических объектов</w:t>
      </w:r>
      <w:bookmarkEnd w:id="115"/>
    </w:p>
    <w:p w:rsidR="006E298F" w:rsidRPr="00BF5ABF" w:rsidRDefault="006E298F" w:rsidP="00BF5ABF">
      <w:pPr>
        <w:pStyle w:val="ad"/>
        <w:spacing w:after="0"/>
        <w:ind w:left="20" w:right="20" w:firstLine="700"/>
        <w:jc w:val="both"/>
        <w:rPr>
          <w:szCs w:val="24"/>
        </w:rPr>
      </w:pPr>
      <w:r w:rsidRPr="00BF5ABF">
        <w:rPr>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w:t>
      </w:r>
      <w:r w:rsidRPr="00BF5ABF">
        <w:rPr>
          <w:szCs w:val="24"/>
        </w:rPr>
        <w:lastRenderedPageBreak/>
        <w:t>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6" w:name="bookmark45"/>
      <w:r w:rsidRPr="00BF5ABF">
        <w:rPr>
          <w:sz w:val="24"/>
          <w:szCs w:val="24"/>
        </w:rPr>
        <w:t>Создание музыкальных и звуковых объектов</w:t>
      </w:r>
      <w:bookmarkEnd w:id="116"/>
    </w:p>
    <w:p w:rsidR="006E298F" w:rsidRPr="00BF5ABF" w:rsidRDefault="006E298F" w:rsidP="00BF5ABF">
      <w:pPr>
        <w:pStyle w:val="ad"/>
        <w:spacing w:after="0"/>
        <w:ind w:left="20" w:right="20" w:firstLine="700"/>
        <w:jc w:val="both"/>
        <w:rPr>
          <w:szCs w:val="24"/>
        </w:rPr>
      </w:pPr>
      <w:r w:rsidRPr="00BF5ABF">
        <w:rPr>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E298F" w:rsidRPr="00BF5ABF" w:rsidRDefault="006E298F" w:rsidP="00BF5ABF">
      <w:pPr>
        <w:pStyle w:val="310"/>
        <w:keepNext/>
        <w:keepLines/>
        <w:shd w:val="clear" w:color="auto" w:fill="auto"/>
        <w:spacing w:after="0" w:line="240" w:lineRule="auto"/>
        <w:ind w:left="20" w:right="20" w:firstLine="700"/>
        <w:rPr>
          <w:sz w:val="24"/>
          <w:szCs w:val="24"/>
        </w:rPr>
      </w:pPr>
      <w:bookmarkStart w:id="117" w:name="bookmark46"/>
      <w:r w:rsidRPr="00BF5ABF">
        <w:rPr>
          <w:sz w:val="24"/>
          <w:szCs w:val="24"/>
        </w:rPr>
        <w:t>Восприятие, использование и создание гипертекстовых и мультимедийных информационных объектов</w:t>
      </w:r>
      <w:bookmarkEnd w:id="117"/>
    </w:p>
    <w:p w:rsidR="006E298F" w:rsidRPr="00BF5ABF" w:rsidRDefault="006E298F" w:rsidP="00BF5ABF">
      <w:pPr>
        <w:pStyle w:val="ad"/>
        <w:spacing w:after="0"/>
        <w:ind w:left="20" w:right="20" w:firstLine="700"/>
        <w:jc w:val="both"/>
        <w:rPr>
          <w:szCs w:val="24"/>
        </w:rPr>
      </w:pPr>
      <w:r w:rsidRPr="00BF5ABF">
        <w:rPr>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8" w:name="bookmark47"/>
      <w:r w:rsidRPr="00BF5ABF">
        <w:rPr>
          <w:sz w:val="24"/>
          <w:szCs w:val="24"/>
        </w:rPr>
        <w:t>Анализ информации, математическая обработка данных в исследовании</w:t>
      </w:r>
      <w:bookmarkEnd w:id="118"/>
    </w:p>
    <w:p w:rsidR="006E298F" w:rsidRPr="00BF5ABF" w:rsidRDefault="006E298F" w:rsidP="00BF5ABF">
      <w:pPr>
        <w:pStyle w:val="ad"/>
        <w:spacing w:after="0"/>
        <w:ind w:left="20" w:right="20" w:firstLine="700"/>
        <w:jc w:val="both"/>
        <w:rPr>
          <w:szCs w:val="24"/>
        </w:rPr>
      </w:pPr>
      <w:r w:rsidRPr="00BF5ABF">
        <w:rPr>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E298F" w:rsidRPr="00BF5ABF" w:rsidRDefault="006E298F" w:rsidP="00BF5ABF">
      <w:pPr>
        <w:pStyle w:val="310"/>
        <w:keepNext/>
        <w:keepLines/>
        <w:shd w:val="clear" w:color="auto" w:fill="auto"/>
        <w:spacing w:after="0" w:line="240" w:lineRule="auto"/>
        <w:ind w:left="20" w:firstLine="700"/>
        <w:rPr>
          <w:sz w:val="24"/>
          <w:szCs w:val="24"/>
        </w:rPr>
      </w:pPr>
      <w:bookmarkStart w:id="119" w:name="bookmark48"/>
      <w:r w:rsidRPr="00BF5ABF">
        <w:rPr>
          <w:sz w:val="24"/>
          <w:szCs w:val="24"/>
        </w:rPr>
        <w:t>Моделирование, проектирование и управление</w:t>
      </w:r>
      <w:bookmarkEnd w:id="119"/>
    </w:p>
    <w:p w:rsidR="006E298F" w:rsidRPr="00BF5ABF" w:rsidRDefault="006E298F" w:rsidP="00BF5ABF">
      <w:pPr>
        <w:pStyle w:val="ad"/>
        <w:spacing w:after="0"/>
        <w:ind w:left="20" w:right="20" w:firstLine="700"/>
        <w:jc w:val="both"/>
        <w:rPr>
          <w:szCs w:val="24"/>
        </w:rPr>
      </w:pPr>
      <w:r w:rsidRPr="00BF5ABF">
        <w:rPr>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процессов,использование системы автоматизированного проектирования.</w:t>
      </w:r>
    </w:p>
    <w:p w:rsidR="006E298F" w:rsidRPr="00BF5ABF" w:rsidRDefault="006E298F" w:rsidP="00BF5ABF">
      <w:pPr>
        <w:pStyle w:val="310"/>
        <w:keepNext/>
        <w:keepLines/>
        <w:shd w:val="clear" w:color="auto" w:fill="auto"/>
        <w:spacing w:after="0" w:line="240" w:lineRule="auto"/>
        <w:ind w:left="20" w:firstLine="720"/>
        <w:rPr>
          <w:sz w:val="24"/>
          <w:szCs w:val="24"/>
        </w:rPr>
      </w:pPr>
      <w:bookmarkStart w:id="120" w:name="bookmark49"/>
      <w:r w:rsidRPr="00BF5ABF">
        <w:rPr>
          <w:sz w:val="24"/>
          <w:szCs w:val="24"/>
        </w:rPr>
        <w:t>Коммуникация и социальное взаимодействие</w:t>
      </w:r>
      <w:bookmarkEnd w:id="120"/>
    </w:p>
    <w:p w:rsidR="006E298F" w:rsidRPr="00BF5ABF" w:rsidRDefault="006E298F" w:rsidP="00BF5ABF">
      <w:pPr>
        <w:pStyle w:val="ad"/>
        <w:spacing w:after="0"/>
        <w:ind w:left="20" w:right="20" w:firstLine="720"/>
        <w:jc w:val="both"/>
        <w:rPr>
          <w:szCs w:val="24"/>
        </w:rPr>
      </w:pPr>
      <w:r w:rsidRPr="00BF5ABF">
        <w:rPr>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E298F" w:rsidRPr="00BF5ABF" w:rsidRDefault="006E298F" w:rsidP="00BF5ABF">
      <w:pPr>
        <w:pStyle w:val="310"/>
        <w:keepNext/>
        <w:keepLines/>
        <w:shd w:val="clear" w:color="auto" w:fill="auto"/>
        <w:spacing w:after="0" w:line="240" w:lineRule="auto"/>
        <w:ind w:left="20" w:firstLine="720"/>
        <w:rPr>
          <w:sz w:val="24"/>
          <w:szCs w:val="24"/>
        </w:rPr>
      </w:pPr>
      <w:bookmarkStart w:id="121" w:name="bookmark50"/>
      <w:r w:rsidRPr="00BF5ABF">
        <w:rPr>
          <w:sz w:val="24"/>
          <w:szCs w:val="24"/>
        </w:rPr>
        <w:lastRenderedPageBreak/>
        <w:t>Информационная безопасность</w:t>
      </w:r>
      <w:bookmarkEnd w:id="121"/>
    </w:p>
    <w:p w:rsidR="006E298F" w:rsidRPr="00BF5ABF" w:rsidRDefault="006E298F" w:rsidP="00BF5ABF">
      <w:pPr>
        <w:pStyle w:val="ad"/>
        <w:spacing w:after="0"/>
        <w:ind w:left="20" w:right="20" w:firstLine="720"/>
        <w:jc w:val="both"/>
        <w:rPr>
          <w:szCs w:val="24"/>
        </w:rPr>
      </w:pPr>
      <w:r w:rsidRPr="00BF5ABF">
        <w:rPr>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E298F" w:rsidRPr="00BF5ABF" w:rsidRDefault="006E298F" w:rsidP="00BF5ABF">
      <w:pPr>
        <w:pStyle w:val="ad"/>
        <w:spacing w:after="0"/>
        <w:ind w:left="20" w:right="20" w:firstLine="720"/>
        <w:jc w:val="both"/>
        <w:rPr>
          <w:szCs w:val="24"/>
        </w:rPr>
      </w:pPr>
      <w:r w:rsidRPr="00BF5ABF">
        <w:rPr>
          <w:szCs w:val="24"/>
        </w:rPr>
        <w:t>При освоении личностных УУД вед</w:t>
      </w:r>
      <w:r w:rsidRPr="00BF5ABF">
        <w:rPr>
          <w:rStyle w:val="91"/>
          <w:b w:val="0"/>
          <w:i w:val="0"/>
          <w:sz w:val="24"/>
          <w:szCs w:val="24"/>
        </w:rPr>
        <w:t>е</w:t>
      </w:r>
      <w:r w:rsidRPr="00BF5ABF">
        <w:rPr>
          <w:szCs w:val="24"/>
        </w:rPr>
        <w:t>тся формирование критического отношения к информации и избирательности е</w:t>
      </w:r>
      <w:r w:rsidRPr="00BF5ABF">
        <w:rPr>
          <w:rStyle w:val="91"/>
          <w:b w:val="0"/>
          <w:i w:val="0"/>
          <w:sz w:val="24"/>
          <w:szCs w:val="24"/>
        </w:rPr>
        <w:t>ё</w:t>
      </w:r>
      <w:r w:rsidRPr="00BF5ABF">
        <w:rPr>
          <w:szCs w:val="24"/>
        </w:rPr>
        <w:t xml:space="preserve"> восприятия; уважения к информации о частной жизни и информационным результатам деятельности других людей; основ правовой культуры в области использования информации.</w:t>
      </w:r>
    </w:p>
    <w:p w:rsidR="006E298F" w:rsidRPr="00BF5ABF" w:rsidRDefault="006E298F" w:rsidP="00BF5ABF">
      <w:pPr>
        <w:pStyle w:val="ad"/>
        <w:spacing w:after="0"/>
        <w:ind w:left="20" w:right="20" w:firstLine="720"/>
        <w:jc w:val="both"/>
        <w:rPr>
          <w:szCs w:val="24"/>
        </w:rPr>
      </w:pPr>
      <w:r w:rsidRPr="00BF5ABF">
        <w:rPr>
          <w:szCs w:val="24"/>
        </w:rPr>
        <w:t>При освоении регулятивных УУД обеспечивается оценка условий, алгоритмов и результатов действий, выполняемых в информационной среде; использование результатов действия, размещ</w:t>
      </w:r>
      <w:r w:rsidRPr="00BF5ABF">
        <w:rPr>
          <w:rStyle w:val="91"/>
          <w:b w:val="0"/>
          <w:i w:val="0"/>
          <w:sz w:val="24"/>
          <w:szCs w:val="24"/>
        </w:rPr>
        <w:t>ё</w:t>
      </w:r>
      <w:r w:rsidRPr="00BF5ABF">
        <w:rPr>
          <w:szCs w:val="24"/>
        </w:rPr>
        <w:t xml:space="preserve">нных в информационной среде, для оценки и коррекции выполненного действия; создание цифрового портфолио учебных достижений </w:t>
      </w:r>
      <w:r w:rsidR="003616A3" w:rsidRPr="00BF5ABF">
        <w:rPr>
          <w:szCs w:val="24"/>
        </w:rPr>
        <w:t>обучаю</w:t>
      </w:r>
      <w:r w:rsidRPr="00BF5ABF">
        <w:rPr>
          <w:szCs w:val="24"/>
        </w:rPr>
        <w:t>щегося.</w:t>
      </w:r>
    </w:p>
    <w:p w:rsidR="006E298F" w:rsidRPr="00BF5ABF" w:rsidRDefault="006E298F" w:rsidP="00BF5ABF">
      <w:pPr>
        <w:pStyle w:val="ad"/>
        <w:spacing w:after="0"/>
        <w:ind w:left="20" w:right="20" w:firstLine="720"/>
        <w:jc w:val="both"/>
        <w:rPr>
          <w:szCs w:val="24"/>
        </w:rPr>
      </w:pPr>
      <w:r w:rsidRPr="00BF5ABF">
        <w:rPr>
          <w:szCs w:val="24"/>
        </w:rPr>
        <w:t>При освоении познавательных УУД ИКТ играют ключевую роль в таких общеучебных универсальных действияхкак поиск, фиксация, структурирование информации; создание простых гипермедиа сообщений; построение простейших моделей объектов и процессов.</w:t>
      </w:r>
    </w:p>
    <w:p w:rsidR="006E298F" w:rsidRPr="00BF5ABF" w:rsidRDefault="006E298F" w:rsidP="00BF5ABF">
      <w:pPr>
        <w:pStyle w:val="ad"/>
        <w:spacing w:after="0"/>
        <w:ind w:left="20" w:right="20" w:firstLine="720"/>
        <w:jc w:val="both"/>
        <w:rPr>
          <w:szCs w:val="24"/>
        </w:rPr>
      </w:pPr>
      <w:r w:rsidRPr="00BF5ABF">
        <w:rPr>
          <w:szCs w:val="24"/>
        </w:rPr>
        <w:t>ИКТ является важным инструментом для формирования коммуникативных УУД. Для этого используются: обмен гипермедиа сообщениями; выступление с аудиовизуальной поддержкой; фиксация хода коллективной/личной коммуникации; общение в цифровой среде (электронная почта, чат, видеоконференция, форум, блог).</w:t>
      </w:r>
    </w:p>
    <w:p w:rsidR="006E298F" w:rsidRPr="00BF5ABF" w:rsidRDefault="006E298F" w:rsidP="00BF5ABF">
      <w:pPr>
        <w:pStyle w:val="ad"/>
        <w:spacing w:after="0"/>
        <w:ind w:right="20" w:firstLine="720"/>
        <w:jc w:val="both"/>
        <w:rPr>
          <w:b/>
          <w:i/>
          <w:szCs w:val="24"/>
        </w:rPr>
      </w:pPr>
      <w:r w:rsidRPr="00BF5ABF">
        <w:rPr>
          <w:szCs w:val="24"/>
        </w:rPr>
        <w:t xml:space="preserve">Формирование ИКТ-компетентности достигается через реализацию следующих </w:t>
      </w:r>
      <w:r w:rsidRPr="00BF5ABF">
        <w:rPr>
          <w:rStyle w:val="81"/>
          <w:b w:val="0"/>
          <w:i w:val="0"/>
          <w:sz w:val="24"/>
          <w:szCs w:val="24"/>
        </w:rPr>
        <w:t>условий:</w:t>
      </w:r>
    </w:p>
    <w:p w:rsidR="006E298F" w:rsidRPr="00BF5ABF" w:rsidRDefault="006E298F" w:rsidP="00555B6B">
      <w:pPr>
        <w:pStyle w:val="ad"/>
        <w:numPr>
          <w:ilvl w:val="0"/>
          <w:numId w:val="17"/>
        </w:numPr>
        <w:tabs>
          <w:tab w:val="left" w:pos="1081"/>
        </w:tabs>
        <w:spacing w:after="0"/>
        <w:ind w:firstLine="720"/>
        <w:jc w:val="both"/>
        <w:rPr>
          <w:szCs w:val="24"/>
        </w:rPr>
      </w:pPr>
      <w:r w:rsidRPr="00BF5ABF">
        <w:rPr>
          <w:szCs w:val="24"/>
        </w:rPr>
        <w:t>формирование единого информационного пространства;</w:t>
      </w:r>
    </w:p>
    <w:p w:rsidR="006E298F" w:rsidRPr="00BF5ABF" w:rsidRDefault="006E298F" w:rsidP="00555B6B">
      <w:pPr>
        <w:pStyle w:val="ad"/>
        <w:numPr>
          <w:ilvl w:val="0"/>
          <w:numId w:val="17"/>
        </w:numPr>
        <w:tabs>
          <w:tab w:val="left" w:pos="1105"/>
        </w:tabs>
        <w:spacing w:after="0"/>
        <w:ind w:firstLine="720"/>
        <w:jc w:val="both"/>
        <w:rPr>
          <w:szCs w:val="24"/>
        </w:rPr>
      </w:pPr>
      <w:r w:rsidRPr="00BF5ABF">
        <w:rPr>
          <w:szCs w:val="24"/>
        </w:rPr>
        <w:t>повышение уровня ИКТ-компетентности педагогов;</w:t>
      </w:r>
    </w:p>
    <w:p w:rsidR="006E298F" w:rsidRPr="00BF5ABF" w:rsidRDefault="006E298F" w:rsidP="00555B6B">
      <w:pPr>
        <w:pStyle w:val="ad"/>
        <w:numPr>
          <w:ilvl w:val="0"/>
          <w:numId w:val="17"/>
        </w:numPr>
        <w:tabs>
          <w:tab w:val="left" w:pos="1100"/>
        </w:tabs>
        <w:spacing w:after="0"/>
        <w:ind w:right="20" w:firstLine="720"/>
        <w:jc w:val="both"/>
        <w:rPr>
          <w:szCs w:val="24"/>
        </w:rPr>
      </w:pPr>
      <w:r w:rsidRPr="00BF5ABF">
        <w:rPr>
          <w:szCs w:val="24"/>
        </w:rPr>
        <w:t xml:space="preserve">формирование информационной культуры </w:t>
      </w:r>
      <w:r w:rsidR="003616A3" w:rsidRPr="00BF5ABF">
        <w:rPr>
          <w:szCs w:val="24"/>
        </w:rPr>
        <w:t>обучаю</w:t>
      </w:r>
      <w:r w:rsidRPr="00BF5ABF">
        <w:rPr>
          <w:szCs w:val="24"/>
        </w:rPr>
        <w:t>щихся, повышение их уровня общеобразовательной подготовки в области современных информационных технологий.</w:t>
      </w:r>
    </w:p>
    <w:p w:rsidR="006E298F" w:rsidRPr="00BF5ABF" w:rsidRDefault="006E298F" w:rsidP="00BF5ABF">
      <w:pPr>
        <w:pStyle w:val="310"/>
        <w:keepNext/>
        <w:keepLines/>
        <w:shd w:val="clear" w:color="auto" w:fill="auto"/>
        <w:spacing w:after="0" w:line="240" w:lineRule="auto"/>
        <w:ind w:firstLine="720"/>
        <w:rPr>
          <w:sz w:val="24"/>
          <w:szCs w:val="24"/>
        </w:rPr>
      </w:pPr>
      <w:bookmarkStart w:id="122" w:name="bookmark51"/>
      <w:r w:rsidRPr="00BF5ABF">
        <w:rPr>
          <w:sz w:val="24"/>
          <w:szCs w:val="24"/>
        </w:rPr>
        <w:t>Формирование единого информационного пространства</w:t>
      </w:r>
      <w:bookmarkEnd w:id="122"/>
    </w:p>
    <w:p w:rsidR="006E298F" w:rsidRPr="00BF5ABF" w:rsidRDefault="006E298F" w:rsidP="00BF5ABF">
      <w:pPr>
        <w:pStyle w:val="ad"/>
        <w:spacing w:after="0"/>
        <w:ind w:left="20" w:right="20" w:firstLine="720"/>
        <w:jc w:val="both"/>
        <w:rPr>
          <w:szCs w:val="24"/>
        </w:rPr>
      </w:pPr>
      <w:r w:rsidRPr="00BF5ABF">
        <w:rPr>
          <w:szCs w:val="24"/>
        </w:rPr>
        <w:t xml:space="preserve">В центре внутреннего единого информационного пространства школы должен находиться ученик. Единое информационное пространство школы создается ради того, чтобы </w:t>
      </w:r>
      <w:r w:rsidR="003616A3" w:rsidRPr="00BF5ABF">
        <w:rPr>
          <w:szCs w:val="24"/>
        </w:rPr>
        <w:t>обучаю</w:t>
      </w:r>
      <w:r w:rsidRPr="00BF5ABF">
        <w:rPr>
          <w:szCs w:val="24"/>
        </w:rPr>
        <w:t>щийся за годы обучения в школе мог получать самые передовые знания, умел активно их применять, научился диалектически мыслить, раньше социализировался, легче адаптировался к быстро меняющемуся миру и при этом успевал посещать кружки, секции, читать книги и т.д. Единое информационное пространство школы должно быть</w:t>
      </w:r>
      <w:r w:rsidRPr="00BF5ABF">
        <w:rPr>
          <w:rStyle w:val="73"/>
          <w:b w:val="0"/>
          <w:i w:val="0"/>
          <w:sz w:val="24"/>
          <w:szCs w:val="24"/>
        </w:rPr>
        <w:t>открыто</w:t>
      </w:r>
      <w:r w:rsidRPr="00BF5ABF">
        <w:rPr>
          <w:szCs w:val="24"/>
        </w:rPr>
        <w:t xml:space="preserve"> и подчинено образовательному и воспитательному процессу, обеспечивать и обслуживать, в первую очередь, учебную деятельность школы и как ее необходимое условие - управленческую. Таким образом, наряду с учеником в центре должны находиться и остальные участники педагогического процесса: учителя, родители и администрация.</w:t>
      </w:r>
    </w:p>
    <w:p w:rsidR="006E298F" w:rsidRPr="00BF5ABF" w:rsidRDefault="006E298F" w:rsidP="00BF5ABF">
      <w:pPr>
        <w:pStyle w:val="ad"/>
        <w:spacing w:after="0"/>
        <w:ind w:left="20" w:right="20" w:firstLine="720"/>
        <w:jc w:val="both"/>
        <w:rPr>
          <w:szCs w:val="24"/>
        </w:rPr>
      </w:pPr>
      <w:r w:rsidRPr="00BF5ABF">
        <w:rPr>
          <w:szCs w:val="24"/>
        </w:rPr>
        <w:t xml:space="preserve">Открытость информационного пространства школы предполагает обеспечение обмена информацией между всеми участниками образовательного процесса как на внутреннем школьном уровне (администрация, учителя, </w:t>
      </w:r>
      <w:r w:rsidR="003616A3" w:rsidRPr="00BF5ABF">
        <w:rPr>
          <w:szCs w:val="24"/>
        </w:rPr>
        <w:t>обучаю</w:t>
      </w:r>
      <w:r w:rsidRPr="00BF5ABF">
        <w:rPr>
          <w:szCs w:val="24"/>
        </w:rPr>
        <w:t>щиеся, родители), так и на внешнем (педагогические сообщества, управляющие структуры, СМИ). Открытое информационное пространство обеспечивает прозрачность школы для родителей и общественности, поднимая тем самым уровень доверия к системе образования.</w:t>
      </w:r>
    </w:p>
    <w:p w:rsidR="006E298F" w:rsidRPr="00BF5ABF" w:rsidRDefault="006E298F" w:rsidP="00BF5ABF">
      <w:pPr>
        <w:pStyle w:val="ad"/>
        <w:spacing w:after="0"/>
        <w:ind w:left="20" w:right="20" w:firstLine="720"/>
        <w:jc w:val="both"/>
        <w:rPr>
          <w:szCs w:val="24"/>
        </w:rPr>
      </w:pPr>
      <w:r w:rsidRPr="00BF5ABF">
        <w:rPr>
          <w:szCs w:val="24"/>
        </w:rPr>
        <w:t xml:space="preserve">Построение открытого информационного пространства в нашей школе </w:t>
      </w:r>
      <w:r w:rsidRPr="00BF5ABF">
        <w:rPr>
          <w:i/>
          <w:szCs w:val="24"/>
        </w:rPr>
        <w:t>будет осуществля</w:t>
      </w:r>
      <w:r w:rsidR="0036193D" w:rsidRPr="00BF5ABF">
        <w:rPr>
          <w:i/>
          <w:szCs w:val="24"/>
        </w:rPr>
        <w:t>ть</w:t>
      </w:r>
      <w:r w:rsidRPr="00BF5ABF">
        <w:rPr>
          <w:i/>
          <w:szCs w:val="24"/>
        </w:rPr>
        <w:t>ся</w:t>
      </w:r>
      <w:r w:rsidR="003616A3" w:rsidRPr="00BF5ABF">
        <w:rPr>
          <w:szCs w:val="24"/>
        </w:rPr>
        <w:t>в результате</w:t>
      </w:r>
      <w:r w:rsidRPr="00BF5ABF">
        <w:rPr>
          <w:szCs w:val="24"/>
        </w:rPr>
        <w:t xml:space="preserve"> совершенствовани</w:t>
      </w:r>
      <w:r w:rsidR="003616A3" w:rsidRPr="00BF5ABF">
        <w:rPr>
          <w:szCs w:val="24"/>
        </w:rPr>
        <w:t>я</w:t>
      </w:r>
      <w:r w:rsidRPr="00BF5ABF">
        <w:rPr>
          <w:szCs w:val="24"/>
        </w:rPr>
        <w:t xml:space="preserve"> каждого компонента</w:t>
      </w:r>
      <w:r w:rsidR="003616A3" w:rsidRPr="00BF5ABF">
        <w:rPr>
          <w:szCs w:val="24"/>
        </w:rPr>
        <w:t>единого информационного пространства</w:t>
      </w:r>
      <w:r w:rsidRPr="00BF5ABF">
        <w:rPr>
          <w:rStyle w:val="73"/>
          <w:b w:val="0"/>
          <w:i w:val="0"/>
          <w:sz w:val="24"/>
          <w:szCs w:val="24"/>
        </w:rPr>
        <w:t>:</w:t>
      </w:r>
    </w:p>
    <w:p w:rsidR="006E298F" w:rsidRPr="00BF5ABF" w:rsidRDefault="006E298F" w:rsidP="00555B6B">
      <w:pPr>
        <w:pStyle w:val="ad"/>
        <w:numPr>
          <w:ilvl w:val="1"/>
          <w:numId w:val="17"/>
        </w:numPr>
        <w:tabs>
          <w:tab w:val="left" w:pos="1141"/>
        </w:tabs>
        <w:spacing w:after="0"/>
        <w:ind w:left="20" w:firstLine="900"/>
        <w:jc w:val="both"/>
        <w:rPr>
          <w:szCs w:val="24"/>
        </w:rPr>
      </w:pPr>
      <w:r w:rsidRPr="00BF5ABF">
        <w:rPr>
          <w:rStyle w:val="73"/>
          <w:b w:val="0"/>
          <w:i w:val="0"/>
          <w:sz w:val="24"/>
          <w:szCs w:val="24"/>
        </w:rPr>
        <w:t>Аппаратный:</w:t>
      </w:r>
      <w:r w:rsidRPr="00BF5ABF">
        <w:rPr>
          <w:szCs w:val="24"/>
        </w:rPr>
        <w:t xml:space="preserve"> укрепление материально-технической базы.</w:t>
      </w:r>
    </w:p>
    <w:p w:rsidR="006E298F" w:rsidRPr="00BF5ABF" w:rsidRDefault="006E298F" w:rsidP="00555B6B">
      <w:pPr>
        <w:pStyle w:val="ad"/>
        <w:numPr>
          <w:ilvl w:val="0"/>
          <w:numId w:val="18"/>
        </w:numPr>
        <w:tabs>
          <w:tab w:val="left" w:pos="1210"/>
        </w:tabs>
        <w:spacing w:after="0"/>
        <w:ind w:left="20" w:right="20" w:firstLine="900"/>
        <w:jc w:val="both"/>
        <w:rPr>
          <w:szCs w:val="24"/>
        </w:rPr>
      </w:pPr>
      <w:r w:rsidRPr="00BF5ABF">
        <w:rPr>
          <w:szCs w:val="24"/>
        </w:rPr>
        <w:t>100% обеспечение рабочих мест учителей компьютерами и проекционным оборудованием;</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создание локальной сети с выделенными серверами, включающей проводные и беспроводные сегменты, обеспечивающей беспроводное подключение в любой точке школы;</w:t>
      </w:r>
    </w:p>
    <w:p w:rsidR="006E298F" w:rsidRPr="00BF5ABF" w:rsidRDefault="006E298F" w:rsidP="00555B6B">
      <w:pPr>
        <w:pStyle w:val="ad"/>
        <w:numPr>
          <w:ilvl w:val="0"/>
          <w:numId w:val="18"/>
        </w:numPr>
        <w:tabs>
          <w:tab w:val="left" w:pos="1182"/>
        </w:tabs>
        <w:spacing w:after="0"/>
        <w:ind w:left="20" w:right="20" w:firstLine="900"/>
        <w:jc w:val="both"/>
        <w:rPr>
          <w:szCs w:val="24"/>
        </w:rPr>
      </w:pPr>
      <w:r w:rsidRPr="00BF5ABF">
        <w:rPr>
          <w:szCs w:val="24"/>
        </w:rPr>
        <w:lastRenderedPageBreak/>
        <w:t>увеличение доли кабинетов, оснащенных интерактивной доской (интерактивной насадкой).</w:t>
      </w:r>
    </w:p>
    <w:p w:rsidR="006E298F" w:rsidRPr="00BF5ABF" w:rsidRDefault="006E298F" w:rsidP="00555B6B">
      <w:pPr>
        <w:pStyle w:val="ad"/>
        <w:numPr>
          <w:ilvl w:val="1"/>
          <w:numId w:val="18"/>
        </w:numPr>
        <w:tabs>
          <w:tab w:val="left" w:pos="975"/>
        </w:tabs>
        <w:spacing w:after="0"/>
        <w:ind w:left="20" w:right="20" w:firstLine="720"/>
        <w:jc w:val="both"/>
        <w:rPr>
          <w:szCs w:val="24"/>
        </w:rPr>
      </w:pPr>
      <w:r w:rsidRPr="00BF5ABF">
        <w:rPr>
          <w:rStyle w:val="73"/>
          <w:b w:val="0"/>
          <w:i w:val="0"/>
          <w:sz w:val="24"/>
          <w:szCs w:val="24"/>
        </w:rPr>
        <w:t>Информационный:</w:t>
      </w:r>
      <w:r w:rsidRPr="00BF5ABF">
        <w:rPr>
          <w:szCs w:val="24"/>
        </w:rPr>
        <w:t xml:space="preserve"> освоение и внедрение сетевых технологий и сервисов, позволяющих эффективно использовать компьютерное оборудование и цифровые образовательные ресурсы:</w:t>
      </w:r>
    </w:p>
    <w:p w:rsidR="006E298F" w:rsidRPr="00BF5ABF" w:rsidRDefault="006E298F" w:rsidP="00555B6B">
      <w:pPr>
        <w:pStyle w:val="ad"/>
        <w:numPr>
          <w:ilvl w:val="0"/>
          <w:numId w:val="18"/>
        </w:numPr>
        <w:tabs>
          <w:tab w:val="left" w:pos="1201"/>
        </w:tabs>
        <w:spacing w:after="0"/>
        <w:ind w:left="20" w:right="20" w:firstLine="900"/>
        <w:jc w:val="both"/>
        <w:rPr>
          <w:szCs w:val="24"/>
        </w:rPr>
      </w:pPr>
      <w:r w:rsidRPr="00BF5ABF">
        <w:rPr>
          <w:szCs w:val="24"/>
        </w:rPr>
        <w:t>приобретение серверного и другого ПО, позволяющего повысить эффективность школьных информационных процессов;</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 xml:space="preserve">формирование и развитие локального хранилища ЦОР с доступом через школьный </w:t>
      </w:r>
      <w:r w:rsidRPr="00BF5ABF">
        <w:rPr>
          <w:szCs w:val="24"/>
          <w:lang w:val="en-US" w:eastAsia="en-US"/>
        </w:rPr>
        <w:t>web</w:t>
      </w:r>
      <w:r w:rsidRPr="00BF5ABF">
        <w:rPr>
          <w:szCs w:val="24"/>
        </w:rPr>
        <w:t>-сервер на основе предоставляемых в свободном доступе ЦОР федерального центра информационно-образовательных ресурсов и других источников по всем школьным предметам с возможностью его использования за пределами образовательного учреждения;</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 xml:space="preserve">формирование банка контрольно-измерительных материалов (включая КИМы по ЕГЭ и </w:t>
      </w:r>
      <w:r w:rsidR="003616A3" w:rsidRPr="00BF5ABF">
        <w:rPr>
          <w:szCs w:val="24"/>
        </w:rPr>
        <w:t>ОГЭ</w:t>
      </w:r>
      <w:r w:rsidRPr="00BF5ABF">
        <w:rPr>
          <w:szCs w:val="24"/>
        </w:rPr>
        <w:t>) по всем школьным предметам с возможностью его использования за пределами образовательного учреждения;</w:t>
      </w:r>
    </w:p>
    <w:p w:rsidR="006E298F" w:rsidRPr="00BF5ABF" w:rsidRDefault="00A41688" w:rsidP="00555B6B">
      <w:pPr>
        <w:pStyle w:val="ad"/>
        <w:numPr>
          <w:ilvl w:val="0"/>
          <w:numId w:val="18"/>
        </w:numPr>
        <w:tabs>
          <w:tab w:val="left" w:pos="1201"/>
        </w:tabs>
        <w:spacing w:after="0"/>
        <w:ind w:left="20" w:right="20" w:firstLine="900"/>
        <w:jc w:val="both"/>
        <w:rPr>
          <w:szCs w:val="24"/>
        </w:rPr>
      </w:pPr>
      <w:r w:rsidRPr="00BF5ABF">
        <w:rPr>
          <w:szCs w:val="24"/>
        </w:rPr>
        <w:t xml:space="preserve">перевод в </w:t>
      </w:r>
      <w:r w:rsidR="006E298F" w:rsidRPr="00BF5ABF">
        <w:rPr>
          <w:szCs w:val="24"/>
        </w:rPr>
        <w:t>цифровой формат школьного и образовательного видео;</w:t>
      </w:r>
    </w:p>
    <w:p w:rsidR="006E298F" w:rsidRPr="00BF5ABF" w:rsidRDefault="006E298F" w:rsidP="00555B6B">
      <w:pPr>
        <w:pStyle w:val="ad"/>
        <w:numPr>
          <w:ilvl w:val="0"/>
          <w:numId w:val="18"/>
        </w:numPr>
        <w:tabs>
          <w:tab w:val="left" w:pos="1201"/>
        </w:tabs>
        <w:spacing w:after="0"/>
        <w:ind w:left="20" w:right="20" w:firstLine="900"/>
        <w:jc w:val="both"/>
        <w:rPr>
          <w:szCs w:val="24"/>
        </w:rPr>
      </w:pPr>
      <w:r w:rsidRPr="00BF5ABF">
        <w:rPr>
          <w:szCs w:val="24"/>
        </w:rPr>
        <w:t xml:space="preserve">совершенствование и расширение личного информационного пространства учителя и </w:t>
      </w:r>
      <w:r w:rsidR="009A4521" w:rsidRPr="00BF5ABF">
        <w:rPr>
          <w:szCs w:val="24"/>
        </w:rPr>
        <w:t xml:space="preserve">школы </w:t>
      </w:r>
      <w:r w:rsidRPr="00BF5ABF">
        <w:rPr>
          <w:szCs w:val="24"/>
        </w:rPr>
        <w:t>на основе создания сайтов в локальной сети и в сети Интернет.</w:t>
      </w:r>
    </w:p>
    <w:p w:rsidR="006E298F" w:rsidRPr="00BF5ABF" w:rsidRDefault="006E298F" w:rsidP="00555B6B">
      <w:pPr>
        <w:pStyle w:val="ad"/>
        <w:numPr>
          <w:ilvl w:val="0"/>
          <w:numId w:val="19"/>
        </w:numPr>
        <w:tabs>
          <w:tab w:val="left" w:pos="970"/>
        </w:tabs>
        <w:spacing w:after="0"/>
        <w:ind w:left="20" w:right="20" w:firstLine="720"/>
        <w:jc w:val="both"/>
        <w:rPr>
          <w:szCs w:val="24"/>
        </w:rPr>
      </w:pPr>
      <w:r w:rsidRPr="00BF5ABF">
        <w:rPr>
          <w:rStyle w:val="73"/>
          <w:b w:val="0"/>
          <w:i w:val="0"/>
          <w:sz w:val="24"/>
          <w:szCs w:val="24"/>
        </w:rPr>
        <w:t>Кадровый:</w:t>
      </w:r>
      <w:r w:rsidRPr="00BF5ABF">
        <w:rPr>
          <w:szCs w:val="24"/>
        </w:rPr>
        <w:t xml:space="preserve"> подготовка участников образовательных отношений к деятельности в условиях </w:t>
      </w:r>
      <w:r w:rsidR="00900799" w:rsidRPr="00BF5ABF">
        <w:rPr>
          <w:szCs w:val="24"/>
        </w:rPr>
        <w:t>единого информационного пространства</w:t>
      </w:r>
      <w:r w:rsidRPr="00BF5ABF">
        <w:rPr>
          <w:szCs w:val="24"/>
        </w:rPr>
        <w:t>, информационного общества.</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система методической поддержки учителей в области использования информационных технологий;</w:t>
      </w:r>
    </w:p>
    <w:p w:rsidR="006E298F" w:rsidRPr="00BF5ABF" w:rsidRDefault="006E298F" w:rsidP="00555B6B">
      <w:pPr>
        <w:pStyle w:val="ad"/>
        <w:numPr>
          <w:ilvl w:val="0"/>
          <w:numId w:val="18"/>
        </w:numPr>
        <w:tabs>
          <w:tab w:val="left" w:pos="1194"/>
        </w:tabs>
        <w:spacing w:after="0"/>
        <w:ind w:left="20" w:firstLine="900"/>
        <w:jc w:val="both"/>
        <w:rPr>
          <w:szCs w:val="24"/>
        </w:rPr>
      </w:pPr>
      <w:r w:rsidRPr="00BF5ABF">
        <w:rPr>
          <w:szCs w:val="24"/>
        </w:rPr>
        <w:t>интеграция педагогических и информационно-коммуникационных технологий;</w:t>
      </w:r>
    </w:p>
    <w:p w:rsidR="006E298F" w:rsidRPr="00BF5ABF" w:rsidRDefault="006E298F" w:rsidP="00555B6B">
      <w:pPr>
        <w:pStyle w:val="ad"/>
        <w:numPr>
          <w:ilvl w:val="0"/>
          <w:numId w:val="18"/>
        </w:numPr>
        <w:tabs>
          <w:tab w:val="left" w:pos="1191"/>
        </w:tabs>
        <w:spacing w:after="0"/>
        <w:ind w:left="20" w:right="20" w:firstLine="900"/>
        <w:jc w:val="both"/>
        <w:rPr>
          <w:szCs w:val="24"/>
        </w:rPr>
      </w:pPr>
      <w:r w:rsidRPr="00BF5ABF">
        <w:rPr>
          <w:szCs w:val="24"/>
        </w:rPr>
        <w:t xml:space="preserve">проектная деятельность </w:t>
      </w:r>
      <w:r w:rsidR="00900799" w:rsidRPr="00BF5ABF">
        <w:rPr>
          <w:szCs w:val="24"/>
        </w:rPr>
        <w:t>обучаю</w:t>
      </w:r>
      <w:r w:rsidRPr="00BF5ABF">
        <w:rPr>
          <w:szCs w:val="24"/>
        </w:rPr>
        <w:t>щихся на основе использования средств ИКТ (школьные мини-проекты, участие с проектами в городских, областных и всероссийских конкурсах и олимпиадах);</w:t>
      </w:r>
    </w:p>
    <w:p w:rsidR="006E298F" w:rsidRPr="00BF5ABF" w:rsidRDefault="006E298F" w:rsidP="00BF5ABF">
      <w:pPr>
        <w:pStyle w:val="310"/>
        <w:keepNext/>
        <w:keepLines/>
        <w:shd w:val="clear" w:color="auto" w:fill="auto"/>
        <w:spacing w:after="0" w:line="240" w:lineRule="auto"/>
        <w:ind w:left="20" w:firstLine="720"/>
        <w:rPr>
          <w:sz w:val="24"/>
          <w:szCs w:val="24"/>
        </w:rPr>
      </w:pPr>
      <w:bookmarkStart w:id="123" w:name="bookmark52"/>
      <w:r w:rsidRPr="00BF5ABF">
        <w:rPr>
          <w:sz w:val="24"/>
          <w:szCs w:val="24"/>
        </w:rPr>
        <w:t>Повышение ИКТ-компетентности педагогов</w:t>
      </w:r>
      <w:bookmarkEnd w:id="123"/>
    </w:p>
    <w:p w:rsidR="006E298F" w:rsidRPr="00BF5ABF" w:rsidRDefault="006E298F" w:rsidP="00BF5ABF">
      <w:pPr>
        <w:pStyle w:val="ad"/>
        <w:spacing w:after="0"/>
        <w:ind w:left="20" w:right="20" w:firstLine="720"/>
        <w:jc w:val="both"/>
        <w:rPr>
          <w:szCs w:val="24"/>
        </w:rPr>
      </w:pPr>
      <w:r w:rsidRPr="00BF5ABF">
        <w:rPr>
          <w:szCs w:val="24"/>
        </w:rPr>
        <w:t>Процесс подготовки учителей к использованию ИКТ в своей профессиональной деятельности не может носить только единовременный и краткосрочный характер. Практика показала, что необходимо создать систему регулярной методической поддержки учителей в области применения ИКТ в обучении. Учителям, получившим знания в области новых образовательных технологий, требуется постоянно проявлять себя в них, иметь профессиональную среду информационного взаимодействия. Для решения этих задач необходимо:</w:t>
      </w:r>
    </w:p>
    <w:p w:rsidR="006E298F" w:rsidRPr="00BF5ABF" w:rsidRDefault="006E298F" w:rsidP="00555B6B">
      <w:pPr>
        <w:pStyle w:val="ad"/>
        <w:numPr>
          <w:ilvl w:val="0"/>
          <w:numId w:val="18"/>
        </w:numPr>
        <w:tabs>
          <w:tab w:val="left" w:pos="1201"/>
        </w:tabs>
        <w:spacing w:after="0"/>
        <w:ind w:left="20" w:right="20" w:firstLine="900"/>
        <w:jc w:val="both"/>
        <w:rPr>
          <w:szCs w:val="24"/>
        </w:rPr>
      </w:pPr>
      <w:r w:rsidRPr="00BF5ABF">
        <w:rPr>
          <w:szCs w:val="24"/>
        </w:rPr>
        <w:t>непрерывное повышение квалификации учителей в области использования ИКТ</w:t>
      </w:r>
      <w:r w:rsidR="00A41688" w:rsidRPr="00BF5ABF">
        <w:rPr>
          <w:szCs w:val="24"/>
        </w:rPr>
        <w:t xml:space="preserve"> в обучении (</w:t>
      </w:r>
      <w:r w:rsidRPr="00BF5ABF">
        <w:rPr>
          <w:szCs w:val="24"/>
        </w:rPr>
        <w:t>без отрыва от работы);</w:t>
      </w:r>
    </w:p>
    <w:p w:rsidR="006E298F" w:rsidRPr="00BF5ABF" w:rsidRDefault="00900799" w:rsidP="00555B6B">
      <w:pPr>
        <w:pStyle w:val="ad"/>
        <w:numPr>
          <w:ilvl w:val="0"/>
          <w:numId w:val="18"/>
        </w:numPr>
        <w:tabs>
          <w:tab w:val="left" w:pos="1182"/>
        </w:tabs>
        <w:spacing w:after="0"/>
        <w:ind w:left="20" w:right="20" w:firstLine="900"/>
        <w:jc w:val="both"/>
        <w:rPr>
          <w:szCs w:val="24"/>
        </w:rPr>
      </w:pPr>
      <w:r w:rsidRPr="00BF5ABF">
        <w:rPr>
          <w:szCs w:val="24"/>
        </w:rPr>
        <w:t xml:space="preserve">программно-аппаратное </w:t>
      </w:r>
      <w:r w:rsidR="006E298F" w:rsidRPr="00BF5ABF">
        <w:rPr>
          <w:szCs w:val="24"/>
        </w:rPr>
        <w:t>обновление и сопровождение функционирования оборудования и информационных ресурсов, техническое сопровождение ИКТ и предоставление доступа к Интернету;</w:t>
      </w:r>
    </w:p>
    <w:p w:rsidR="006E298F" w:rsidRPr="00BF5ABF" w:rsidRDefault="006E298F" w:rsidP="00555B6B">
      <w:pPr>
        <w:pStyle w:val="ad"/>
        <w:numPr>
          <w:ilvl w:val="0"/>
          <w:numId w:val="18"/>
        </w:numPr>
        <w:tabs>
          <w:tab w:val="left" w:pos="1201"/>
        </w:tabs>
        <w:spacing w:after="0"/>
        <w:ind w:left="20" w:right="20" w:firstLine="900"/>
        <w:jc w:val="both"/>
        <w:rPr>
          <w:szCs w:val="24"/>
        </w:rPr>
      </w:pPr>
      <w:bookmarkStart w:id="124" w:name="bookmark53"/>
      <w:r w:rsidRPr="00BF5ABF">
        <w:rPr>
          <w:szCs w:val="24"/>
        </w:rPr>
        <w:t>информационно-методическое сопровождение педагогической деятельности учителей с использованием ИКТ.</w:t>
      </w:r>
      <w:bookmarkEnd w:id="124"/>
    </w:p>
    <w:p w:rsidR="00951F53" w:rsidRPr="00BF5ABF" w:rsidRDefault="00951F53" w:rsidP="00BF5ABF">
      <w:pPr>
        <w:pStyle w:val="34"/>
        <w:shd w:val="clear" w:color="auto" w:fill="auto"/>
        <w:spacing w:before="0" w:after="0" w:line="240" w:lineRule="auto"/>
        <w:ind w:left="20" w:right="20"/>
      </w:pPr>
      <w:r w:rsidRPr="00BF5ABF">
        <w:t>Планируемые результаты формирования и развития ИКТ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1344F8" w:rsidRPr="00BF5ABF" w:rsidRDefault="001344F8" w:rsidP="00BF5ABF">
      <w:pPr>
        <w:pStyle w:val="ad"/>
        <w:spacing w:after="0"/>
        <w:ind w:left="20" w:right="20" w:firstLine="720"/>
        <w:jc w:val="both"/>
        <w:rPr>
          <w:szCs w:val="24"/>
        </w:rPr>
      </w:pPr>
      <w:r w:rsidRPr="00BF5ABF">
        <w:rPr>
          <w:szCs w:val="24"/>
        </w:rPr>
        <w:t xml:space="preserve">Наиболее эффективно формирование ИКТ-компетентности </w:t>
      </w:r>
      <w:r w:rsidR="00E33ED2" w:rsidRPr="00BF5ABF">
        <w:rPr>
          <w:szCs w:val="24"/>
        </w:rPr>
        <w:t>обучаю</w:t>
      </w:r>
      <w:r w:rsidRPr="00BF5ABF">
        <w:rPr>
          <w:szCs w:val="24"/>
        </w:rPr>
        <w:t xml:space="preserve">щихся проходит в интегративных межпредметных проектах, во внеурочной деятельности. В то же времяосвоение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УДД. </w:t>
      </w:r>
    </w:p>
    <w:p w:rsidR="001344F8" w:rsidRPr="00BF5ABF" w:rsidRDefault="001344F8" w:rsidP="00BF5ABF">
      <w:pPr>
        <w:pStyle w:val="ad"/>
        <w:spacing w:after="0"/>
        <w:ind w:left="20" w:right="20" w:firstLine="720"/>
        <w:jc w:val="both"/>
        <w:rPr>
          <w:szCs w:val="24"/>
        </w:rPr>
      </w:pPr>
      <w:r w:rsidRPr="00BF5ABF">
        <w:rPr>
          <w:szCs w:val="24"/>
        </w:rPr>
        <w:t xml:space="preserve">Курс «Информатика» в основной школе подводит итоги формирования ИКТ- компетентности </w:t>
      </w:r>
      <w:r w:rsidR="00E33ED2" w:rsidRPr="00BF5ABF">
        <w:rPr>
          <w:szCs w:val="24"/>
        </w:rPr>
        <w:t>обучаю</w:t>
      </w:r>
      <w:r w:rsidRPr="00BF5ABF">
        <w:rPr>
          <w:szCs w:val="24"/>
        </w:rPr>
        <w:t xml:space="preserve">щихся, систематизирует и дополняет имеющиеся у </w:t>
      </w:r>
      <w:r w:rsidR="00E33ED2" w:rsidRPr="00BF5ABF">
        <w:rPr>
          <w:szCs w:val="24"/>
        </w:rPr>
        <w:t>обучаю</w:t>
      </w:r>
      <w:r w:rsidRPr="00BF5ABF">
        <w:rPr>
          <w:szCs w:val="24"/>
        </w:rPr>
        <w:t>щихся знания, дает их теоретическое обобщение, вписывает конкретную технологическую деятельность в информационную картину мира.</w:t>
      </w:r>
    </w:p>
    <w:p w:rsidR="001344F8" w:rsidRPr="00BF5ABF" w:rsidRDefault="001344F8" w:rsidP="00BF5ABF">
      <w:pPr>
        <w:pStyle w:val="ad"/>
        <w:spacing w:after="0"/>
        <w:ind w:left="20" w:right="20" w:firstLine="720"/>
        <w:jc w:val="both"/>
        <w:rPr>
          <w:szCs w:val="24"/>
        </w:rPr>
      </w:pPr>
      <w:r w:rsidRPr="00BF5ABF">
        <w:rPr>
          <w:szCs w:val="24"/>
        </w:rPr>
        <w:lastRenderedPageBreak/>
        <w:t>Эффективная модель формирования ИКТ-компетентностности, когда ученики учат других</w:t>
      </w:r>
      <w:r w:rsidR="00E33ED2" w:rsidRPr="00BF5ABF">
        <w:rPr>
          <w:szCs w:val="24"/>
        </w:rPr>
        <w:t xml:space="preserve">: </w:t>
      </w:r>
      <w:r w:rsidRPr="00BF5ABF">
        <w:rPr>
          <w:szCs w:val="24"/>
        </w:rPr>
        <w:t>в режиме лекции</w:t>
      </w:r>
      <w:r w:rsidR="00E33ED2" w:rsidRPr="00BF5ABF">
        <w:rPr>
          <w:szCs w:val="24"/>
        </w:rPr>
        <w:t>,</w:t>
      </w:r>
      <w:r w:rsidRPr="00BF5ABF">
        <w:rPr>
          <w:szCs w:val="24"/>
        </w:rPr>
        <w:t xml:space="preserve"> в режиме работы в малой группе</w:t>
      </w:r>
      <w:r w:rsidR="00E33ED2" w:rsidRPr="00BF5ABF">
        <w:rPr>
          <w:szCs w:val="24"/>
        </w:rPr>
        <w:t>,</w:t>
      </w:r>
      <w:r w:rsidRPr="00BF5ABF">
        <w:rPr>
          <w:szCs w:val="24"/>
        </w:rPr>
        <w:t xml:space="preserve"> в режиме индивидуального консультирования. В ходе этого достигаются метапредметные и личностные результаты для всех участников. </w:t>
      </w:r>
      <w:r w:rsidR="00E33ED2" w:rsidRPr="00BF5ABF">
        <w:rPr>
          <w:szCs w:val="24"/>
        </w:rPr>
        <w:t>Обучаю</w:t>
      </w:r>
      <w:r w:rsidRPr="00BF5ABF">
        <w:rPr>
          <w:szCs w:val="24"/>
        </w:rPr>
        <w:t>щиеся могут реализовывать различные сервисные функции, в том числе - обслуживать технику и консультировать пользователей.</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5" w:name="bookmark54"/>
      <w:r w:rsidRPr="00BF5ABF">
        <w:rPr>
          <w:sz w:val="24"/>
          <w:szCs w:val="24"/>
        </w:rPr>
        <w:t>Обращение с устройствами ИКТ</w:t>
      </w:r>
      <w:bookmarkEnd w:id="125"/>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подключать устройства ИКТ к электрическим и информационным сетям, использовать аккумуляторы;</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осуществлять информационное подключение к локальной сети и глобальной сети Интернет;</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выводить информацию на бумагу, правильно обращаться с расходными материалами;</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344F8" w:rsidRPr="00BF5ABF" w:rsidRDefault="001344F8" w:rsidP="00BF5ABF">
      <w:pPr>
        <w:pStyle w:val="ad"/>
        <w:spacing w:after="0"/>
        <w:ind w:left="20" w:firstLine="720"/>
        <w:jc w:val="both"/>
        <w:rPr>
          <w:szCs w:val="24"/>
        </w:rPr>
      </w:pPr>
      <w:r w:rsidRPr="00BF5ABF">
        <w:rPr>
          <w:szCs w:val="24"/>
          <w:u w:val="single"/>
        </w:rPr>
        <w:t>Выпускник получит возможность научиться: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осознавать и использовать в практической деятельности основные психологические особенности восприятия информации человеком.</w:t>
      </w:r>
    </w:p>
    <w:p w:rsidR="001344F8" w:rsidRPr="00BF5ABF" w:rsidRDefault="001344F8" w:rsidP="00BF5ABF">
      <w:pPr>
        <w:pStyle w:val="ad"/>
        <w:spacing w:after="0"/>
        <w:ind w:left="20" w:right="20" w:firstLine="720"/>
        <w:jc w:val="both"/>
        <w:rPr>
          <w:szCs w:val="24"/>
        </w:rPr>
      </w:pPr>
      <w:r w:rsidRPr="00BF5ABF">
        <w:rPr>
          <w:rStyle w:val="120"/>
          <w:sz w:val="24"/>
          <w:szCs w:val="24"/>
        </w:rPr>
        <w:t>Примечание</w:t>
      </w:r>
      <w:r w:rsidRPr="00BF5ABF">
        <w:rPr>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6" w:name="bookmark55"/>
      <w:r w:rsidRPr="00BF5ABF">
        <w:rPr>
          <w:sz w:val="24"/>
          <w:szCs w:val="24"/>
        </w:rPr>
        <w:t>Фиксация изображений и звуков</w:t>
      </w:r>
      <w:bookmarkEnd w:id="126"/>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344F8" w:rsidRPr="00BF5ABF" w:rsidRDefault="001344F8" w:rsidP="00555B6B">
      <w:pPr>
        <w:pStyle w:val="ad"/>
        <w:numPr>
          <w:ilvl w:val="0"/>
          <w:numId w:val="18"/>
        </w:numPr>
        <w:tabs>
          <w:tab w:val="left" w:pos="999"/>
        </w:tabs>
        <w:spacing w:after="0"/>
        <w:ind w:left="20" w:right="20" w:firstLine="720"/>
        <w:jc w:val="both"/>
        <w:rPr>
          <w:szCs w:val="24"/>
        </w:rPr>
      </w:pPr>
      <w:r w:rsidRPr="00BF5ABF">
        <w:rPr>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выбирать технические средства ИКТ для фиксации изображений и звуков в соответствии с поставленной целью;</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5"/>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970"/>
        </w:tabs>
        <w:spacing w:line="240" w:lineRule="auto"/>
        <w:ind w:left="20" w:firstLine="720"/>
        <w:rPr>
          <w:i w:val="0"/>
          <w:sz w:val="24"/>
          <w:szCs w:val="24"/>
        </w:rPr>
      </w:pPr>
      <w:r w:rsidRPr="00BF5ABF">
        <w:rPr>
          <w:i w:val="0"/>
          <w:sz w:val="24"/>
          <w:szCs w:val="24"/>
        </w:rPr>
        <w:t>различать творческую и техническую фиксацию звуков и изображений;</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использовать возможности ИКТ в творческой деятельности, связанной с искусством;</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осуществлять трёхмерное сканирование.</w:t>
      </w:r>
    </w:p>
    <w:p w:rsidR="001344F8" w:rsidRPr="00BF5ABF" w:rsidRDefault="001344F8" w:rsidP="00BF5ABF">
      <w:pPr>
        <w:pStyle w:val="ad"/>
        <w:spacing w:after="0"/>
        <w:ind w:left="20" w:right="20" w:firstLine="720"/>
        <w:jc w:val="both"/>
        <w:rPr>
          <w:szCs w:val="24"/>
        </w:rPr>
      </w:pPr>
      <w:r w:rsidRPr="00BF5ABF">
        <w:rPr>
          <w:rStyle w:val="120"/>
          <w:sz w:val="24"/>
          <w:szCs w:val="24"/>
        </w:rPr>
        <w:lastRenderedPageBreak/>
        <w:t>Примечание</w:t>
      </w:r>
      <w:r w:rsidRPr="00BF5ABF">
        <w:rPr>
          <w:szCs w:val="24"/>
        </w:rPr>
        <w:t>: результаты достигаются преимущественно в рамках предметов «Изобразительное искусство», «Музыка», «Русский язык», «Иностранный язык», «Физическая культура», «Физика», а также во внеурочной деятельности.</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7" w:name="bookmark56"/>
      <w:r w:rsidRPr="00BF5ABF">
        <w:rPr>
          <w:sz w:val="24"/>
          <w:szCs w:val="24"/>
        </w:rPr>
        <w:t>Создание письменных сообщений</w:t>
      </w:r>
      <w:bookmarkEnd w:id="127"/>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создавать текст на русском языке с использованием слепого десятипальцевого клавиатурного письма;</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сканировать текст и осуществлять распознавание сканированного текста;</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осуществлять редактирование и структурирование текста в соответствии с его смыслом средствами текстового редактора;</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w:t>
      </w:r>
      <w:r w:rsidR="00DC7C09" w:rsidRPr="00BF5ABF">
        <w:rPr>
          <w:szCs w:val="24"/>
        </w:rPr>
        <w:t>вы</w:t>
      </w:r>
      <w:r w:rsidRPr="00BF5ABF">
        <w:rPr>
          <w:szCs w:val="24"/>
        </w:rPr>
        <w:t>сказываний в ходе обсуждения;</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использовать средства орфографического и синтаксического контроля русского текста и текста на иностранном языке.</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4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создавать текст на иностранном языке с использованием слепого десятипальцевого клавиатурного письма;</w:t>
      </w:r>
    </w:p>
    <w:p w:rsidR="001344F8" w:rsidRPr="00BF5ABF" w:rsidRDefault="001344F8" w:rsidP="00555B6B">
      <w:pPr>
        <w:pStyle w:val="610"/>
        <w:numPr>
          <w:ilvl w:val="0"/>
          <w:numId w:val="18"/>
        </w:numPr>
        <w:shd w:val="clear" w:color="auto" w:fill="auto"/>
        <w:tabs>
          <w:tab w:val="left" w:pos="1014"/>
        </w:tabs>
        <w:spacing w:line="240" w:lineRule="auto"/>
        <w:ind w:left="20" w:right="20" w:firstLine="720"/>
        <w:rPr>
          <w:i w:val="0"/>
          <w:sz w:val="24"/>
          <w:szCs w:val="24"/>
        </w:rPr>
      </w:pPr>
      <w:r w:rsidRPr="00BF5ABF">
        <w:rPr>
          <w:i w:val="0"/>
          <w:sz w:val="24"/>
          <w:szCs w:val="24"/>
        </w:rPr>
        <w:t>использовать компьютерные инструменты, упрощающие расшифровку аудиозаписей.</w:t>
      </w:r>
    </w:p>
    <w:p w:rsidR="001344F8" w:rsidRPr="00BF5ABF" w:rsidRDefault="001344F8" w:rsidP="00BF5ABF">
      <w:pPr>
        <w:pStyle w:val="ad"/>
        <w:spacing w:after="0"/>
        <w:ind w:left="20" w:right="20" w:firstLine="720"/>
        <w:jc w:val="both"/>
        <w:rPr>
          <w:szCs w:val="24"/>
        </w:rPr>
      </w:pPr>
      <w:r w:rsidRPr="00BF5ABF">
        <w:rPr>
          <w:rStyle w:val="111"/>
          <w:sz w:val="24"/>
          <w:szCs w:val="24"/>
        </w:rPr>
        <w:t>Примечание</w:t>
      </w:r>
      <w:r w:rsidRPr="00BF5ABF">
        <w:rPr>
          <w:rStyle w:val="100"/>
          <w:sz w:val="24"/>
          <w:szCs w:val="24"/>
        </w:rPr>
        <w:t>:</w:t>
      </w:r>
      <w:r w:rsidRPr="00BF5ABF">
        <w:rPr>
          <w:szCs w:val="24"/>
        </w:rPr>
        <w:t xml:space="preserve"> результаты достигаются преимущественно в рамках предметов «Русский язык», «Иностранный язык», «Литература», «История».</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8" w:name="bookmark57"/>
      <w:r w:rsidRPr="00BF5ABF">
        <w:rPr>
          <w:sz w:val="24"/>
          <w:szCs w:val="24"/>
        </w:rPr>
        <w:t>Создание графических объектов</w:t>
      </w:r>
      <w:bookmarkEnd w:id="128"/>
    </w:p>
    <w:p w:rsidR="001344F8" w:rsidRPr="00BF5ABF" w:rsidRDefault="001344F8" w:rsidP="00BF5ABF">
      <w:pPr>
        <w:pStyle w:val="ad"/>
        <w:spacing w:after="0"/>
        <w:ind w:left="20" w:firstLine="720"/>
        <w:jc w:val="both"/>
        <w:rPr>
          <w:szCs w:val="24"/>
        </w:rPr>
      </w:pPr>
      <w:r w:rsidRPr="00BF5ABF">
        <w:rPr>
          <w:szCs w:val="24"/>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создавать различные геометрические объекты с использованием возможностей специальных компьютерных инструментов;</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создавать специализированные карты и диаграммы: географические, хронологические;</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4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создавать мультипликационные фильмы;</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создавать виртуальные модели трёхмерных объектов.</w:t>
      </w:r>
    </w:p>
    <w:p w:rsidR="001344F8" w:rsidRPr="00BF5ABF" w:rsidRDefault="001344F8" w:rsidP="00BF5ABF">
      <w:pPr>
        <w:pStyle w:val="ad"/>
        <w:spacing w:after="0"/>
        <w:ind w:left="20" w:right="20" w:firstLine="720"/>
        <w:jc w:val="both"/>
        <w:rPr>
          <w:szCs w:val="24"/>
        </w:rPr>
      </w:pPr>
      <w:r w:rsidRPr="00BF5ABF">
        <w:rPr>
          <w:rStyle w:val="111"/>
          <w:sz w:val="24"/>
          <w:szCs w:val="24"/>
        </w:rPr>
        <w:t>Примечание:</w:t>
      </w:r>
      <w:r w:rsidRPr="00BF5ABF">
        <w:rPr>
          <w:szCs w:val="24"/>
        </w:rPr>
        <w:t xml:space="preserve"> результаты достигаются преимущественно в рамках предметов «Технология», «Обществознание», «География», «История», «Математика».</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29" w:name="bookmark58"/>
      <w:r w:rsidRPr="00BF5ABF">
        <w:rPr>
          <w:sz w:val="24"/>
          <w:szCs w:val="24"/>
        </w:rPr>
        <w:t>Создание музыкальных и звуковых сообщений</w:t>
      </w:r>
      <w:bookmarkEnd w:id="129"/>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использовать звуковые и музыкальные редакторы;</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использовать программы звукозаписи и микрофоны.</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4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испол</w:t>
      </w:r>
      <w:r w:rsidR="00A41688" w:rsidRPr="00BF5ABF">
        <w:rPr>
          <w:i w:val="0"/>
          <w:sz w:val="24"/>
          <w:szCs w:val="24"/>
        </w:rPr>
        <w:t>ьзовать музыкальные редакторы</w:t>
      </w:r>
      <w:r w:rsidRPr="00BF5ABF">
        <w:rPr>
          <w:i w:val="0"/>
          <w:sz w:val="24"/>
          <w:szCs w:val="24"/>
        </w:rPr>
        <w:t xml:space="preserve"> для решения творческих задач.</w:t>
      </w:r>
    </w:p>
    <w:p w:rsidR="001344F8" w:rsidRPr="00BF5ABF" w:rsidRDefault="001344F8" w:rsidP="00BF5ABF">
      <w:pPr>
        <w:pStyle w:val="ad"/>
        <w:spacing w:after="0"/>
        <w:ind w:left="20" w:right="20" w:firstLine="720"/>
        <w:jc w:val="both"/>
        <w:rPr>
          <w:szCs w:val="24"/>
        </w:rPr>
      </w:pPr>
      <w:r w:rsidRPr="00BF5ABF">
        <w:rPr>
          <w:rStyle w:val="111"/>
          <w:sz w:val="24"/>
          <w:szCs w:val="24"/>
        </w:rPr>
        <w:t>Примечание:</w:t>
      </w:r>
      <w:r w:rsidRPr="00BF5ABF">
        <w:rPr>
          <w:szCs w:val="24"/>
        </w:rPr>
        <w:t xml:space="preserve"> результаты достигаются преимущественно в рамках предмета «Музыка», а также во внеурочной деятельности.</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0" w:name="bookmark59"/>
      <w:r w:rsidRPr="00BF5ABF">
        <w:rPr>
          <w:sz w:val="24"/>
          <w:szCs w:val="24"/>
        </w:rPr>
        <w:t>Создание, восприятие и использование гипермедиа сообщений</w:t>
      </w:r>
      <w:bookmarkEnd w:id="130"/>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организовывать сообщения в виде линейного или включающего ссылки представления для самостоятельного просмотра через браузер;</w:t>
      </w:r>
    </w:p>
    <w:p w:rsidR="001344F8" w:rsidRPr="00BF5ABF" w:rsidRDefault="001344F8" w:rsidP="00555B6B">
      <w:pPr>
        <w:pStyle w:val="ad"/>
        <w:numPr>
          <w:ilvl w:val="0"/>
          <w:numId w:val="18"/>
        </w:numPr>
        <w:tabs>
          <w:tab w:val="left" w:pos="999"/>
        </w:tabs>
        <w:spacing w:after="0"/>
        <w:ind w:left="20" w:right="20" w:firstLine="720"/>
        <w:jc w:val="both"/>
        <w:rPr>
          <w:szCs w:val="24"/>
        </w:rPr>
      </w:pPr>
      <w:r w:rsidRPr="00BF5ABF">
        <w:rPr>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lastRenderedPageBreak/>
        <w:t>проводить деконструкцию сообщений, выделение в них структуры, элементов и фрагментов;</w:t>
      </w:r>
    </w:p>
    <w:p w:rsidR="001344F8" w:rsidRPr="00BF5ABF" w:rsidRDefault="001344F8" w:rsidP="00555B6B">
      <w:pPr>
        <w:pStyle w:val="ad"/>
        <w:numPr>
          <w:ilvl w:val="0"/>
          <w:numId w:val="18"/>
        </w:numPr>
        <w:tabs>
          <w:tab w:val="left" w:pos="989"/>
        </w:tabs>
        <w:spacing w:after="0"/>
        <w:ind w:firstLine="720"/>
        <w:jc w:val="both"/>
        <w:rPr>
          <w:szCs w:val="24"/>
        </w:rPr>
      </w:pPr>
      <w:r w:rsidRPr="00BF5ABF">
        <w:rPr>
          <w:szCs w:val="24"/>
        </w:rPr>
        <w:t>использовать при восприятии сообщений внутренние и внешние ссылки;</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формулировать вопросы к сообщению, создавать краткое описание сообщения; цитировать фрагменты сообщения;</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344F8" w:rsidRPr="00BF5ABF" w:rsidRDefault="001344F8" w:rsidP="00BF5ABF">
      <w:pPr>
        <w:pStyle w:val="610"/>
        <w:shd w:val="clear" w:color="auto" w:fill="auto"/>
        <w:spacing w:line="240" w:lineRule="auto"/>
        <w:ind w:firstLine="720"/>
        <w:rPr>
          <w:i w:val="0"/>
          <w:sz w:val="24"/>
          <w:szCs w:val="24"/>
        </w:rPr>
      </w:pPr>
      <w:r w:rsidRPr="00BF5ABF">
        <w:rPr>
          <w:rStyle w:val="63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984"/>
        </w:tabs>
        <w:spacing w:line="240" w:lineRule="auto"/>
        <w:ind w:right="20" w:firstLine="720"/>
        <w:rPr>
          <w:i w:val="0"/>
          <w:sz w:val="24"/>
          <w:szCs w:val="24"/>
        </w:rPr>
      </w:pPr>
      <w:r w:rsidRPr="00BF5ABF">
        <w:rPr>
          <w:i w:val="0"/>
          <w:sz w:val="24"/>
          <w:szCs w:val="24"/>
        </w:rPr>
        <w:t>проектировать дизайн сообщений в соответствии с задачами и средствами доставки;</w:t>
      </w:r>
    </w:p>
    <w:p w:rsidR="001344F8" w:rsidRPr="00BF5ABF" w:rsidRDefault="001344F8" w:rsidP="00555B6B">
      <w:pPr>
        <w:pStyle w:val="610"/>
        <w:numPr>
          <w:ilvl w:val="0"/>
          <w:numId w:val="18"/>
        </w:numPr>
        <w:shd w:val="clear" w:color="auto" w:fill="auto"/>
        <w:tabs>
          <w:tab w:val="left" w:pos="984"/>
        </w:tabs>
        <w:spacing w:line="240" w:lineRule="auto"/>
        <w:ind w:right="20" w:firstLine="720"/>
        <w:rPr>
          <w:i w:val="0"/>
          <w:sz w:val="24"/>
          <w:szCs w:val="24"/>
        </w:rPr>
      </w:pPr>
      <w:r w:rsidRPr="00BF5ABF">
        <w:rPr>
          <w:i w:val="0"/>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344F8" w:rsidRPr="00BF5ABF" w:rsidRDefault="001344F8" w:rsidP="00BF5ABF">
      <w:pPr>
        <w:pStyle w:val="ad"/>
        <w:spacing w:after="0"/>
        <w:ind w:right="20" w:firstLine="720"/>
        <w:jc w:val="both"/>
        <w:rPr>
          <w:szCs w:val="24"/>
        </w:rPr>
      </w:pPr>
      <w:r w:rsidRPr="00BF5ABF">
        <w:rPr>
          <w:rStyle w:val="92"/>
          <w:sz w:val="24"/>
          <w:szCs w:val="24"/>
        </w:rPr>
        <w:t>Примечание</w:t>
      </w:r>
      <w:r w:rsidRPr="00BF5ABF">
        <w:rPr>
          <w:rStyle w:val="82"/>
          <w:sz w:val="24"/>
          <w:szCs w:val="24"/>
        </w:rPr>
        <w:t>:</w:t>
      </w:r>
      <w:r w:rsidRPr="00BF5ABF">
        <w:rPr>
          <w:szCs w:val="24"/>
        </w:rPr>
        <w:t xml:space="preserve"> результаты достигаются преимущественно в рамках предметов «Технология», «Литература», «Русский язык», «Иностранный язык», «Изобразительное искусство», могут достигаться при изучении и других предметов.</w:t>
      </w:r>
    </w:p>
    <w:p w:rsidR="001344F8" w:rsidRPr="00BF5ABF" w:rsidRDefault="001344F8" w:rsidP="00BF5ABF">
      <w:pPr>
        <w:pStyle w:val="310"/>
        <w:keepNext/>
        <w:keepLines/>
        <w:shd w:val="clear" w:color="auto" w:fill="auto"/>
        <w:spacing w:after="0" w:line="240" w:lineRule="auto"/>
        <w:ind w:firstLine="720"/>
        <w:rPr>
          <w:sz w:val="24"/>
          <w:szCs w:val="24"/>
        </w:rPr>
      </w:pPr>
      <w:bookmarkStart w:id="131" w:name="bookmark60"/>
      <w:r w:rsidRPr="00BF5ABF">
        <w:rPr>
          <w:sz w:val="24"/>
          <w:szCs w:val="24"/>
        </w:rPr>
        <w:t>Коммуникация и социальное взаимодействие</w:t>
      </w:r>
      <w:bookmarkEnd w:id="131"/>
    </w:p>
    <w:p w:rsidR="001344F8" w:rsidRPr="00BF5ABF" w:rsidRDefault="001344F8" w:rsidP="00BF5ABF">
      <w:pPr>
        <w:pStyle w:val="ad"/>
        <w:spacing w:after="0"/>
        <w:ind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994"/>
        </w:tabs>
        <w:spacing w:after="0"/>
        <w:ind w:right="20" w:firstLine="720"/>
        <w:jc w:val="both"/>
        <w:rPr>
          <w:szCs w:val="24"/>
        </w:rPr>
      </w:pPr>
      <w:r w:rsidRPr="00BF5ABF">
        <w:rPr>
          <w:szCs w:val="24"/>
        </w:rPr>
        <w:t>выступать с аудио видео поддержкой, включая выступление перед дистанционной аудиторией;</w:t>
      </w:r>
    </w:p>
    <w:p w:rsidR="001344F8" w:rsidRPr="00BF5ABF" w:rsidRDefault="001344F8" w:rsidP="00555B6B">
      <w:pPr>
        <w:pStyle w:val="ad"/>
        <w:numPr>
          <w:ilvl w:val="0"/>
          <w:numId w:val="18"/>
        </w:numPr>
        <w:tabs>
          <w:tab w:val="left" w:pos="979"/>
        </w:tabs>
        <w:spacing w:after="0"/>
        <w:ind w:right="20" w:firstLine="720"/>
        <w:jc w:val="both"/>
        <w:rPr>
          <w:szCs w:val="24"/>
        </w:rPr>
      </w:pPr>
      <w:r w:rsidRPr="00BF5ABF">
        <w:rPr>
          <w:szCs w:val="24"/>
        </w:rPr>
        <w:t>участвовать в обсуждении (аудио видео форум, текстовый форум) с использованием возможностей Интернета;</w:t>
      </w:r>
    </w:p>
    <w:p w:rsidR="001344F8" w:rsidRPr="00BF5ABF" w:rsidRDefault="001344F8" w:rsidP="00555B6B">
      <w:pPr>
        <w:pStyle w:val="ad"/>
        <w:numPr>
          <w:ilvl w:val="0"/>
          <w:numId w:val="18"/>
        </w:numPr>
        <w:tabs>
          <w:tab w:val="left" w:pos="989"/>
        </w:tabs>
        <w:spacing w:after="0"/>
        <w:ind w:firstLine="720"/>
        <w:jc w:val="both"/>
        <w:rPr>
          <w:szCs w:val="24"/>
        </w:rPr>
      </w:pPr>
      <w:r w:rsidRPr="00BF5ABF">
        <w:rPr>
          <w:szCs w:val="24"/>
        </w:rPr>
        <w:t>использовать возможности электронной почты для информационного обмена;</w:t>
      </w:r>
    </w:p>
    <w:p w:rsidR="001344F8" w:rsidRPr="00BF5ABF" w:rsidRDefault="001344F8" w:rsidP="00555B6B">
      <w:pPr>
        <w:pStyle w:val="ad"/>
        <w:numPr>
          <w:ilvl w:val="0"/>
          <w:numId w:val="18"/>
        </w:numPr>
        <w:tabs>
          <w:tab w:val="left" w:pos="989"/>
        </w:tabs>
        <w:spacing w:after="0"/>
        <w:ind w:firstLine="720"/>
        <w:jc w:val="both"/>
        <w:rPr>
          <w:szCs w:val="24"/>
        </w:rPr>
      </w:pPr>
      <w:r w:rsidRPr="00BF5ABF">
        <w:rPr>
          <w:szCs w:val="24"/>
        </w:rPr>
        <w:t>вести личный дневник (блог) с использованием возможностей Интернета;</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344F8" w:rsidRPr="00BF5ABF" w:rsidRDefault="001344F8" w:rsidP="00BF5ABF">
      <w:pPr>
        <w:pStyle w:val="610"/>
        <w:shd w:val="clear" w:color="auto" w:fill="auto"/>
        <w:spacing w:line="240" w:lineRule="auto"/>
        <w:ind w:firstLine="720"/>
        <w:rPr>
          <w:i w:val="0"/>
          <w:sz w:val="24"/>
          <w:szCs w:val="24"/>
        </w:rPr>
      </w:pPr>
      <w:r w:rsidRPr="00BF5ABF">
        <w:rPr>
          <w:rStyle w:val="63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984"/>
        </w:tabs>
        <w:spacing w:line="240" w:lineRule="auto"/>
        <w:ind w:firstLine="720"/>
        <w:rPr>
          <w:i w:val="0"/>
          <w:sz w:val="24"/>
          <w:szCs w:val="24"/>
        </w:rPr>
      </w:pPr>
      <w:r w:rsidRPr="00BF5ABF">
        <w:rPr>
          <w:i w:val="0"/>
          <w:sz w:val="24"/>
          <w:szCs w:val="24"/>
        </w:rPr>
        <w:t>взаимодействовать в социальных сетях, работать в группе над сообщением</w:t>
      </w:r>
    </w:p>
    <w:p w:rsidR="001344F8" w:rsidRPr="00BF5ABF" w:rsidRDefault="001344F8" w:rsidP="00BF5ABF">
      <w:pPr>
        <w:pStyle w:val="610"/>
        <w:shd w:val="clear" w:color="auto" w:fill="auto"/>
        <w:spacing w:line="240" w:lineRule="auto"/>
        <w:jc w:val="left"/>
        <w:rPr>
          <w:i w:val="0"/>
          <w:sz w:val="24"/>
          <w:szCs w:val="24"/>
        </w:rPr>
      </w:pPr>
      <w:r w:rsidRPr="00BF5ABF">
        <w:rPr>
          <w:i w:val="0"/>
          <w:sz w:val="24"/>
          <w:szCs w:val="24"/>
        </w:rPr>
        <w:t>(вики);</w:t>
      </w:r>
    </w:p>
    <w:p w:rsidR="001344F8" w:rsidRPr="00BF5ABF" w:rsidRDefault="001344F8" w:rsidP="00555B6B">
      <w:pPr>
        <w:pStyle w:val="610"/>
        <w:numPr>
          <w:ilvl w:val="0"/>
          <w:numId w:val="18"/>
        </w:numPr>
        <w:shd w:val="clear" w:color="auto" w:fill="auto"/>
        <w:tabs>
          <w:tab w:val="left" w:pos="955"/>
        </w:tabs>
        <w:spacing w:line="240" w:lineRule="auto"/>
        <w:ind w:firstLine="720"/>
        <w:rPr>
          <w:i w:val="0"/>
          <w:sz w:val="24"/>
          <w:szCs w:val="24"/>
        </w:rPr>
      </w:pPr>
      <w:r w:rsidRPr="00BF5ABF">
        <w:rPr>
          <w:i w:val="0"/>
          <w:sz w:val="24"/>
          <w:szCs w:val="24"/>
        </w:rPr>
        <w:t>участвовать в форумах в социальных образовательных сетях;</w:t>
      </w:r>
    </w:p>
    <w:p w:rsidR="001344F8" w:rsidRPr="00BF5ABF" w:rsidRDefault="001344F8" w:rsidP="00555B6B">
      <w:pPr>
        <w:pStyle w:val="610"/>
        <w:numPr>
          <w:ilvl w:val="0"/>
          <w:numId w:val="18"/>
        </w:numPr>
        <w:shd w:val="clear" w:color="auto" w:fill="auto"/>
        <w:tabs>
          <w:tab w:val="left" w:pos="979"/>
        </w:tabs>
        <w:spacing w:line="240" w:lineRule="auto"/>
        <w:ind w:right="20" w:firstLine="720"/>
        <w:rPr>
          <w:i w:val="0"/>
          <w:sz w:val="24"/>
          <w:szCs w:val="24"/>
        </w:rPr>
      </w:pPr>
      <w:r w:rsidRPr="00BF5ABF">
        <w:rPr>
          <w:i w:val="0"/>
          <w:sz w:val="24"/>
          <w:szCs w:val="24"/>
        </w:rPr>
        <w:t>взаимодействовать с партнёрами с использованием возможностей Интернета (игровое и театральное взаимодействие).</w:t>
      </w:r>
    </w:p>
    <w:p w:rsidR="001344F8" w:rsidRPr="00BF5ABF" w:rsidRDefault="001344F8" w:rsidP="00BF5ABF">
      <w:pPr>
        <w:pStyle w:val="ad"/>
        <w:spacing w:after="0"/>
        <w:ind w:right="20" w:firstLine="720"/>
        <w:jc w:val="both"/>
        <w:rPr>
          <w:szCs w:val="24"/>
        </w:rPr>
      </w:pPr>
      <w:r w:rsidRPr="00BF5ABF">
        <w:rPr>
          <w:rStyle w:val="92"/>
          <w:sz w:val="24"/>
          <w:szCs w:val="24"/>
        </w:rPr>
        <w:t>Примечание</w:t>
      </w:r>
      <w:r w:rsidRPr="00BF5ABF">
        <w:rPr>
          <w:rStyle w:val="82"/>
          <w:sz w:val="24"/>
          <w:szCs w:val="24"/>
        </w:rPr>
        <w:t>:</w:t>
      </w:r>
      <w:r w:rsidRPr="00BF5ABF">
        <w:rPr>
          <w:szCs w:val="24"/>
        </w:rPr>
        <w:t xml:space="preserve"> результаты достигаются в рамках всех предметов, а также во внеурочной деятельности.</w:t>
      </w:r>
    </w:p>
    <w:p w:rsidR="001344F8" w:rsidRPr="00BF5ABF" w:rsidRDefault="001344F8" w:rsidP="00BF5ABF">
      <w:pPr>
        <w:pStyle w:val="310"/>
        <w:keepNext/>
        <w:keepLines/>
        <w:shd w:val="clear" w:color="auto" w:fill="auto"/>
        <w:spacing w:after="0" w:line="240" w:lineRule="auto"/>
        <w:ind w:firstLine="720"/>
        <w:rPr>
          <w:sz w:val="24"/>
          <w:szCs w:val="24"/>
        </w:rPr>
      </w:pPr>
      <w:bookmarkStart w:id="132" w:name="bookmark61"/>
      <w:r w:rsidRPr="00BF5ABF">
        <w:rPr>
          <w:sz w:val="24"/>
          <w:szCs w:val="24"/>
        </w:rPr>
        <w:t>Поиск и организация хранения информации</w:t>
      </w:r>
      <w:bookmarkEnd w:id="132"/>
    </w:p>
    <w:p w:rsidR="001344F8" w:rsidRPr="00BF5ABF" w:rsidRDefault="001344F8" w:rsidP="00BF5ABF">
      <w:pPr>
        <w:pStyle w:val="ad"/>
        <w:spacing w:after="0"/>
        <w:ind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1344F8" w:rsidRPr="00BF5ABF" w:rsidRDefault="001344F8" w:rsidP="00555B6B">
      <w:pPr>
        <w:pStyle w:val="ad"/>
        <w:numPr>
          <w:ilvl w:val="0"/>
          <w:numId w:val="18"/>
        </w:numPr>
        <w:tabs>
          <w:tab w:val="left" w:pos="989"/>
        </w:tabs>
        <w:spacing w:after="0"/>
        <w:ind w:right="20" w:firstLine="720"/>
        <w:jc w:val="both"/>
        <w:rPr>
          <w:szCs w:val="24"/>
        </w:rPr>
      </w:pPr>
      <w:r w:rsidRPr="00BF5ABF">
        <w:rPr>
          <w:szCs w:val="24"/>
        </w:rPr>
        <w:t>использовать различные библиотечные, в том числе электронные, каталоги для поиска необходимых книг;</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искать информацию в различных базах данных, создавать и заполнять базы данных, в частности использовать различные определители;</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344F8" w:rsidRPr="00BF5ABF" w:rsidRDefault="001344F8" w:rsidP="00BF5ABF">
      <w:pPr>
        <w:pStyle w:val="610"/>
        <w:shd w:val="clear" w:color="auto" w:fill="auto"/>
        <w:spacing w:line="240" w:lineRule="auto"/>
        <w:ind w:left="20" w:firstLine="720"/>
        <w:rPr>
          <w:i w:val="0"/>
          <w:sz w:val="24"/>
          <w:szCs w:val="24"/>
        </w:rPr>
      </w:pPr>
      <w:r w:rsidRPr="00BF5ABF">
        <w:rPr>
          <w:rStyle w:val="620"/>
          <w:iCs/>
          <w:sz w:val="24"/>
          <w:szCs w:val="24"/>
        </w:rPr>
        <w:t>Выпускник получит возможность научиться:</w:t>
      </w:r>
    </w:p>
    <w:p w:rsidR="001344F8" w:rsidRPr="00BF5ABF" w:rsidRDefault="001344F8" w:rsidP="00555B6B">
      <w:pPr>
        <w:pStyle w:val="610"/>
        <w:numPr>
          <w:ilvl w:val="0"/>
          <w:numId w:val="18"/>
        </w:numPr>
        <w:shd w:val="clear" w:color="auto" w:fill="auto"/>
        <w:tabs>
          <w:tab w:val="left" w:pos="1004"/>
        </w:tabs>
        <w:spacing w:line="240" w:lineRule="auto"/>
        <w:ind w:left="20" w:firstLine="720"/>
        <w:rPr>
          <w:i w:val="0"/>
          <w:sz w:val="24"/>
          <w:szCs w:val="24"/>
        </w:rPr>
      </w:pPr>
      <w:r w:rsidRPr="00BF5ABF">
        <w:rPr>
          <w:i w:val="0"/>
          <w:sz w:val="24"/>
          <w:szCs w:val="24"/>
        </w:rPr>
        <w:t>создавать и заполнять различные определители;</w:t>
      </w:r>
    </w:p>
    <w:p w:rsidR="001344F8" w:rsidRPr="00BF5ABF" w:rsidRDefault="001344F8" w:rsidP="00555B6B">
      <w:pPr>
        <w:pStyle w:val="610"/>
        <w:numPr>
          <w:ilvl w:val="0"/>
          <w:numId w:val="18"/>
        </w:numPr>
        <w:shd w:val="clear" w:color="auto" w:fill="auto"/>
        <w:tabs>
          <w:tab w:val="left" w:pos="1009"/>
        </w:tabs>
        <w:spacing w:line="240" w:lineRule="auto"/>
        <w:ind w:left="20" w:right="20" w:firstLine="720"/>
        <w:rPr>
          <w:i w:val="0"/>
          <w:sz w:val="24"/>
          <w:szCs w:val="24"/>
        </w:rPr>
      </w:pPr>
      <w:r w:rsidRPr="00BF5ABF">
        <w:rPr>
          <w:i w:val="0"/>
          <w:sz w:val="24"/>
          <w:szCs w:val="24"/>
        </w:rPr>
        <w:t>использовать различные приёмы поиска информации в Интернете в ходе учебной деятельности.</w:t>
      </w:r>
    </w:p>
    <w:p w:rsidR="001344F8" w:rsidRPr="00BF5ABF" w:rsidRDefault="001344F8" w:rsidP="00BF5ABF">
      <w:pPr>
        <w:pStyle w:val="ad"/>
        <w:spacing w:after="0"/>
        <w:ind w:left="20" w:right="20" w:firstLine="720"/>
        <w:jc w:val="both"/>
        <w:rPr>
          <w:szCs w:val="24"/>
        </w:rPr>
      </w:pPr>
      <w:r w:rsidRPr="00BF5ABF">
        <w:rPr>
          <w:rStyle w:val="74"/>
          <w:sz w:val="24"/>
          <w:szCs w:val="24"/>
        </w:rPr>
        <w:lastRenderedPageBreak/>
        <w:t>Примечание</w:t>
      </w:r>
      <w:r w:rsidRPr="00BF5ABF">
        <w:rPr>
          <w:rStyle w:val="67"/>
          <w:sz w:val="24"/>
          <w:szCs w:val="24"/>
        </w:rPr>
        <w:t>:</w:t>
      </w:r>
      <w:r w:rsidRPr="00BF5ABF">
        <w:rPr>
          <w:szCs w:val="24"/>
        </w:rPr>
        <w:t xml:space="preserve"> результаты достигаются преимущественно в рамках предметов «История», «Литература», «Технология», «Информатика» и других предметов.</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3" w:name="bookmark62"/>
      <w:r w:rsidRPr="00BF5ABF">
        <w:rPr>
          <w:sz w:val="24"/>
          <w:szCs w:val="24"/>
        </w:rPr>
        <w:t>Анализ информации, математическая обработка данных в исследовании</w:t>
      </w:r>
      <w:bookmarkEnd w:id="133"/>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вводить результаты измерений и другие цифровые данные для их обработки, в том числе статистической и визуализации;</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строить математические модели;</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проводить эксперименты и исследования в виртуальных лабораториях по естественным наукам, математике и информатике.</w:t>
      </w:r>
    </w:p>
    <w:p w:rsidR="001344F8" w:rsidRPr="00BF5ABF" w:rsidRDefault="001344F8" w:rsidP="00BF5ABF">
      <w:pPr>
        <w:pStyle w:val="610"/>
        <w:shd w:val="clear" w:color="auto" w:fill="auto"/>
        <w:spacing w:line="240" w:lineRule="auto"/>
        <w:ind w:left="20" w:firstLine="720"/>
        <w:rPr>
          <w:sz w:val="24"/>
          <w:szCs w:val="24"/>
        </w:rPr>
      </w:pPr>
      <w:r w:rsidRPr="00BF5ABF">
        <w:rPr>
          <w:rStyle w:val="620"/>
          <w:iCs/>
          <w:sz w:val="24"/>
          <w:szCs w:val="24"/>
        </w:rPr>
        <w:t>Выпускник получит возможность научиться: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анализировать результаты своей деятельности и затрачиваемых ресурсов.</w:t>
      </w:r>
    </w:p>
    <w:p w:rsidR="001344F8" w:rsidRPr="00BF5ABF" w:rsidRDefault="001344F8" w:rsidP="00BF5ABF">
      <w:pPr>
        <w:pStyle w:val="ad"/>
        <w:spacing w:after="0"/>
        <w:ind w:left="20" w:firstLine="720"/>
        <w:jc w:val="both"/>
        <w:rPr>
          <w:szCs w:val="24"/>
        </w:rPr>
      </w:pPr>
      <w:r w:rsidRPr="00BF5ABF">
        <w:rPr>
          <w:rStyle w:val="74"/>
          <w:sz w:val="24"/>
          <w:szCs w:val="24"/>
        </w:rPr>
        <w:t>Примечание</w:t>
      </w:r>
      <w:r w:rsidRPr="00BF5ABF">
        <w:rPr>
          <w:rStyle w:val="67"/>
          <w:sz w:val="24"/>
          <w:szCs w:val="24"/>
        </w:rPr>
        <w:t>:</w:t>
      </w:r>
      <w:r w:rsidRPr="00BF5ABF">
        <w:rPr>
          <w:szCs w:val="24"/>
        </w:rPr>
        <w:t xml:space="preserve"> результаты достигаются преимущественно в рамках естественныхнаук, предметов «Обществознание», «Математика».</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4" w:name="bookmark63"/>
      <w:r w:rsidRPr="00BF5ABF">
        <w:rPr>
          <w:sz w:val="24"/>
          <w:szCs w:val="24"/>
        </w:rPr>
        <w:t>Моделирование, проектирование и управление</w:t>
      </w:r>
      <w:bookmarkEnd w:id="134"/>
    </w:p>
    <w:p w:rsidR="001344F8" w:rsidRPr="00BF5ABF" w:rsidRDefault="001344F8" w:rsidP="00BF5ABF">
      <w:pPr>
        <w:pStyle w:val="ad"/>
        <w:spacing w:after="0"/>
        <w:ind w:left="20" w:firstLine="720"/>
        <w:jc w:val="both"/>
        <w:rPr>
          <w:szCs w:val="24"/>
        </w:rPr>
      </w:pPr>
      <w:r w:rsidRPr="00BF5ABF">
        <w:rPr>
          <w:szCs w:val="24"/>
          <w:u w:val="single"/>
        </w:rPr>
        <w:t>Выпускник научится:</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моделировать с использованием виртуальных конструкторов;</w:t>
      </w:r>
    </w:p>
    <w:p w:rsidR="001344F8" w:rsidRPr="00BF5ABF" w:rsidRDefault="001344F8" w:rsidP="00555B6B">
      <w:pPr>
        <w:pStyle w:val="ad"/>
        <w:numPr>
          <w:ilvl w:val="0"/>
          <w:numId w:val="18"/>
        </w:numPr>
        <w:tabs>
          <w:tab w:val="left" w:pos="1009"/>
        </w:tabs>
        <w:spacing w:after="0"/>
        <w:ind w:left="20" w:firstLine="720"/>
        <w:jc w:val="both"/>
        <w:rPr>
          <w:szCs w:val="24"/>
        </w:rPr>
      </w:pPr>
      <w:r w:rsidRPr="00BF5ABF">
        <w:rPr>
          <w:szCs w:val="24"/>
        </w:rPr>
        <w:t>моделировать с использованием средств программирования;</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проектировать и организовывать свою индивидуальную и групповую деятельность, организовывать своё время с использованием ИКТ.</w:t>
      </w:r>
    </w:p>
    <w:p w:rsidR="001344F8" w:rsidRPr="00BF5ABF" w:rsidRDefault="001344F8" w:rsidP="00BF5ABF">
      <w:pPr>
        <w:pStyle w:val="610"/>
        <w:shd w:val="clear" w:color="auto" w:fill="auto"/>
        <w:spacing w:line="240" w:lineRule="auto"/>
        <w:ind w:left="20" w:firstLine="720"/>
        <w:rPr>
          <w:sz w:val="24"/>
          <w:szCs w:val="24"/>
        </w:rPr>
      </w:pPr>
      <w:r w:rsidRPr="00BF5ABF">
        <w:rPr>
          <w:rStyle w:val="620"/>
          <w:iCs/>
          <w:sz w:val="24"/>
          <w:szCs w:val="24"/>
        </w:rPr>
        <w:t>Выпускник получит возможность научиться:</w:t>
      </w:r>
    </w:p>
    <w:p w:rsidR="001344F8" w:rsidRPr="00BF5ABF" w:rsidRDefault="001344F8" w:rsidP="00555B6B">
      <w:pPr>
        <w:pStyle w:val="ad"/>
        <w:numPr>
          <w:ilvl w:val="0"/>
          <w:numId w:val="18"/>
        </w:numPr>
        <w:tabs>
          <w:tab w:val="left" w:pos="1009"/>
        </w:tabs>
        <w:spacing w:after="0"/>
        <w:ind w:left="20" w:right="20" w:firstLine="720"/>
        <w:jc w:val="both"/>
        <w:rPr>
          <w:szCs w:val="24"/>
        </w:rPr>
      </w:pPr>
      <w:r w:rsidRPr="00BF5ABF">
        <w:rPr>
          <w:szCs w:val="24"/>
        </w:rPr>
        <w:t>проектировать виртуальные и реальные объекты и процессы, использовать системы автоматизированного проектирования.</w:t>
      </w:r>
    </w:p>
    <w:p w:rsidR="001344F8" w:rsidRPr="00BF5ABF" w:rsidRDefault="001344F8" w:rsidP="00BF5ABF">
      <w:pPr>
        <w:pStyle w:val="ad"/>
        <w:spacing w:after="0"/>
        <w:ind w:left="20" w:right="20" w:firstLine="720"/>
        <w:jc w:val="both"/>
        <w:rPr>
          <w:szCs w:val="24"/>
        </w:rPr>
      </w:pPr>
      <w:r w:rsidRPr="00BF5ABF">
        <w:rPr>
          <w:rStyle w:val="74"/>
          <w:sz w:val="24"/>
          <w:szCs w:val="24"/>
        </w:rPr>
        <w:t>Примечание</w:t>
      </w:r>
      <w:r w:rsidRPr="00BF5ABF">
        <w:rPr>
          <w:rStyle w:val="67"/>
          <w:sz w:val="24"/>
          <w:szCs w:val="24"/>
        </w:rPr>
        <w:t>:</w:t>
      </w:r>
      <w:r w:rsidRPr="00BF5ABF">
        <w:rPr>
          <w:szCs w:val="24"/>
        </w:rPr>
        <w:t xml:space="preserve"> результаты достигаются преимущественно в рамках естественных наук, предметов «Технология», «Математика», «Информатика», «Обществознание».</w:t>
      </w:r>
    </w:p>
    <w:p w:rsidR="001344F8" w:rsidRPr="00BF5ABF" w:rsidRDefault="001344F8" w:rsidP="00BF5ABF">
      <w:pPr>
        <w:pStyle w:val="310"/>
        <w:keepNext/>
        <w:keepLines/>
        <w:shd w:val="clear" w:color="auto" w:fill="auto"/>
        <w:spacing w:after="0" w:line="240" w:lineRule="auto"/>
        <w:ind w:left="2060" w:firstLine="0"/>
        <w:jc w:val="left"/>
        <w:rPr>
          <w:sz w:val="24"/>
          <w:szCs w:val="24"/>
        </w:rPr>
      </w:pPr>
      <w:bookmarkStart w:id="135" w:name="bookmark64"/>
      <w:r w:rsidRPr="00BF5ABF">
        <w:rPr>
          <w:sz w:val="24"/>
          <w:szCs w:val="24"/>
        </w:rPr>
        <w:t>Мониторинг сформированности ИКТ-компетентности</w:t>
      </w:r>
      <w:bookmarkEnd w:id="135"/>
    </w:p>
    <w:p w:rsidR="001344F8" w:rsidRPr="00BF5ABF" w:rsidRDefault="001344F8" w:rsidP="00555B6B">
      <w:pPr>
        <w:pStyle w:val="310"/>
        <w:keepNext/>
        <w:keepLines/>
        <w:numPr>
          <w:ilvl w:val="0"/>
          <w:numId w:val="20"/>
        </w:numPr>
        <w:shd w:val="clear" w:color="auto" w:fill="auto"/>
        <w:tabs>
          <w:tab w:val="left" w:pos="975"/>
        </w:tabs>
        <w:spacing w:after="0" w:line="240" w:lineRule="auto"/>
        <w:ind w:left="20" w:right="20" w:firstLine="720"/>
        <w:rPr>
          <w:sz w:val="24"/>
          <w:szCs w:val="24"/>
        </w:rPr>
      </w:pPr>
      <w:bookmarkStart w:id="136" w:name="bookmark65"/>
      <w:r w:rsidRPr="00BF5ABF">
        <w:rPr>
          <w:sz w:val="24"/>
          <w:szCs w:val="24"/>
        </w:rPr>
        <w:t>Мониторинг сформированности единого информационного пространства школы:</w:t>
      </w:r>
      <w:bookmarkEnd w:id="136"/>
    </w:p>
    <w:p w:rsidR="001344F8" w:rsidRPr="00BF5ABF" w:rsidRDefault="001344F8" w:rsidP="00555B6B">
      <w:pPr>
        <w:pStyle w:val="ad"/>
        <w:numPr>
          <w:ilvl w:val="0"/>
          <w:numId w:val="18"/>
        </w:numPr>
        <w:tabs>
          <w:tab w:val="left" w:pos="1273"/>
        </w:tabs>
        <w:spacing w:after="0"/>
        <w:ind w:left="20" w:right="20" w:firstLine="1000"/>
        <w:jc w:val="both"/>
        <w:rPr>
          <w:szCs w:val="24"/>
        </w:rPr>
      </w:pPr>
      <w:r w:rsidRPr="00BF5ABF">
        <w:rPr>
          <w:szCs w:val="24"/>
        </w:rPr>
        <w:t>рост материально-технического и ресурсного обеспечения образовательной системы школы;</w:t>
      </w:r>
    </w:p>
    <w:p w:rsidR="001344F8" w:rsidRPr="00BF5ABF" w:rsidRDefault="00A72F32" w:rsidP="00555B6B">
      <w:pPr>
        <w:pStyle w:val="ad"/>
        <w:numPr>
          <w:ilvl w:val="0"/>
          <w:numId w:val="18"/>
        </w:numPr>
        <w:tabs>
          <w:tab w:val="left" w:pos="1279"/>
        </w:tabs>
        <w:spacing w:after="0"/>
        <w:ind w:left="20" w:right="20" w:firstLine="1000"/>
        <w:jc w:val="both"/>
        <w:rPr>
          <w:szCs w:val="24"/>
        </w:rPr>
      </w:pPr>
      <w:r w:rsidRPr="00BF5ABF">
        <w:rPr>
          <w:szCs w:val="24"/>
        </w:rPr>
        <w:t>увеличение</w:t>
      </w:r>
      <w:r w:rsidR="001344F8" w:rsidRPr="00BF5ABF">
        <w:rPr>
          <w:szCs w:val="24"/>
        </w:rPr>
        <w:t xml:space="preserve"> численности педагогов, использующих информационные технологии в учебном процессе для индивидуального подхода и в классном коллективе;</w:t>
      </w:r>
    </w:p>
    <w:p w:rsidR="001344F8" w:rsidRPr="00BF5ABF" w:rsidRDefault="00A72F32" w:rsidP="00555B6B">
      <w:pPr>
        <w:pStyle w:val="ad"/>
        <w:numPr>
          <w:ilvl w:val="0"/>
          <w:numId w:val="18"/>
        </w:numPr>
        <w:tabs>
          <w:tab w:val="left" w:pos="1287"/>
        </w:tabs>
        <w:spacing w:after="0"/>
        <w:ind w:left="20" w:right="20" w:firstLine="1000"/>
        <w:jc w:val="both"/>
        <w:rPr>
          <w:szCs w:val="24"/>
        </w:rPr>
      </w:pPr>
      <w:r w:rsidRPr="00BF5ABF">
        <w:rPr>
          <w:szCs w:val="24"/>
        </w:rPr>
        <w:t>количество участников</w:t>
      </w:r>
      <w:r w:rsidR="001344F8" w:rsidRPr="00BF5ABF">
        <w:rPr>
          <w:szCs w:val="24"/>
        </w:rPr>
        <w:t xml:space="preserve"> в виртуальных конкурсах, дистанционных и эвристических олимпиадах;</w:t>
      </w:r>
    </w:p>
    <w:p w:rsidR="001344F8" w:rsidRPr="00BF5ABF" w:rsidRDefault="001344F8" w:rsidP="00555B6B">
      <w:pPr>
        <w:pStyle w:val="ad"/>
        <w:numPr>
          <w:ilvl w:val="0"/>
          <w:numId w:val="18"/>
        </w:numPr>
        <w:tabs>
          <w:tab w:val="left" w:pos="1282"/>
        </w:tabs>
        <w:spacing w:after="0"/>
        <w:ind w:left="20" w:right="20" w:firstLine="1000"/>
        <w:jc w:val="both"/>
        <w:rPr>
          <w:szCs w:val="24"/>
        </w:rPr>
      </w:pPr>
      <w:r w:rsidRPr="00BF5ABF">
        <w:rPr>
          <w:szCs w:val="24"/>
        </w:rPr>
        <w:t>количество участников и победителей в научно-практической конференции разных уровней;</w:t>
      </w:r>
    </w:p>
    <w:p w:rsidR="004D1986" w:rsidRDefault="001344F8" w:rsidP="00555B6B">
      <w:pPr>
        <w:pStyle w:val="ad"/>
        <w:numPr>
          <w:ilvl w:val="0"/>
          <w:numId w:val="18"/>
        </w:numPr>
        <w:tabs>
          <w:tab w:val="left" w:pos="1278"/>
        </w:tabs>
        <w:spacing w:after="0"/>
        <w:ind w:left="20" w:right="20" w:firstLine="1000"/>
        <w:jc w:val="both"/>
        <w:rPr>
          <w:szCs w:val="24"/>
        </w:rPr>
      </w:pPr>
      <w:r w:rsidRPr="00BF5ABF">
        <w:rPr>
          <w:szCs w:val="24"/>
        </w:rPr>
        <w:t>количество участников образовательных отношений, вовлеченных в и</w:t>
      </w:r>
      <w:bookmarkStart w:id="137" w:name="bookmark66"/>
      <w:r w:rsidR="00A72F32" w:rsidRPr="00BF5ABF">
        <w:rPr>
          <w:szCs w:val="24"/>
        </w:rPr>
        <w:t>н</w:t>
      </w:r>
      <w:r w:rsidR="004D1986">
        <w:rPr>
          <w:szCs w:val="24"/>
        </w:rPr>
        <w:t>тегративные творческие проекты.</w:t>
      </w:r>
    </w:p>
    <w:p w:rsidR="001344F8" w:rsidRPr="004D1986" w:rsidRDefault="001344F8" w:rsidP="00555B6B">
      <w:pPr>
        <w:pStyle w:val="ad"/>
        <w:numPr>
          <w:ilvl w:val="1"/>
          <w:numId w:val="18"/>
        </w:numPr>
        <w:tabs>
          <w:tab w:val="left" w:pos="1278"/>
        </w:tabs>
        <w:spacing w:after="0"/>
        <w:ind w:right="20"/>
        <w:jc w:val="both"/>
        <w:rPr>
          <w:szCs w:val="24"/>
        </w:rPr>
      </w:pPr>
      <w:r w:rsidRPr="004D1986">
        <w:rPr>
          <w:b/>
          <w:szCs w:val="24"/>
        </w:rPr>
        <w:t>Мониторинг ИКТ-компетентности педагогов</w:t>
      </w:r>
      <w:bookmarkEnd w:id="137"/>
    </w:p>
    <w:p w:rsidR="001344F8" w:rsidRPr="00BF5ABF" w:rsidRDefault="001344F8" w:rsidP="00BF5ABF">
      <w:pPr>
        <w:pStyle w:val="ad"/>
        <w:spacing w:after="0"/>
        <w:ind w:left="20" w:right="20" w:firstLine="720"/>
        <w:jc w:val="both"/>
        <w:rPr>
          <w:szCs w:val="24"/>
        </w:rPr>
      </w:pPr>
      <w:r w:rsidRPr="00BF5ABF">
        <w:rPr>
          <w:szCs w:val="24"/>
        </w:rPr>
        <w:t>Формирование у школьников ИКТ-компетентности требует от учителей использования специальных методов и приемов:</w:t>
      </w:r>
    </w:p>
    <w:p w:rsidR="001344F8" w:rsidRPr="00BF5ABF" w:rsidRDefault="001344F8" w:rsidP="00555B6B">
      <w:pPr>
        <w:pStyle w:val="ad"/>
        <w:numPr>
          <w:ilvl w:val="0"/>
          <w:numId w:val="18"/>
        </w:numPr>
        <w:tabs>
          <w:tab w:val="left" w:pos="1279"/>
        </w:tabs>
        <w:spacing w:after="0"/>
        <w:ind w:left="20" w:firstLine="1000"/>
        <w:jc w:val="both"/>
        <w:rPr>
          <w:szCs w:val="24"/>
        </w:rPr>
      </w:pPr>
      <w:r w:rsidRPr="00BF5ABF">
        <w:rPr>
          <w:szCs w:val="24"/>
        </w:rPr>
        <w:t>учитель должен быть настроен на формирование этой компетентности;</w:t>
      </w:r>
    </w:p>
    <w:p w:rsidR="001344F8" w:rsidRPr="00BF5ABF" w:rsidRDefault="001344F8" w:rsidP="00555B6B">
      <w:pPr>
        <w:pStyle w:val="ad"/>
        <w:numPr>
          <w:ilvl w:val="0"/>
          <w:numId w:val="18"/>
        </w:numPr>
        <w:tabs>
          <w:tab w:val="left" w:pos="1287"/>
        </w:tabs>
        <w:spacing w:after="0"/>
        <w:ind w:left="20" w:right="20" w:firstLine="1000"/>
        <w:jc w:val="both"/>
        <w:rPr>
          <w:szCs w:val="24"/>
        </w:rPr>
      </w:pPr>
      <w:r w:rsidRPr="00BF5ABF">
        <w:rPr>
          <w:szCs w:val="24"/>
        </w:rPr>
        <w:t xml:space="preserve">потребуется изменение дидактических целей типовых заданий, которые учитель обычно дает своим </w:t>
      </w:r>
      <w:r w:rsidR="0077039D" w:rsidRPr="00BF5ABF">
        <w:rPr>
          <w:szCs w:val="24"/>
        </w:rPr>
        <w:t>обучаю</w:t>
      </w:r>
      <w:r w:rsidRPr="00BF5ABF">
        <w:rPr>
          <w:szCs w:val="24"/>
        </w:rPr>
        <w:t>щимся (целей будет как минимум две: изучение конкретного учебного материала и формирование ИКТ-компетентности);</w:t>
      </w:r>
    </w:p>
    <w:p w:rsidR="001344F8" w:rsidRPr="00BF5ABF" w:rsidRDefault="001344F8" w:rsidP="00555B6B">
      <w:pPr>
        <w:pStyle w:val="ad"/>
        <w:numPr>
          <w:ilvl w:val="0"/>
          <w:numId w:val="18"/>
        </w:numPr>
        <w:tabs>
          <w:tab w:val="left" w:pos="1278"/>
        </w:tabs>
        <w:spacing w:after="0"/>
        <w:ind w:left="20" w:right="20" w:firstLine="1000"/>
        <w:jc w:val="both"/>
        <w:rPr>
          <w:szCs w:val="24"/>
        </w:rPr>
      </w:pPr>
      <w:r w:rsidRPr="00BF5ABF">
        <w:rPr>
          <w:szCs w:val="24"/>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1344F8" w:rsidRPr="00BF5ABF" w:rsidRDefault="001344F8" w:rsidP="00BF5ABF">
      <w:pPr>
        <w:pStyle w:val="ad"/>
        <w:spacing w:after="0"/>
        <w:ind w:left="20" w:right="20" w:firstLine="720"/>
        <w:jc w:val="both"/>
        <w:rPr>
          <w:szCs w:val="24"/>
        </w:rPr>
      </w:pPr>
      <w:r w:rsidRPr="00BF5ABF">
        <w:rPr>
          <w:szCs w:val="24"/>
        </w:rPr>
        <w:t xml:space="preserve">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w:t>
      </w:r>
      <w:r w:rsidR="00767F69" w:rsidRPr="00BF5ABF">
        <w:rPr>
          <w:szCs w:val="24"/>
        </w:rPr>
        <w:t>обучаю</w:t>
      </w:r>
      <w:r w:rsidRPr="00BF5ABF">
        <w:rPr>
          <w:szCs w:val="24"/>
        </w:rPr>
        <w:t xml:space="preserve">щихся, в которых активно используются средства ИКТ: подготовка сообщения, поиск информации в </w:t>
      </w:r>
      <w:r w:rsidRPr="00BF5ABF">
        <w:rPr>
          <w:szCs w:val="24"/>
        </w:rPr>
        <w:lastRenderedPageBreak/>
        <w:t xml:space="preserve">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w:t>
      </w:r>
      <w:r w:rsidR="00767F69" w:rsidRPr="00BF5ABF">
        <w:rPr>
          <w:szCs w:val="24"/>
        </w:rPr>
        <w:t>обучаю</w:t>
      </w:r>
      <w:r w:rsidRPr="00BF5ABF">
        <w:rPr>
          <w:szCs w:val="24"/>
        </w:rPr>
        <w:t xml:space="preserve">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w:t>
      </w:r>
      <w:r w:rsidR="00767F69" w:rsidRPr="00BF5ABF">
        <w:rPr>
          <w:szCs w:val="24"/>
        </w:rPr>
        <w:t>обучаю</w:t>
      </w:r>
      <w:r w:rsidRPr="00BF5ABF">
        <w:rPr>
          <w:szCs w:val="24"/>
        </w:rPr>
        <w:t>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1344F8" w:rsidRPr="00BF5ABF" w:rsidRDefault="001344F8" w:rsidP="00BF5ABF">
      <w:pPr>
        <w:pStyle w:val="310"/>
        <w:keepNext/>
        <w:keepLines/>
        <w:shd w:val="clear" w:color="auto" w:fill="auto"/>
        <w:spacing w:after="0" w:line="240" w:lineRule="auto"/>
        <w:ind w:left="20" w:firstLine="720"/>
        <w:rPr>
          <w:sz w:val="24"/>
          <w:szCs w:val="24"/>
        </w:rPr>
      </w:pPr>
      <w:bookmarkStart w:id="138" w:name="bookmark67"/>
      <w:r w:rsidRPr="00BF5ABF">
        <w:rPr>
          <w:sz w:val="24"/>
          <w:szCs w:val="24"/>
        </w:rPr>
        <w:t>Мониторинг ИКТ-компетентности обучающихся</w:t>
      </w:r>
      <w:bookmarkEnd w:id="138"/>
    </w:p>
    <w:p w:rsidR="001344F8" w:rsidRPr="00BF5ABF" w:rsidRDefault="001344F8" w:rsidP="00BF5ABF">
      <w:pPr>
        <w:pStyle w:val="ad"/>
        <w:spacing w:after="0"/>
        <w:ind w:left="20" w:right="20" w:firstLine="720"/>
        <w:jc w:val="both"/>
        <w:rPr>
          <w:szCs w:val="24"/>
        </w:rPr>
      </w:pPr>
      <w:r w:rsidRPr="00BF5ABF">
        <w:rPr>
          <w:szCs w:val="24"/>
        </w:rPr>
        <w:t xml:space="preserve">Основной формой оценки сформированности ИКТ-компетентности обучающихся является многокритериальная экспертная оценка текущих работ. Наряду с этим </w:t>
      </w:r>
      <w:r w:rsidR="00767F69" w:rsidRPr="00BF5ABF">
        <w:rPr>
          <w:szCs w:val="24"/>
        </w:rPr>
        <w:t>обучаю</w:t>
      </w:r>
      <w:r w:rsidRPr="00BF5ABF">
        <w:rPr>
          <w:szCs w:val="24"/>
        </w:rPr>
        <w:t>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w:t>
      </w:r>
    </w:p>
    <w:p w:rsidR="001344F8" w:rsidRPr="00BF5ABF" w:rsidRDefault="001344F8" w:rsidP="00BF5ABF">
      <w:pPr>
        <w:pStyle w:val="ad"/>
        <w:spacing w:after="0"/>
        <w:ind w:left="20" w:right="20" w:firstLine="720"/>
        <w:jc w:val="both"/>
        <w:rPr>
          <w:szCs w:val="24"/>
        </w:rPr>
      </w:pPr>
      <w:r w:rsidRPr="00BF5ABF">
        <w:rPr>
          <w:szCs w:val="24"/>
        </w:rPr>
        <w:t xml:space="preserve">Итак, информационная и коммуникационная компетентность школьников определяется как способность </w:t>
      </w:r>
      <w:r w:rsidR="00767F69" w:rsidRPr="00BF5ABF">
        <w:rPr>
          <w:szCs w:val="24"/>
        </w:rPr>
        <w:t>обучаю</w:t>
      </w:r>
      <w:r w:rsidRPr="00BF5ABF">
        <w:rPr>
          <w:szCs w:val="24"/>
        </w:rPr>
        <w:t xml:space="preserve">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Одним из результатов процесса информатизации школы должно стать появление у </w:t>
      </w:r>
      <w:r w:rsidR="00767F69" w:rsidRPr="00BF5ABF">
        <w:rPr>
          <w:szCs w:val="24"/>
        </w:rPr>
        <w:t>обучаю</w:t>
      </w:r>
      <w:r w:rsidRPr="00BF5ABF">
        <w:rPr>
          <w:szCs w:val="24"/>
        </w:rPr>
        <w:t>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1344F8" w:rsidRPr="00BF5ABF" w:rsidRDefault="001344F8" w:rsidP="00BF5ABF">
      <w:pPr>
        <w:pStyle w:val="ad"/>
        <w:spacing w:after="0"/>
        <w:ind w:left="20" w:firstLine="720"/>
        <w:jc w:val="both"/>
        <w:rPr>
          <w:szCs w:val="24"/>
        </w:rPr>
      </w:pPr>
      <w:r w:rsidRPr="00BF5ABF">
        <w:rPr>
          <w:szCs w:val="24"/>
        </w:rPr>
        <w:t>Требования к тестовым заданиям можно сформулировать следующим образом:</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 xml:space="preserve">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w:t>
      </w:r>
      <w:r w:rsidR="00767F69" w:rsidRPr="00BF5ABF">
        <w:rPr>
          <w:szCs w:val="24"/>
        </w:rPr>
        <w:t>обучаю</w:t>
      </w:r>
      <w:r w:rsidRPr="00BF5ABF">
        <w:rPr>
          <w:szCs w:val="24"/>
        </w:rPr>
        <w:t>щемуся приходится решать аналогичные задачи;</w:t>
      </w:r>
    </w:p>
    <w:p w:rsidR="001344F8" w:rsidRPr="00BF5ABF" w:rsidRDefault="001344F8" w:rsidP="00555B6B">
      <w:pPr>
        <w:pStyle w:val="ad"/>
        <w:numPr>
          <w:ilvl w:val="0"/>
          <w:numId w:val="18"/>
        </w:numPr>
        <w:tabs>
          <w:tab w:val="left" w:pos="1014"/>
        </w:tabs>
        <w:spacing w:after="0"/>
        <w:ind w:left="20" w:right="20" w:firstLine="720"/>
        <w:jc w:val="both"/>
        <w:rPr>
          <w:szCs w:val="24"/>
        </w:rPr>
      </w:pPr>
      <w:r w:rsidRPr="00BF5ABF">
        <w:rPr>
          <w:szCs w:val="24"/>
        </w:rPr>
        <w:t xml:space="preserve">особое внимание необходимо сделать на объем текста, который </w:t>
      </w:r>
      <w:r w:rsidR="0077039D" w:rsidRPr="00BF5ABF">
        <w:rPr>
          <w:szCs w:val="24"/>
        </w:rPr>
        <w:t>обучаю</w:t>
      </w:r>
      <w:r w:rsidRPr="00BF5ABF">
        <w:rPr>
          <w:szCs w:val="24"/>
        </w:rPr>
        <w:t>щийся должен прочесть и пере</w:t>
      </w:r>
      <w:r w:rsidR="00A72F32" w:rsidRPr="00BF5ABF">
        <w:rPr>
          <w:szCs w:val="24"/>
        </w:rPr>
        <w:t>работать при выполнении задания</w:t>
      </w:r>
      <w:r w:rsidRPr="00BF5ABF">
        <w:rPr>
          <w:szCs w:val="24"/>
        </w:rPr>
        <w:t>;</w:t>
      </w:r>
    </w:p>
    <w:p w:rsidR="001344F8" w:rsidRPr="00BF5ABF" w:rsidRDefault="001344F8" w:rsidP="00555B6B">
      <w:pPr>
        <w:pStyle w:val="ad"/>
        <w:numPr>
          <w:ilvl w:val="0"/>
          <w:numId w:val="18"/>
        </w:numPr>
        <w:tabs>
          <w:tab w:val="left" w:pos="1018"/>
        </w:tabs>
        <w:spacing w:after="0"/>
        <w:ind w:left="20" w:right="20" w:firstLine="720"/>
        <w:jc w:val="both"/>
        <w:rPr>
          <w:szCs w:val="24"/>
        </w:rPr>
      </w:pPr>
      <w:r w:rsidRPr="00BF5ABF">
        <w:rPr>
          <w:szCs w:val="24"/>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т.д.</w:t>
      </w:r>
    </w:p>
    <w:p w:rsidR="001344F8" w:rsidRPr="00BF5ABF" w:rsidRDefault="001344F8" w:rsidP="00BF5ABF">
      <w:pPr>
        <w:pStyle w:val="ad"/>
        <w:spacing w:after="0"/>
        <w:ind w:left="20" w:right="20" w:firstLine="720"/>
        <w:jc w:val="both"/>
        <w:rPr>
          <w:szCs w:val="24"/>
        </w:rPr>
      </w:pPr>
      <w:r w:rsidRPr="00BF5ABF">
        <w:rPr>
          <w:szCs w:val="24"/>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w:t>
      </w:r>
      <w:r w:rsidR="00A72F32" w:rsidRPr="00BF5ABF">
        <w:rPr>
          <w:szCs w:val="24"/>
        </w:rPr>
        <w:t>нных познавательных навыков</w:t>
      </w:r>
      <w:r w:rsidRPr="00BF5ABF">
        <w:rPr>
          <w:szCs w:val="24"/>
        </w:rPr>
        <w:t xml:space="preserve">.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w:t>
      </w:r>
      <w:r w:rsidR="00B12423" w:rsidRPr="00BF5ABF">
        <w:rPr>
          <w:szCs w:val="24"/>
        </w:rPr>
        <w:t>обучаю</w:t>
      </w:r>
      <w:r w:rsidRPr="00BF5ABF">
        <w:rPr>
          <w:szCs w:val="24"/>
        </w:rPr>
        <w:t xml:space="preserve">щихся и учителей. Процедура проведения измерений ИКТ-компетентности называется тестированием. В ходе этой процедуры </w:t>
      </w:r>
      <w:r w:rsidR="00767F69" w:rsidRPr="00BF5ABF">
        <w:rPr>
          <w:szCs w:val="24"/>
        </w:rPr>
        <w:t>обучаю</w:t>
      </w:r>
      <w:r w:rsidRPr="00BF5ABF">
        <w:rPr>
          <w:szCs w:val="24"/>
        </w:rPr>
        <w:t>щиеся выполняют последовательность контрольных заданий, которые в совокупности образуют тест.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44349D" w:rsidRPr="00BF5ABF" w:rsidRDefault="0044349D" w:rsidP="00BF5ABF">
      <w:pPr>
        <w:pStyle w:val="11"/>
        <w:shd w:val="clear" w:color="auto" w:fill="auto"/>
        <w:spacing w:line="240" w:lineRule="auto"/>
        <w:jc w:val="center"/>
        <w:rPr>
          <w:sz w:val="24"/>
          <w:szCs w:val="24"/>
        </w:rPr>
      </w:pPr>
    </w:p>
    <w:p w:rsidR="00092973" w:rsidRPr="00BF5ABF" w:rsidRDefault="00092973" w:rsidP="00BF5ABF">
      <w:pPr>
        <w:pStyle w:val="22"/>
        <w:keepNext/>
        <w:keepLines/>
        <w:shd w:val="clear" w:color="auto" w:fill="auto"/>
        <w:spacing w:before="0" w:after="0" w:line="240" w:lineRule="auto"/>
        <w:ind w:left="23" w:right="119" w:firstLine="0"/>
      </w:pPr>
      <w:bookmarkStart w:id="139" w:name="bookmark71"/>
      <w:r w:rsidRPr="00BF5ABF">
        <w:t>Виды взаимодействия с учебными, научными и социальными организациями, формы привлечения консультантов, экспертов и научных руководителей</w:t>
      </w:r>
      <w:bookmarkEnd w:id="139"/>
    </w:p>
    <w:p w:rsidR="00092973" w:rsidRPr="00BF5ABF" w:rsidRDefault="00092973" w:rsidP="00BF5ABF">
      <w:pPr>
        <w:pStyle w:val="ad"/>
        <w:spacing w:after="0"/>
        <w:ind w:left="23" w:right="119" w:firstLine="720"/>
        <w:jc w:val="both"/>
        <w:rPr>
          <w:szCs w:val="24"/>
        </w:rPr>
      </w:pPr>
      <w:r w:rsidRPr="00BF5ABF">
        <w:rPr>
          <w:szCs w:val="24"/>
        </w:rPr>
        <w:t>Формы привлечения консультантов, экспертов и научных руководителей будут строиться на основе договорных отношений, отношений взаимовыгодного сотрудничества. Такие формы могут в себя включать:</w:t>
      </w:r>
    </w:p>
    <w:p w:rsidR="00092973" w:rsidRPr="00BF5ABF" w:rsidRDefault="00092973" w:rsidP="00555B6B">
      <w:pPr>
        <w:pStyle w:val="ad"/>
        <w:numPr>
          <w:ilvl w:val="0"/>
          <w:numId w:val="21"/>
        </w:numPr>
        <w:tabs>
          <w:tab w:val="left" w:pos="994"/>
        </w:tabs>
        <w:spacing w:after="0"/>
        <w:ind w:left="23" w:right="119" w:firstLine="720"/>
        <w:jc w:val="both"/>
        <w:rPr>
          <w:szCs w:val="24"/>
        </w:rPr>
      </w:pPr>
      <w:r w:rsidRPr="00BF5ABF">
        <w:rPr>
          <w:szCs w:val="24"/>
        </w:rPr>
        <w:t xml:space="preserve">экспертная, научная и консультационная поддержка в рамках взаимодействия общеобразовательных организаций </w:t>
      </w:r>
      <w:r w:rsidR="00327C76" w:rsidRPr="00BF5ABF">
        <w:rPr>
          <w:szCs w:val="24"/>
        </w:rPr>
        <w:t>Богучанского района</w:t>
      </w:r>
      <w:r w:rsidRPr="00BF5ABF">
        <w:rPr>
          <w:szCs w:val="24"/>
        </w:rPr>
        <w:t>;</w:t>
      </w:r>
    </w:p>
    <w:p w:rsidR="0044349D" w:rsidRPr="00BF5ABF" w:rsidRDefault="00092973" w:rsidP="00555B6B">
      <w:pPr>
        <w:pStyle w:val="ad"/>
        <w:numPr>
          <w:ilvl w:val="0"/>
          <w:numId w:val="21"/>
        </w:numPr>
        <w:tabs>
          <w:tab w:val="left" w:pos="1009"/>
        </w:tabs>
        <w:spacing w:after="0"/>
        <w:ind w:left="23" w:right="119" w:firstLine="720"/>
        <w:jc w:val="both"/>
        <w:rPr>
          <w:szCs w:val="24"/>
        </w:rPr>
      </w:pPr>
      <w:r w:rsidRPr="00BF5ABF">
        <w:rPr>
          <w:szCs w:val="24"/>
        </w:rPr>
        <w:t>консультационная, экспертная, научная поддержка в рамках организации повышения квалификации</w:t>
      </w:r>
      <w:r w:rsidR="0044349D" w:rsidRPr="00BF5ABF">
        <w:rPr>
          <w:szCs w:val="24"/>
        </w:rPr>
        <w:t>.</w:t>
      </w:r>
    </w:p>
    <w:p w:rsidR="00092973" w:rsidRPr="00BF5ABF" w:rsidRDefault="003D24FE" w:rsidP="00BF5ABF">
      <w:pPr>
        <w:pStyle w:val="ad"/>
        <w:tabs>
          <w:tab w:val="left" w:pos="1009"/>
        </w:tabs>
        <w:spacing w:after="0"/>
        <w:ind w:right="119"/>
        <w:jc w:val="both"/>
        <w:rPr>
          <w:szCs w:val="24"/>
        </w:rPr>
      </w:pPr>
      <w:r w:rsidRPr="00BF5ABF">
        <w:rPr>
          <w:szCs w:val="24"/>
        </w:rPr>
        <w:lastRenderedPageBreak/>
        <w:tab/>
      </w:r>
      <w:r w:rsidR="00092973" w:rsidRPr="00BF5ABF">
        <w:rPr>
          <w:szCs w:val="24"/>
        </w:rPr>
        <w:t>Взаимодействие с учебными, научным</w:t>
      </w:r>
      <w:r w:rsidRPr="00BF5ABF">
        <w:rPr>
          <w:szCs w:val="24"/>
        </w:rPr>
        <w:t xml:space="preserve">и и социальными организациями, </w:t>
      </w:r>
      <w:r w:rsidR="00092973" w:rsidRPr="00BF5ABF">
        <w:rPr>
          <w:szCs w:val="24"/>
        </w:rPr>
        <w:t>через посещение научно-методических семинаров; научно-практических конференций; консультаций; круглых столов; вебинаров; мастер-классов, тренингов и других форм методической учёбы.</w:t>
      </w:r>
    </w:p>
    <w:p w:rsidR="00F51D73" w:rsidRPr="00BF5ABF" w:rsidRDefault="00F51D73" w:rsidP="00BF5ABF">
      <w:pPr>
        <w:pStyle w:val="af8"/>
        <w:widowControl w:val="0"/>
        <w:tabs>
          <w:tab w:val="left" w:pos="567"/>
        </w:tabs>
        <w:spacing w:before="0" w:beforeAutospacing="0" w:after="0" w:afterAutospacing="0"/>
        <w:ind w:firstLine="709"/>
        <w:jc w:val="both"/>
        <w:rPr>
          <w:rFonts w:ascii="Times New Roman" w:hAnsi="Times New Roman"/>
          <w:color w:val="FF0000"/>
          <w:highlight w:val="magenta"/>
        </w:rPr>
      </w:pPr>
    </w:p>
    <w:p w:rsidR="00637034" w:rsidRPr="00BF5ABF" w:rsidRDefault="00637034" w:rsidP="00BF5ABF">
      <w:pPr>
        <w:pStyle w:val="22"/>
        <w:keepNext/>
        <w:keepLines/>
        <w:shd w:val="clear" w:color="auto" w:fill="auto"/>
        <w:spacing w:before="0" w:after="0" w:line="240" w:lineRule="auto"/>
        <w:ind w:left="20" w:right="120" w:firstLine="0"/>
      </w:pPr>
      <w:bookmarkStart w:id="140" w:name="bookmark72"/>
      <w:bookmarkStart w:id="141" w:name="bookmark73"/>
      <w:r w:rsidRPr="00BF5ABF">
        <w:t>Описание условий, обеспечивающих развитие универсальных учебных действий у обучающихся, в том числе организационно-методического обеспечения, подготовки кадров</w:t>
      </w:r>
      <w:bookmarkEnd w:id="140"/>
      <w:bookmarkEnd w:id="141"/>
    </w:p>
    <w:p w:rsidR="00637034" w:rsidRPr="00BF5ABF" w:rsidRDefault="00637034" w:rsidP="00BF5ABF">
      <w:pPr>
        <w:pStyle w:val="ad"/>
        <w:spacing w:after="0"/>
        <w:ind w:left="20" w:right="120" w:firstLine="720"/>
        <w:jc w:val="both"/>
        <w:rPr>
          <w:szCs w:val="24"/>
        </w:rPr>
      </w:pPr>
      <w:r w:rsidRPr="00BF5ABF">
        <w:rPr>
          <w:szCs w:val="24"/>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 компетенций.</w:t>
      </w:r>
    </w:p>
    <w:p w:rsidR="00637034" w:rsidRPr="00BF5ABF" w:rsidRDefault="00637034" w:rsidP="00BF5ABF">
      <w:pPr>
        <w:pStyle w:val="ad"/>
        <w:spacing w:after="0"/>
        <w:ind w:left="20" w:right="120" w:firstLine="720"/>
        <w:jc w:val="both"/>
        <w:rPr>
          <w:szCs w:val="24"/>
        </w:rPr>
      </w:pPr>
      <w:r w:rsidRPr="00BF5ABF">
        <w:rPr>
          <w:szCs w:val="24"/>
        </w:rPr>
        <w:t xml:space="preserve">В </w:t>
      </w:r>
      <w:r w:rsidR="003D24FE" w:rsidRPr="00BF5ABF">
        <w:rPr>
          <w:szCs w:val="24"/>
        </w:rPr>
        <w:t>МК</w:t>
      </w:r>
      <w:r w:rsidR="00B54313" w:rsidRPr="00BF5ABF">
        <w:rPr>
          <w:szCs w:val="24"/>
        </w:rPr>
        <w:t xml:space="preserve">ОУ </w:t>
      </w:r>
      <w:r w:rsidR="009A4521" w:rsidRPr="00BF5ABF">
        <w:rPr>
          <w:szCs w:val="24"/>
        </w:rPr>
        <w:t xml:space="preserve">Нижнетерянской школе созданы </w:t>
      </w:r>
      <w:r w:rsidRPr="00BF5ABF">
        <w:rPr>
          <w:szCs w:val="24"/>
        </w:rPr>
        <w:t>условия для развития УУД у обучающихся, что выражается в следующем:</w:t>
      </w:r>
    </w:p>
    <w:p w:rsidR="00637034" w:rsidRPr="00BF5ABF" w:rsidRDefault="00637034" w:rsidP="00BF5ABF">
      <w:pPr>
        <w:pStyle w:val="ad"/>
        <w:spacing w:after="0"/>
        <w:ind w:left="20" w:firstLine="720"/>
        <w:jc w:val="both"/>
        <w:rPr>
          <w:szCs w:val="24"/>
        </w:rPr>
      </w:pPr>
      <w:r w:rsidRPr="00BF5ABF">
        <w:rPr>
          <w:szCs w:val="24"/>
        </w:rPr>
        <w:t xml:space="preserve">1) 100% укомплектованность педагогическими, </w:t>
      </w:r>
      <w:r w:rsidR="009A4521" w:rsidRPr="00BF5ABF">
        <w:rPr>
          <w:szCs w:val="24"/>
        </w:rPr>
        <w:t>руководящими работниками</w:t>
      </w:r>
      <w:r w:rsidRPr="00BF5ABF">
        <w:rPr>
          <w:szCs w:val="24"/>
        </w:rPr>
        <w:t>.</w:t>
      </w:r>
    </w:p>
    <w:p w:rsidR="00637034" w:rsidRPr="00BF5ABF" w:rsidRDefault="009A4521" w:rsidP="00555B6B">
      <w:pPr>
        <w:pStyle w:val="ad"/>
        <w:numPr>
          <w:ilvl w:val="0"/>
          <w:numId w:val="22"/>
        </w:numPr>
        <w:tabs>
          <w:tab w:val="left" w:pos="1062"/>
        </w:tabs>
        <w:spacing w:after="0"/>
        <w:ind w:left="20" w:right="20" w:firstLine="740"/>
        <w:jc w:val="both"/>
        <w:rPr>
          <w:szCs w:val="24"/>
        </w:rPr>
      </w:pPr>
      <w:r w:rsidRPr="00BF5ABF">
        <w:rPr>
          <w:szCs w:val="24"/>
        </w:rPr>
        <w:t>Соответствующи</w:t>
      </w:r>
      <w:r w:rsidR="00637034" w:rsidRPr="00BF5ABF">
        <w:rPr>
          <w:szCs w:val="24"/>
        </w:rPr>
        <w:t>й уровень квалификации педагогических и иных работников образовательной организации</w:t>
      </w:r>
      <w:r w:rsidRPr="00BF5ABF">
        <w:rPr>
          <w:szCs w:val="24"/>
        </w:rPr>
        <w:t xml:space="preserve"> требованиям реализации ООП НОО</w:t>
      </w:r>
      <w:r w:rsidR="00637034" w:rsidRPr="00BF5ABF">
        <w:rPr>
          <w:szCs w:val="24"/>
        </w:rPr>
        <w:t>.</w:t>
      </w:r>
    </w:p>
    <w:p w:rsidR="00637034" w:rsidRPr="00BF5ABF" w:rsidRDefault="00637034" w:rsidP="00555B6B">
      <w:pPr>
        <w:pStyle w:val="ad"/>
        <w:numPr>
          <w:ilvl w:val="0"/>
          <w:numId w:val="22"/>
        </w:numPr>
        <w:tabs>
          <w:tab w:val="left" w:pos="1018"/>
        </w:tabs>
        <w:spacing w:after="0"/>
        <w:ind w:left="20" w:right="20" w:firstLine="740"/>
        <w:jc w:val="both"/>
        <w:rPr>
          <w:szCs w:val="24"/>
        </w:rPr>
      </w:pPr>
      <w:r w:rsidRPr="00BF5ABF">
        <w:rPr>
          <w:szCs w:val="24"/>
        </w:rPr>
        <w:t>Сохраняется непрерывность профессионального развития педагогических работников по реализации основной образовательной программы основного общего образования.</w:t>
      </w:r>
    </w:p>
    <w:p w:rsidR="00637034" w:rsidRPr="00BF5ABF" w:rsidRDefault="00637034" w:rsidP="00BF5ABF">
      <w:pPr>
        <w:pStyle w:val="ad"/>
        <w:spacing w:after="0"/>
        <w:ind w:left="20" w:right="20" w:firstLine="740"/>
        <w:jc w:val="both"/>
        <w:rPr>
          <w:szCs w:val="24"/>
        </w:rPr>
      </w:pPr>
      <w:r w:rsidRPr="00BF5ABF">
        <w:rPr>
          <w:szCs w:val="24"/>
        </w:rPr>
        <w:t>Педагогические кадры имеют необходимый уровень подготовки для реализации программы УУД, что включает следующее:</w:t>
      </w:r>
    </w:p>
    <w:p w:rsidR="00637034" w:rsidRPr="00BF5ABF" w:rsidRDefault="00637034" w:rsidP="00555B6B">
      <w:pPr>
        <w:pStyle w:val="ad"/>
        <w:numPr>
          <w:ilvl w:val="0"/>
          <w:numId w:val="23"/>
        </w:numPr>
        <w:tabs>
          <w:tab w:val="left" w:pos="1009"/>
        </w:tabs>
        <w:spacing w:after="0"/>
        <w:ind w:left="20" w:right="20" w:firstLine="740"/>
        <w:jc w:val="both"/>
        <w:rPr>
          <w:szCs w:val="24"/>
        </w:rPr>
      </w:pPr>
      <w:r w:rsidRPr="00BF5ABF">
        <w:rPr>
          <w:szCs w:val="24"/>
        </w:rPr>
        <w:t>педагоги владеют представлениями о возрастных особенностях</w:t>
      </w:r>
      <w:r w:rsidR="003D24FE" w:rsidRPr="00BF5ABF">
        <w:rPr>
          <w:szCs w:val="24"/>
        </w:rPr>
        <w:t>обучающихся</w:t>
      </w:r>
      <w:r w:rsidR="009A4521" w:rsidRPr="00BF5ABF">
        <w:rPr>
          <w:szCs w:val="24"/>
        </w:rPr>
        <w:t xml:space="preserve"> начальной, основной и средн</w:t>
      </w:r>
      <w:r w:rsidRPr="00BF5ABF">
        <w:rPr>
          <w:szCs w:val="24"/>
        </w:rPr>
        <w:t>ей школы;</w:t>
      </w:r>
    </w:p>
    <w:p w:rsidR="00637034" w:rsidRPr="00BF5ABF" w:rsidRDefault="00637034" w:rsidP="00555B6B">
      <w:pPr>
        <w:pStyle w:val="ad"/>
        <w:numPr>
          <w:ilvl w:val="0"/>
          <w:numId w:val="23"/>
        </w:numPr>
        <w:tabs>
          <w:tab w:val="left" w:pos="1029"/>
        </w:tabs>
        <w:spacing w:after="0"/>
        <w:ind w:left="20" w:firstLine="740"/>
        <w:jc w:val="both"/>
        <w:rPr>
          <w:szCs w:val="24"/>
        </w:rPr>
      </w:pPr>
      <w:r w:rsidRPr="00BF5ABF">
        <w:rPr>
          <w:szCs w:val="24"/>
        </w:rPr>
        <w:t xml:space="preserve">педагоги прошли курсы повышения квалификации, </w:t>
      </w:r>
      <w:r w:rsidR="009A4521" w:rsidRPr="00BF5ABF">
        <w:rPr>
          <w:szCs w:val="24"/>
        </w:rPr>
        <w:t>в соответствии с</w:t>
      </w:r>
      <w:r w:rsidRPr="00BF5ABF">
        <w:rPr>
          <w:szCs w:val="24"/>
        </w:rPr>
        <w:t xml:space="preserve"> ФГОС;</w:t>
      </w:r>
    </w:p>
    <w:p w:rsidR="00637034" w:rsidRPr="00BF5ABF" w:rsidRDefault="00637034" w:rsidP="00555B6B">
      <w:pPr>
        <w:pStyle w:val="ad"/>
        <w:numPr>
          <w:ilvl w:val="0"/>
          <w:numId w:val="23"/>
        </w:numPr>
        <w:tabs>
          <w:tab w:val="left" w:pos="1009"/>
        </w:tabs>
        <w:spacing w:after="0"/>
        <w:ind w:left="20" w:right="20" w:firstLine="740"/>
        <w:jc w:val="both"/>
        <w:rPr>
          <w:szCs w:val="24"/>
        </w:rPr>
      </w:pPr>
      <w:r w:rsidRPr="00BF5ABF">
        <w:rPr>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637034" w:rsidRPr="00BF5ABF" w:rsidRDefault="00637034" w:rsidP="00555B6B">
      <w:pPr>
        <w:pStyle w:val="ad"/>
        <w:numPr>
          <w:ilvl w:val="0"/>
          <w:numId w:val="23"/>
        </w:numPr>
        <w:tabs>
          <w:tab w:val="left" w:pos="1009"/>
        </w:tabs>
        <w:spacing w:after="0"/>
        <w:ind w:left="20" w:right="20" w:firstLine="740"/>
        <w:jc w:val="both"/>
        <w:rPr>
          <w:szCs w:val="24"/>
        </w:rPr>
      </w:pPr>
      <w:r w:rsidRPr="00BF5ABF">
        <w:rPr>
          <w:szCs w:val="24"/>
        </w:rPr>
        <w:t xml:space="preserve">педагоги </w:t>
      </w:r>
      <w:r w:rsidR="009A4521" w:rsidRPr="00BF5ABF">
        <w:rPr>
          <w:szCs w:val="24"/>
        </w:rPr>
        <w:t>могут осуществля</w:t>
      </w:r>
      <w:r w:rsidRPr="00BF5ABF">
        <w:rPr>
          <w:szCs w:val="24"/>
        </w:rPr>
        <w:t>т</w:t>
      </w:r>
      <w:r w:rsidR="009A4521" w:rsidRPr="00BF5ABF">
        <w:rPr>
          <w:szCs w:val="24"/>
        </w:rPr>
        <w:t>ь</w:t>
      </w:r>
      <w:r w:rsidRPr="00BF5ABF">
        <w:rPr>
          <w:szCs w:val="24"/>
        </w:rPr>
        <w:t xml:space="preserve"> формирование УУД в рамках проектной, исследовательской деятельностей;</w:t>
      </w:r>
    </w:p>
    <w:p w:rsidR="00637034" w:rsidRPr="00BF5ABF" w:rsidRDefault="00637034" w:rsidP="00555B6B">
      <w:pPr>
        <w:pStyle w:val="ad"/>
        <w:numPr>
          <w:ilvl w:val="0"/>
          <w:numId w:val="23"/>
        </w:numPr>
        <w:tabs>
          <w:tab w:val="left" w:pos="999"/>
        </w:tabs>
        <w:spacing w:after="0"/>
        <w:ind w:left="20" w:right="20" w:firstLine="740"/>
        <w:jc w:val="both"/>
        <w:rPr>
          <w:szCs w:val="24"/>
        </w:rPr>
      </w:pPr>
      <w:r w:rsidRPr="00BF5ABF">
        <w:rPr>
          <w:szCs w:val="24"/>
        </w:rPr>
        <w:t>характер взаимодействия педагога и обучающегося не противоречит представлениям об условиях формирования УУД;</w:t>
      </w:r>
    </w:p>
    <w:p w:rsidR="00637034" w:rsidRPr="00BF5ABF" w:rsidRDefault="00637034" w:rsidP="00555B6B">
      <w:pPr>
        <w:pStyle w:val="ad"/>
        <w:numPr>
          <w:ilvl w:val="0"/>
          <w:numId w:val="23"/>
        </w:numPr>
        <w:tabs>
          <w:tab w:val="left" w:pos="1029"/>
        </w:tabs>
        <w:spacing w:after="0"/>
        <w:ind w:left="20" w:firstLine="740"/>
        <w:jc w:val="both"/>
        <w:rPr>
          <w:szCs w:val="24"/>
        </w:rPr>
      </w:pPr>
      <w:r w:rsidRPr="00BF5ABF">
        <w:rPr>
          <w:szCs w:val="24"/>
        </w:rPr>
        <w:t>педагоги владеют навыками формирующего оценивания;</w:t>
      </w:r>
    </w:p>
    <w:p w:rsidR="00637034" w:rsidRPr="00BF5ABF" w:rsidRDefault="00637034" w:rsidP="00555B6B">
      <w:pPr>
        <w:pStyle w:val="ad"/>
        <w:numPr>
          <w:ilvl w:val="0"/>
          <w:numId w:val="23"/>
        </w:numPr>
        <w:tabs>
          <w:tab w:val="left" w:pos="1029"/>
        </w:tabs>
        <w:spacing w:after="0"/>
        <w:ind w:left="20" w:firstLine="740"/>
        <w:jc w:val="both"/>
        <w:rPr>
          <w:szCs w:val="24"/>
        </w:rPr>
      </w:pPr>
      <w:r w:rsidRPr="00BF5ABF">
        <w:rPr>
          <w:szCs w:val="24"/>
        </w:rPr>
        <w:t>педагоги владеют навыками тьюторского сопровождения обучающихся;</w:t>
      </w:r>
    </w:p>
    <w:p w:rsidR="00637034" w:rsidRPr="00BF5ABF" w:rsidRDefault="00637034" w:rsidP="00555B6B">
      <w:pPr>
        <w:pStyle w:val="ad"/>
        <w:numPr>
          <w:ilvl w:val="0"/>
          <w:numId w:val="23"/>
        </w:numPr>
        <w:tabs>
          <w:tab w:val="left" w:pos="1014"/>
        </w:tabs>
        <w:spacing w:after="0"/>
        <w:ind w:left="20" w:right="20" w:firstLine="740"/>
        <w:jc w:val="both"/>
        <w:rPr>
          <w:szCs w:val="24"/>
        </w:rPr>
      </w:pPr>
      <w:r w:rsidRPr="00BF5ABF">
        <w:rPr>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37034" w:rsidRPr="00BF5ABF" w:rsidRDefault="00637034" w:rsidP="00BF5ABF">
      <w:pPr>
        <w:pStyle w:val="ad"/>
        <w:spacing w:after="0"/>
        <w:ind w:left="20" w:right="20" w:firstLine="740"/>
        <w:jc w:val="both"/>
        <w:rPr>
          <w:szCs w:val="24"/>
        </w:rPr>
      </w:pPr>
      <w:r w:rsidRPr="00BF5ABF">
        <w:rPr>
          <w:szCs w:val="24"/>
        </w:rPr>
        <w:t>Основным условием реализации программы является готовность учителя к использованию УУД, включающая в себя:</w:t>
      </w:r>
    </w:p>
    <w:p w:rsidR="00637034" w:rsidRPr="00BF5ABF" w:rsidRDefault="00637034" w:rsidP="00555B6B">
      <w:pPr>
        <w:pStyle w:val="ad"/>
        <w:numPr>
          <w:ilvl w:val="0"/>
          <w:numId w:val="24"/>
        </w:numPr>
        <w:tabs>
          <w:tab w:val="left" w:pos="1014"/>
        </w:tabs>
        <w:spacing w:after="0"/>
        <w:ind w:left="20" w:right="20" w:firstLine="740"/>
        <w:jc w:val="both"/>
        <w:rPr>
          <w:szCs w:val="24"/>
        </w:rPr>
      </w:pPr>
      <w:r w:rsidRPr="00BF5ABF">
        <w:rPr>
          <w:szCs w:val="24"/>
        </w:rPr>
        <w:t>владение содержанием каждого из УУД и связей между ними; умение выбирать УУД в зависимости от цели обучения, специфики учебного предмета, возрастных особенностей обучающихся;</w:t>
      </w:r>
    </w:p>
    <w:p w:rsidR="00637034" w:rsidRPr="00BF5ABF" w:rsidRDefault="00637034" w:rsidP="00555B6B">
      <w:pPr>
        <w:pStyle w:val="ad"/>
        <w:numPr>
          <w:ilvl w:val="0"/>
          <w:numId w:val="24"/>
        </w:numPr>
        <w:tabs>
          <w:tab w:val="left" w:pos="1009"/>
        </w:tabs>
        <w:spacing w:after="0"/>
        <w:ind w:left="20" w:right="20" w:firstLine="740"/>
        <w:jc w:val="both"/>
        <w:rPr>
          <w:szCs w:val="24"/>
        </w:rPr>
      </w:pPr>
      <w:r w:rsidRPr="00BF5ABF">
        <w:rPr>
          <w:szCs w:val="24"/>
        </w:rPr>
        <w:t>способность организовывать деятельность обучающихся по формированию УУД, включая: выделение объективных условий правильного выполнения УУД, планирование качества выполнения УУД (по форме, мере обобщения, меры развернутости, меры самостоятельности);</w:t>
      </w:r>
    </w:p>
    <w:p w:rsidR="00637034" w:rsidRPr="00BF5ABF" w:rsidRDefault="00637034" w:rsidP="00555B6B">
      <w:pPr>
        <w:pStyle w:val="ad"/>
        <w:numPr>
          <w:ilvl w:val="0"/>
          <w:numId w:val="24"/>
        </w:numPr>
        <w:tabs>
          <w:tab w:val="left" w:pos="952"/>
        </w:tabs>
        <w:spacing w:after="0"/>
        <w:ind w:left="20" w:firstLine="740"/>
        <w:jc w:val="both"/>
        <w:rPr>
          <w:szCs w:val="24"/>
        </w:rPr>
      </w:pPr>
      <w:r w:rsidRPr="00BF5ABF">
        <w:rPr>
          <w:szCs w:val="24"/>
        </w:rPr>
        <w:t>подбор учебных заданий и установление последовательности их предъявления.</w:t>
      </w:r>
    </w:p>
    <w:p w:rsidR="00625EC5" w:rsidRPr="00BF5ABF" w:rsidRDefault="00625EC5" w:rsidP="00BF5ABF">
      <w:pPr>
        <w:pStyle w:val="22"/>
        <w:keepNext/>
        <w:keepLines/>
        <w:shd w:val="clear" w:color="auto" w:fill="auto"/>
        <w:spacing w:before="0" w:after="0" w:line="240" w:lineRule="auto"/>
        <w:ind w:left="20" w:right="20" w:firstLine="0"/>
        <w:rPr>
          <w:color w:val="auto"/>
        </w:rPr>
      </w:pPr>
      <w:bookmarkStart w:id="142" w:name="bookmark75"/>
      <w:r w:rsidRPr="00BF5ABF">
        <w:rPr>
          <w:color w:val="auto"/>
        </w:rPr>
        <w:t xml:space="preserve">Система оценки деятельности </w:t>
      </w:r>
      <w:r w:rsidR="00606488" w:rsidRPr="00BF5ABF">
        <w:rPr>
          <w:color w:val="auto"/>
        </w:rPr>
        <w:t>МК</w:t>
      </w:r>
      <w:r w:rsidR="00301B32" w:rsidRPr="00BF5ABF">
        <w:rPr>
          <w:color w:val="auto"/>
        </w:rPr>
        <w:t xml:space="preserve">ОУ </w:t>
      </w:r>
      <w:r w:rsidR="003D24FE" w:rsidRPr="00BF5ABF">
        <w:rPr>
          <w:color w:val="auto"/>
        </w:rPr>
        <w:t>Нижнетерянской школы</w:t>
      </w:r>
      <w:r w:rsidRPr="00BF5ABF">
        <w:rPr>
          <w:color w:val="auto"/>
        </w:rPr>
        <w:t xml:space="preserve"> по формированию и развитию УУД у обучающихся</w:t>
      </w:r>
      <w:bookmarkEnd w:id="142"/>
    </w:p>
    <w:p w:rsidR="0014225A" w:rsidRPr="00BF5ABF" w:rsidRDefault="0014225A" w:rsidP="00BF5ABF">
      <w:pPr>
        <w:pStyle w:val="ad"/>
        <w:spacing w:after="0"/>
        <w:ind w:left="20" w:right="20" w:firstLine="720"/>
        <w:jc w:val="both"/>
        <w:rPr>
          <w:szCs w:val="24"/>
        </w:rPr>
      </w:pPr>
      <w:r w:rsidRPr="00BF5ABF">
        <w:rPr>
          <w:szCs w:val="24"/>
        </w:rPr>
        <w:t xml:space="preserve">Система оценки деятельности по формированию и развитию УУД у обучающихся представляет собой один из инструментов реализации требований </w:t>
      </w:r>
      <w:r w:rsidR="003C2E2B" w:rsidRPr="00BF5ABF">
        <w:rPr>
          <w:szCs w:val="24"/>
        </w:rPr>
        <w:t>ФГОС ООО</w:t>
      </w:r>
      <w:r w:rsidRPr="00BF5ABF">
        <w:rPr>
          <w:szCs w:val="24"/>
        </w:rPr>
        <w:t xml:space="preserve"> к результатам освоения основной образовательной программы основного общего образования.</w:t>
      </w:r>
    </w:p>
    <w:p w:rsidR="0014225A" w:rsidRPr="00BF5ABF" w:rsidRDefault="0014225A" w:rsidP="00BF5ABF">
      <w:pPr>
        <w:pStyle w:val="ad"/>
        <w:spacing w:after="0"/>
        <w:ind w:left="20" w:right="20" w:firstLine="720"/>
        <w:jc w:val="both"/>
        <w:rPr>
          <w:szCs w:val="24"/>
        </w:rPr>
      </w:pPr>
      <w:r w:rsidRPr="00BF5ABF">
        <w:rPr>
          <w:szCs w:val="24"/>
        </w:rPr>
        <w:t xml:space="preserve">Целью системы оценки деятельности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w:t>
      </w:r>
      <w:r w:rsidR="003C2E2B" w:rsidRPr="00BF5ABF">
        <w:rPr>
          <w:szCs w:val="24"/>
        </w:rPr>
        <w:t>ФГОС ООО</w:t>
      </w:r>
      <w:r w:rsidRPr="00BF5ABF">
        <w:rPr>
          <w:szCs w:val="24"/>
        </w:rPr>
        <w:t>.</w:t>
      </w:r>
    </w:p>
    <w:p w:rsidR="0014225A" w:rsidRPr="00BF5ABF" w:rsidRDefault="0014225A" w:rsidP="00BF5ABF">
      <w:pPr>
        <w:pStyle w:val="ad"/>
        <w:spacing w:after="0"/>
        <w:ind w:left="20" w:right="20" w:firstLine="720"/>
        <w:jc w:val="both"/>
        <w:rPr>
          <w:szCs w:val="24"/>
        </w:rPr>
      </w:pPr>
      <w:r w:rsidRPr="00BF5ABF">
        <w:rPr>
          <w:szCs w:val="24"/>
        </w:rPr>
        <w:lastRenderedPageBreak/>
        <w:t>Основными задачами являются: формирование единого понимания критериев оценки деятельности по формированию и развитию УУД у обучающихся; определение степени соответствия качества образовательной деятельности школы государственным и социальным стандартам; определение степени соответствия условий осуществления образовательного процесса государственным требованиям; информационное, аналитическое и экспертное обеспечение мониторинга деятельности школы по формированию и развитию УУД; ра</w:t>
      </w:r>
      <w:r w:rsidR="003C2E2B" w:rsidRPr="00BF5ABF">
        <w:rPr>
          <w:szCs w:val="24"/>
        </w:rPr>
        <w:t>зработка единой информационно-</w:t>
      </w:r>
      <w:r w:rsidRPr="00BF5ABF">
        <w:rPr>
          <w:szCs w:val="24"/>
        </w:rPr>
        <w:t>технологической базы системы качества образования; 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 выявление факторов, влияющих на повышение качества деятельности школы по формированию и развитию УУД у обучающихся; определение рейтинга педагогов и размера стимулирующей надбавки к заработной плате за высокое качество формирования и развития УУД у обучающихся; 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 стимулирование инновационных процессов с целью поддержания и постоянного повышения качества и конкурентоспособности.</w:t>
      </w:r>
    </w:p>
    <w:p w:rsidR="0014225A" w:rsidRPr="00BF5ABF" w:rsidRDefault="0014225A" w:rsidP="00BF5ABF">
      <w:pPr>
        <w:pStyle w:val="ad"/>
        <w:spacing w:after="0"/>
        <w:ind w:left="20" w:right="20" w:firstLine="720"/>
        <w:jc w:val="both"/>
        <w:rPr>
          <w:szCs w:val="24"/>
        </w:rPr>
      </w:pPr>
      <w:r w:rsidRPr="00BF5ABF">
        <w:rPr>
          <w:szCs w:val="24"/>
        </w:rPr>
        <w:t xml:space="preserve">В основу системы оценки качества деятельности по формированию и развитию УУД у обучающихся образования положены принципы: реалистичности требований, норм и показателей качества деятельности по формированию и развитию УУД у обучающихся; открытости, прозрачности процедур оценки качества деятельности по формированию и развитию УУД у обучающихся;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мотивационности -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 доступности информации о состоянии и качестве деятельности по формированию и развитию УУД у обучающихся для различных групп потребителей; повышения потенциала внутренней </w:t>
      </w:r>
      <w:r w:rsidR="003C2E2B" w:rsidRPr="00BF5ABF">
        <w:rPr>
          <w:szCs w:val="24"/>
        </w:rPr>
        <w:t>оценки, самооценки, самоанализа,</w:t>
      </w:r>
      <w:r w:rsidRPr="00BF5ABF">
        <w:rPr>
          <w:szCs w:val="24"/>
        </w:rPr>
        <w:t xml:space="preserve"> комплиментарности, взаимного дополнения оценочных процедур, установление между ними взаимосвязей и взаимозависимости. Общее руководство и организация оценки деятельности по формированию и развитию УУД у обучающихся осуществляется администрацией школы, которая формирует концептуальные подходы к оценк</w:t>
      </w:r>
      <w:r w:rsidR="003C2E2B" w:rsidRPr="00BF5ABF">
        <w:rPr>
          <w:szCs w:val="24"/>
        </w:rPr>
        <w:t>е</w:t>
      </w:r>
      <w:r w:rsidRPr="00BF5ABF">
        <w:rPr>
          <w:szCs w:val="24"/>
        </w:rPr>
        <w:t xml:space="preserve"> деятельности по формированию и развитию УУД у обучающихся, утверждает ее критериальную базу; обеспечивает реализацию процедур контроля и оценки деятельности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по формированию и развитию УУД у обучающихся.</w:t>
      </w:r>
    </w:p>
    <w:p w:rsidR="0014225A" w:rsidRPr="00BF5ABF" w:rsidRDefault="0014225A" w:rsidP="00BF5ABF">
      <w:pPr>
        <w:pStyle w:val="ad"/>
        <w:spacing w:after="0"/>
        <w:ind w:left="20" w:right="20" w:firstLine="720"/>
        <w:jc w:val="both"/>
        <w:rPr>
          <w:szCs w:val="24"/>
        </w:rPr>
      </w:pPr>
      <w:r w:rsidRPr="00BF5ABF">
        <w:rPr>
          <w:szCs w:val="24"/>
        </w:rPr>
        <w:t>Оценка деятельности по формированию и развитию УУД у обучающихся осуществляется посредством следующих мероприятий:</w:t>
      </w:r>
    </w:p>
    <w:tbl>
      <w:tblPr>
        <w:tblStyle w:val="aa"/>
        <w:tblW w:w="0" w:type="auto"/>
        <w:tblLook w:val="04A0"/>
      </w:tblPr>
      <w:tblGrid>
        <w:gridCol w:w="3827"/>
        <w:gridCol w:w="5920"/>
      </w:tblGrid>
      <w:tr w:rsidR="001178C3" w:rsidRPr="00BF5ABF" w:rsidTr="001178C3">
        <w:tc>
          <w:tcPr>
            <w:tcW w:w="3827" w:type="dxa"/>
          </w:tcPr>
          <w:p w:rsidR="001178C3" w:rsidRPr="00BF5ABF" w:rsidRDefault="001178C3" w:rsidP="00BF5ABF">
            <w:pPr>
              <w:pStyle w:val="42"/>
              <w:shd w:val="clear" w:color="auto" w:fill="auto"/>
              <w:spacing w:line="240" w:lineRule="auto"/>
              <w:ind w:left="120" w:firstLine="0"/>
              <w:jc w:val="center"/>
              <w:rPr>
                <w:color w:val="auto"/>
                <w:sz w:val="24"/>
                <w:szCs w:val="24"/>
              </w:rPr>
            </w:pPr>
            <w:r w:rsidRPr="00BF5ABF">
              <w:rPr>
                <w:color w:val="auto"/>
                <w:sz w:val="24"/>
                <w:szCs w:val="24"/>
              </w:rPr>
              <w:t>Вид системы оценки</w:t>
            </w:r>
          </w:p>
        </w:tc>
        <w:tc>
          <w:tcPr>
            <w:tcW w:w="5920" w:type="dxa"/>
          </w:tcPr>
          <w:p w:rsidR="001178C3" w:rsidRPr="00BF5ABF" w:rsidRDefault="001178C3" w:rsidP="00BF5ABF">
            <w:pPr>
              <w:pStyle w:val="42"/>
              <w:shd w:val="clear" w:color="auto" w:fill="auto"/>
              <w:spacing w:line="240" w:lineRule="auto"/>
              <w:ind w:left="1260" w:firstLine="0"/>
              <w:jc w:val="center"/>
              <w:rPr>
                <w:color w:val="auto"/>
                <w:sz w:val="24"/>
                <w:szCs w:val="24"/>
              </w:rPr>
            </w:pPr>
            <w:r w:rsidRPr="00BF5ABF">
              <w:rPr>
                <w:color w:val="auto"/>
                <w:sz w:val="24"/>
                <w:szCs w:val="24"/>
              </w:rPr>
              <w:t>Содержание оценки</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Внутришкольный контроль</w:t>
            </w:r>
          </w:p>
        </w:tc>
        <w:tc>
          <w:tcPr>
            <w:tcW w:w="5920" w:type="dxa"/>
          </w:tcPr>
          <w:p w:rsidR="001178C3" w:rsidRPr="00BF5ABF" w:rsidRDefault="001178C3" w:rsidP="00BF5ABF">
            <w:pPr>
              <w:pStyle w:val="ad"/>
              <w:spacing w:after="0"/>
              <w:jc w:val="both"/>
              <w:rPr>
                <w:sz w:val="24"/>
                <w:szCs w:val="24"/>
              </w:rPr>
            </w:pPr>
            <w:r w:rsidRPr="00BF5ABF">
              <w:rPr>
                <w:sz w:val="24"/>
                <w:szCs w:val="24"/>
              </w:rPr>
              <w:t>Стартовая и итоговая диагностика достижения метапредметных результатов обучающимися на основе комплексных работ на межпредметной основе</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Социологические и психологические исследования</w:t>
            </w:r>
          </w:p>
        </w:tc>
        <w:tc>
          <w:tcPr>
            <w:tcW w:w="5920" w:type="dxa"/>
          </w:tcPr>
          <w:p w:rsidR="001178C3" w:rsidRPr="00BF5ABF" w:rsidRDefault="001178C3" w:rsidP="00BF5ABF">
            <w:pPr>
              <w:pStyle w:val="ad"/>
              <w:spacing w:after="0"/>
              <w:jc w:val="both"/>
              <w:rPr>
                <w:sz w:val="24"/>
                <w:szCs w:val="24"/>
              </w:rPr>
            </w:pPr>
            <w:r w:rsidRPr="00BF5ABF">
              <w:rPr>
                <w:sz w:val="24"/>
                <w:szCs w:val="24"/>
              </w:rPr>
              <w:t>Типовые задачи по определению уровня сформированности и развития УУД, опросы, мониторинговые карты</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 xml:space="preserve">Анализ деятельности учителей по </w:t>
            </w:r>
            <w:r w:rsidRPr="00BF5ABF">
              <w:rPr>
                <w:sz w:val="24"/>
                <w:szCs w:val="24"/>
              </w:rPr>
              <w:lastRenderedPageBreak/>
              <w:t>формированию и развитию УУД</w:t>
            </w:r>
          </w:p>
        </w:tc>
        <w:tc>
          <w:tcPr>
            <w:tcW w:w="5920" w:type="dxa"/>
          </w:tcPr>
          <w:p w:rsidR="001178C3" w:rsidRPr="00BF5ABF" w:rsidRDefault="001178C3" w:rsidP="00BF5ABF">
            <w:pPr>
              <w:pStyle w:val="ad"/>
              <w:spacing w:after="0"/>
              <w:jc w:val="both"/>
              <w:rPr>
                <w:sz w:val="24"/>
                <w:szCs w:val="24"/>
              </w:rPr>
            </w:pPr>
            <w:r w:rsidRPr="00BF5ABF">
              <w:rPr>
                <w:sz w:val="24"/>
                <w:szCs w:val="24"/>
              </w:rPr>
              <w:lastRenderedPageBreak/>
              <w:t xml:space="preserve">Посещение уроков администрацией школы, </w:t>
            </w:r>
            <w:r w:rsidRPr="00BF5ABF">
              <w:rPr>
                <w:sz w:val="24"/>
                <w:szCs w:val="24"/>
              </w:rPr>
              <w:lastRenderedPageBreak/>
              <w:t>взаимопосещени</w:t>
            </w:r>
            <w:r w:rsidR="007836BB" w:rsidRPr="00BF5ABF">
              <w:rPr>
                <w:sz w:val="24"/>
                <w:szCs w:val="24"/>
              </w:rPr>
              <w:t xml:space="preserve">е </w:t>
            </w:r>
            <w:r w:rsidRPr="00BF5ABF">
              <w:rPr>
                <w:sz w:val="24"/>
                <w:szCs w:val="24"/>
              </w:rPr>
              <w:t xml:space="preserve"> уроков</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lastRenderedPageBreak/>
              <w:t>Общественная экспертиза качества образования</w:t>
            </w:r>
          </w:p>
        </w:tc>
        <w:tc>
          <w:tcPr>
            <w:tcW w:w="5920" w:type="dxa"/>
          </w:tcPr>
          <w:p w:rsidR="001178C3" w:rsidRPr="00BF5ABF" w:rsidRDefault="001178C3" w:rsidP="00BF5ABF">
            <w:pPr>
              <w:pStyle w:val="ad"/>
              <w:spacing w:after="0"/>
              <w:jc w:val="both"/>
              <w:rPr>
                <w:sz w:val="24"/>
                <w:szCs w:val="24"/>
              </w:rPr>
            </w:pPr>
            <w:r w:rsidRPr="00BF5ABF">
              <w:rPr>
                <w:sz w:val="24"/>
                <w:szCs w:val="24"/>
              </w:rPr>
              <w:t>Дни открытых дверей, анкетирование учителей, обучающихся, родителей</w:t>
            </w:r>
          </w:p>
        </w:tc>
      </w:tr>
      <w:tr w:rsidR="001178C3" w:rsidRPr="00BF5ABF" w:rsidTr="001178C3">
        <w:tc>
          <w:tcPr>
            <w:tcW w:w="3827" w:type="dxa"/>
          </w:tcPr>
          <w:p w:rsidR="001178C3" w:rsidRPr="00BF5ABF" w:rsidRDefault="001178C3" w:rsidP="00BF5ABF">
            <w:pPr>
              <w:pStyle w:val="ad"/>
              <w:spacing w:after="0"/>
              <w:rPr>
                <w:sz w:val="24"/>
                <w:szCs w:val="24"/>
              </w:rPr>
            </w:pPr>
            <w:r w:rsidRPr="00BF5ABF">
              <w:rPr>
                <w:sz w:val="24"/>
                <w:szCs w:val="24"/>
              </w:rPr>
              <w:t>Внешний аудит</w:t>
            </w:r>
          </w:p>
        </w:tc>
        <w:tc>
          <w:tcPr>
            <w:tcW w:w="5920" w:type="dxa"/>
          </w:tcPr>
          <w:p w:rsidR="001178C3" w:rsidRPr="00BF5ABF" w:rsidRDefault="001178C3" w:rsidP="00BF5ABF">
            <w:pPr>
              <w:pStyle w:val="ad"/>
              <w:spacing w:after="0"/>
              <w:jc w:val="both"/>
              <w:rPr>
                <w:sz w:val="24"/>
                <w:szCs w:val="24"/>
              </w:rPr>
            </w:pPr>
            <w:r w:rsidRPr="00BF5ABF">
              <w:rPr>
                <w:sz w:val="24"/>
                <w:szCs w:val="24"/>
              </w:rPr>
              <w:t xml:space="preserve">Научно-практические конференции, конкурсы, олимпиады, </w:t>
            </w:r>
            <w:r w:rsidR="0068791B" w:rsidRPr="00BF5ABF">
              <w:rPr>
                <w:sz w:val="24"/>
                <w:szCs w:val="24"/>
              </w:rPr>
              <w:t>ККР (краевые контрольные работы)</w:t>
            </w:r>
            <w:r w:rsidRPr="00BF5ABF">
              <w:rPr>
                <w:sz w:val="24"/>
                <w:szCs w:val="24"/>
              </w:rPr>
              <w:t>, Национальное исследование качества образования</w:t>
            </w:r>
          </w:p>
        </w:tc>
      </w:tr>
    </w:tbl>
    <w:p w:rsidR="0068791B" w:rsidRPr="00BF5ABF" w:rsidRDefault="0068791B" w:rsidP="00BF5ABF">
      <w:pPr>
        <w:pStyle w:val="ad"/>
        <w:spacing w:after="0"/>
        <w:ind w:left="23" w:right="23" w:firstLine="720"/>
        <w:jc w:val="both"/>
        <w:rPr>
          <w:szCs w:val="24"/>
        </w:rPr>
      </w:pPr>
    </w:p>
    <w:p w:rsidR="004931AF" w:rsidRPr="00BF5ABF" w:rsidRDefault="004931AF" w:rsidP="00BF5ABF">
      <w:pPr>
        <w:pStyle w:val="ad"/>
        <w:spacing w:after="0"/>
        <w:ind w:left="23" w:right="23" w:firstLine="720"/>
        <w:jc w:val="both"/>
        <w:rPr>
          <w:szCs w:val="24"/>
        </w:rPr>
      </w:pPr>
      <w:r w:rsidRPr="00BF5ABF">
        <w:rPr>
          <w:szCs w:val="24"/>
        </w:rPr>
        <w:t xml:space="preserve">Периодичность проведения оценки деятельности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деятельности по </w:t>
      </w:r>
      <w:bookmarkStart w:id="143" w:name="bookmark76"/>
      <w:r w:rsidRPr="00BF5ABF">
        <w:rPr>
          <w:szCs w:val="24"/>
        </w:rPr>
        <w:t xml:space="preserve">формированию и развитию УУД у обучающихся осуществляется на основе принятой в </w:t>
      </w:r>
      <w:r w:rsidR="003D24FE" w:rsidRPr="00BF5ABF">
        <w:rPr>
          <w:szCs w:val="24"/>
        </w:rPr>
        <w:t>Красноярском крае</w:t>
      </w:r>
      <w:r w:rsidRPr="00BF5ABF">
        <w:rPr>
          <w:szCs w:val="24"/>
        </w:rPr>
        <w:t xml:space="preserve"> и школе системы показателей и параметров, характеризующих ее основные аспекты (качество результатов, качество условий и качество процесса). 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 </w:t>
      </w:r>
      <w:bookmarkEnd w:id="143"/>
    </w:p>
    <w:p w:rsidR="00D423AA" w:rsidRPr="00BF5ABF" w:rsidRDefault="00D423AA" w:rsidP="00BF5ABF">
      <w:pPr>
        <w:pStyle w:val="22"/>
        <w:keepNext/>
        <w:keepLines/>
        <w:shd w:val="clear" w:color="auto" w:fill="auto"/>
        <w:spacing w:before="0" w:after="0" w:line="240" w:lineRule="auto"/>
        <w:ind w:left="23" w:right="23" w:firstLine="0"/>
      </w:pPr>
      <w:bookmarkStart w:id="144" w:name="bookmark77"/>
      <w:r w:rsidRPr="00BF5ABF">
        <w:t>Методика и инструментарий мониторинга успешности освоения и применения обучающимися универсальных учебных действий</w:t>
      </w:r>
      <w:bookmarkEnd w:id="144"/>
    </w:p>
    <w:p w:rsidR="00D423AA" w:rsidRPr="00BF5ABF" w:rsidRDefault="00D423AA" w:rsidP="00BF5ABF">
      <w:pPr>
        <w:pStyle w:val="ad"/>
        <w:spacing w:after="0"/>
        <w:ind w:left="20" w:right="20" w:firstLine="720"/>
        <w:jc w:val="both"/>
        <w:rPr>
          <w:szCs w:val="24"/>
        </w:rPr>
      </w:pPr>
      <w:r w:rsidRPr="00BF5ABF">
        <w:rPr>
          <w:szCs w:val="24"/>
        </w:rPr>
        <w:t>В процессе реализации мониторинга успешности освоения и применения УУД учитывается следующая</w:t>
      </w:r>
      <w:r w:rsidRPr="00BF5ABF">
        <w:rPr>
          <w:rStyle w:val="27"/>
          <w:b w:val="0"/>
          <w:i w:val="0"/>
          <w:sz w:val="24"/>
          <w:szCs w:val="24"/>
        </w:rPr>
        <w:t>методика</w:t>
      </w:r>
      <w:r w:rsidRPr="00BF5ABF">
        <w:rPr>
          <w:szCs w:val="24"/>
        </w:rPr>
        <w:t>мониторинга этапов освоения УУД:</w:t>
      </w:r>
    </w:p>
    <w:p w:rsidR="00D423AA" w:rsidRPr="00BF5ABF" w:rsidRDefault="00D423AA" w:rsidP="00555B6B">
      <w:pPr>
        <w:pStyle w:val="ad"/>
        <w:numPr>
          <w:ilvl w:val="0"/>
          <w:numId w:val="30"/>
        </w:numPr>
        <w:tabs>
          <w:tab w:val="left" w:pos="1004"/>
        </w:tabs>
        <w:spacing w:after="0"/>
        <w:ind w:left="20" w:right="20" w:firstLine="720"/>
        <w:jc w:val="both"/>
        <w:rPr>
          <w:szCs w:val="24"/>
        </w:rPr>
      </w:pPr>
      <w:r w:rsidRPr="00BF5ABF">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423AA" w:rsidRPr="00BF5ABF" w:rsidRDefault="00D423AA" w:rsidP="00555B6B">
      <w:pPr>
        <w:pStyle w:val="ad"/>
        <w:numPr>
          <w:ilvl w:val="0"/>
          <w:numId w:val="30"/>
        </w:numPr>
        <w:tabs>
          <w:tab w:val="left" w:pos="1009"/>
        </w:tabs>
        <w:spacing w:after="0"/>
        <w:ind w:left="20" w:right="20" w:firstLine="720"/>
        <w:jc w:val="both"/>
        <w:rPr>
          <w:szCs w:val="24"/>
        </w:rPr>
      </w:pPr>
      <w:r w:rsidRPr="00BF5ABF">
        <w:rPr>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423AA" w:rsidRPr="00BF5ABF" w:rsidRDefault="00D423AA" w:rsidP="00555B6B">
      <w:pPr>
        <w:pStyle w:val="ad"/>
        <w:numPr>
          <w:ilvl w:val="0"/>
          <w:numId w:val="30"/>
        </w:numPr>
        <w:tabs>
          <w:tab w:val="left" w:pos="1018"/>
        </w:tabs>
        <w:spacing w:after="0"/>
        <w:ind w:left="20" w:right="20" w:firstLine="720"/>
        <w:jc w:val="both"/>
        <w:rPr>
          <w:szCs w:val="24"/>
        </w:rPr>
      </w:pPr>
      <w:r w:rsidRPr="00BF5ABF">
        <w:rPr>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423AA" w:rsidRPr="00BF5ABF" w:rsidRDefault="00D423AA" w:rsidP="00555B6B">
      <w:pPr>
        <w:pStyle w:val="ad"/>
        <w:numPr>
          <w:ilvl w:val="0"/>
          <w:numId w:val="30"/>
        </w:numPr>
        <w:tabs>
          <w:tab w:val="left" w:pos="1009"/>
        </w:tabs>
        <w:spacing w:after="0"/>
        <w:ind w:left="20" w:right="20" w:firstLine="720"/>
        <w:jc w:val="both"/>
        <w:rPr>
          <w:szCs w:val="24"/>
        </w:rPr>
      </w:pPr>
      <w:r w:rsidRPr="00BF5ABF">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423AA" w:rsidRPr="00BF5ABF" w:rsidRDefault="00D423AA" w:rsidP="00555B6B">
      <w:pPr>
        <w:pStyle w:val="ad"/>
        <w:numPr>
          <w:ilvl w:val="0"/>
          <w:numId w:val="30"/>
        </w:numPr>
        <w:tabs>
          <w:tab w:val="left" w:pos="1018"/>
        </w:tabs>
        <w:spacing w:after="0"/>
        <w:ind w:left="20" w:right="20" w:firstLine="720"/>
        <w:jc w:val="both"/>
        <w:rPr>
          <w:szCs w:val="24"/>
        </w:rPr>
      </w:pPr>
      <w:r w:rsidRPr="00BF5ABF">
        <w:rPr>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423AA" w:rsidRPr="00BF5ABF" w:rsidRDefault="00D423AA" w:rsidP="00555B6B">
      <w:pPr>
        <w:pStyle w:val="ad"/>
        <w:numPr>
          <w:ilvl w:val="0"/>
          <w:numId w:val="30"/>
        </w:numPr>
        <w:tabs>
          <w:tab w:val="left" w:pos="1009"/>
        </w:tabs>
        <w:spacing w:after="0"/>
        <w:ind w:left="20" w:firstLine="720"/>
        <w:jc w:val="both"/>
        <w:rPr>
          <w:szCs w:val="24"/>
        </w:rPr>
      </w:pPr>
      <w:r w:rsidRPr="00BF5ABF">
        <w:rPr>
          <w:szCs w:val="24"/>
        </w:rPr>
        <w:t>обобщение учебных действий на основе выявления общих принципов.</w:t>
      </w:r>
    </w:p>
    <w:p w:rsidR="00D423AA" w:rsidRPr="00BF5ABF" w:rsidRDefault="00D423AA" w:rsidP="00BF5ABF">
      <w:pPr>
        <w:pStyle w:val="42"/>
        <w:shd w:val="clear" w:color="auto" w:fill="auto"/>
        <w:spacing w:line="240" w:lineRule="auto"/>
        <w:ind w:left="20" w:firstLine="720"/>
        <w:jc w:val="both"/>
        <w:rPr>
          <w:b w:val="0"/>
          <w:sz w:val="24"/>
          <w:szCs w:val="24"/>
        </w:rPr>
      </w:pPr>
      <w:r w:rsidRPr="00BF5ABF">
        <w:rPr>
          <w:b w:val="0"/>
          <w:sz w:val="24"/>
          <w:szCs w:val="24"/>
        </w:rPr>
        <w:t>Инструментарий мониторинга универсальных учебных действий</w:t>
      </w:r>
    </w:p>
    <w:p w:rsidR="00D423AA" w:rsidRPr="00BF5ABF" w:rsidRDefault="00D423AA" w:rsidP="00BF5ABF">
      <w:pPr>
        <w:pStyle w:val="ad"/>
        <w:spacing w:after="0"/>
        <w:ind w:left="20" w:right="20" w:firstLine="720"/>
        <w:jc w:val="both"/>
        <w:rPr>
          <w:szCs w:val="24"/>
        </w:rPr>
      </w:pPr>
      <w:r w:rsidRPr="00BF5ABF">
        <w:rPr>
          <w:szCs w:val="24"/>
        </w:rPr>
        <w:t>В технологии оценивания УУД в основной школе соблюдается преемственность с технологиями оценивания в начальной школе: тетради для проверочных и контрольных работ, листы достижений, тетради по диагностике метапредметных результатов.</w:t>
      </w:r>
    </w:p>
    <w:p w:rsidR="00D423AA" w:rsidRPr="00BF5ABF" w:rsidRDefault="00D423AA" w:rsidP="00BF5ABF">
      <w:pPr>
        <w:pStyle w:val="ad"/>
        <w:spacing w:after="0"/>
        <w:ind w:left="20" w:right="20" w:firstLine="720"/>
        <w:jc w:val="both"/>
        <w:rPr>
          <w:szCs w:val="24"/>
        </w:rPr>
      </w:pPr>
      <w:r w:rsidRPr="00BF5ABF">
        <w:rPr>
          <w:szCs w:val="24"/>
        </w:rPr>
        <w:t>Способы учета уровня сформированности УУД отражены в требованиях к результатам освоения учебной программы по каждому предмету и в программах внеурочной деятельности.</w:t>
      </w:r>
    </w:p>
    <w:p w:rsidR="00D423AA" w:rsidRPr="00BF5ABF" w:rsidRDefault="00D423AA" w:rsidP="00BF5ABF">
      <w:pPr>
        <w:pStyle w:val="ad"/>
        <w:spacing w:after="0"/>
        <w:ind w:left="20" w:right="20" w:firstLine="720"/>
        <w:jc w:val="both"/>
        <w:rPr>
          <w:szCs w:val="24"/>
        </w:rPr>
      </w:pPr>
      <w:r w:rsidRPr="00BF5ABF">
        <w:rPr>
          <w:szCs w:val="24"/>
        </w:rPr>
        <w:t>Для оптимизации трудоемкости оценочно-измерительных процедур набора универсальных учебных действий для оценки сформированности УУД используются следующие положения:</w:t>
      </w:r>
    </w:p>
    <w:p w:rsidR="00D423AA" w:rsidRPr="00BF5ABF" w:rsidRDefault="00D423AA" w:rsidP="00BF5ABF">
      <w:pPr>
        <w:pStyle w:val="ad"/>
        <w:spacing w:after="0"/>
        <w:ind w:left="20" w:right="20" w:firstLine="720"/>
        <w:jc w:val="both"/>
        <w:rPr>
          <w:szCs w:val="24"/>
        </w:rPr>
      </w:pPr>
      <w:r w:rsidRPr="00BF5ABF">
        <w:rPr>
          <w:szCs w:val="24"/>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D423AA" w:rsidRPr="00BF5ABF" w:rsidRDefault="00D423AA" w:rsidP="00BF5ABF">
      <w:pPr>
        <w:pStyle w:val="ad"/>
        <w:spacing w:after="0"/>
        <w:ind w:left="20" w:right="20" w:firstLine="720"/>
        <w:jc w:val="both"/>
        <w:rPr>
          <w:szCs w:val="24"/>
        </w:rPr>
      </w:pPr>
      <w:r w:rsidRPr="00BF5ABF">
        <w:rPr>
          <w:szCs w:val="24"/>
        </w:rPr>
        <w:lastRenderedPageBreak/>
        <w:t>-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D423AA" w:rsidRPr="00BF5ABF" w:rsidRDefault="00D423AA" w:rsidP="00BF5ABF">
      <w:pPr>
        <w:pStyle w:val="ad"/>
        <w:spacing w:after="0"/>
        <w:ind w:left="20" w:firstLine="720"/>
        <w:jc w:val="both"/>
        <w:rPr>
          <w:szCs w:val="24"/>
        </w:rPr>
      </w:pPr>
      <w:r w:rsidRPr="00BF5ABF">
        <w:rPr>
          <w:szCs w:val="24"/>
        </w:rPr>
        <w:t>Система оценки УУД может быть:</w:t>
      </w:r>
    </w:p>
    <w:p w:rsidR="00D423AA" w:rsidRPr="00BF5ABF" w:rsidRDefault="00D423AA" w:rsidP="00555B6B">
      <w:pPr>
        <w:pStyle w:val="ad"/>
        <w:numPr>
          <w:ilvl w:val="0"/>
          <w:numId w:val="30"/>
        </w:numPr>
        <w:tabs>
          <w:tab w:val="left" w:pos="999"/>
        </w:tabs>
        <w:spacing w:after="0"/>
        <w:ind w:left="20" w:right="20" w:firstLine="720"/>
        <w:jc w:val="both"/>
        <w:rPr>
          <w:szCs w:val="24"/>
        </w:rPr>
      </w:pPr>
      <w:r w:rsidRPr="00BF5ABF">
        <w:rPr>
          <w:szCs w:val="24"/>
        </w:rPr>
        <w:t>уровневой (определяются уровни владения УУД - пониженный, средний, повышенный);</w:t>
      </w:r>
    </w:p>
    <w:p w:rsidR="00D423AA" w:rsidRPr="00BF5ABF" w:rsidRDefault="00D423AA" w:rsidP="00555B6B">
      <w:pPr>
        <w:pStyle w:val="ad"/>
        <w:numPr>
          <w:ilvl w:val="0"/>
          <w:numId w:val="30"/>
        </w:numPr>
        <w:tabs>
          <w:tab w:val="left" w:pos="1018"/>
        </w:tabs>
        <w:spacing w:after="0"/>
        <w:ind w:left="20" w:right="20" w:firstLine="720"/>
        <w:jc w:val="both"/>
        <w:rPr>
          <w:szCs w:val="24"/>
        </w:rPr>
      </w:pPr>
      <w:r w:rsidRPr="00BF5ABF">
        <w:rPr>
          <w:szCs w:val="24"/>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423AA" w:rsidRPr="00BF5ABF" w:rsidRDefault="00D423AA" w:rsidP="00BF5ABF">
      <w:pPr>
        <w:ind w:firstLine="567"/>
        <w:jc w:val="both"/>
        <w:rPr>
          <w:shd w:val="clear" w:color="auto" w:fill="FFFFFF"/>
        </w:rPr>
      </w:pPr>
      <w:bookmarkStart w:id="145" w:name="bookmark78"/>
      <w:bookmarkEnd w:id="145"/>
      <w:r w:rsidRPr="00BF5ABF">
        <w:rPr>
          <w:shd w:val="clear" w:color="auto" w:fill="FFFFFF"/>
        </w:rPr>
        <w:t>Варианты комплексной работы для оценки уровня сформированности читательской грамотности</w:t>
      </w:r>
      <w:r w:rsidRPr="00BF5ABF">
        <w:rPr>
          <w:rStyle w:val="apple-converted-space"/>
          <w:shd w:val="clear" w:color="auto" w:fill="FFFFFF"/>
        </w:rPr>
        <w:t> </w:t>
      </w:r>
      <w:r w:rsidRPr="00BF5ABF">
        <w:rPr>
          <w:shd w:val="clear" w:color="auto" w:fill="FFFFFF"/>
        </w:rPr>
        <w:t xml:space="preserve">включают разнообразные тексты, относящиеся к четырём предметным областям (математике, русскому языку, естествознанию, истории/обществознанию). К текстам приведены задания, направленные на оценку умений читать и понимать тексты; работать с информацией, представленной в различной форме; использовать полученную информацию  для решения </w:t>
      </w:r>
      <w:r w:rsidRPr="00BF5ABF">
        <w:rPr>
          <w:rStyle w:val="apple-converted-space"/>
          <w:shd w:val="clear" w:color="auto" w:fill="FFFFFF"/>
        </w:rPr>
        <w:t> </w:t>
      </w:r>
      <w:r w:rsidRPr="00BF5ABF">
        <w:rPr>
          <w:shd w:val="clear" w:color="auto" w:fill="FFFFFF"/>
        </w:rPr>
        <w:t>различных проблем.</w:t>
      </w:r>
    </w:p>
    <w:p w:rsidR="004E2710" w:rsidRPr="00BF5ABF" w:rsidRDefault="004E2710" w:rsidP="00BF5ABF">
      <w:pPr>
        <w:ind w:firstLine="708"/>
        <w:jc w:val="both"/>
        <w:rPr>
          <w:shd w:val="clear" w:color="auto" w:fill="FFFFFF"/>
        </w:rPr>
      </w:pPr>
    </w:p>
    <w:p w:rsidR="005E4532" w:rsidRPr="00BF5ABF" w:rsidRDefault="005E4532" w:rsidP="007449A2">
      <w:pPr>
        <w:pStyle w:val="ad"/>
        <w:spacing w:after="0"/>
        <w:ind w:left="20" w:right="20"/>
        <w:rPr>
          <w:b/>
          <w:szCs w:val="24"/>
        </w:rPr>
      </w:pPr>
      <w:r w:rsidRPr="00BF5ABF">
        <w:rPr>
          <w:b/>
          <w:szCs w:val="24"/>
        </w:rPr>
        <w:t xml:space="preserve">2.2. Программы </w:t>
      </w:r>
      <w:r w:rsidR="007449A2">
        <w:rPr>
          <w:b/>
          <w:szCs w:val="24"/>
        </w:rPr>
        <w:t>отдельных учебных предметов, курсов, в том числе интегрированных</w:t>
      </w:r>
    </w:p>
    <w:p w:rsidR="00326FEF" w:rsidRPr="00BF5ABF" w:rsidRDefault="00CE0850" w:rsidP="00DA3859">
      <w:pPr>
        <w:pStyle w:val="ad"/>
        <w:spacing w:after="0"/>
        <w:ind w:right="20"/>
        <w:rPr>
          <w:b/>
          <w:szCs w:val="24"/>
        </w:rPr>
      </w:pPr>
      <w:r w:rsidRPr="00BF5ABF">
        <w:rPr>
          <w:b/>
          <w:szCs w:val="24"/>
        </w:rPr>
        <w:t>2.2.1. Общие положения</w:t>
      </w:r>
    </w:p>
    <w:p w:rsidR="005E4532" w:rsidRPr="00BF5ABF" w:rsidRDefault="005E453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 18.2.2)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5E4532" w:rsidRPr="00BF5ABF" w:rsidRDefault="005E453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5F2F39" w:rsidRPr="00BF5ABF" w:rsidRDefault="005E453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Рабочие программы учебных предметов, курсов   содержат:</w:t>
      </w:r>
    </w:p>
    <w:p w:rsidR="005F2F39" w:rsidRPr="00BF5ABF" w:rsidRDefault="005F2F39" w:rsidP="00555B6B">
      <w:pPr>
        <w:pStyle w:val="ConsPlusNormal"/>
        <w:numPr>
          <w:ilvl w:val="1"/>
          <w:numId w:val="30"/>
        </w:numPr>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планируемые результаты освоения учебного предмета, курса; </w:t>
      </w:r>
    </w:p>
    <w:p w:rsidR="005E4532" w:rsidRPr="00BF5ABF" w:rsidRDefault="005F2F39" w:rsidP="00555B6B">
      <w:pPr>
        <w:pStyle w:val="ConsPlusNormal"/>
        <w:numPr>
          <w:ilvl w:val="1"/>
          <w:numId w:val="30"/>
        </w:numPr>
        <w:ind w:firstLine="540"/>
        <w:jc w:val="both"/>
        <w:rPr>
          <w:rFonts w:ascii="Times New Roman" w:hAnsi="Times New Roman" w:cs="Times New Roman"/>
          <w:sz w:val="24"/>
          <w:szCs w:val="24"/>
        </w:rPr>
      </w:pPr>
      <w:r w:rsidRPr="00BF5ABF">
        <w:rPr>
          <w:rFonts w:ascii="Times New Roman" w:hAnsi="Times New Roman" w:cs="Times New Roman"/>
          <w:sz w:val="24"/>
          <w:szCs w:val="24"/>
        </w:rPr>
        <w:t>содержание учебного предмета, курса;</w:t>
      </w:r>
    </w:p>
    <w:p w:rsidR="00C040FE" w:rsidRPr="00BF5ABF" w:rsidRDefault="00C040FE" w:rsidP="00555B6B">
      <w:pPr>
        <w:pStyle w:val="ConsPlusNormal"/>
        <w:numPr>
          <w:ilvl w:val="1"/>
          <w:numId w:val="30"/>
        </w:numPr>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тематическое планирование с </w:t>
      </w:r>
      <w:r w:rsidR="005F2F39" w:rsidRPr="00BF5ABF">
        <w:rPr>
          <w:rFonts w:ascii="Times New Roman" w:hAnsi="Times New Roman" w:cs="Times New Roman"/>
          <w:sz w:val="24"/>
          <w:szCs w:val="24"/>
        </w:rPr>
        <w:t>указанием количества часов, отводимых на освоение каждой темы.</w:t>
      </w:r>
    </w:p>
    <w:p w:rsidR="00113B66" w:rsidRPr="00BF5ABF" w:rsidRDefault="00113B66" w:rsidP="00BF5ABF">
      <w:pPr>
        <w:ind w:firstLine="709"/>
        <w:jc w:val="both"/>
      </w:pPr>
      <w:r w:rsidRPr="00BF5ABF">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113B66" w:rsidRPr="00BF5ABF" w:rsidRDefault="00113B66" w:rsidP="00BF5ABF">
      <w:pPr>
        <w:ind w:firstLine="709"/>
        <w:jc w:val="both"/>
        <w:rPr>
          <w:b/>
        </w:rPr>
      </w:pPr>
      <w:r w:rsidRPr="00BF5ABF">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1792A" w:rsidRPr="00BF5ABF" w:rsidRDefault="0081792A" w:rsidP="00BF5ABF">
      <w:pPr>
        <w:pStyle w:val="ConsPlusNormal"/>
        <w:ind w:firstLine="540"/>
        <w:jc w:val="both"/>
        <w:rPr>
          <w:rFonts w:ascii="Times New Roman" w:hAnsi="Times New Roman" w:cs="Times New Roman"/>
          <w:sz w:val="24"/>
          <w:szCs w:val="24"/>
        </w:rPr>
      </w:pPr>
    </w:p>
    <w:p w:rsidR="005E4532" w:rsidRPr="00BF5ABF" w:rsidRDefault="00CE0850" w:rsidP="00BF5ABF">
      <w:pPr>
        <w:pStyle w:val="1b"/>
        <w:keepNext/>
        <w:keepLines/>
        <w:shd w:val="clear" w:color="auto" w:fill="auto"/>
        <w:spacing w:before="0" w:after="0" w:line="240" w:lineRule="auto"/>
        <w:jc w:val="left"/>
        <w:rPr>
          <w:sz w:val="24"/>
          <w:szCs w:val="24"/>
        </w:rPr>
      </w:pPr>
      <w:bookmarkStart w:id="146" w:name="bookmark80"/>
      <w:r w:rsidRPr="00BF5ABF">
        <w:rPr>
          <w:sz w:val="24"/>
          <w:szCs w:val="24"/>
        </w:rPr>
        <w:t xml:space="preserve">2.2.2. </w:t>
      </w:r>
      <w:r w:rsidR="005E4532" w:rsidRPr="00BF5ABF">
        <w:rPr>
          <w:sz w:val="24"/>
          <w:szCs w:val="24"/>
        </w:rPr>
        <w:t>Основное содержание учебных предметовна уровне основного общего</w:t>
      </w:r>
      <w:bookmarkStart w:id="147" w:name="bookmark81"/>
      <w:bookmarkEnd w:id="146"/>
      <w:r w:rsidR="005E4532" w:rsidRPr="00BF5ABF">
        <w:rPr>
          <w:sz w:val="24"/>
          <w:szCs w:val="24"/>
        </w:rPr>
        <w:t xml:space="preserve"> образования</w:t>
      </w:r>
      <w:bookmarkEnd w:id="147"/>
    </w:p>
    <w:p w:rsidR="000E5AD3" w:rsidRPr="00BF5ABF" w:rsidRDefault="00CE0850" w:rsidP="00BF5ABF">
      <w:pPr>
        <w:rPr>
          <w:b/>
        </w:rPr>
      </w:pPr>
      <w:bookmarkStart w:id="148" w:name="_Toc409691669"/>
      <w:bookmarkStart w:id="149" w:name="_Toc410653994"/>
      <w:bookmarkStart w:id="150" w:name="_Toc414553181"/>
      <w:r w:rsidRPr="00BF5ABF">
        <w:rPr>
          <w:b/>
        </w:rPr>
        <w:t>2.</w:t>
      </w:r>
      <w:r w:rsidR="000E5AD3" w:rsidRPr="00BF5ABF">
        <w:rPr>
          <w:b/>
        </w:rPr>
        <w:t>2.2.1. Русский язык</w:t>
      </w:r>
      <w:bookmarkEnd w:id="148"/>
      <w:bookmarkEnd w:id="149"/>
      <w:bookmarkEnd w:id="150"/>
    </w:p>
    <w:p w:rsidR="000E5AD3" w:rsidRPr="00BF5ABF" w:rsidRDefault="000E5AD3" w:rsidP="00BF5ABF">
      <w:pPr>
        <w:ind w:firstLine="708"/>
        <w:jc w:val="both"/>
      </w:pPr>
      <w:r w:rsidRPr="00BF5ABF">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E5AD3" w:rsidRPr="00BF5ABF" w:rsidRDefault="000E5AD3" w:rsidP="00BF5ABF">
      <w:pPr>
        <w:ind w:firstLine="708"/>
        <w:jc w:val="both"/>
      </w:pPr>
      <w:r w:rsidRPr="00BF5ABF">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E5AD3" w:rsidRPr="00BF5ABF" w:rsidRDefault="000E5AD3" w:rsidP="00BF5ABF">
      <w:pPr>
        <w:ind w:firstLine="708"/>
        <w:jc w:val="both"/>
      </w:pPr>
      <w:r w:rsidRPr="00BF5ABF">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E5AD3" w:rsidRPr="00BF5ABF" w:rsidRDefault="000E5AD3" w:rsidP="00BF5ABF">
      <w:pPr>
        <w:ind w:firstLine="708"/>
        <w:jc w:val="both"/>
      </w:pPr>
      <w:r w:rsidRPr="00BF5ABF">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E5AD3" w:rsidRPr="00BF5ABF" w:rsidRDefault="000E5AD3" w:rsidP="00BF5ABF">
      <w:pPr>
        <w:ind w:firstLine="708"/>
        <w:jc w:val="both"/>
      </w:pPr>
      <w:r w:rsidRPr="00BF5ABF">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E5AD3" w:rsidRPr="00BF5ABF" w:rsidRDefault="000E5AD3" w:rsidP="00BF5ABF">
      <w:pPr>
        <w:ind w:firstLine="708"/>
        <w:jc w:val="both"/>
      </w:pPr>
      <w:r w:rsidRPr="00BF5ABF">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E5AD3" w:rsidRPr="00BF5ABF" w:rsidRDefault="000E5AD3" w:rsidP="00BF5ABF">
      <w:pPr>
        <w:ind w:firstLine="708"/>
        <w:jc w:val="both"/>
      </w:pPr>
      <w:r w:rsidRPr="00BF5ABF">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5AD3" w:rsidRPr="00BF5ABF" w:rsidRDefault="000E5AD3" w:rsidP="00BF5ABF">
      <w:pPr>
        <w:ind w:firstLine="708"/>
        <w:jc w:val="both"/>
      </w:pPr>
      <w:r w:rsidRPr="00BF5ABF">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5AD3" w:rsidRPr="00BF5ABF" w:rsidRDefault="000E5AD3" w:rsidP="00BF5ABF">
      <w:pPr>
        <w:ind w:firstLine="708"/>
        <w:jc w:val="both"/>
      </w:pPr>
      <w:r w:rsidRPr="00BF5ABF">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E5AD3" w:rsidRPr="00BF5ABF" w:rsidRDefault="000E5AD3" w:rsidP="00BF5ABF">
      <w:pPr>
        <w:ind w:firstLine="708"/>
        <w:jc w:val="both"/>
      </w:pPr>
      <w:r w:rsidRPr="00BF5ABF">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E5AD3" w:rsidRPr="00BF5ABF" w:rsidRDefault="000E5AD3" w:rsidP="00BF5ABF">
      <w:pPr>
        <w:ind w:firstLine="708"/>
        <w:jc w:val="both"/>
      </w:pPr>
      <w:r w:rsidRPr="00BF5ABF">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E5AD3" w:rsidRPr="00BF5ABF" w:rsidRDefault="000E5AD3" w:rsidP="00BF5ABF">
      <w:pPr>
        <w:ind w:firstLine="708"/>
        <w:jc w:val="both"/>
      </w:pPr>
      <w:r w:rsidRPr="00BF5ABF">
        <w:t>Главными задачами реализации Программы являются:</w:t>
      </w:r>
    </w:p>
    <w:p w:rsidR="000E5AD3" w:rsidRPr="00BF5ABF" w:rsidRDefault="000E5AD3" w:rsidP="00555B6B">
      <w:pPr>
        <w:pStyle w:val="ab"/>
        <w:numPr>
          <w:ilvl w:val="0"/>
          <w:numId w:val="33"/>
        </w:numPr>
        <w:ind w:left="284"/>
        <w:jc w:val="both"/>
      </w:pPr>
      <w:r w:rsidRPr="00BF5ABF">
        <w:t xml:space="preserve">формирование у </w:t>
      </w:r>
      <w:r w:rsidR="00B12423" w:rsidRPr="00BF5ABF">
        <w:t>обучаю</w:t>
      </w:r>
      <w:r w:rsidRPr="00BF5ABF">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E5AD3" w:rsidRPr="00BF5ABF" w:rsidRDefault="000E5AD3" w:rsidP="00555B6B">
      <w:pPr>
        <w:pStyle w:val="ab"/>
        <w:numPr>
          <w:ilvl w:val="0"/>
          <w:numId w:val="33"/>
        </w:numPr>
        <w:ind w:left="284"/>
        <w:jc w:val="both"/>
      </w:pPr>
      <w:r w:rsidRPr="00BF5ABF">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E5AD3" w:rsidRPr="00BF5ABF" w:rsidRDefault="000E5AD3" w:rsidP="00555B6B">
      <w:pPr>
        <w:pStyle w:val="ab"/>
        <w:numPr>
          <w:ilvl w:val="0"/>
          <w:numId w:val="33"/>
        </w:numPr>
        <w:ind w:left="284"/>
        <w:jc w:val="both"/>
      </w:pPr>
      <w:r w:rsidRPr="00BF5ABF">
        <w:t>овладение функциональной грамотностью и принципами нормативного использования языковых средств;</w:t>
      </w:r>
    </w:p>
    <w:p w:rsidR="000E5AD3" w:rsidRPr="00BF5ABF" w:rsidRDefault="000E5AD3" w:rsidP="00555B6B">
      <w:pPr>
        <w:pStyle w:val="ab"/>
        <w:numPr>
          <w:ilvl w:val="0"/>
          <w:numId w:val="33"/>
        </w:numPr>
        <w:ind w:left="284"/>
        <w:jc w:val="both"/>
      </w:pPr>
      <w:r w:rsidRPr="00BF5ABF">
        <w:t>овладение основными видами речевой деятельности, использование возможностей языка как средства коммуникации и средства познания.</w:t>
      </w:r>
    </w:p>
    <w:p w:rsidR="000E5AD3" w:rsidRPr="00BF5ABF" w:rsidRDefault="000E5AD3" w:rsidP="00BF5ABF">
      <w:pPr>
        <w:ind w:firstLine="708"/>
        <w:jc w:val="both"/>
      </w:pPr>
      <w:r w:rsidRPr="00BF5ABF">
        <w:t xml:space="preserve">В процессе изучения предмета «Русский язык» создаются условия </w:t>
      </w:r>
    </w:p>
    <w:p w:rsidR="000E5AD3" w:rsidRPr="00BF5ABF" w:rsidRDefault="000E5AD3" w:rsidP="00555B6B">
      <w:pPr>
        <w:pStyle w:val="ab"/>
        <w:numPr>
          <w:ilvl w:val="0"/>
          <w:numId w:val="34"/>
        </w:numPr>
        <w:ind w:left="426"/>
        <w:jc w:val="both"/>
      </w:pPr>
      <w:r w:rsidRPr="00BF5ABF">
        <w:t>для развития личности, ее духовно-нравственного и эмоционального совершенствования;</w:t>
      </w:r>
    </w:p>
    <w:p w:rsidR="000E5AD3" w:rsidRPr="00BF5ABF" w:rsidRDefault="000E5AD3" w:rsidP="00555B6B">
      <w:pPr>
        <w:pStyle w:val="ab"/>
        <w:numPr>
          <w:ilvl w:val="0"/>
          <w:numId w:val="34"/>
        </w:numPr>
        <w:ind w:left="426"/>
        <w:jc w:val="both"/>
      </w:pPr>
      <w:r w:rsidRPr="00BF5ABF">
        <w:t xml:space="preserve">для развития способностей, удовлетворения познавательных интересов, самореализации обучающихся, в том числе </w:t>
      </w:r>
      <w:r w:rsidRPr="00BF5ABF">
        <w:rPr>
          <w:rFonts w:eastAsia="@Arial Unicode MS"/>
        </w:rPr>
        <w:t>лиц, проявивших выдающиеся способности</w:t>
      </w:r>
      <w:r w:rsidRPr="00BF5ABF">
        <w:t>;</w:t>
      </w:r>
    </w:p>
    <w:p w:rsidR="000E5AD3" w:rsidRPr="00BF5ABF" w:rsidRDefault="000E5AD3" w:rsidP="00555B6B">
      <w:pPr>
        <w:pStyle w:val="ab"/>
        <w:numPr>
          <w:ilvl w:val="0"/>
          <w:numId w:val="34"/>
        </w:numPr>
        <w:ind w:left="426"/>
        <w:jc w:val="both"/>
      </w:pPr>
      <w:r w:rsidRPr="00BF5ABF">
        <w:lastRenderedPageBreak/>
        <w:t>для формирования социальных ценностей обучающихся, основ их гражданской идентичности и социально-профессиональных ориентаций;</w:t>
      </w:r>
    </w:p>
    <w:p w:rsidR="000E5AD3" w:rsidRPr="00BF5ABF" w:rsidRDefault="000E5AD3" w:rsidP="00555B6B">
      <w:pPr>
        <w:pStyle w:val="ab"/>
        <w:numPr>
          <w:ilvl w:val="0"/>
          <w:numId w:val="34"/>
        </w:numPr>
        <w:ind w:left="426"/>
        <w:jc w:val="both"/>
      </w:pPr>
      <w:r w:rsidRPr="00BF5ABF">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E5AD3" w:rsidRPr="00BF5ABF" w:rsidRDefault="000E5AD3" w:rsidP="00555B6B">
      <w:pPr>
        <w:pStyle w:val="ab"/>
        <w:numPr>
          <w:ilvl w:val="0"/>
          <w:numId w:val="34"/>
        </w:numPr>
        <w:ind w:left="426"/>
        <w:jc w:val="both"/>
      </w:pPr>
      <w:r w:rsidRPr="00BF5ABF">
        <w:t xml:space="preserve">для знакомства обучающихся с методами научного познания; </w:t>
      </w:r>
    </w:p>
    <w:p w:rsidR="000E5AD3" w:rsidRPr="00BF5ABF" w:rsidRDefault="000E5AD3" w:rsidP="00555B6B">
      <w:pPr>
        <w:pStyle w:val="ab"/>
        <w:numPr>
          <w:ilvl w:val="0"/>
          <w:numId w:val="34"/>
        </w:numPr>
        <w:ind w:left="426"/>
        <w:jc w:val="both"/>
      </w:pPr>
      <w:r w:rsidRPr="00BF5ABF">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C62F68" w:rsidRPr="00BF5ABF" w:rsidRDefault="000E5AD3" w:rsidP="00555B6B">
      <w:pPr>
        <w:pStyle w:val="ab"/>
        <w:numPr>
          <w:ilvl w:val="0"/>
          <w:numId w:val="34"/>
        </w:numPr>
        <w:ind w:left="426"/>
        <w:jc w:val="both"/>
      </w:pPr>
      <w:r w:rsidRPr="00BF5ABF">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62F68" w:rsidRPr="00BF5ABF" w:rsidRDefault="00C62F68" w:rsidP="00BF5ABF">
      <w:pPr>
        <w:pStyle w:val="2"/>
        <w:spacing w:before="0"/>
        <w:rPr>
          <w:rFonts w:ascii="Times New Roman" w:hAnsi="Times New Roman" w:cs="Times New Roman"/>
          <w:color w:val="auto"/>
          <w:sz w:val="24"/>
          <w:szCs w:val="24"/>
        </w:rPr>
      </w:pPr>
      <w:r w:rsidRPr="00BF5ABF">
        <w:rPr>
          <w:rFonts w:ascii="Times New Roman" w:hAnsi="Times New Roman" w:cs="Times New Roman"/>
          <w:color w:val="auto"/>
          <w:sz w:val="24"/>
          <w:szCs w:val="24"/>
        </w:rPr>
        <w:t>Речь. Речевая деятельность</w:t>
      </w:r>
    </w:p>
    <w:p w:rsidR="00C62F68" w:rsidRPr="00BF5ABF" w:rsidRDefault="00C62F68" w:rsidP="00BF5ABF">
      <w:pPr>
        <w:ind w:firstLine="709"/>
        <w:jc w:val="both"/>
      </w:pPr>
      <w:r w:rsidRPr="00BF5ABF">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F5ABF">
        <w:rPr>
          <w:i/>
        </w:rPr>
        <w:t xml:space="preserve">тезисы, доклад, </w:t>
      </w:r>
      <w:r w:rsidRPr="00BF5ABF">
        <w:t xml:space="preserve">дискуссия, </w:t>
      </w:r>
      <w:r w:rsidRPr="00BF5ABF">
        <w:rPr>
          <w:i/>
        </w:rPr>
        <w:t>реферат, статья, рецензия</w:t>
      </w:r>
      <w:r w:rsidRPr="00BF5ABF">
        <w:t xml:space="preserve">); публицистического стиля и устной публичной речи (выступление, обсуждение, </w:t>
      </w:r>
      <w:r w:rsidRPr="00BF5ABF">
        <w:rPr>
          <w:i/>
        </w:rPr>
        <w:t>статья, интервью, очерк</w:t>
      </w:r>
      <w:r w:rsidRPr="00BF5ABF">
        <w:t xml:space="preserve">); официально-делового стиля (расписка, </w:t>
      </w:r>
      <w:r w:rsidRPr="00BF5ABF">
        <w:rPr>
          <w:i/>
        </w:rPr>
        <w:t>доверенность,</w:t>
      </w:r>
      <w:r w:rsidRPr="00BF5ABF">
        <w:t xml:space="preserve"> заявление, </w:t>
      </w:r>
      <w:r w:rsidRPr="00BF5ABF">
        <w:rPr>
          <w:i/>
        </w:rPr>
        <w:t>резюме</w:t>
      </w:r>
      <w:r w:rsidRPr="00BF5ABF">
        <w:t>).</w:t>
      </w:r>
    </w:p>
    <w:p w:rsidR="00C62F68" w:rsidRPr="00BF5ABF" w:rsidRDefault="00C62F68" w:rsidP="00BF5ABF">
      <w:pPr>
        <w:ind w:firstLine="709"/>
        <w:jc w:val="both"/>
      </w:pPr>
      <w:r w:rsidRPr="00BF5ABF">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F5ABF">
        <w:rPr>
          <w:i/>
        </w:rPr>
        <w:t xml:space="preserve">избыточная </w:t>
      </w:r>
      <w:r w:rsidRPr="00BF5ABF">
        <w:t>информация. Функционально-смысловые типы текста (повествование, описание, рассуждение)</w:t>
      </w:r>
      <w:r w:rsidRPr="00BF5ABF">
        <w:rPr>
          <w:i/>
        </w:rPr>
        <w:t xml:space="preserve">. Тексты смешанного типа. </w:t>
      </w:r>
    </w:p>
    <w:p w:rsidR="00C62F68" w:rsidRPr="00BF5ABF" w:rsidRDefault="00C62F68" w:rsidP="00BF5ABF">
      <w:pPr>
        <w:ind w:firstLine="709"/>
        <w:jc w:val="both"/>
      </w:pPr>
      <w:r w:rsidRPr="00BF5ABF">
        <w:t>Специфика художественного текста.</w:t>
      </w:r>
    </w:p>
    <w:p w:rsidR="00C62F68" w:rsidRPr="00BF5ABF" w:rsidRDefault="00C62F68" w:rsidP="00BF5ABF">
      <w:pPr>
        <w:ind w:firstLine="709"/>
        <w:jc w:val="both"/>
      </w:pPr>
      <w:r w:rsidRPr="00BF5ABF">
        <w:t xml:space="preserve">Анализ текста. </w:t>
      </w:r>
    </w:p>
    <w:p w:rsidR="00C62F68" w:rsidRPr="00BF5ABF" w:rsidRDefault="00C62F68" w:rsidP="00BF5ABF">
      <w:pPr>
        <w:ind w:firstLine="709"/>
        <w:jc w:val="both"/>
      </w:pPr>
      <w:r w:rsidRPr="00BF5ABF">
        <w:t>Виды речевой деятельности (говорение, аудирование, письмо, чтение).</w:t>
      </w:r>
    </w:p>
    <w:p w:rsidR="00C62F68" w:rsidRPr="00BF5ABF" w:rsidRDefault="00C62F68" w:rsidP="00BF5ABF">
      <w:pPr>
        <w:ind w:firstLine="709"/>
        <w:jc w:val="both"/>
      </w:pPr>
      <w:r w:rsidRPr="00BF5ABF">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62F68" w:rsidRPr="00BF5ABF" w:rsidRDefault="00C62F68" w:rsidP="00BF5ABF">
      <w:pPr>
        <w:ind w:firstLine="709"/>
        <w:jc w:val="both"/>
      </w:pPr>
      <w:r w:rsidRPr="00BF5ABF">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62F68" w:rsidRPr="00BF5ABF" w:rsidRDefault="00C62F68" w:rsidP="00BF5ABF">
      <w:pPr>
        <w:ind w:firstLine="709"/>
        <w:jc w:val="both"/>
      </w:pPr>
      <w:r w:rsidRPr="00BF5ABF">
        <w:t>Создание устных высказываний разной коммуникативной направленности  в зависимости от сферы и ситуации общения.</w:t>
      </w:r>
    </w:p>
    <w:p w:rsidR="00C62F68" w:rsidRPr="00BF5ABF" w:rsidRDefault="00C62F68" w:rsidP="00BF5ABF">
      <w:pPr>
        <w:ind w:firstLine="709"/>
        <w:jc w:val="both"/>
      </w:pPr>
      <w:r w:rsidRPr="00BF5ABF">
        <w:t>Информационная переработка текста (план, конспект, аннотация).</w:t>
      </w:r>
    </w:p>
    <w:p w:rsidR="00C62F68" w:rsidRPr="00BF5ABF" w:rsidRDefault="00C62F68" w:rsidP="00BF5ABF">
      <w:pPr>
        <w:ind w:firstLine="709"/>
        <w:jc w:val="both"/>
      </w:pPr>
      <w:r w:rsidRPr="00BF5ABF">
        <w:t xml:space="preserve">Изложение содержания прослушанного или прочитанного текста (подробное, сжатое, выборочное). </w:t>
      </w:r>
    </w:p>
    <w:p w:rsidR="00C62F68" w:rsidRPr="00BF5ABF" w:rsidRDefault="00C62F68" w:rsidP="00BF5ABF">
      <w:pPr>
        <w:ind w:firstLine="709"/>
        <w:jc w:val="both"/>
      </w:pPr>
      <w:r w:rsidRPr="00BF5ABF">
        <w:t>Написание сочинений, писем, текстов иных жанров.</w:t>
      </w:r>
    </w:p>
    <w:p w:rsidR="00C62F68" w:rsidRPr="00BF5ABF" w:rsidRDefault="00C62F68" w:rsidP="00BF5ABF">
      <w:pPr>
        <w:pStyle w:val="3"/>
        <w:spacing w:before="0" w:after="0"/>
        <w:rPr>
          <w:rFonts w:ascii="Times New Roman" w:hAnsi="Times New Roman"/>
          <w:b w:val="0"/>
          <w:sz w:val="24"/>
          <w:szCs w:val="24"/>
        </w:rPr>
      </w:pPr>
      <w:r w:rsidRPr="00BF5ABF">
        <w:rPr>
          <w:rFonts w:ascii="Times New Roman" w:hAnsi="Times New Roman"/>
          <w:sz w:val="24"/>
          <w:szCs w:val="24"/>
        </w:rPr>
        <w:t>Культура речи</w:t>
      </w:r>
    </w:p>
    <w:p w:rsidR="00C62F68" w:rsidRPr="00BF5ABF" w:rsidRDefault="00C62F68" w:rsidP="00BF5ABF">
      <w:pPr>
        <w:ind w:firstLine="709"/>
        <w:jc w:val="both"/>
        <w:rPr>
          <w:i/>
        </w:rPr>
      </w:pPr>
      <w:r w:rsidRPr="00BF5ABF">
        <w:t xml:space="preserve">Культура речи и ее основные аспекты: нормативный, коммуникативный, этический. </w:t>
      </w:r>
      <w:r w:rsidRPr="00BF5ABF">
        <w:rPr>
          <w:i/>
        </w:rPr>
        <w:t>Основные критерии культуры речи.</w:t>
      </w:r>
    </w:p>
    <w:p w:rsidR="00C62F68" w:rsidRPr="00BF5ABF" w:rsidRDefault="00C62F68" w:rsidP="00BF5ABF">
      <w:pPr>
        <w:ind w:firstLine="709"/>
        <w:jc w:val="both"/>
      </w:pPr>
      <w:r w:rsidRPr="00BF5ABF">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62F68" w:rsidRPr="00BF5ABF" w:rsidRDefault="00C62F68" w:rsidP="00BF5ABF">
      <w:pPr>
        <w:ind w:firstLine="709"/>
        <w:jc w:val="both"/>
      </w:pPr>
      <w:r w:rsidRPr="00BF5ABF">
        <w:t>Оценивание правильности, коммуникативных качеств и эффективности речи.</w:t>
      </w:r>
    </w:p>
    <w:p w:rsidR="00C62F68" w:rsidRPr="00BF5ABF" w:rsidRDefault="00C62F68" w:rsidP="00BF5ABF">
      <w:pPr>
        <w:ind w:firstLine="709"/>
        <w:jc w:val="both"/>
        <w:rPr>
          <w:i/>
        </w:rPr>
      </w:pPr>
      <w:r w:rsidRPr="00BF5ABF">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F5ABF">
        <w:rPr>
          <w:i/>
        </w:rPr>
        <w:t>Невербальные средства общения. Межкультурная коммуникация.</w:t>
      </w:r>
    </w:p>
    <w:p w:rsidR="00C62F68" w:rsidRPr="00BF5ABF" w:rsidRDefault="00C62F68" w:rsidP="00BF5ABF">
      <w:pPr>
        <w:pStyle w:val="2"/>
        <w:spacing w:before="0"/>
        <w:rPr>
          <w:rFonts w:ascii="Times New Roman" w:hAnsi="Times New Roman" w:cs="Times New Roman"/>
          <w:color w:val="auto"/>
          <w:sz w:val="24"/>
          <w:szCs w:val="24"/>
        </w:rPr>
      </w:pPr>
      <w:r w:rsidRPr="00BF5ABF">
        <w:rPr>
          <w:rFonts w:ascii="Times New Roman" w:hAnsi="Times New Roman" w:cs="Times New Roman"/>
          <w:color w:val="auto"/>
          <w:sz w:val="24"/>
          <w:szCs w:val="24"/>
        </w:rPr>
        <w:lastRenderedPageBreak/>
        <w:t>Общие сведения о языке. Основные разделы науки о языке</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Общие сведения о языке</w:t>
      </w:r>
    </w:p>
    <w:p w:rsidR="00C62F68" w:rsidRPr="00BF5ABF" w:rsidRDefault="00C62F68" w:rsidP="00BF5ABF">
      <w:pPr>
        <w:ind w:firstLine="709"/>
        <w:jc w:val="both"/>
      </w:pPr>
      <w:r w:rsidRPr="00BF5ABF">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62F68" w:rsidRPr="00BF5ABF" w:rsidRDefault="00C62F68" w:rsidP="00BF5ABF">
      <w:pPr>
        <w:ind w:firstLine="709"/>
        <w:jc w:val="both"/>
      </w:pPr>
      <w:r w:rsidRPr="00BF5ABF">
        <w:rPr>
          <w:i/>
        </w:rPr>
        <w:t>Русский язык как один из индоевропейских языков. Русский язык в кругу других славянских языков. Историческое развитие русского языка.</w:t>
      </w:r>
    </w:p>
    <w:p w:rsidR="00C62F68" w:rsidRPr="00BF5ABF" w:rsidRDefault="00C62F68" w:rsidP="00BF5ABF">
      <w:pPr>
        <w:ind w:firstLine="709"/>
        <w:jc w:val="both"/>
      </w:pPr>
      <w:r w:rsidRPr="00BF5ABF">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62F68" w:rsidRPr="00BF5ABF" w:rsidRDefault="00C62F68" w:rsidP="00BF5ABF">
      <w:pPr>
        <w:ind w:firstLine="709"/>
        <w:jc w:val="both"/>
      </w:pPr>
      <w:r w:rsidRPr="00BF5ABF">
        <w:t>Взаимосвязь языка и культуры. Отражение в языке культуры и истории народа</w:t>
      </w:r>
      <w:r w:rsidRPr="00BF5ABF">
        <w:rPr>
          <w:i/>
        </w:rPr>
        <w:t>. Взаимообогащение языков народов России.</w:t>
      </w:r>
      <w:r w:rsidRPr="00BF5ABF">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62F68" w:rsidRPr="00BF5ABF" w:rsidRDefault="00C62F68" w:rsidP="00BF5ABF">
      <w:pPr>
        <w:ind w:firstLine="709"/>
        <w:jc w:val="both"/>
      </w:pPr>
      <w:r w:rsidRPr="00BF5ABF">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62F68" w:rsidRPr="00BF5ABF" w:rsidRDefault="00C62F68" w:rsidP="00BF5ABF">
      <w:pPr>
        <w:ind w:firstLine="709"/>
        <w:jc w:val="both"/>
      </w:pPr>
      <w:r w:rsidRPr="00BF5ABF">
        <w:t>Основные лингвистические словари. Работа со словарной статьей.</w:t>
      </w:r>
    </w:p>
    <w:p w:rsidR="00C62F68" w:rsidRPr="00BF5ABF" w:rsidRDefault="00C62F68" w:rsidP="00BF5ABF">
      <w:pPr>
        <w:ind w:firstLine="709"/>
        <w:jc w:val="both"/>
      </w:pPr>
      <w:r w:rsidRPr="00BF5ABF">
        <w:rPr>
          <w:i/>
        </w:rPr>
        <w:t>Выдающиеся отечественные лингвисты.</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Фонетика, орфоэпия и графика</w:t>
      </w:r>
    </w:p>
    <w:p w:rsidR="00C62F68" w:rsidRPr="00BF5ABF" w:rsidRDefault="00C62F68" w:rsidP="00BF5ABF">
      <w:pPr>
        <w:ind w:firstLine="709"/>
        <w:jc w:val="both"/>
      </w:pPr>
      <w:r w:rsidRPr="00BF5ABF">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62F68" w:rsidRPr="00BF5ABF" w:rsidRDefault="00C62F68" w:rsidP="00BF5ABF">
      <w:pPr>
        <w:ind w:firstLine="709"/>
        <w:jc w:val="both"/>
      </w:pPr>
      <w:r w:rsidRPr="00BF5ABF">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62F68" w:rsidRPr="00BF5ABF" w:rsidRDefault="00C62F68" w:rsidP="00BF5ABF">
      <w:pPr>
        <w:ind w:firstLine="709"/>
        <w:jc w:val="both"/>
      </w:pPr>
      <w:r w:rsidRPr="00BF5ABF">
        <w:t>Интонация, ее функции. Основные элементы интонации.</w:t>
      </w:r>
    </w:p>
    <w:p w:rsidR="00C62F68" w:rsidRPr="00BF5ABF" w:rsidRDefault="00C62F68" w:rsidP="00BF5ABF">
      <w:pPr>
        <w:ind w:firstLine="709"/>
        <w:jc w:val="both"/>
      </w:pPr>
      <w:r w:rsidRPr="00BF5ABF">
        <w:t>Связь фонетики с графикой и орфографией.</w:t>
      </w:r>
    </w:p>
    <w:p w:rsidR="00C62F68" w:rsidRPr="00BF5ABF" w:rsidRDefault="00C62F68" w:rsidP="00BF5ABF">
      <w:pPr>
        <w:ind w:firstLine="709"/>
        <w:jc w:val="both"/>
      </w:pPr>
      <w:r w:rsidRPr="00BF5ABF">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62F68" w:rsidRPr="00BF5ABF" w:rsidRDefault="00C62F68" w:rsidP="00BF5ABF">
      <w:pPr>
        <w:ind w:firstLine="709"/>
        <w:jc w:val="both"/>
      </w:pPr>
      <w:r w:rsidRPr="00BF5ABF">
        <w:t>Применение знаний по фонетике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Морфемика и словообразование</w:t>
      </w:r>
    </w:p>
    <w:p w:rsidR="00C62F68" w:rsidRPr="00BF5ABF" w:rsidRDefault="00C62F68" w:rsidP="00BF5ABF">
      <w:pPr>
        <w:ind w:firstLine="709"/>
        <w:jc w:val="both"/>
      </w:pPr>
      <w:r w:rsidRPr="00BF5ABF">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62F68" w:rsidRPr="00BF5ABF" w:rsidRDefault="00C62F68" w:rsidP="00BF5ABF">
      <w:pPr>
        <w:ind w:firstLine="709"/>
        <w:jc w:val="both"/>
      </w:pPr>
      <w:r w:rsidRPr="00BF5ABF">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62F68" w:rsidRPr="00BF5ABF" w:rsidRDefault="00C62F68" w:rsidP="00BF5ABF">
      <w:pPr>
        <w:ind w:firstLine="709"/>
        <w:jc w:val="both"/>
      </w:pPr>
      <w:r w:rsidRPr="00BF5ABF">
        <w:rPr>
          <w:i/>
        </w:rPr>
        <w:t>Словообразовательная цепочка. Словообразовательное гнездо.</w:t>
      </w:r>
    </w:p>
    <w:p w:rsidR="00C62F68" w:rsidRPr="00BF5ABF" w:rsidRDefault="00C62F68" w:rsidP="00BF5ABF">
      <w:pPr>
        <w:ind w:firstLine="709"/>
        <w:jc w:val="both"/>
      </w:pPr>
      <w:r w:rsidRPr="00BF5ABF">
        <w:t>Применение знаний по морфемике и словообразованию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Лексикология и фразеология</w:t>
      </w:r>
    </w:p>
    <w:p w:rsidR="00C62F68" w:rsidRPr="00BF5ABF" w:rsidRDefault="00C62F68" w:rsidP="00BF5ABF">
      <w:pPr>
        <w:ind w:firstLine="709"/>
        <w:jc w:val="both"/>
      </w:pPr>
      <w:r w:rsidRPr="00BF5ABF">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w:t>
      </w:r>
      <w:r w:rsidRPr="00BF5ABF">
        <w:lastRenderedPageBreak/>
        <w:t>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62F68" w:rsidRPr="00BF5ABF" w:rsidRDefault="00C62F68" w:rsidP="00BF5ABF">
      <w:pPr>
        <w:ind w:firstLine="709"/>
        <w:jc w:val="both"/>
        <w:rPr>
          <w:i/>
        </w:rPr>
      </w:pPr>
      <w:r w:rsidRPr="00BF5ABF">
        <w:rPr>
          <w:i/>
        </w:rPr>
        <w:t xml:space="preserve">Понятие об этимологии. </w:t>
      </w:r>
    </w:p>
    <w:p w:rsidR="00C62F68" w:rsidRPr="00BF5ABF" w:rsidRDefault="00C62F68" w:rsidP="00BF5ABF">
      <w:pPr>
        <w:ind w:firstLine="709"/>
        <w:jc w:val="both"/>
      </w:pPr>
      <w:r w:rsidRPr="00BF5ABF">
        <w:t>Оценка своей и чужой речи с точки зрения точного, уместного и выразительного словоупотребления.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Морфология</w:t>
      </w:r>
    </w:p>
    <w:p w:rsidR="00C62F68" w:rsidRPr="00BF5ABF" w:rsidRDefault="00C62F68" w:rsidP="00BF5ABF">
      <w:pPr>
        <w:ind w:firstLine="709"/>
        <w:jc w:val="both"/>
      </w:pPr>
      <w:r w:rsidRPr="00BF5ABF">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F5ABF">
        <w:rPr>
          <w:i/>
        </w:rPr>
        <w:t xml:space="preserve">Различные точки зрения на место причастия и деепричастия в системе частей речи. </w:t>
      </w:r>
      <w:r w:rsidRPr="00BF5ABF">
        <w:t>Служебные части речи. Междометия и звукоподражательные слова.</w:t>
      </w:r>
    </w:p>
    <w:p w:rsidR="00C62F68" w:rsidRPr="00BF5ABF" w:rsidRDefault="00C62F68" w:rsidP="00BF5ABF">
      <w:pPr>
        <w:ind w:firstLine="709"/>
        <w:jc w:val="both"/>
      </w:pPr>
      <w:r w:rsidRPr="00BF5ABF">
        <w:t>Морфологический анализ слова.</w:t>
      </w:r>
    </w:p>
    <w:p w:rsidR="00C62F68" w:rsidRPr="00BF5ABF" w:rsidRDefault="00C62F68" w:rsidP="00BF5ABF">
      <w:pPr>
        <w:ind w:firstLine="709"/>
        <w:jc w:val="both"/>
      </w:pPr>
      <w:r w:rsidRPr="00BF5ABF">
        <w:t>Омонимия слов разных частей речи.</w:t>
      </w:r>
    </w:p>
    <w:p w:rsidR="00C62F68" w:rsidRPr="00BF5ABF" w:rsidRDefault="00C62F68" w:rsidP="00BF5ABF">
      <w:pPr>
        <w:ind w:firstLine="709"/>
        <w:jc w:val="both"/>
      </w:pPr>
      <w:r w:rsidRPr="00BF5ABF">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62F68" w:rsidRPr="00BF5ABF" w:rsidRDefault="00C62F68" w:rsidP="00BF5ABF">
      <w:pPr>
        <w:ind w:firstLine="709"/>
        <w:jc w:val="both"/>
      </w:pPr>
      <w:r w:rsidRPr="00BF5ABF">
        <w:t>Применение знаний по морфологии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Синтаксис</w:t>
      </w:r>
    </w:p>
    <w:p w:rsidR="00C62F68" w:rsidRPr="00BF5ABF" w:rsidRDefault="00C62F68" w:rsidP="00BF5ABF">
      <w:pPr>
        <w:ind w:firstLine="709"/>
        <w:jc w:val="both"/>
      </w:pPr>
      <w:r w:rsidRPr="00BF5ABF">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62F68" w:rsidRPr="00BF5ABF" w:rsidRDefault="00C62F68" w:rsidP="00BF5ABF">
      <w:pPr>
        <w:ind w:firstLine="709"/>
        <w:jc w:val="both"/>
      </w:pPr>
      <w:r w:rsidRPr="00BF5ABF">
        <w:t>Способы передачи чужой речи.</w:t>
      </w:r>
    </w:p>
    <w:p w:rsidR="00C62F68" w:rsidRPr="00BF5ABF" w:rsidRDefault="00C62F68" w:rsidP="00BF5ABF">
      <w:pPr>
        <w:ind w:firstLine="709"/>
        <w:jc w:val="both"/>
      </w:pPr>
      <w:r w:rsidRPr="00BF5ABF">
        <w:t>Синтаксический анализ простого и сложного предложения.</w:t>
      </w:r>
    </w:p>
    <w:p w:rsidR="00C62F68" w:rsidRPr="00BF5ABF" w:rsidRDefault="00C62F68" w:rsidP="00BF5ABF">
      <w:pPr>
        <w:ind w:firstLine="709"/>
        <w:jc w:val="both"/>
      </w:pPr>
      <w:r w:rsidRPr="00BF5ABF">
        <w:t>Понятие текста, основные признаки текста (членимость, смысловая цельность, связность, завершенность). Внутритекстовые средства связи.</w:t>
      </w:r>
    </w:p>
    <w:p w:rsidR="00C62F68" w:rsidRPr="00BF5ABF" w:rsidRDefault="00C62F68" w:rsidP="00BF5ABF">
      <w:pPr>
        <w:ind w:firstLine="709"/>
        <w:jc w:val="both"/>
      </w:pPr>
      <w:r w:rsidRPr="00BF5ABF">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62F68" w:rsidRPr="00BF5ABF" w:rsidRDefault="00C62F68" w:rsidP="00BF5ABF">
      <w:pPr>
        <w:ind w:firstLine="709"/>
        <w:jc w:val="both"/>
      </w:pPr>
      <w:r w:rsidRPr="00BF5ABF">
        <w:t>Применение знаний по синтаксису в практике правописания.</w:t>
      </w:r>
    </w:p>
    <w:p w:rsidR="00C62F68" w:rsidRPr="00BF5ABF" w:rsidRDefault="00C62F68" w:rsidP="00BF5ABF">
      <w:pPr>
        <w:pStyle w:val="3"/>
        <w:spacing w:before="0" w:after="0"/>
        <w:ind w:firstLine="708"/>
        <w:rPr>
          <w:rFonts w:ascii="Times New Roman" w:hAnsi="Times New Roman"/>
          <w:sz w:val="24"/>
          <w:szCs w:val="24"/>
        </w:rPr>
      </w:pPr>
      <w:r w:rsidRPr="00BF5ABF">
        <w:rPr>
          <w:rFonts w:ascii="Times New Roman" w:hAnsi="Times New Roman"/>
          <w:sz w:val="24"/>
          <w:szCs w:val="24"/>
        </w:rPr>
        <w:t>Правописание: орфография и пунктуация</w:t>
      </w:r>
    </w:p>
    <w:p w:rsidR="00C62F68" w:rsidRPr="00BF5ABF" w:rsidRDefault="00C62F68" w:rsidP="00BF5ABF">
      <w:pPr>
        <w:ind w:firstLine="709"/>
        <w:jc w:val="both"/>
      </w:pPr>
      <w:r w:rsidRPr="00BF5ABF">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62F68" w:rsidRPr="00BF5ABF" w:rsidRDefault="00C62F68" w:rsidP="00BF5ABF">
      <w:pPr>
        <w:ind w:firstLine="709"/>
        <w:jc w:val="both"/>
      </w:pPr>
      <w:r w:rsidRPr="00BF5ABF">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62F68" w:rsidRPr="00BF5ABF" w:rsidRDefault="00C62F68" w:rsidP="00BF5ABF">
      <w:pPr>
        <w:ind w:firstLine="709"/>
        <w:jc w:val="both"/>
        <w:rPr>
          <w:b/>
        </w:rPr>
      </w:pPr>
      <w:r w:rsidRPr="00BF5ABF">
        <w:t>Орфографический анализ слова и пунктуационный анализ предложения.</w:t>
      </w:r>
    </w:p>
    <w:p w:rsidR="00C62F68" w:rsidRPr="00BF5ABF" w:rsidRDefault="00C62F68" w:rsidP="00BF5ABF">
      <w:pPr>
        <w:jc w:val="both"/>
      </w:pPr>
    </w:p>
    <w:p w:rsidR="00A467F4" w:rsidRPr="00BF5ABF" w:rsidRDefault="00CE0850" w:rsidP="00A27499">
      <w:pPr>
        <w:pStyle w:val="3"/>
        <w:spacing w:before="0" w:after="0"/>
        <w:rPr>
          <w:rFonts w:ascii="Times New Roman" w:hAnsi="Times New Roman"/>
          <w:sz w:val="24"/>
          <w:szCs w:val="24"/>
        </w:rPr>
      </w:pPr>
      <w:r w:rsidRPr="00BF5ABF">
        <w:rPr>
          <w:rFonts w:ascii="Times New Roman" w:hAnsi="Times New Roman"/>
          <w:sz w:val="24"/>
          <w:szCs w:val="24"/>
        </w:rPr>
        <w:t>2.</w:t>
      </w:r>
      <w:r w:rsidR="00A467F4" w:rsidRPr="00BF5ABF">
        <w:rPr>
          <w:rFonts w:ascii="Times New Roman" w:hAnsi="Times New Roman"/>
          <w:sz w:val="24"/>
          <w:szCs w:val="24"/>
        </w:rPr>
        <w:t>2.2.2. Литература</w:t>
      </w:r>
    </w:p>
    <w:p w:rsidR="00A467F4" w:rsidRPr="00BF5ABF" w:rsidRDefault="00A467F4" w:rsidP="00BF5ABF">
      <w:pPr>
        <w:ind w:firstLine="709"/>
        <w:jc w:val="both"/>
      </w:pPr>
      <w:r w:rsidRPr="00BF5ABF">
        <w:t>Литература – учебный предмет, освоение содержания которого направлено:</w:t>
      </w:r>
    </w:p>
    <w:p w:rsidR="00A467F4" w:rsidRPr="00BF5ABF" w:rsidRDefault="00A467F4" w:rsidP="00555B6B">
      <w:pPr>
        <w:numPr>
          <w:ilvl w:val="0"/>
          <w:numId w:val="36"/>
        </w:numPr>
        <w:tabs>
          <w:tab w:val="left" w:pos="1134"/>
        </w:tabs>
        <w:ind w:left="0" w:firstLine="709"/>
        <w:jc w:val="both"/>
      </w:pPr>
      <w:r w:rsidRPr="00BF5ABF">
        <w:t xml:space="preserve">на последовательное формирование читательской культуры через приобщение к чтению художественной литературы; </w:t>
      </w:r>
    </w:p>
    <w:p w:rsidR="00A467F4" w:rsidRPr="00BF5ABF" w:rsidRDefault="00A467F4" w:rsidP="00555B6B">
      <w:pPr>
        <w:numPr>
          <w:ilvl w:val="0"/>
          <w:numId w:val="36"/>
        </w:numPr>
        <w:tabs>
          <w:tab w:val="left" w:pos="1134"/>
        </w:tabs>
        <w:ind w:left="0" w:firstLine="709"/>
        <w:jc w:val="both"/>
      </w:pPr>
      <w:r w:rsidRPr="00BF5ABF">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467F4" w:rsidRPr="00BF5ABF" w:rsidRDefault="00A467F4" w:rsidP="00555B6B">
      <w:pPr>
        <w:numPr>
          <w:ilvl w:val="0"/>
          <w:numId w:val="36"/>
        </w:numPr>
        <w:tabs>
          <w:tab w:val="left" w:pos="1134"/>
        </w:tabs>
        <w:ind w:left="0" w:firstLine="709"/>
        <w:jc w:val="both"/>
      </w:pPr>
      <w:r w:rsidRPr="00BF5ABF">
        <w:t>на развитие эмоциональной сферы личности, образного, ассоциативного и логического мышления;</w:t>
      </w:r>
    </w:p>
    <w:p w:rsidR="00A467F4" w:rsidRPr="00BF5ABF" w:rsidRDefault="00A467F4" w:rsidP="00555B6B">
      <w:pPr>
        <w:numPr>
          <w:ilvl w:val="0"/>
          <w:numId w:val="36"/>
        </w:numPr>
        <w:tabs>
          <w:tab w:val="left" w:pos="1134"/>
        </w:tabs>
        <w:ind w:left="0" w:firstLine="709"/>
        <w:jc w:val="both"/>
      </w:pPr>
      <w:r w:rsidRPr="00BF5ABF">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467F4" w:rsidRPr="00BF5ABF" w:rsidRDefault="00A467F4" w:rsidP="00555B6B">
      <w:pPr>
        <w:numPr>
          <w:ilvl w:val="0"/>
          <w:numId w:val="36"/>
        </w:numPr>
        <w:tabs>
          <w:tab w:val="left" w:pos="1134"/>
        </w:tabs>
        <w:ind w:left="0" w:firstLine="709"/>
        <w:jc w:val="both"/>
      </w:pPr>
      <w:r w:rsidRPr="00BF5ABF">
        <w:t>на формирование потребности и способности выражения себя в слове.</w:t>
      </w:r>
    </w:p>
    <w:p w:rsidR="00A467F4" w:rsidRPr="00BF5ABF" w:rsidRDefault="00A467F4" w:rsidP="00BF5ABF">
      <w:pPr>
        <w:ind w:firstLine="709"/>
        <w:jc w:val="both"/>
      </w:pPr>
      <w:r w:rsidRPr="00BF5ABF">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467F4" w:rsidRPr="00BF5ABF" w:rsidRDefault="00A467F4" w:rsidP="00BF5ABF">
      <w:pPr>
        <w:pStyle w:val="38"/>
        <w:spacing w:after="0" w:line="240" w:lineRule="auto"/>
        <w:ind w:left="0" w:firstLine="709"/>
        <w:jc w:val="both"/>
        <w:rPr>
          <w:rFonts w:ascii="Times New Roman" w:hAnsi="Times New Roman"/>
          <w:sz w:val="24"/>
          <w:szCs w:val="24"/>
        </w:rPr>
      </w:pPr>
      <w:r w:rsidRPr="00BF5AB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467F4" w:rsidRPr="00BF5ABF" w:rsidRDefault="00A467F4" w:rsidP="00BF5ABF">
      <w:pPr>
        <w:pStyle w:val="38"/>
        <w:spacing w:after="0" w:line="240" w:lineRule="auto"/>
        <w:ind w:left="0" w:firstLine="709"/>
        <w:jc w:val="both"/>
        <w:rPr>
          <w:rFonts w:ascii="Times New Roman" w:hAnsi="Times New Roman"/>
          <w:sz w:val="24"/>
          <w:szCs w:val="24"/>
        </w:rPr>
      </w:pPr>
      <w:r w:rsidRPr="00BF5ABF">
        <w:rPr>
          <w:rFonts w:ascii="Times New Roman" w:hAnsi="Times New Roman"/>
          <w:sz w:val="24"/>
          <w:szCs w:val="24"/>
        </w:rPr>
        <w:t xml:space="preserve">Стратегическая </w:t>
      </w:r>
      <w:r w:rsidRPr="00BF5ABF">
        <w:rPr>
          <w:rFonts w:ascii="Times New Roman" w:hAnsi="Times New Roman"/>
          <w:bCs/>
          <w:sz w:val="24"/>
          <w:szCs w:val="24"/>
        </w:rPr>
        <w:t xml:space="preserve">цель </w:t>
      </w:r>
      <w:r w:rsidRPr="00BF5ABF">
        <w:rPr>
          <w:rFonts w:ascii="Times New Roman" w:hAnsi="Times New Roman"/>
          <w:sz w:val="24"/>
          <w:szCs w:val="24"/>
        </w:rPr>
        <w:t xml:space="preserve">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467F4" w:rsidRPr="00BF5ABF" w:rsidRDefault="00A467F4" w:rsidP="00BF5ABF">
      <w:pPr>
        <w:pStyle w:val="38"/>
        <w:spacing w:after="0" w:line="240" w:lineRule="auto"/>
        <w:ind w:left="0" w:firstLine="709"/>
        <w:jc w:val="both"/>
        <w:rPr>
          <w:rFonts w:ascii="Times New Roman" w:hAnsi="Times New Roman"/>
          <w:sz w:val="24"/>
          <w:szCs w:val="24"/>
        </w:rPr>
      </w:pPr>
      <w:r w:rsidRPr="00BF5AB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A467F4" w:rsidRPr="00BF5ABF" w:rsidRDefault="00A467F4" w:rsidP="00BF5ABF">
      <w:pPr>
        <w:ind w:firstLine="709"/>
        <w:jc w:val="both"/>
        <w:rPr>
          <w:bCs/>
        </w:rPr>
      </w:pPr>
      <w:r w:rsidRPr="00BF5ABF">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F5ABF">
        <w:t>вслух, про себя, по ролям; чтения аналитического, выборочного, комментированного, сопоставительного и др.) и</w:t>
      </w:r>
      <w:r w:rsidRPr="00BF5ABF">
        <w:rPr>
          <w:bCs/>
        </w:rPr>
        <w:t xml:space="preserve"> базовых навыков творческого и академического письма, последовательно формирующихся на уроках литературы.</w:t>
      </w:r>
    </w:p>
    <w:p w:rsidR="00A467F4" w:rsidRPr="00BF5ABF" w:rsidRDefault="00A467F4" w:rsidP="00BF5ABF">
      <w:pPr>
        <w:ind w:firstLine="709"/>
        <w:jc w:val="both"/>
      </w:pPr>
      <w:r w:rsidRPr="00BF5ABF">
        <w:t xml:space="preserve">Изучение литературы в школе решает следующие образовательные </w:t>
      </w:r>
      <w:r w:rsidRPr="00BF5ABF">
        <w:rPr>
          <w:b/>
          <w:bCs/>
        </w:rPr>
        <w:t>задачи</w:t>
      </w:r>
      <w:r w:rsidRPr="00BF5ABF">
        <w:t>:</w:t>
      </w:r>
    </w:p>
    <w:p w:rsidR="00A467F4" w:rsidRPr="00A27499" w:rsidRDefault="00A27499" w:rsidP="00A27499">
      <w:pPr>
        <w:jc w:val="both"/>
        <w:rPr>
          <w:i/>
        </w:rPr>
      </w:pPr>
      <w:r>
        <w:t xml:space="preserve">- </w:t>
      </w:r>
      <w:r w:rsidR="00A467F4" w:rsidRPr="00BF5ABF">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467F4" w:rsidRPr="00A27499" w:rsidRDefault="00A27499" w:rsidP="00A27499">
      <w:pPr>
        <w:jc w:val="both"/>
        <w:rPr>
          <w:i/>
        </w:rPr>
      </w:pPr>
      <w:r>
        <w:t xml:space="preserve">- </w:t>
      </w:r>
      <w:r w:rsidR="00A467F4" w:rsidRPr="00BF5ABF">
        <w:t>формирование и развитие представлений о литературном произведении как о художественном мире, особым образом построенном автором;</w:t>
      </w:r>
    </w:p>
    <w:p w:rsidR="00A467F4" w:rsidRPr="00A27499" w:rsidRDefault="00A27499" w:rsidP="00A27499">
      <w:pPr>
        <w:jc w:val="both"/>
        <w:rPr>
          <w:i/>
        </w:rPr>
      </w:pPr>
      <w:r>
        <w:t xml:space="preserve">- </w:t>
      </w:r>
      <w:r w:rsidR="00A467F4" w:rsidRPr="00BF5ABF">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467F4" w:rsidRPr="00A27499" w:rsidRDefault="00A27499" w:rsidP="00A27499">
      <w:pPr>
        <w:jc w:val="both"/>
        <w:rPr>
          <w:i/>
        </w:rPr>
      </w:pPr>
      <w:r>
        <w:t xml:space="preserve">- </w:t>
      </w:r>
      <w:r w:rsidR="00A467F4" w:rsidRPr="00BF5ABF">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w:t>
      </w:r>
      <w:r w:rsidR="00A467F4" w:rsidRPr="00BF5ABF">
        <w:lastRenderedPageBreak/>
        <w:t>интеллектуального осмысления, ответственного отношения к разнообразным художественным смыслам;</w:t>
      </w:r>
    </w:p>
    <w:p w:rsidR="00A467F4" w:rsidRPr="00BF5ABF" w:rsidRDefault="00A27499" w:rsidP="00A27499">
      <w:pPr>
        <w:widowControl w:val="0"/>
        <w:autoSpaceDE w:val="0"/>
        <w:autoSpaceDN w:val="0"/>
        <w:adjustRightInd w:val="0"/>
        <w:jc w:val="both"/>
      </w:pPr>
      <w:r>
        <w:t xml:space="preserve">- </w:t>
      </w:r>
      <w:r w:rsidR="00A467F4" w:rsidRPr="00BF5ABF">
        <w:t>формирование отношения к литературе как к особому способу познания жизни;</w:t>
      </w:r>
    </w:p>
    <w:p w:rsidR="00A467F4" w:rsidRPr="00A27499" w:rsidRDefault="00A27499" w:rsidP="00A27499">
      <w:pPr>
        <w:jc w:val="both"/>
        <w:rPr>
          <w:i/>
        </w:rPr>
      </w:pPr>
      <w:r>
        <w:t xml:space="preserve">- </w:t>
      </w:r>
      <w:r w:rsidR="00A467F4" w:rsidRPr="00BF5ABF">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A467F4" w:rsidRPr="00A27499" w:rsidRDefault="00A27499" w:rsidP="00A27499">
      <w:pPr>
        <w:jc w:val="both"/>
        <w:rPr>
          <w:b/>
          <w:bCs/>
        </w:rPr>
      </w:pPr>
      <w:r>
        <w:t xml:space="preserve">- </w:t>
      </w:r>
      <w:r w:rsidR="00A467F4" w:rsidRPr="00BF5ABF">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467F4" w:rsidRPr="00A27499" w:rsidRDefault="00A27499" w:rsidP="00A27499">
      <w:pPr>
        <w:jc w:val="both"/>
        <w:rPr>
          <w:b/>
          <w:bCs/>
        </w:rPr>
      </w:pPr>
      <w:r>
        <w:t xml:space="preserve">- </w:t>
      </w:r>
      <w:r w:rsidR="00A467F4" w:rsidRPr="00BF5ABF">
        <w:t xml:space="preserve">воспитание квалифицированного читателя со сформированным эстетическим вкусом; </w:t>
      </w:r>
    </w:p>
    <w:p w:rsidR="00A467F4" w:rsidRPr="00BF5ABF" w:rsidRDefault="00A27499" w:rsidP="00A27499">
      <w:pPr>
        <w:widowControl w:val="0"/>
        <w:autoSpaceDE w:val="0"/>
        <w:autoSpaceDN w:val="0"/>
        <w:adjustRightInd w:val="0"/>
        <w:jc w:val="both"/>
      </w:pPr>
      <w:r>
        <w:t xml:space="preserve">- </w:t>
      </w:r>
      <w:r w:rsidR="00A467F4" w:rsidRPr="00BF5ABF">
        <w:t>формирование отношения к литературе как к одной из основных культурных ценностей народа;</w:t>
      </w:r>
    </w:p>
    <w:p w:rsidR="00A467F4" w:rsidRPr="00A27499" w:rsidRDefault="00A27499" w:rsidP="00A27499">
      <w:pPr>
        <w:jc w:val="both"/>
        <w:rPr>
          <w:b/>
          <w:bCs/>
        </w:rPr>
      </w:pPr>
      <w:r>
        <w:t xml:space="preserve">- </w:t>
      </w:r>
      <w:r w:rsidR="00A467F4" w:rsidRPr="00BF5ABF">
        <w:t xml:space="preserve">обеспечение через чтение и изучение классической и современной литературы культурной самоидентификации; </w:t>
      </w:r>
    </w:p>
    <w:p w:rsidR="00A467F4" w:rsidRPr="00BF5ABF" w:rsidRDefault="00A27499" w:rsidP="00A27499">
      <w:pPr>
        <w:widowControl w:val="0"/>
        <w:autoSpaceDE w:val="0"/>
        <w:autoSpaceDN w:val="0"/>
        <w:adjustRightInd w:val="0"/>
        <w:jc w:val="both"/>
      </w:pPr>
      <w:r>
        <w:t xml:space="preserve">- </w:t>
      </w:r>
      <w:r w:rsidR="00A467F4" w:rsidRPr="00BF5ABF">
        <w:t>осознание значимости чтения и изучения литературы для своего дальнейшего развития;</w:t>
      </w:r>
    </w:p>
    <w:p w:rsidR="00A467F4" w:rsidRPr="00A27499" w:rsidRDefault="00A27499" w:rsidP="00A27499">
      <w:pPr>
        <w:jc w:val="both"/>
        <w:rPr>
          <w:i/>
        </w:rPr>
      </w:pPr>
      <w:r>
        <w:t xml:space="preserve">- </w:t>
      </w:r>
      <w:r w:rsidR="00A467F4" w:rsidRPr="00BF5ABF">
        <w:t xml:space="preserve">формирование у школьника стремления сознательно планировать свое досуговое чтение. </w:t>
      </w:r>
    </w:p>
    <w:p w:rsidR="00A467F4" w:rsidRPr="00BF5ABF" w:rsidRDefault="00A467F4" w:rsidP="00BF5ABF">
      <w:pPr>
        <w:ind w:firstLine="709"/>
        <w:jc w:val="both"/>
      </w:pPr>
      <w:r w:rsidRPr="00BF5ABF">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F5ABF">
        <w:tab/>
      </w:r>
    </w:p>
    <w:p w:rsidR="00A467F4" w:rsidRPr="00BF5ABF" w:rsidRDefault="00A467F4" w:rsidP="00BF5ABF">
      <w:pPr>
        <w:ind w:firstLine="709"/>
        <w:rPr>
          <w:b/>
        </w:rPr>
      </w:pPr>
      <w:r w:rsidRPr="00BF5ABF">
        <w:t>Программа по литературе строится с учетом:</w:t>
      </w:r>
    </w:p>
    <w:p w:rsidR="00A467F4" w:rsidRPr="00BF5ABF" w:rsidRDefault="00A467F4" w:rsidP="00555B6B">
      <w:pPr>
        <w:numPr>
          <w:ilvl w:val="0"/>
          <w:numId w:val="35"/>
        </w:numPr>
        <w:tabs>
          <w:tab w:val="left" w:pos="1134"/>
        </w:tabs>
        <w:ind w:left="0" w:firstLine="709"/>
        <w:jc w:val="both"/>
      </w:pPr>
      <w:r w:rsidRPr="00BF5ABF">
        <w:t xml:space="preserve">лучших традиций отечественной методики  преподавания литературы, </w:t>
      </w:r>
      <w:r w:rsidRPr="00BF5ABF">
        <w:rPr>
          <w:rStyle w:val="5yl5"/>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BF5ABF">
        <w:t>;</w:t>
      </w:r>
    </w:p>
    <w:p w:rsidR="00A467F4" w:rsidRPr="00BF5ABF" w:rsidRDefault="00A467F4" w:rsidP="00555B6B">
      <w:pPr>
        <w:numPr>
          <w:ilvl w:val="0"/>
          <w:numId w:val="35"/>
        </w:numPr>
        <w:tabs>
          <w:tab w:val="left" w:pos="1134"/>
        </w:tabs>
        <w:ind w:left="0" w:firstLine="709"/>
        <w:jc w:val="both"/>
      </w:pPr>
      <w:r w:rsidRPr="00BF5ABF">
        <w:t>традиций изучения конкретных произведений (прежде всего русской и зарубежной классики), сложившихся в школьной практике;</w:t>
      </w:r>
    </w:p>
    <w:p w:rsidR="00A467F4" w:rsidRPr="00BF5ABF" w:rsidRDefault="00A467F4" w:rsidP="00555B6B">
      <w:pPr>
        <w:numPr>
          <w:ilvl w:val="0"/>
          <w:numId w:val="35"/>
        </w:numPr>
        <w:ind w:left="0" w:firstLine="709"/>
        <w:jc w:val="both"/>
      </w:pPr>
      <w:r w:rsidRPr="00BF5ABF">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BF5ABF">
        <w:rPr>
          <w:b/>
        </w:rPr>
        <w:t>(</w:t>
      </w:r>
      <w:r w:rsidRPr="00BF5ABF">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BF5ABF">
        <w:rPr>
          <w:b/>
        </w:rPr>
        <w:t xml:space="preserve">; </w:t>
      </w:r>
    </w:p>
    <w:p w:rsidR="00A467F4" w:rsidRPr="00BF5ABF" w:rsidRDefault="00A467F4" w:rsidP="00555B6B">
      <w:pPr>
        <w:numPr>
          <w:ilvl w:val="0"/>
          <w:numId w:val="35"/>
        </w:numPr>
        <w:tabs>
          <w:tab w:val="left" w:pos="1134"/>
        </w:tabs>
        <w:ind w:left="0" w:firstLine="709"/>
        <w:jc w:val="both"/>
      </w:pPr>
      <w:r w:rsidRPr="00BF5ABF">
        <w:t>необходимой вариативности авторской / рабочей программы по литературе при сохранении обязательных базовых элементов содержания предмета;</w:t>
      </w:r>
    </w:p>
    <w:p w:rsidR="00A467F4" w:rsidRPr="00BF5ABF" w:rsidRDefault="00A467F4" w:rsidP="00555B6B">
      <w:pPr>
        <w:numPr>
          <w:ilvl w:val="0"/>
          <w:numId w:val="35"/>
        </w:numPr>
        <w:tabs>
          <w:tab w:val="left" w:pos="1134"/>
        </w:tabs>
        <w:ind w:left="0" w:firstLine="709"/>
        <w:jc w:val="both"/>
      </w:pPr>
      <w:r w:rsidRPr="00BF5ABF">
        <w:t>соответствия рекомендуемых к изучению литературных произведений возрастным и психологическим особенностям обучающихся;</w:t>
      </w:r>
    </w:p>
    <w:p w:rsidR="00A467F4" w:rsidRPr="00BF5ABF" w:rsidRDefault="00A467F4" w:rsidP="00555B6B">
      <w:pPr>
        <w:numPr>
          <w:ilvl w:val="0"/>
          <w:numId w:val="35"/>
        </w:numPr>
        <w:tabs>
          <w:tab w:val="left" w:pos="1134"/>
        </w:tabs>
        <w:ind w:left="0" w:firstLine="709"/>
        <w:jc w:val="both"/>
      </w:pPr>
      <w:r w:rsidRPr="00BF5ABF">
        <w:t>требований современного культурно-исторического контекста к изучению классической литературы;</w:t>
      </w:r>
    </w:p>
    <w:p w:rsidR="00A467F4" w:rsidRPr="00BF5ABF" w:rsidRDefault="00A467F4" w:rsidP="00555B6B">
      <w:pPr>
        <w:numPr>
          <w:ilvl w:val="0"/>
          <w:numId w:val="35"/>
        </w:numPr>
        <w:tabs>
          <w:tab w:val="left" w:pos="1134"/>
        </w:tabs>
        <w:ind w:left="0" w:firstLine="709"/>
        <w:jc w:val="both"/>
      </w:pPr>
      <w:r w:rsidRPr="00BF5ABF">
        <w:t>минимального количества учебного времени, отведенного на изучение литературы согласно действующему ФГОС и Базисному учебному плану.</w:t>
      </w:r>
    </w:p>
    <w:p w:rsidR="00A467F4" w:rsidRPr="00BF5ABF" w:rsidRDefault="00A467F4" w:rsidP="00BF5ABF">
      <w:pPr>
        <w:ind w:firstLine="709"/>
        <w:jc w:val="both"/>
      </w:pPr>
      <w:r w:rsidRPr="00BF5ABF">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467F4" w:rsidRPr="00BF5ABF" w:rsidRDefault="00A467F4" w:rsidP="00BF5ABF">
      <w:pPr>
        <w:ind w:firstLine="709"/>
        <w:jc w:val="both"/>
      </w:pPr>
      <w:r w:rsidRPr="00BF5ABF">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467F4" w:rsidRPr="00BF5ABF" w:rsidRDefault="00A467F4" w:rsidP="00BF5ABF">
      <w:pPr>
        <w:ind w:firstLine="709"/>
        <w:jc w:val="both"/>
      </w:pPr>
      <w:r w:rsidRPr="00BF5ABF">
        <w:rPr>
          <w:bCs/>
        </w:rPr>
        <w:t>Список А</w:t>
      </w:r>
      <w:r w:rsidRPr="00BF5ABF">
        <w:t xml:space="preserve"> представляет собой </w:t>
      </w:r>
      <w:r w:rsidRPr="00BF5ABF">
        <w:rPr>
          <w:bCs/>
        </w:rPr>
        <w:t>перечень конкретных произведений</w:t>
      </w:r>
      <w:r w:rsidRPr="00BF5ABF">
        <w:t xml:space="preserve"> (например: </w:t>
      </w:r>
      <w:r w:rsidRPr="00BF5ABF">
        <w:rPr>
          <w:iCs/>
        </w:rPr>
        <w:t>А.С. Пушкин «Евгений Онегин», Н.В. Гоголь «Мертвые души»</w:t>
      </w:r>
      <w:r w:rsidRPr="00BF5ABF">
        <w:t xml:space="preserve"> и т.д.). В этот список попадают </w:t>
      </w:r>
      <w:r w:rsidRPr="00BF5ABF">
        <w:lastRenderedPageBreak/>
        <w:t xml:space="preserve">«ключевые» произведения литературы, предназначенные для обязательного изучения. Вариативной части в списке </w:t>
      </w:r>
      <w:r w:rsidRPr="00BF5ABF">
        <w:rPr>
          <w:bCs/>
        </w:rPr>
        <w:t>А</w:t>
      </w:r>
      <w:r w:rsidRPr="00BF5ABF">
        <w:t xml:space="preserve"> нет.</w:t>
      </w:r>
    </w:p>
    <w:p w:rsidR="00A467F4" w:rsidRPr="00BF5ABF" w:rsidRDefault="00A467F4" w:rsidP="00BF5ABF">
      <w:pPr>
        <w:ind w:firstLine="709"/>
        <w:jc w:val="both"/>
      </w:pPr>
      <w:r w:rsidRPr="00BF5ABF">
        <w:rPr>
          <w:bCs/>
        </w:rPr>
        <w:t>Список В</w:t>
      </w:r>
      <w:r w:rsidRPr="00BF5ABF">
        <w:t xml:space="preserve"> представляет собой </w:t>
      </w:r>
      <w:r w:rsidRPr="00BF5ABF">
        <w:rPr>
          <w:bCs/>
        </w:rPr>
        <w:t>перечень авторов,</w:t>
      </w:r>
      <w:r w:rsidRPr="00BF5ABF">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F5ABF">
        <w:rPr>
          <w:bCs/>
        </w:rPr>
        <w:t xml:space="preserve">В </w:t>
      </w:r>
      <w:r w:rsidRPr="00BF5ABF">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F5ABF">
        <w:rPr>
          <w:iCs/>
        </w:rPr>
        <w:t>А. Блок. 1 стихотворение; М. Булгаков. 1 повесть</w:t>
      </w:r>
      <w:r w:rsidRPr="00BF5ABF">
        <w:t xml:space="preserve">. В программы включаются произведения всех указанных в списке </w:t>
      </w:r>
      <w:r w:rsidRPr="00BF5ABF">
        <w:rPr>
          <w:bCs/>
        </w:rPr>
        <w:t>В</w:t>
      </w:r>
      <w:r w:rsidRPr="00BF5ABF">
        <w:t xml:space="preserve"> авторов. Единство списков в разных рабочих программах скрепляется в списке </w:t>
      </w:r>
      <w:r w:rsidRPr="00BF5ABF">
        <w:rPr>
          <w:bCs/>
        </w:rPr>
        <w:t>В</w:t>
      </w:r>
      <w:r w:rsidRPr="00BF5ABF">
        <w:t xml:space="preserve"> фигурой автора. </w:t>
      </w:r>
    </w:p>
    <w:p w:rsidR="00A467F4" w:rsidRPr="00BF5ABF" w:rsidRDefault="00A467F4" w:rsidP="00BF5ABF">
      <w:pPr>
        <w:ind w:firstLine="709"/>
        <w:jc w:val="both"/>
      </w:pPr>
      <w:r w:rsidRPr="00BF5ABF">
        <w:rPr>
          <w:bCs/>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F5ABF">
        <w:t xml:space="preserve">Минимальное количество произведений указано, например: </w:t>
      </w:r>
      <w:r w:rsidRPr="00BF5ABF">
        <w:rPr>
          <w:iCs/>
        </w:rPr>
        <w:t>поэзия пушкинской эпохи: К.Н. Батюшков, А.А. Дельвиг, Н.М. Языков, Е.А. Баратынский (2-3 стихотворения на выбор)</w:t>
      </w:r>
      <w:r w:rsidRPr="00BF5ABF">
        <w:t xml:space="preserve">. В программах указываются произведения писателей всех групп авторов из списка </w:t>
      </w:r>
      <w:r w:rsidRPr="00BF5ABF">
        <w:rPr>
          <w:bCs/>
        </w:rPr>
        <w:t>С</w:t>
      </w:r>
      <w:r w:rsidRPr="00BF5ABF">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F5ABF">
        <w:rPr>
          <w:bCs/>
        </w:rPr>
        <w:t>с</w:t>
      </w:r>
      <w:r w:rsidRPr="00BF5ABF">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467F4" w:rsidRPr="00BF5ABF" w:rsidRDefault="00A467F4" w:rsidP="00BF5ABF">
      <w:pPr>
        <w:pStyle w:val="28"/>
        <w:spacing w:after="0" w:line="240" w:lineRule="auto"/>
        <w:ind w:left="0" w:firstLine="709"/>
        <w:jc w:val="both"/>
      </w:pPr>
      <w:r w:rsidRPr="00BF5ABF">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467F4" w:rsidRPr="00BF5ABF" w:rsidRDefault="00A467F4" w:rsidP="00BF5ABF">
      <w:pPr>
        <w:ind w:firstLine="709"/>
        <w:jc w:val="both"/>
      </w:pPr>
      <w:r w:rsidRPr="00BF5ABF">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467F4" w:rsidRPr="00BF5ABF" w:rsidRDefault="00A467F4" w:rsidP="00BF5ABF">
      <w:pPr>
        <w:ind w:firstLine="709"/>
        <w:jc w:val="both"/>
      </w:pPr>
      <w:r w:rsidRPr="00BF5ABF">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A467F4" w:rsidRPr="00BF5ABF" w:rsidRDefault="00A467F4" w:rsidP="00BF5ABF">
      <w:pPr>
        <w:ind w:firstLine="709"/>
        <w:jc w:val="both"/>
      </w:pPr>
      <w:r w:rsidRPr="00BF5ABF">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467F4" w:rsidRPr="00BF5ABF" w:rsidRDefault="00A467F4" w:rsidP="00BF5ABF">
      <w:pPr>
        <w:ind w:firstLine="709"/>
        <w:jc w:val="both"/>
      </w:pPr>
      <w:r w:rsidRPr="00BF5ABF">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467F4" w:rsidRPr="00BF5ABF" w:rsidRDefault="00A467F4" w:rsidP="00BF5ABF">
      <w:pPr>
        <w:pStyle w:val="28"/>
        <w:spacing w:after="0" w:line="240" w:lineRule="auto"/>
        <w:ind w:left="0" w:firstLine="709"/>
        <w:jc w:val="both"/>
      </w:pPr>
      <w:r w:rsidRPr="00BF5ABF">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467F4" w:rsidRPr="00BF5ABF" w:rsidRDefault="00A467F4" w:rsidP="00BF5ABF">
      <w:pPr>
        <w:tabs>
          <w:tab w:val="left" w:pos="5760"/>
        </w:tabs>
        <w:jc w:val="center"/>
        <w:rPr>
          <w:b/>
          <w:bCs/>
        </w:rPr>
      </w:pPr>
      <w:r w:rsidRPr="00BF5ABF">
        <w:rPr>
          <w:b/>
          <w:bCs/>
        </w:rPr>
        <w:t>Обязательное содержание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A467F4" w:rsidRPr="00BF5ABF" w:rsidTr="00B95ADE">
        <w:tc>
          <w:tcPr>
            <w:tcW w:w="3373" w:type="dxa"/>
          </w:tcPr>
          <w:p w:rsidR="00A467F4" w:rsidRPr="00BF5ABF" w:rsidRDefault="00A467F4" w:rsidP="00BF5ABF">
            <w:pPr>
              <w:tabs>
                <w:tab w:val="left" w:pos="5760"/>
              </w:tabs>
              <w:jc w:val="center"/>
              <w:rPr>
                <w:b/>
                <w:bCs/>
              </w:rPr>
            </w:pPr>
            <w:r w:rsidRPr="00BF5ABF">
              <w:rPr>
                <w:b/>
                <w:bCs/>
              </w:rPr>
              <w:t>А</w:t>
            </w:r>
          </w:p>
        </w:tc>
        <w:tc>
          <w:tcPr>
            <w:tcW w:w="3114" w:type="dxa"/>
          </w:tcPr>
          <w:p w:rsidR="00A467F4" w:rsidRPr="00BF5ABF" w:rsidRDefault="00A467F4" w:rsidP="00BF5ABF">
            <w:pPr>
              <w:tabs>
                <w:tab w:val="left" w:pos="5760"/>
              </w:tabs>
              <w:jc w:val="center"/>
              <w:rPr>
                <w:b/>
                <w:bCs/>
              </w:rPr>
            </w:pPr>
            <w:r w:rsidRPr="00BF5ABF">
              <w:rPr>
                <w:b/>
                <w:bCs/>
              </w:rPr>
              <w:t>В</w:t>
            </w:r>
          </w:p>
        </w:tc>
        <w:tc>
          <w:tcPr>
            <w:tcW w:w="3225" w:type="dxa"/>
          </w:tcPr>
          <w:p w:rsidR="00A467F4" w:rsidRPr="00BF5ABF" w:rsidRDefault="00A467F4" w:rsidP="00BF5ABF">
            <w:pPr>
              <w:tabs>
                <w:tab w:val="left" w:pos="5760"/>
              </w:tabs>
              <w:jc w:val="center"/>
              <w:rPr>
                <w:b/>
                <w:bCs/>
              </w:rPr>
            </w:pPr>
            <w:r w:rsidRPr="00BF5ABF">
              <w:rPr>
                <w:b/>
                <w:bCs/>
              </w:rPr>
              <w:t>С</w:t>
            </w:r>
          </w:p>
        </w:tc>
      </w:tr>
      <w:tr w:rsidR="00A467F4" w:rsidRPr="00BF5ABF" w:rsidTr="00B95ADE">
        <w:tc>
          <w:tcPr>
            <w:tcW w:w="9712" w:type="dxa"/>
            <w:gridSpan w:val="3"/>
          </w:tcPr>
          <w:p w:rsidR="00A467F4" w:rsidRPr="00BF5ABF" w:rsidRDefault="00A467F4" w:rsidP="00BF5ABF">
            <w:pPr>
              <w:tabs>
                <w:tab w:val="left" w:pos="5760"/>
              </w:tabs>
              <w:jc w:val="center"/>
              <w:rPr>
                <w:b/>
                <w:bCs/>
              </w:rPr>
            </w:pPr>
            <w:r w:rsidRPr="00BF5ABF">
              <w:rPr>
                <w:b/>
                <w:bCs/>
              </w:rPr>
              <w:t>РУССКАЯ ЛИТЕРАТУРА</w:t>
            </w:r>
          </w:p>
        </w:tc>
      </w:tr>
      <w:tr w:rsidR="00A467F4" w:rsidRPr="00BF5ABF" w:rsidTr="00B95ADE">
        <w:tc>
          <w:tcPr>
            <w:tcW w:w="3373" w:type="dxa"/>
          </w:tcPr>
          <w:p w:rsidR="00A467F4" w:rsidRPr="00BF5ABF" w:rsidRDefault="00A467F4" w:rsidP="00BF5ABF">
            <w:pPr>
              <w:jc w:val="both"/>
              <w:rPr>
                <w:b/>
                <w:shd w:val="clear" w:color="auto" w:fill="FFFFFF"/>
              </w:rPr>
            </w:pPr>
            <w:r w:rsidRPr="00BF5ABF">
              <w:rPr>
                <w:b/>
                <w:bCs/>
              </w:rPr>
              <w:t xml:space="preserve">«Слово о полку Игореве» </w:t>
            </w:r>
            <w:r w:rsidRPr="00BF5ABF">
              <w:t xml:space="preserve">(к. </w:t>
            </w:r>
            <w:r w:rsidRPr="00BF5ABF">
              <w:rPr>
                <w:lang w:val="en-US"/>
              </w:rPr>
              <w:t>XII</w:t>
            </w:r>
            <w:r w:rsidRPr="00BF5ABF">
              <w:t xml:space="preserve"> в.) </w:t>
            </w:r>
            <w:r w:rsidRPr="00BF5ABF">
              <w:rPr>
                <w:b/>
                <w:shd w:val="clear" w:color="auto" w:fill="FFFFFF"/>
              </w:rPr>
              <w:t>(8-9 кл.)</w:t>
            </w:r>
          </w:p>
          <w:p w:rsidR="00A467F4" w:rsidRPr="00BF5ABF" w:rsidRDefault="00A467F4" w:rsidP="00BF5ABF">
            <w:pPr>
              <w:tabs>
                <w:tab w:val="left" w:pos="5760"/>
              </w:tabs>
            </w:pPr>
          </w:p>
          <w:p w:rsidR="00A467F4" w:rsidRPr="00BF5ABF" w:rsidRDefault="00A467F4" w:rsidP="00BF5ABF">
            <w:pPr>
              <w:tabs>
                <w:tab w:val="left" w:pos="5760"/>
              </w:tabs>
              <w:jc w:val="center"/>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b/>
                <w:bCs/>
                <w:i/>
                <w:iCs/>
              </w:rPr>
            </w:pPr>
            <w:r w:rsidRPr="00BF5ABF">
              <w:rPr>
                <w:b/>
                <w:bCs/>
                <w:i/>
                <w:iCs/>
              </w:rPr>
              <w:lastRenderedPageBreak/>
              <w:t xml:space="preserve">Древнерусская литература –  1-2 </w:t>
            </w:r>
            <w:r w:rsidRPr="00BF5ABF">
              <w:rPr>
                <w:b/>
                <w:bCs/>
                <w:i/>
                <w:iCs/>
              </w:rPr>
              <w:lastRenderedPageBreak/>
              <w:t xml:space="preserve">произведения на выбор, например: </w:t>
            </w:r>
            <w:r w:rsidRPr="00BF5ABF">
              <w:rPr>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F5ABF">
              <w:rPr>
                <w:b/>
                <w:bCs/>
                <w:i/>
                <w:iCs/>
              </w:rPr>
              <w:t>.)</w:t>
            </w:r>
          </w:p>
          <w:p w:rsidR="00A467F4" w:rsidRPr="00BF5ABF" w:rsidRDefault="00A467F4" w:rsidP="00BF5ABF">
            <w:pPr>
              <w:tabs>
                <w:tab w:val="left" w:pos="5760"/>
              </w:tabs>
              <w:rPr>
                <w:b/>
                <w:bCs/>
              </w:rPr>
            </w:pPr>
            <w:r w:rsidRPr="00BF5ABF">
              <w:rPr>
                <w:b/>
                <w:bCs/>
                <w:shd w:val="clear" w:color="auto" w:fill="FFFFFF"/>
              </w:rPr>
              <w:t>(6-8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2"/>
              <w:rPr>
                <w:b/>
                <w:bCs/>
                <w:i/>
                <w:iCs/>
              </w:rPr>
            </w:pPr>
            <w:r w:rsidRPr="00BF5ABF">
              <w:rPr>
                <w:b/>
                <w:bCs/>
                <w:i/>
                <w:iCs/>
              </w:rPr>
              <w:lastRenderedPageBreak/>
              <w:t>Русский фольклор:</w:t>
            </w:r>
          </w:p>
          <w:p w:rsidR="00A467F4" w:rsidRPr="00BF5ABF" w:rsidRDefault="00A467F4" w:rsidP="00BF5ABF">
            <w:r w:rsidRPr="00BF5ABF">
              <w:rPr>
                <w:i/>
                <w:iCs/>
              </w:rPr>
              <w:t xml:space="preserve">сказки, былины, загадки, </w:t>
            </w:r>
            <w:r w:rsidRPr="00BF5ABF">
              <w:rPr>
                <w:i/>
                <w:iCs/>
              </w:rPr>
              <w:lastRenderedPageBreak/>
              <w:t>пословицы, поговорки, песня и др</w:t>
            </w:r>
            <w:r w:rsidRPr="00BF5ABF">
              <w:rPr>
                <w:b/>
                <w:bCs/>
                <w:i/>
                <w:iCs/>
              </w:rPr>
              <w:t xml:space="preserve">. (10 произведений разных жанров, </w:t>
            </w:r>
            <w:r w:rsidRPr="00BF5ABF">
              <w:rPr>
                <w:b/>
                <w:bCs/>
              </w:rPr>
              <w:t>5-7 кл.</w:t>
            </w:r>
            <w:r w:rsidRPr="00BF5ABF">
              <w:t>)</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pPr>
            <w:r w:rsidRPr="00BF5ABF">
              <w:rPr>
                <w:b/>
                <w:bCs/>
              </w:rPr>
              <w:t>Д.И. Фонвизин</w:t>
            </w:r>
            <w:r w:rsidRPr="00BF5ABF">
              <w:t xml:space="preserve"> «Недоросль» (1778 – 1782) </w:t>
            </w:r>
          </w:p>
          <w:p w:rsidR="00A467F4" w:rsidRPr="00BF5ABF" w:rsidRDefault="00A467F4" w:rsidP="00BF5ABF">
            <w:pPr>
              <w:tabs>
                <w:tab w:val="left" w:pos="5760"/>
              </w:tabs>
              <w:rPr>
                <w:b/>
                <w:iCs/>
                <w:shd w:val="clear" w:color="auto" w:fill="FFFFFF"/>
              </w:rPr>
            </w:pPr>
            <w:r w:rsidRPr="00BF5ABF">
              <w:rPr>
                <w:b/>
                <w:iCs/>
                <w:shd w:val="clear" w:color="auto" w:fill="FFFFFF"/>
              </w:rPr>
              <w:t>(8-9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rPr>
                <w:b/>
                <w:bCs/>
              </w:rPr>
            </w:pPr>
            <w:r w:rsidRPr="00BF5ABF">
              <w:rPr>
                <w:b/>
                <w:bCs/>
              </w:rPr>
              <w:t>Н.М. Карамзин</w:t>
            </w:r>
            <w:r w:rsidRPr="00BF5ABF">
              <w:t xml:space="preserve">  «Бедная Лиза» (1792) </w:t>
            </w:r>
            <w:r w:rsidRPr="00BF5ABF">
              <w:rPr>
                <w:b/>
                <w:iCs/>
                <w:shd w:val="clear" w:color="auto" w:fill="FFFFFF"/>
              </w:rPr>
              <w:t>(8-9 кл.)</w:t>
            </w: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1"/>
              <w:rPr>
                <w:i/>
                <w:iCs/>
              </w:rPr>
            </w:pPr>
            <w:r w:rsidRPr="00BF5ABF">
              <w:rPr>
                <w:b/>
                <w:bCs/>
                <w:i/>
                <w:iCs/>
              </w:rPr>
              <w:t xml:space="preserve">М.В. Ломоносов – 1 стихотворение по выбору, например: </w:t>
            </w:r>
            <w:r w:rsidRPr="00BF5ABF">
              <w:rPr>
                <w:i/>
                <w:iCs/>
              </w:rPr>
              <w:t>«Стихи, сочиненные на дороге в Петергоф…» (1761), «Вечернее размышление о Божием Величии при случае великого северного сияния» (1743),</w:t>
            </w:r>
            <w:r w:rsidRPr="00BF5ABF">
              <w:rPr>
                <w:b/>
                <w:bCs/>
                <w:i/>
                <w:iCs/>
              </w:rPr>
              <w:t xml:space="preserve"> «</w:t>
            </w:r>
            <w:r w:rsidRPr="00BF5ABF">
              <w:rPr>
                <w:i/>
                <w:iCs/>
              </w:rPr>
              <w:t xml:space="preserve">Ода на день восшествия на Всероссийский престол Ея Величества Государыни Императрицы </w:t>
            </w:r>
          </w:p>
          <w:p w:rsidR="00A467F4" w:rsidRPr="00BF5ABF" w:rsidRDefault="00A467F4" w:rsidP="00BF5ABF">
            <w:pPr>
              <w:pStyle w:val="HTML"/>
              <w:tabs>
                <w:tab w:val="left" w:pos="5760"/>
              </w:tabs>
              <w:rPr>
                <w:rFonts w:ascii="Times New Roman" w:hAnsi="Times New Roman"/>
                <w:b/>
                <w:i/>
                <w:iCs/>
                <w:sz w:val="24"/>
                <w:szCs w:val="24"/>
              </w:rPr>
            </w:pPr>
            <w:r w:rsidRPr="00BF5ABF">
              <w:rPr>
                <w:rFonts w:ascii="Times New Roman" w:hAnsi="Times New Roman"/>
                <w:i/>
                <w:iCs/>
                <w:sz w:val="24"/>
                <w:szCs w:val="24"/>
              </w:rPr>
              <w:t xml:space="preserve">Елисаветы Петровны 1747 года» и др. </w:t>
            </w:r>
            <w:r w:rsidRPr="00BF5ABF">
              <w:rPr>
                <w:rFonts w:ascii="Times New Roman" w:hAnsi="Times New Roman"/>
                <w:b/>
                <w:sz w:val="24"/>
                <w:szCs w:val="24"/>
              </w:rPr>
              <w:t>(8-9 кл.)</w:t>
            </w:r>
          </w:p>
          <w:p w:rsidR="00A467F4" w:rsidRPr="00BF5ABF" w:rsidRDefault="00A467F4" w:rsidP="00BF5ABF">
            <w:pPr>
              <w:keepNext/>
              <w:tabs>
                <w:tab w:val="left" w:pos="5760"/>
              </w:tabs>
              <w:outlineLvl w:val="1"/>
              <w:rPr>
                <w:b/>
                <w:bCs/>
                <w:i/>
                <w:iCs/>
              </w:rPr>
            </w:pPr>
            <w:r w:rsidRPr="00BF5ABF">
              <w:rPr>
                <w:b/>
                <w:bCs/>
                <w:i/>
                <w:iCs/>
              </w:rPr>
              <w:t xml:space="preserve">Г.Р. Державин – 1-2 стихотворения по выбору, например: </w:t>
            </w:r>
            <w:r w:rsidRPr="00BF5ABF">
              <w:rPr>
                <w:i/>
                <w:iCs/>
              </w:rPr>
              <w:t>«Фелица» (1782), «Осень во время осады Очакова» (1788), «Снигирь» 1800, «Водопад» (</w:t>
            </w:r>
            <w:r w:rsidRPr="00BF5ABF">
              <w:rPr>
                <w:rStyle w:val="poemyear"/>
                <w:i/>
                <w:iCs/>
              </w:rPr>
              <w:t>1791-1794)</w:t>
            </w:r>
            <w:r w:rsidRPr="00BF5ABF">
              <w:rPr>
                <w:i/>
                <w:iCs/>
              </w:rPr>
              <w:t>, «Памятник» (</w:t>
            </w:r>
            <w:r w:rsidRPr="00BF5ABF">
              <w:rPr>
                <w:rStyle w:val="poemyear"/>
                <w:i/>
                <w:iCs/>
              </w:rPr>
              <w:t>1795</w:t>
            </w:r>
            <w:r w:rsidRPr="00BF5ABF">
              <w:rPr>
                <w:i/>
                <w:iCs/>
              </w:rPr>
              <w:t xml:space="preserve">) и др. </w:t>
            </w:r>
            <w:r w:rsidRPr="00BF5ABF">
              <w:rPr>
                <w:b/>
              </w:rPr>
              <w:t>(8-9 кл.)</w:t>
            </w:r>
          </w:p>
          <w:p w:rsidR="00A467F4" w:rsidRPr="00BF5ABF" w:rsidRDefault="00A467F4" w:rsidP="00BF5ABF">
            <w:pPr>
              <w:tabs>
                <w:tab w:val="left" w:pos="5760"/>
              </w:tabs>
              <w:rPr>
                <w:i/>
                <w:iCs/>
              </w:rPr>
            </w:pPr>
            <w:r w:rsidRPr="00BF5ABF">
              <w:rPr>
                <w:b/>
                <w:bCs/>
                <w:i/>
                <w:iCs/>
              </w:rPr>
              <w:t xml:space="preserve">И.А. Крылов – 3 басни по выбору, например:  </w:t>
            </w:r>
            <w:r w:rsidRPr="00BF5ABF">
              <w:rPr>
                <w:i/>
                <w:iCs/>
              </w:rPr>
              <w:t xml:space="preserve">«Слон и Моська» (1808), «Квартет» (1811), «Осел и Соловей» (1811), «Лебедь, Щука и Рак» (1814), «Свинья под дубом» (не позднее 1823) и др. </w:t>
            </w:r>
          </w:p>
          <w:p w:rsidR="00A467F4" w:rsidRPr="00BF5ABF" w:rsidRDefault="00A467F4" w:rsidP="00BF5ABF">
            <w:pPr>
              <w:tabs>
                <w:tab w:val="left" w:pos="5760"/>
              </w:tabs>
              <w:rPr>
                <w:bCs/>
                <w:iCs/>
                <w:shd w:val="clear" w:color="auto" w:fill="FFFFFF"/>
              </w:rPr>
            </w:pPr>
            <w:r w:rsidRPr="00BF5ABF">
              <w:rPr>
                <w:b/>
                <w:iCs/>
                <w:shd w:val="clear" w:color="auto" w:fill="FFFFFF"/>
              </w:rPr>
              <w:t>(5-6 кл.)</w:t>
            </w:r>
          </w:p>
          <w:p w:rsidR="00A467F4" w:rsidRPr="00BF5ABF" w:rsidRDefault="00A467F4" w:rsidP="00BF5ABF">
            <w:pPr>
              <w:keepNext/>
              <w:tabs>
                <w:tab w:val="left" w:pos="5760"/>
              </w:tabs>
              <w:outlineLvl w:val="1"/>
              <w:rPr>
                <w:b/>
                <w:bCs/>
              </w:rPr>
            </w:pPr>
          </w:p>
        </w:tc>
        <w:tc>
          <w:tcPr>
            <w:tcW w:w="3225" w:type="dxa"/>
          </w:tcPr>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pPr>
            <w:r w:rsidRPr="00BF5ABF">
              <w:rPr>
                <w:b/>
                <w:bCs/>
              </w:rPr>
              <w:t>А.С. Грибоедов</w:t>
            </w:r>
            <w:r w:rsidRPr="00BF5ABF">
              <w:t xml:space="preserve"> «Горе от ума» (1821 – 1824) </w:t>
            </w:r>
            <w:r w:rsidRPr="00BF5ABF">
              <w:rPr>
                <w:b/>
                <w:bCs/>
              </w:rPr>
              <w:t>(9 кл.)</w:t>
            </w: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jc w:val="both"/>
              <w:textAlignment w:val="top"/>
              <w:outlineLvl w:val="7"/>
              <w:rPr>
                <w:i/>
                <w:iCs/>
              </w:rPr>
            </w:pPr>
            <w:r w:rsidRPr="00BF5ABF">
              <w:rPr>
                <w:b/>
                <w:bCs/>
                <w:i/>
                <w:iCs/>
              </w:rPr>
              <w:t xml:space="preserve">В.А. Жуковский - 1-2 баллады по выбору, например: </w:t>
            </w:r>
            <w:r w:rsidRPr="00BF5ABF">
              <w:rPr>
                <w:i/>
                <w:iCs/>
              </w:rPr>
              <w:t>«Светлана» (1812), «Лесной царь» (1818)</w:t>
            </w:r>
            <w:r w:rsidRPr="00BF5ABF">
              <w:rPr>
                <w:b/>
                <w:bCs/>
                <w:i/>
                <w:iCs/>
              </w:rPr>
              <w:t xml:space="preserve">; 1-2 элегии по выбору, например: </w:t>
            </w:r>
            <w:r w:rsidRPr="00BF5ABF">
              <w:rPr>
                <w:i/>
                <w:iCs/>
              </w:rPr>
              <w:t xml:space="preserve">«Невыразимое» (1819), </w:t>
            </w:r>
            <w:r w:rsidRPr="00BF5ABF">
              <w:rPr>
                <w:i/>
                <w:iCs/>
              </w:rPr>
              <w:lastRenderedPageBreak/>
              <w:t>«Море» (1822) и др.</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rPr>
              <w:t>(7-9 кл.)</w:t>
            </w:r>
          </w:p>
        </w:tc>
        <w:tc>
          <w:tcPr>
            <w:tcW w:w="3225" w:type="dxa"/>
          </w:tcPr>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pPr>
            <w:r w:rsidRPr="00BF5ABF">
              <w:rPr>
                <w:b/>
                <w:bCs/>
              </w:rPr>
              <w:lastRenderedPageBreak/>
              <w:t xml:space="preserve">А.С. Пушкин </w:t>
            </w:r>
            <w:r w:rsidRPr="00BF5ABF">
              <w:t>«Евгений Онегин» (</w:t>
            </w:r>
            <w:r w:rsidRPr="00BF5ABF">
              <w:rPr>
                <w:rStyle w:val="st"/>
              </w:rPr>
              <w:t xml:space="preserve">1823 —1831) </w:t>
            </w:r>
            <w:r w:rsidRPr="00BF5ABF">
              <w:rPr>
                <w:rStyle w:val="st"/>
                <w:b/>
                <w:bCs/>
              </w:rPr>
              <w:t>(9 кл.)</w:t>
            </w:r>
            <w:r w:rsidRPr="00BF5ABF">
              <w:t xml:space="preserve">, «Дубровский» (1832 </w:t>
            </w:r>
            <w:r w:rsidRPr="00BF5ABF">
              <w:rPr>
                <w:rStyle w:val="st"/>
              </w:rPr>
              <w:t xml:space="preserve">— </w:t>
            </w:r>
            <w:r w:rsidRPr="00BF5ABF">
              <w:t>1833)</w:t>
            </w:r>
            <w:r w:rsidRPr="00BF5ABF">
              <w:rPr>
                <w:iCs/>
              </w:rPr>
              <w:t xml:space="preserve"> (6-7 кл),</w:t>
            </w:r>
            <w:r w:rsidRPr="00BF5ABF">
              <w:t xml:space="preserve"> «Капитанская дочка» (1832 </w:t>
            </w:r>
            <w:r w:rsidRPr="00BF5ABF">
              <w:rPr>
                <w:rStyle w:val="st"/>
              </w:rPr>
              <w:t>—</w:t>
            </w:r>
            <w:r w:rsidRPr="00BF5ABF">
              <w:t xml:space="preserve">1836) </w:t>
            </w:r>
          </w:p>
          <w:p w:rsidR="00A467F4" w:rsidRPr="00BF5ABF" w:rsidRDefault="00A467F4" w:rsidP="00BF5ABF">
            <w:pPr>
              <w:tabs>
                <w:tab w:val="left" w:pos="5760"/>
              </w:tabs>
              <w:rPr>
                <w:b/>
                <w:bCs/>
              </w:rPr>
            </w:pPr>
            <w:r w:rsidRPr="00BF5ABF">
              <w:rPr>
                <w:b/>
                <w:bCs/>
                <w:iCs/>
              </w:rPr>
              <w:t>(7-8 кл.).</w:t>
            </w:r>
          </w:p>
          <w:p w:rsidR="00A467F4" w:rsidRPr="00BF5ABF" w:rsidRDefault="00A467F4" w:rsidP="00BF5ABF">
            <w:pPr>
              <w:tabs>
                <w:tab w:val="left" w:pos="770"/>
                <w:tab w:val="left" w:pos="5760"/>
              </w:tabs>
              <w:autoSpaceDE w:val="0"/>
              <w:autoSpaceDN w:val="0"/>
              <w:adjustRightInd w:val="0"/>
              <w:jc w:val="both"/>
              <w:rPr>
                <w:b/>
                <w:bCs/>
              </w:rPr>
            </w:pPr>
            <w:r w:rsidRPr="00BF5ABF">
              <w:rPr>
                <w:b/>
                <w:bCs/>
                <w:kern w:val="36"/>
              </w:rPr>
              <w:t>Стихотворения</w:t>
            </w:r>
            <w:r w:rsidRPr="00BF5ABF">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467F4" w:rsidRPr="00BF5ABF" w:rsidRDefault="00A467F4" w:rsidP="00BF5ABF">
            <w:pPr>
              <w:tabs>
                <w:tab w:val="left" w:pos="770"/>
                <w:tab w:val="left" w:pos="5760"/>
              </w:tabs>
              <w:autoSpaceDE w:val="0"/>
              <w:autoSpaceDN w:val="0"/>
              <w:adjustRightInd w:val="0"/>
              <w:jc w:val="both"/>
            </w:pPr>
            <w:r w:rsidRPr="00BF5ABF">
              <w:rPr>
                <w:b/>
                <w:bCs/>
              </w:rPr>
              <w:t>(5-9 кл.)</w:t>
            </w: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rPr>
              <w:t xml:space="preserve">А.С. Пушкин - </w:t>
            </w:r>
            <w:r w:rsidRPr="00BF5ABF">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BF5ABF">
              <w:t xml:space="preserve">: </w:t>
            </w:r>
            <w:r w:rsidRPr="00BF5ABF">
              <w:rPr>
                <w:i/>
                <w:iCs/>
              </w:rPr>
              <w:t>«Воспоминания в Царском Селе» (1814), «Вольность» (1817), «Деревня» (181), «</w:t>
            </w:r>
            <w:r w:rsidRPr="00BF5ABF">
              <w:rPr>
                <w:rStyle w:val="line"/>
                <w:i/>
                <w:iCs/>
              </w:rPr>
              <w:t>Редеет облаков летучая гряда» (1820),</w:t>
            </w:r>
            <w:r w:rsidRPr="00BF5ABF">
              <w:rPr>
                <w:i/>
                <w:iCs/>
              </w:rPr>
              <w:t xml:space="preserve"> «Погасло дневное светило…» (1820), «Свободы сеятель пустынный…» (1823), </w:t>
            </w:r>
          </w:p>
          <w:p w:rsidR="00A467F4" w:rsidRPr="00BF5ABF" w:rsidRDefault="00A467F4" w:rsidP="00BF5ABF">
            <w:pPr>
              <w:pStyle w:val="HTML"/>
              <w:tabs>
                <w:tab w:val="left" w:pos="5760"/>
              </w:tabs>
              <w:rPr>
                <w:rFonts w:ascii="Times New Roman" w:hAnsi="Times New Roman"/>
                <w:i/>
                <w:iCs/>
                <w:sz w:val="24"/>
                <w:szCs w:val="24"/>
              </w:rPr>
            </w:pPr>
            <w:r w:rsidRPr="00BF5AB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467F4" w:rsidRPr="00BF5ABF" w:rsidRDefault="00A467F4" w:rsidP="00BF5ABF">
            <w:pPr>
              <w:tabs>
                <w:tab w:val="left" w:pos="770"/>
                <w:tab w:val="left" w:pos="5760"/>
              </w:tabs>
              <w:autoSpaceDE w:val="0"/>
              <w:autoSpaceDN w:val="0"/>
              <w:adjustRightInd w:val="0"/>
              <w:jc w:val="both"/>
              <w:rPr>
                <w:b/>
                <w:bCs/>
              </w:rPr>
            </w:pPr>
            <w:r w:rsidRPr="00BF5ABF">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F5ABF">
              <w:rPr>
                <w:rStyle w:val="line"/>
                <w:i/>
                <w:iCs/>
              </w:rPr>
              <w:t>Была пора: наш праздник молодой…» (1836)</w:t>
            </w:r>
            <w:r w:rsidRPr="00BF5ABF">
              <w:rPr>
                <w:i/>
                <w:iCs/>
              </w:rPr>
              <w:t xml:space="preserve">  и др. </w:t>
            </w:r>
            <w:r w:rsidRPr="00BF5ABF">
              <w:rPr>
                <w:b/>
                <w:bCs/>
              </w:rPr>
              <w:t>(5-9 кл.)</w:t>
            </w:r>
          </w:p>
          <w:p w:rsidR="00A467F4" w:rsidRPr="00BF5ABF" w:rsidRDefault="00A467F4" w:rsidP="00BF5ABF">
            <w:pPr>
              <w:tabs>
                <w:tab w:val="left" w:pos="5760"/>
              </w:tabs>
              <w:rPr>
                <w:i/>
                <w:iCs/>
              </w:rPr>
            </w:pPr>
            <w:r w:rsidRPr="00BF5ABF">
              <w:rPr>
                <w:i/>
                <w:iCs/>
              </w:rPr>
              <w:t xml:space="preserve">«Маленькие трагедии» (1830) </w:t>
            </w:r>
            <w:r w:rsidRPr="00BF5ABF">
              <w:rPr>
                <w:b/>
                <w:bCs/>
                <w:i/>
                <w:iCs/>
              </w:rPr>
              <w:t>1-2 по выбору, например</w:t>
            </w:r>
            <w:r w:rsidRPr="00BF5ABF">
              <w:rPr>
                <w:i/>
                <w:iCs/>
              </w:rPr>
              <w:t xml:space="preserve">: «Моцарт и Сальери», «Каменный гость». </w:t>
            </w:r>
            <w:r w:rsidRPr="00BF5ABF">
              <w:rPr>
                <w:b/>
                <w:bCs/>
              </w:rPr>
              <w:t>(8-9 кл.)</w:t>
            </w:r>
          </w:p>
          <w:p w:rsidR="00A467F4" w:rsidRPr="00BF5ABF" w:rsidRDefault="00A467F4" w:rsidP="00BF5ABF">
            <w:pPr>
              <w:tabs>
                <w:tab w:val="left" w:pos="5760"/>
              </w:tabs>
              <w:rPr>
                <w:i/>
                <w:iCs/>
              </w:rPr>
            </w:pPr>
            <w:r w:rsidRPr="00BF5ABF">
              <w:rPr>
                <w:i/>
                <w:iCs/>
              </w:rPr>
              <w:t xml:space="preserve">«Повести Белкина» (1830) - </w:t>
            </w:r>
            <w:r w:rsidRPr="00BF5ABF">
              <w:rPr>
                <w:b/>
                <w:bCs/>
                <w:i/>
                <w:iCs/>
              </w:rPr>
              <w:t>2-3 по выбору, например</w:t>
            </w:r>
            <w:r w:rsidRPr="00BF5ABF">
              <w:rPr>
                <w:i/>
                <w:iCs/>
              </w:rPr>
              <w:t xml:space="preserve">: «Станционный </w:t>
            </w:r>
            <w:r w:rsidRPr="00BF5ABF">
              <w:rPr>
                <w:i/>
                <w:iCs/>
              </w:rPr>
              <w:lastRenderedPageBreak/>
              <w:t xml:space="preserve">смотритель», «Метель», «Выстрел» и др. </w:t>
            </w:r>
            <w:r w:rsidRPr="00BF5ABF">
              <w:rPr>
                <w:b/>
                <w:bCs/>
              </w:rPr>
              <w:t>(</w:t>
            </w:r>
            <w:r w:rsidRPr="00BF5ABF">
              <w:rPr>
                <w:b/>
              </w:rPr>
              <w:t>7-8 кл.)</w:t>
            </w:r>
          </w:p>
          <w:p w:rsidR="00A467F4" w:rsidRPr="00BF5ABF" w:rsidRDefault="00A467F4" w:rsidP="00BF5ABF">
            <w:pPr>
              <w:tabs>
                <w:tab w:val="left" w:pos="5760"/>
              </w:tabs>
              <w:rPr>
                <w:i/>
                <w:iCs/>
              </w:rPr>
            </w:pPr>
            <w:r w:rsidRPr="00BF5ABF">
              <w:rPr>
                <w:b/>
                <w:bCs/>
                <w:i/>
                <w:iCs/>
              </w:rPr>
              <w:t>Поэмы –1 по выбору, например</w:t>
            </w:r>
            <w:r w:rsidRPr="00BF5ABF">
              <w:rPr>
                <w:i/>
                <w:iCs/>
              </w:rPr>
              <w:t xml:space="preserve">: «Руслан и Людмила» (1818—1820), «Кавказский пленник» (1820 – 1821), «Цыганы» (1824), «Полтава» (1828), «Медный всадник» (1833) (Вступление) и др. </w:t>
            </w:r>
          </w:p>
          <w:p w:rsidR="00A467F4" w:rsidRPr="00BF5ABF" w:rsidRDefault="00A467F4" w:rsidP="00BF5ABF">
            <w:pPr>
              <w:tabs>
                <w:tab w:val="left" w:pos="5760"/>
              </w:tabs>
            </w:pPr>
            <w:r w:rsidRPr="00BF5ABF">
              <w:rPr>
                <w:b/>
                <w:bCs/>
              </w:rPr>
              <w:t>(7-9 кл.)</w:t>
            </w:r>
          </w:p>
          <w:p w:rsidR="00A467F4" w:rsidRPr="00BF5ABF" w:rsidRDefault="00A467F4" w:rsidP="00BF5ABF">
            <w:pPr>
              <w:tabs>
                <w:tab w:val="left" w:pos="5760"/>
              </w:tabs>
              <w:autoSpaceDE w:val="0"/>
              <w:autoSpaceDN w:val="0"/>
              <w:adjustRightInd w:val="0"/>
            </w:pPr>
            <w:r w:rsidRPr="00BF5ABF">
              <w:rPr>
                <w:b/>
                <w:bCs/>
                <w:i/>
                <w:iCs/>
              </w:rPr>
              <w:t xml:space="preserve">Сказки – 1 по выбору, например: </w:t>
            </w:r>
            <w:r w:rsidRPr="00BF5ABF">
              <w:rPr>
                <w:i/>
                <w:iCs/>
              </w:rPr>
              <w:t>«Сказка о мертвой царевне и о семи богатырях» и др</w:t>
            </w:r>
            <w:r w:rsidRPr="00BF5ABF">
              <w:t xml:space="preserve">. </w:t>
            </w:r>
          </w:p>
          <w:p w:rsidR="00A467F4" w:rsidRPr="00BF5ABF" w:rsidRDefault="00A467F4" w:rsidP="00BF5ABF">
            <w:pPr>
              <w:tabs>
                <w:tab w:val="left" w:pos="5760"/>
              </w:tabs>
              <w:autoSpaceDE w:val="0"/>
              <w:autoSpaceDN w:val="0"/>
              <w:adjustRightInd w:val="0"/>
              <w:rPr>
                <w:b/>
                <w:bCs/>
                <w:i/>
                <w:iCs/>
              </w:rPr>
            </w:pPr>
            <w:r w:rsidRPr="00BF5ABF">
              <w:rPr>
                <w:b/>
                <w:bCs/>
              </w:rPr>
              <w:t>(5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BF5ABF">
              <w:rPr>
                <w:b/>
                <w:bCs/>
                <w:i/>
                <w:iCs/>
              </w:rPr>
              <w:lastRenderedPageBreak/>
              <w:t>Поэзия пушкинской эпохи</w:t>
            </w:r>
            <w:r w:rsidRPr="00BF5ABF">
              <w:rPr>
                <w:i/>
                <w:iCs/>
              </w:rPr>
              <w:t xml:space="preserve">, например: </w:t>
            </w:r>
          </w:p>
          <w:p w:rsidR="00A467F4" w:rsidRPr="00BF5ABF" w:rsidRDefault="00A467F4" w:rsidP="00BF5ABF">
            <w:pPr>
              <w:tabs>
                <w:tab w:val="left" w:pos="5760"/>
              </w:tabs>
              <w:jc w:val="both"/>
              <w:rPr>
                <w:i/>
                <w:iCs/>
              </w:rPr>
            </w:pPr>
            <w:r w:rsidRPr="00BF5ABF">
              <w:rPr>
                <w:b/>
                <w:bCs/>
                <w:i/>
                <w:iCs/>
              </w:rPr>
              <w:t>К.Н. Батюшков</w:t>
            </w:r>
            <w:r w:rsidRPr="00BF5ABF">
              <w:rPr>
                <w:i/>
                <w:iCs/>
              </w:rPr>
              <w:t xml:space="preserve">, </w:t>
            </w:r>
            <w:r w:rsidRPr="00BF5ABF">
              <w:rPr>
                <w:b/>
                <w:bCs/>
                <w:i/>
                <w:iCs/>
              </w:rPr>
              <w:t>А.А. Дельвиг</w:t>
            </w:r>
            <w:r w:rsidRPr="00BF5ABF">
              <w:rPr>
                <w:i/>
                <w:iCs/>
              </w:rPr>
              <w:t xml:space="preserve">, </w:t>
            </w:r>
            <w:r w:rsidRPr="00BF5ABF">
              <w:rPr>
                <w:b/>
                <w:bCs/>
                <w:i/>
                <w:iCs/>
              </w:rPr>
              <w:t>Н.М. Языков</w:t>
            </w:r>
            <w:r w:rsidRPr="00BF5ABF">
              <w:rPr>
                <w:i/>
                <w:iCs/>
              </w:rPr>
              <w:t xml:space="preserve">, </w:t>
            </w:r>
            <w:r w:rsidRPr="00BF5ABF">
              <w:rPr>
                <w:b/>
                <w:bCs/>
                <w:i/>
                <w:iCs/>
              </w:rPr>
              <w:t>Е.А. Баратынский(2-3 стихотворения по выбору, 5-9 кл.</w:t>
            </w:r>
            <w:r w:rsidRPr="00BF5ABF">
              <w:rPr>
                <w:i/>
                <w:iCs/>
              </w:rPr>
              <w:t>)</w:t>
            </w:r>
          </w:p>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pPr>
            <w:r w:rsidRPr="00BF5ABF">
              <w:rPr>
                <w:b/>
                <w:bCs/>
              </w:rPr>
              <w:lastRenderedPageBreak/>
              <w:t xml:space="preserve">М.Ю. Лермонтов </w:t>
            </w:r>
            <w:r w:rsidRPr="00BF5ABF">
              <w:t xml:space="preserve">«Герой нашего времени» (1838 — 1840). </w:t>
            </w:r>
            <w:r w:rsidRPr="00BF5ABF">
              <w:rPr>
                <w:b/>
                <w:bCs/>
              </w:rPr>
              <w:t>(9 кл.)</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BF5ABF">
              <w:rPr>
                <w:b/>
                <w:bCs/>
                <w:kern w:val="36"/>
              </w:rPr>
              <w:t>Стихотворения</w:t>
            </w:r>
            <w:r w:rsidRPr="00BF5ABF">
              <w:t xml:space="preserve">:  «Парус» (1832), «Смерть Поэта» (1837), «Бородино» (1837), «Узник» (1837), «Тучи» (1840), «Утес» (1841), «Выхожу один я на дорогу...» (1841). </w:t>
            </w:r>
          </w:p>
          <w:p w:rsidR="00A467F4" w:rsidRPr="00BF5ABF" w:rsidRDefault="00A467F4" w:rsidP="00BF5ABF">
            <w:pPr>
              <w:tabs>
                <w:tab w:val="left" w:pos="5760"/>
              </w:tabs>
            </w:pPr>
            <w:r w:rsidRPr="00BF5ABF">
              <w:rPr>
                <w:b/>
                <w:bCs/>
              </w:rPr>
              <w:t>(5-9 кл.)</w:t>
            </w: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BF5ABF">
              <w:rPr>
                <w:b/>
                <w:bCs/>
              </w:rPr>
              <w:t xml:space="preserve">М.Ю. Лермонтов - </w:t>
            </w:r>
            <w:r w:rsidRPr="00BF5ABF">
              <w:rPr>
                <w:b/>
                <w:bCs/>
                <w:i/>
                <w:iCs/>
              </w:rPr>
              <w:t>10 стихотворений по выбору, входят в программу каждого класса, например</w:t>
            </w:r>
            <w:r w:rsidRPr="00BF5ABF">
              <w:t xml:space="preserve">: </w:t>
            </w:r>
          </w:p>
          <w:p w:rsidR="00A467F4" w:rsidRPr="00BF5ABF" w:rsidRDefault="00A467F4" w:rsidP="00BF5ABF">
            <w:pPr>
              <w:tabs>
                <w:tab w:val="left" w:pos="250"/>
                <w:tab w:val="left" w:pos="5760"/>
              </w:tabs>
              <w:autoSpaceDE w:val="0"/>
              <w:autoSpaceDN w:val="0"/>
              <w:adjustRightInd w:val="0"/>
              <w:jc w:val="both"/>
              <w:rPr>
                <w:i/>
                <w:iCs/>
              </w:rPr>
            </w:pPr>
            <w:r w:rsidRPr="00BF5ABF">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BF5ABF">
              <w:rPr>
                <w:b/>
                <w:bCs/>
              </w:rPr>
              <w:t>(5-9 кл.)</w:t>
            </w:r>
          </w:p>
          <w:p w:rsidR="00A467F4" w:rsidRPr="00BF5ABF" w:rsidRDefault="00A467F4" w:rsidP="00BF5ABF">
            <w:pPr>
              <w:tabs>
                <w:tab w:val="left" w:pos="5760"/>
                <w:tab w:val="left" w:pos="7380"/>
                <w:tab w:val="left" w:pos="8100"/>
              </w:tabs>
              <w:autoSpaceDE w:val="0"/>
              <w:autoSpaceDN w:val="0"/>
              <w:adjustRightInd w:val="0"/>
              <w:jc w:val="both"/>
              <w:rPr>
                <w:b/>
                <w:bCs/>
                <w:i/>
                <w:iCs/>
              </w:rPr>
            </w:pPr>
            <w:r w:rsidRPr="00BF5ABF">
              <w:rPr>
                <w:b/>
                <w:bCs/>
                <w:i/>
                <w:iCs/>
              </w:rPr>
              <w:t>Поэмы</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i/>
                <w:iCs/>
              </w:rPr>
              <w:t xml:space="preserve"> 1-2 по выбору, например</w:t>
            </w:r>
            <w:r w:rsidRPr="00BF5ABF">
              <w:rPr>
                <w:i/>
                <w:iCs/>
              </w:rPr>
              <w:t>: «Песня про царя Ивана Васильевича, молодого опричника и удалого купца Калашникова» (1837), «Мцыри» (1839) и др.</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rPr>
              <w:t>(8-9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pPr>
            <w:r w:rsidRPr="00BF5ABF">
              <w:rPr>
                <w:b/>
                <w:bCs/>
                <w:i/>
                <w:iCs/>
              </w:rPr>
              <w:t xml:space="preserve">Литературные сказки </w:t>
            </w:r>
            <w:r w:rsidRPr="00BF5ABF">
              <w:rPr>
                <w:b/>
                <w:bCs/>
                <w:i/>
                <w:iCs/>
                <w:lang w:val="en-US"/>
              </w:rPr>
              <w:t>XIX</w:t>
            </w:r>
            <w:r w:rsidRPr="00BF5ABF">
              <w:rPr>
                <w:b/>
                <w:bCs/>
                <w:i/>
                <w:iCs/>
              </w:rPr>
              <w:t>-ХХ века</w:t>
            </w:r>
            <w:r w:rsidRPr="00BF5ABF">
              <w:t>, например:</w:t>
            </w:r>
          </w:p>
          <w:p w:rsidR="00A467F4" w:rsidRPr="00BF5ABF" w:rsidRDefault="00A467F4" w:rsidP="00BF5ABF">
            <w:pPr>
              <w:rPr>
                <w:b/>
                <w:bCs/>
                <w:i/>
                <w:iCs/>
              </w:rPr>
            </w:pPr>
            <w:r w:rsidRPr="00BF5ABF">
              <w:rPr>
                <w:b/>
                <w:bCs/>
                <w:i/>
                <w:iCs/>
              </w:rPr>
              <w:t>А. Погорельский, В.Ф. Одоевский, С.Г. Писахов, Б.В. Шергин, А.М. Ремизов, Ю.К. Олеша, Е.В. Клюев и др.</w:t>
            </w:r>
          </w:p>
          <w:p w:rsidR="00A467F4" w:rsidRPr="00BF5ABF" w:rsidRDefault="00A467F4" w:rsidP="00BF5ABF">
            <w:pPr>
              <w:rPr>
                <w:b/>
                <w:bCs/>
                <w:i/>
                <w:iCs/>
              </w:rPr>
            </w:pPr>
            <w:r w:rsidRPr="00BF5ABF">
              <w:rPr>
                <w:b/>
                <w:bCs/>
                <w:i/>
                <w:iCs/>
              </w:rPr>
              <w:t>(1 сказка на выбор, 5 кл.)</w:t>
            </w:r>
          </w:p>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pPr>
            <w:r w:rsidRPr="00BF5ABF">
              <w:rPr>
                <w:b/>
                <w:bCs/>
              </w:rPr>
              <w:t>Н.В. Гоголь</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rPr>
                <w:b/>
                <w:bCs/>
              </w:rPr>
            </w:pPr>
            <w:r w:rsidRPr="00BF5ABF">
              <w:t xml:space="preserve">«Ревизор» (1835) </w:t>
            </w:r>
            <w:r w:rsidRPr="00BF5ABF">
              <w:rPr>
                <w:b/>
                <w:bCs/>
              </w:rPr>
              <w:t xml:space="preserve">(7-8 кл.), </w:t>
            </w:r>
            <w:r w:rsidRPr="00BF5ABF">
              <w:t xml:space="preserve">«Мертвые души» (1835 – 1841) </w:t>
            </w:r>
            <w:r w:rsidRPr="00BF5ABF">
              <w:rPr>
                <w:b/>
                <w:bCs/>
              </w:rPr>
              <w:t>(9-10 кл.)</w:t>
            </w:r>
          </w:p>
          <w:p w:rsidR="00A467F4" w:rsidRPr="00BF5ABF" w:rsidRDefault="00A467F4" w:rsidP="00BF5ABF">
            <w:pPr>
              <w:tabs>
                <w:tab w:val="left" w:pos="5760"/>
              </w:tabs>
            </w:pPr>
          </w:p>
          <w:p w:rsidR="00A467F4" w:rsidRPr="00BF5ABF" w:rsidRDefault="00A467F4" w:rsidP="00BF5ABF">
            <w:pPr>
              <w:tabs>
                <w:tab w:val="left" w:pos="5760"/>
              </w:tabs>
              <w:rPr>
                <w:b/>
                <w:bCs/>
              </w:rPr>
            </w:pP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rPr>
              <w:t xml:space="preserve">Н.В. Гоголь </w:t>
            </w:r>
            <w:r w:rsidRPr="00BF5ABF">
              <w:rPr>
                <w:b/>
                <w:bCs/>
                <w:i/>
                <w:iCs/>
              </w:rPr>
              <w:t xml:space="preserve">Повести – 5 из разных циклов, на выбор, входят в программу каждого класса, например: </w:t>
            </w:r>
            <w:r w:rsidRPr="00BF5ABF">
              <w:rPr>
                <w:i/>
                <w:iCs/>
              </w:rPr>
              <w:t xml:space="preserve">«Ночь перед Рождеством» (1830 – </w:t>
            </w:r>
            <w:r w:rsidRPr="00BF5ABF">
              <w:rPr>
                <w:i/>
                <w:iCs/>
              </w:rPr>
              <w:lastRenderedPageBreak/>
              <w:t xml:space="preserve">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467F4" w:rsidRPr="00BF5ABF" w:rsidRDefault="00A467F4" w:rsidP="00BF5ABF">
            <w:pPr>
              <w:tabs>
                <w:tab w:val="left" w:pos="5760"/>
              </w:tabs>
              <w:rPr>
                <w:b/>
                <w:bCs/>
              </w:rPr>
            </w:pPr>
            <w:r w:rsidRPr="00BF5ABF">
              <w:rPr>
                <w:b/>
                <w:bCs/>
              </w:rPr>
              <w:t>(5-9 кл.)</w:t>
            </w:r>
          </w:p>
        </w:tc>
        <w:tc>
          <w:tcPr>
            <w:tcW w:w="3225" w:type="dxa"/>
          </w:tcPr>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rPr>
                <w:b/>
                <w:bCs/>
              </w:rPr>
            </w:pPr>
            <w:r w:rsidRPr="00BF5ABF">
              <w:rPr>
                <w:b/>
                <w:bCs/>
              </w:rPr>
              <w:lastRenderedPageBreak/>
              <w:t xml:space="preserve">Ф.И. Тютчев – </w:t>
            </w:r>
            <w:r w:rsidRPr="00BF5ABF">
              <w:rPr>
                <w:b/>
                <w:bCs/>
                <w:kern w:val="36"/>
              </w:rPr>
              <w:t>Стихотворения</w:t>
            </w:r>
            <w:r w:rsidRPr="00BF5ABF">
              <w:rPr>
                <w:b/>
                <w:bCs/>
              </w:rPr>
              <w:t>:</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pPr>
            <w:r w:rsidRPr="00BF5ABF">
              <w:t xml:space="preserve"> «Весенняя гроза» («Люблю грозу в начале мая…») (1828, нач. 1850-х), «</w:t>
            </w:r>
            <w:r w:rsidRPr="00BF5ABF">
              <w:rPr>
                <w:lang w:val="en-US"/>
              </w:rPr>
              <w:t>Silentium</w:t>
            </w:r>
            <w:r w:rsidRPr="00BF5ABF">
              <w:t xml:space="preserve">!» (Молчи, скрывайся и таи…) (1829, нач. 1830-х), «Умом Россию не понять…» (1866). </w:t>
            </w:r>
          </w:p>
          <w:p w:rsidR="00A467F4" w:rsidRPr="00BF5ABF" w:rsidRDefault="00A467F4" w:rsidP="00BF5ABF">
            <w:pPr>
              <w:tabs>
                <w:tab w:val="left" w:pos="5760"/>
              </w:tabs>
              <w:rPr>
                <w:b/>
                <w:bCs/>
              </w:rPr>
            </w:pPr>
            <w:r w:rsidRPr="00BF5ABF">
              <w:rPr>
                <w:b/>
                <w:bCs/>
              </w:rPr>
              <w:t>(5-8 кл.)</w:t>
            </w:r>
          </w:p>
          <w:p w:rsidR="00A467F4" w:rsidRPr="00BF5ABF" w:rsidRDefault="00A467F4" w:rsidP="00BF5ABF">
            <w:pPr>
              <w:tabs>
                <w:tab w:val="left" w:pos="5760"/>
              </w:tabs>
              <w:rPr>
                <w:b/>
                <w:bCs/>
              </w:rPr>
            </w:pPr>
          </w:p>
          <w:p w:rsidR="00A467F4" w:rsidRPr="00BF5ABF" w:rsidRDefault="00A467F4" w:rsidP="00BF5ABF">
            <w:pPr>
              <w:tabs>
                <w:tab w:val="left" w:pos="5760"/>
              </w:tabs>
              <w:rPr>
                <w:b/>
                <w:bCs/>
              </w:rPr>
            </w:pPr>
            <w:r w:rsidRPr="00BF5ABF">
              <w:rPr>
                <w:b/>
                <w:bCs/>
              </w:rPr>
              <w:t>А.А. Фет</w:t>
            </w:r>
          </w:p>
          <w:p w:rsidR="00A467F4" w:rsidRPr="00BF5ABF" w:rsidRDefault="00A467F4" w:rsidP="00BF5ABF">
            <w:pPr>
              <w:tabs>
                <w:tab w:val="left" w:pos="5760"/>
              </w:tabs>
            </w:pPr>
            <w:r w:rsidRPr="00BF5ABF">
              <w:rPr>
                <w:b/>
                <w:bCs/>
                <w:kern w:val="36"/>
              </w:rPr>
              <w:t>Стихотворения</w:t>
            </w:r>
            <w:r w:rsidRPr="00BF5ABF">
              <w:t xml:space="preserve">: «Шепот, робкое дыханье…» (1850), «Как беден наш язык! Хочу и не могу…» (1887). </w:t>
            </w:r>
          </w:p>
          <w:p w:rsidR="00A467F4" w:rsidRPr="00BF5ABF" w:rsidRDefault="00A467F4" w:rsidP="00BF5ABF">
            <w:pPr>
              <w:tabs>
                <w:tab w:val="left" w:pos="5760"/>
              </w:tabs>
              <w:rPr>
                <w:b/>
                <w:bCs/>
              </w:rPr>
            </w:pPr>
            <w:r w:rsidRPr="00BF5ABF">
              <w:rPr>
                <w:b/>
                <w:bCs/>
              </w:rPr>
              <w:t>(</w:t>
            </w:r>
            <w:r w:rsidRPr="00BF5ABF">
              <w:rPr>
                <w:b/>
                <w:bCs/>
                <w:kern w:val="36"/>
              </w:rPr>
              <w:t>5-8 кл.</w:t>
            </w:r>
            <w:r w:rsidRPr="00BF5ABF">
              <w:rPr>
                <w:b/>
                <w:bCs/>
              </w:rPr>
              <w:t>)</w:t>
            </w:r>
          </w:p>
          <w:p w:rsidR="00A467F4" w:rsidRPr="00BF5ABF" w:rsidRDefault="00A467F4" w:rsidP="00BF5ABF">
            <w:pPr>
              <w:tabs>
                <w:tab w:val="left" w:pos="5760"/>
              </w:tabs>
              <w:rPr>
                <w:b/>
                <w:bCs/>
              </w:rPr>
            </w:pPr>
          </w:p>
          <w:p w:rsidR="00A467F4" w:rsidRPr="00BF5ABF" w:rsidRDefault="00A467F4" w:rsidP="00BF5ABF">
            <w:pPr>
              <w:tabs>
                <w:tab w:val="left" w:pos="5760"/>
              </w:tabs>
              <w:jc w:val="both"/>
              <w:outlineLvl w:val="0"/>
              <w:rPr>
                <w:b/>
                <w:bCs/>
                <w:kern w:val="36"/>
              </w:rPr>
            </w:pPr>
            <w:r w:rsidRPr="00BF5ABF">
              <w:rPr>
                <w:b/>
                <w:bCs/>
                <w:kern w:val="36"/>
              </w:rPr>
              <w:t xml:space="preserve">Н.А. Некрасов. </w:t>
            </w:r>
          </w:p>
          <w:p w:rsidR="00A467F4" w:rsidRPr="00BF5ABF" w:rsidRDefault="00A467F4" w:rsidP="00BF5ABF">
            <w:pPr>
              <w:tabs>
                <w:tab w:val="left" w:pos="5760"/>
              </w:tabs>
              <w:jc w:val="both"/>
              <w:outlineLvl w:val="0"/>
            </w:pPr>
            <w:r w:rsidRPr="00BF5ABF">
              <w:rPr>
                <w:kern w:val="36"/>
              </w:rPr>
              <w:t>Стихотворения:</w:t>
            </w:r>
            <w:r w:rsidRPr="00BF5ABF">
              <w:t xml:space="preserve">«Крестьянские дети» (1861), «Вчерашний день, часу в шестом…» (1848),  «Несжатая полоса» (1854). </w:t>
            </w:r>
          </w:p>
          <w:p w:rsidR="00A467F4" w:rsidRPr="00BF5ABF" w:rsidRDefault="00A467F4" w:rsidP="00BF5ABF">
            <w:pPr>
              <w:tabs>
                <w:tab w:val="left" w:pos="5760"/>
              </w:tabs>
              <w:jc w:val="both"/>
              <w:outlineLvl w:val="0"/>
              <w:rPr>
                <w:b/>
                <w:bCs/>
              </w:rPr>
            </w:pPr>
            <w:r w:rsidRPr="00BF5ABF">
              <w:rPr>
                <w:b/>
                <w:bCs/>
              </w:rPr>
              <w:t>(</w:t>
            </w:r>
            <w:r w:rsidRPr="00BF5ABF">
              <w:rPr>
                <w:b/>
                <w:bCs/>
                <w:iCs/>
                <w:kern w:val="36"/>
              </w:rPr>
              <w:t>5-8 кл.)</w:t>
            </w: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jc w:val="center"/>
              <w:textAlignment w:val="top"/>
              <w:outlineLvl w:val="7"/>
              <w:rPr>
                <w:i/>
                <w:iCs/>
              </w:rPr>
            </w:pPr>
            <w:r w:rsidRPr="00BF5ABF">
              <w:rPr>
                <w:b/>
                <w:bCs/>
              </w:rPr>
              <w:t xml:space="preserve">Ф.И. Тютчев - </w:t>
            </w:r>
            <w:r w:rsidRPr="00BF5ABF">
              <w:rPr>
                <w:b/>
                <w:bCs/>
                <w:i/>
                <w:iCs/>
              </w:rPr>
              <w:t>3-4 стихотворения по выбору, например</w:t>
            </w:r>
            <w:r w:rsidRPr="00BF5ABF">
              <w:t xml:space="preserve">: </w:t>
            </w:r>
            <w:r w:rsidRPr="00BF5ABF">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467F4" w:rsidRPr="00BF5ABF" w:rsidRDefault="00A467F4" w:rsidP="00BF5ABF">
            <w:pPr>
              <w:tabs>
                <w:tab w:val="left" w:pos="5760"/>
              </w:tabs>
              <w:autoSpaceDE w:val="0"/>
              <w:autoSpaceDN w:val="0"/>
              <w:adjustRightInd w:val="0"/>
              <w:rPr>
                <w:b/>
                <w:bCs/>
              </w:rPr>
            </w:pPr>
            <w:r w:rsidRPr="00BF5ABF">
              <w:rPr>
                <w:b/>
                <w:bCs/>
              </w:rPr>
              <w:t>(5-8 кл.)</w:t>
            </w:r>
          </w:p>
          <w:p w:rsidR="00A467F4" w:rsidRPr="00BF5ABF" w:rsidRDefault="00A467F4" w:rsidP="00BF5ABF">
            <w:pPr>
              <w:pStyle w:val="western"/>
              <w:shd w:val="clear" w:color="auto" w:fill="FFFFFF"/>
              <w:tabs>
                <w:tab w:val="left" w:pos="5760"/>
              </w:tabs>
              <w:spacing w:before="0" w:beforeAutospacing="0" w:after="0"/>
              <w:ind w:firstLine="0"/>
              <w:jc w:val="left"/>
              <w:rPr>
                <w:color w:val="auto"/>
              </w:rPr>
            </w:pP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color w:val="auto"/>
              </w:rPr>
              <w:t>А.А. Фет</w:t>
            </w:r>
            <w:r w:rsidRPr="00BF5ABF">
              <w:rPr>
                <w:b/>
                <w:bCs/>
                <w:color w:val="auto"/>
              </w:rPr>
              <w:t xml:space="preserve"> - </w:t>
            </w:r>
            <w:r w:rsidRPr="00BF5ABF">
              <w:rPr>
                <w:i/>
                <w:iCs/>
                <w:color w:val="auto"/>
                <w:kern w:val="36"/>
              </w:rPr>
              <w:t>3-4 стихотворения по выбору, например</w:t>
            </w:r>
            <w:r w:rsidRPr="00BF5ABF">
              <w:rPr>
                <w:color w:val="auto"/>
                <w:kern w:val="36"/>
              </w:rPr>
              <w:t xml:space="preserve">: </w:t>
            </w:r>
            <w:r w:rsidRPr="00BF5AB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color w:val="auto"/>
              </w:rPr>
              <w:t>(</w:t>
            </w:r>
            <w:r w:rsidRPr="00BF5ABF">
              <w:rPr>
                <w:color w:val="auto"/>
                <w:kern w:val="36"/>
              </w:rPr>
              <w:t>5-8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Н.А. Некрасов</w:t>
            </w:r>
          </w:p>
          <w:p w:rsidR="00A467F4" w:rsidRPr="00BF5ABF" w:rsidRDefault="00A467F4" w:rsidP="00BF5ABF">
            <w:pPr>
              <w:tabs>
                <w:tab w:val="left" w:pos="5760"/>
                <w:tab w:val="left" w:pos="7380"/>
                <w:tab w:val="left" w:pos="8100"/>
              </w:tabs>
              <w:autoSpaceDE w:val="0"/>
              <w:autoSpaceDN w:val="0"/>
              <w:adjustRightInd w:val="0"/>
              <w:jc w:val="both"/>
              <w:rPr>
                <w:b/>
                <w:bCs/>
              </w:rPr>
            </w:pPr>
            <w:r w:rsidRPr="00BF5ABF">
              <w:rPr>
                <w:b/>
                <w:bCs/>
                <w:i/>
                <w:iCs/>
                <w:kern w:val="36"/>
              </w:rPr>
              <w:t xml:space="preserve">- 1–2 стихотворения по выбору,например: </w:t>
            </w:r>
            <w:r w:rsidRPr="00BF5ABF">
              <w:rPr>
                <w:i/>
                <w:iCs/>
              </w:rPr>
              <w:t xml:space="preserve">«Тройка» (1846), «Размышления у парадного подъезда» (1858), «Зеленый Шум» (1862-1863) и др. </w:t>
            </w:r>
            <w:r w:rsidRPr="00BF5ABF">
              <w:rPr>
                <w:b/>
                <w:bCs/>
              </w:rPr>
              <w:t>(</w:t>
            </w:r>
            <w:r w:rsidRPr="00BF5ABF">
              <w:rPr>
                <w:b/>
                <w:bCs/>
                <w:kern w:val="36"/>
              </w:rPr>
              <w:t>5-8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i/>
                <w:iCs/>
              </w:rPr>
              <w:t xml:space="preserve">Поэзия 2-й половины </w:t>
            </w:r>
            <w:r w:rsidRPr="00BF5ABF">
              <w:rPr>
                <w:b/>
                <w:bCs/>
                <w:i/>
                <w:iCs/>
                <w:lang w:val="en-US"/>
              </w:rPr>
              <w:t>XIX</w:t>
            </w:r>
            <w:r w:rsidRPr="00BF5ABF">
              <w:rPr>
                <w:b/>
                <w:bCs/>
                <w:i/>
                <w:iCs/>
              </w:rPr>
              <w:t xml:space="preserve"> в.,</w:t>
            </w:r>
            <w:r w:rsidRPr="00BF5ABF">
              <w:rPr>
                <w:i/>
                <w:iCs/>
              </w:rPr>
              <w:t>например:</w:t>
            </w:r>
          </w:p>
          <w:p w:rsidR="00A467F4" w:rsidRPr="00BF5ABF" w:rsidRDefault="00A467F4" w:rsidP="00BF5ABF">
            <w:pPr>
              <w:tabs>
                <w:tab w:val="left" w:pos="5760"/>
              </w:tabs>
              <w:jc w:val="both"/>
              <w:rPr>
                <w:i/>
                <w:iCs/>
              </w:rPr>
            </w:pPr>
            <w:r w:rsidRPr="00BF5ABF">
              <w:rPr>
                <w:b/>
                <w:bCs/>
                <w:i/>
                <w:iCs/>
              </w:rPr>
              <w:t>А.Н. Майков</w:t>
            </w:r>
            <w:r w:rsidRPr="00BF5ABF">
              <w:rPr>
                <w:i/>
                <w:iCs/>
              </w:rPr>
              <w:t xml:space="preserve">, </w:t>
            </w:r>
            <w:r w:rsidRPr="00BF5ABF">
              <w:rPr>
                <w:b/>
                <w:bCs/>
                <w:i/>
                <w:iCs/>
              </w:rPr>
              <w:t>А.К. Толстой</w:t>
            </w:r>
            <w:r w:rsidRPr="00BF5ABF">
              <w:rPr>
                <w:i/>
                <w:iCs/>
              </w:rPr>
              <w:t>,</w:t>
            </w:r>
          </w:p>
          <w:p w:rsidR="00A467F4" w:rsidRPr="00BF5ABF" w:rsidRDefault="00A467F4" w:rsidP="00BF5ABF">
            <w:pPr>
              <w:tabs>
                <w:tab w:val="left" w:pos="5760"/>
              </w:tabs>
              <w:jc w:val="both"/>
              <w:rPr>
                <w:i/>
                <w:iCs/>
              </w:rPr>
            </w:pPr>
            <w:r w:rsidRPr="00BF5ABF">
              <w:rPr>
                <w:b/>
                <w:bCs/>
                <w:i/>
                <w:iCs/>
              </w:rPr>
              <w:t>Я.П. Полонский</w:t>
            </w:r>
            <w:r w:rsidRPr="00BF5ABF">
              <w:rPr>
                <w:i/>
                <w:iCs/>
              </w:rPr>
              <w:t xml:space="preserve"> и др.</w:t>
            </w:r>
          </w:p>
          <w:p w:rsidR="00A467F4" w:rsidRPr="00BF5ABF" w:rsidRDefault="00A467F4" w:rsidP="00BF5ABF">
            <w:pPr>
              <w:tabs>
                <w:tab w:val="left" w:pos="5760"/>
              </w:tabs>
              <w:jc w:val="both"/>
              <w:rPr>
                <w:b/>
                <w:bCs/>
                <w:i/>
                <w:iCs/>
              </w:rPr>
            </w:pPr>
            <w:r w:rsidRPr="00BF5ABF">
              <w:rPr>
                <w:b/>
                <w:bCs/>
                <w:i/>
                <w:iCs/>
              </w:rPr>
              <w:t>(1-2 стихотворения по выбору, 5-9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jc w:val="both"/>
              <w:outlineLvl w:val="0"/>
              <w:rPr>
                <w:b/>
                <w:bCs/>
                <w:kern w:val="36"/>
              </w:rPr>
            </w:pPr>
            <w:r w:rsidRPr="00BF5ABF">
              <w:rPr>
                <w:b/>
                <w:bCs/>
                <w:kern w:val="36"/>
              </w:rPr>
              <w:t xml:space="preserve">И.С. Тургенев </w:t>
            </w:r>
          </w:p>
          <w:p w:rsidR="00A467F4" w:rsidRPr="00BF5ABF" w:rsidRDefault="00A467F4" w:rsidP="00BF5AB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BF5ABF">
              <w:rPr>
                <w:i/>
                <w:iCs/>
                <w:color w:val="auto"/>
              </w:rPr>
              <w:t>- 1 рассказ по выбору, например</w:t>
            </w:r>
            <w:r w:rsidRPr="00BF5ABF">
              <w:rPr>
                <w:b/>
                <w:bCs/>
                <w:i/>
                <w:iCs/>
                <w:color w:val="auto"/>
              </w:rPr>
              <w:t xml:space="preserve">: </w:t>
            </w:r>
            <w:r w:rsidRPr="00BF5ABF">
              <w:rPr>
                <w:b/>
                <w:bCs/>
                <w:i/>
                <w:iCs/>
                <w:color w:val="auto"/>
              </w:rPr>
              <w:lastRenderedPageBreak/>
              <w:t xml:space="preserve">«Певцы» (1852), «Бежин луг» (1846, 1874) и др.; </w:t>
            </w:r>
            <w:r w:rsidRPr="00BF5ABF">
              <w:rPr>
                <w:i/>
                <w:iCs/>
                <w:color w:val="auto"/>
              </w:rPr>
              <w:t xml:space="preserve">1 повесть на выбор,  например: </w:t>
            </w:r>
            <w:r w:rsidRPr="00BF5ABF">
              <w:rPr>
                <w:b/>
                <w:bCs/>
                <w:i/>
                <w:iCs/>
                <w:color w:val="auto"/>
              </w:rPr>
              <w:t>«Муму» (1852), «Ася» (1857), «Первая любовь» (1860) и др.</w:t>
            </w:r>
            <w:r w:rsidRPr="00BF5ABF">
              <w:rPr>
                <w:i/>
                <w:iCs/>
                <w:color w:val="auto"/>
              </w:rPr>
              <w:t xml:space="preserve">; 1 стихотворение в прозе на выбор,  например: </w:t>
            </w:r>
            <w:r w:rsidRPr="00BF5ABF">
              <w:rPr>
                <w:b/>
                <w:bCs/>
                <w:i/>
                <w:iCs/>
                <w:color w:val="auto"/>
              </w:rPr>
              <w:t xml:space="preserve">«Разговор» (1878), «Воробей» (1878), «Два богача» (1878), «Русский язык» (1882) и др. </w:t>
            </w:r>
          </w:p>
          <w:p w:rsidR="00A467F4" w:rsidRPr="00BF5ABF" w:rsidRDefault="00A467F4" w:rsidP="00BF5ABF">
            <w:pPr>
              <w:pStyle w:val="western"/>
              <w:shd w:val="clear" w:color="auto" w:fill="FFFFFF"/>
              <w:tabs>
                <w:tab w:val="left" w:pos="5760"/>
              </w:tabs>
              <w:spacing w:before="0" w:beforeAutospacing="0" w:after="0"/>
              <w:jc w:val="left"/>
              <w:rPr>
                <w:color w:val="auto"/>
              </w:rPr>
            </w:pPr>
            <w:r w:rsidRPr="00BF5ABF">
              <w:rPr>
                <w:color w:val="auto"/>
              </w:rPr>
              <w:t>(6-8 кл.)</w:t>
            </w:r>
          </w:p>
          <w:p w:rsidR="00A467F4" w:rsidRPr="00BF5ABF" w:rsidRDefault="00A467F4" w:rsidP="00BF5ABF">
            <w:pPr>
              <w:tabs>
                <w:tab w:val="left" w:pos="5760"/>
              </w:tabs>
              <w:autoSpaceDE w:val="0"/>
              <w:autoSpaceDN w:val="0"/>
              <w:adjustRightInd w:val="0"/>
              <w:rPr>
                <w:b/>
                <w:bCs/>
              </w:rPr>
            </w:pPr>
          </w:p>
          <w:p w:rsidR="00A467F4" w:rsidRPr="00BF5ABF" w:rsidRDefault="00A467F4" w:rsidP="00BF5ABF">
            <w:pPr>
              <w:tabs>
                <w:tab w:val="left" w:pos="5760"/>
              </w:tabs>
              <w:jc w:val="both"/>
              <w:outlineLvl w:val="0"/>
              <w:rPr>
                <w:b/>
                <w:bCs/>
                <w:kern w:val="36"/>
              </w:rPr>
            </w:pPr>
            <w:r w:rsidRPr="00BF5ABF">
              <w:rPr>
                <w:b/>
                <w:bCs/>
                <w:kern w:val="36"/>
              </w:rPr>
              <w:t xml:space="preserve">Н.С. Лесков </w:t>
            </w:r>
          </w:p>
          <w:p w:rsidR="00A467F4" w:rsidRPr="00BF5ABF" w:rsidRDefault="00A467F4" w:rsidP="00BF5ABF">
            <w:pPr>
              <w:tabs>
                <w:tab w:val="left" w:pos="5760"/>
              </w:tabs>
              <w:rPr>
                <w:i/>
              </w:rPr>
            </w:pPr>
            <w:r w:rsidRPr="00BF5ABF">
              <w:rPr>
                <w:b/>
                <w:bCs/>
                <w:i/>
                <w:iCs/>
              </w:rPr>
              <w:t>- 1 повесть по выбору, например</w:t>
            </w:r>
            <w:r w:rsidRPr="00BF5ABF">
              <w:rPr>
                <w:i/>
                <w:iCs/>
              </w:rPr>
              <w:t>: «Несмертельный Голован (Из рассказов о трех праведниках)» (1880), «Левша» (1881), «Тупейный художник» (1883), «Человек на часах» (1887) и др.</w:t>
            </w:r>
          </w:p>
          <w:p w:rsidR="00A467F4" w:rsidRPr="00BF5ABF" w:rsidRDefault="00A467F4" w:rsidP="00BF5ABF">
            <w:pPr>
              <w:tabs>
                <w:tab w:val="left" w:pos="5760"/>
              </w:tabs>
              <w:rPr>
                <w:b/>
                <w:bCs/>
                <w:iCs/>
              </w:rPr>
            </w:pPr>
            <w:r w:rsidRPr="00BF5ABF">
              <w:rPr>
                <w:b/>
                <w:bCs/>
                <w:iCs/>
              </w:rPr>
              <w:t>(6-8 кл.)</w:t>
            </w:r>
          </w:p>
          <w:p w:rsidR="00A467F4" w:rsidRPr="00BF5ABF" w:rsidRDefault="00A467F4" w:rsidP="00BF5ABF">
            <w:pPr>
              <w:tabs>
                <w:tab w:val="left" w:pos="5760"/>
              </w:tabs>
              <w:jc w:val="both"/>
              <w:outlineLvl w:val="0"/>
              <w:rPr>
                <w:b/>
                <w:bCs/>
                <w:kern w:val="36"/>
              </w:rPr>
            </w:pPr>
            <w:r w:rsidRPr="00BF5ABF">
              <w:rPr>
                <w:b/>
                <w:bCs/>
                <w:kern w:val="36"/>
              </w:rPr>
              <w:t xml:space="preserve">М.Е. Салтыков-Щедрин </w:t>
            </w:r>
          </w:p>
          <w:p w:rsidR="00A467F4" w:rsidRPr="00BF5ABF" w:rsidRDefault="00A467F4" w:rsidP="00BF5AB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bCs w:val="0"/>
                <w:i/>
                <w:iCs/>
                <w:color w:val="auto"/>
                <w:sz w:val="24"/>
                <w:szCs w:val="24"/>
              </w:rPr>
            </w:pPr>
            <w:r w:rsidRPr="00BF5ABF">
              <w:rPr>
                <w:rFonts w:ascii="Times New Roman" w:hAnsi="Times New Roman" w:cs="Times New Roman"/>
                <w:i/>
                <w:iCs/>
                <w:color w:val="auto"/>
                <w:sz w:val="24"/>
                <w:szCs w:val="24"/>
              </w:rPr>
              <w:t>- 2 сказки по выбору, например</w:t>
            </w:r>
            <w:r w:rsidRPr="00BF5ABF">
              <w:rPr>
                <w:rFonts w:ascii="Times New Roman" w:hAnsi="Times New Roman" w:cs="Times New Roman"/>
                <w:b w:val="0"/>
                <w:bCs w:val="0"/>
                <w:i/>
                <w:iCs/>
                <w:color w:val="auto"/>
                <w:sz w:val="24"/>
                <w:szCs w:val="24"/>
              </w:rPr>
              <w:t xml:space="preserve">: «Повесть о том, как один мужик двух генералов прокормил» (1869), «Премудрый пискарь» (1883), «Медведь на воеводстве» (1884) и др. </w:t>
            </w:r>
          </w:p>
          <w:p w:rsidR="00A467F4" w:rsidRPr="00BF5ABF" w:rsidRDefault="00A467F4" w:rsidP="00BF5AB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bCs w:val="0"/>
                <w:i/>
                <w:iCs/>
                <w:color w:val="auto"/>
                <w:sz w:val="24"/>
                <w:szCs w:val="24"/>
              </w:rPr>
            </w:pPr>
            <w:r w:rsidRPr="00BF5ABF">
              <w:rPr>
                <w:rFonts w:ascii="Times New Roman" w:hAnsi="Times New Roman" w:cs="Times New Roman"/>
                <w:color w:val="auto"/>
                <w:sz w:val="24"/>
                <w:szCs w:val="24"/>
              </w:rPr>
              <w:t>(7-8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 xml:space="preserve">Л.Н. Толстой </w:t>
            </w:r>
          </w:p>
          <w:p w:rsidR="00A467F4" w:rsidRPr="00BF5ABF" w:rsidRDefault="00A467F4" w:rsidP="00BF5ABF">
            <w:pPr>
              <w:tabs>
                <w:tab w:val="left" w:pos="5760"/>
              </w:tabs>
              <w:rPr>
                <w:i/>
                <w:iCs/>
              </w:rPr>
            </w:pPr>
            <w:r w:rsidRPr="00BF5ABF">
              <w:rPr>
                <w:b/>
                <w:bCs/>
                <w:i/>
                <w:iCs/>
              </w:rPr>
              <w:t>- 1 повесть по выбору, например:</w:t>
            </w:r>
            <w:r w:rsidRPr="00BF5ABF">
              <w:rPr>
                <w:i/>
                <w:iCs/>
              </w:rPr>
              <w:t xml:space="preserve"> «Детство» (1852), «Отрочество» (1854), «Хаджи-Мурат» (1896—1904) и др.; </w:t>
            </w:r>
            <w:r w:rsidRPr="00BF5ABF">
              <w:rPr>
                <w:b/>
                <w:bCs/>
                <w:i/>
                <w:iCs/>
              </w:rPr>
              <w:t>1 рассказ на выбор, например</w:t>
            </w:r>
            <w:r w:rsidRPr="00BF5ABF">
              <w:rPr>
                <w:i/>
                <w:iCs/>
              </w:rPr>
              <w:t xml:space="preserve">: «Три смерти» (1858), «Холстомер» (1863, 1885), «Кавказский пленник» (1872), «После бала» (1903) и др. </w:t>
            </w:r>
          </w:p>
          <w:p w:rsidR="00A467F4" w:rsidRPr="00BF5ABF" w:rsidRDefault="00A467F4" w:rsidP="00BF5ABF">
            <w:pPr>
              <w:tabs>
                <w:tab w:val="left" w:pos="5760"/>
              </w:tabs>
              <w:rPr>
                <w:b/>
                <w:bCs/>
              </w:rPr>
            </w:pPr>
            <w:r w:rsidRPr="00BF5ABF">
              <w:rPr>
                <w:b/>
                <w:bCs/>
              </w:rPr>
              <w:t>(5-8 кл.)</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both"/>
              <w:outlineLvl w:val="0"/>
              <w:rPr>
                <w:b/>
                <w:bCs/>
                <w:kern w:val="36"/>
              </w:rPr>
            </w:pPr>
            <w:r w:rsidRPr="00BF5ABF">
              <w:rPr>
                <w:b/>
                <w:bCs/>
                <w:kern w:val="36"/>
              </w:rPr>
              <w:t xml:space="preserve">А.П. Чехов </w:t>
            </w:r>
          </w:p>
          <w:p w:rsidR="00A467F4" w:rsidRPr="00BF5ABF" w:rsidRDefault="00A467F4" w:rsidP="00BF5ABF">
            <w:pPr>
              <w:tabs>
                <w:tab w:val="left" w:pos="5760"/>
              </w:tabs>
              <w:rPr>
                <w:i/>
                <w:iCs/>
              </w:rPr>
            </w:pPr>
            <w:r w:rsidRPr="00BF5ABF">
              <w:rPr>
                <w:b/>
                <w:bCs/>
                <w:i/>
                <w:iCs/>
              </w:rPr>
              <w:t>- 3 рассказа по выбору, например</w:t>
            </w:r>
            <w:r w:rsidRPr="00BF5ABF">
              <w:rPr>
                <w:i/>
                <w:iCs/>
              </w:rPr>
              <w:t xml:space="preserve">: «Толстый и тонкий» (1883), «Хамелеон» (1884), </w:t>
            </w:r>
            <w:r w:rsidRPr="00BF5ABF">
              <w:rPr>
                <w:i/>
                <w:iCs/>
              </w:rPr>
              <w:lastRenderedPageBreak/>
              <w:t>«Смерть чиновника» (1883), «Лошадиная фамилия» (1885), «Злоумышленник» (1885), «Ванька» (1886), «Спать хочется» (1888) и др.</w:t>
            </w:r>
          </w:p>
          <w:p w:rsidR="00A467F4" w:rsidRPr="00BF5ABF" w:rsidRDefault="00A467F4" w:rsidP="00BF5ABF">
            <w:pPr>
              <w:tabs>
                <w:tab w:val="left" w:pos="5760"/>
              </w:tabs>
              <w:rPr>
                <w:b/>
                <w:bCs/>
              </w:rPr>
            </w:pPr>
            <w:r w:rsidRPr="00BF5ABF">
              <w:rPr>
                <w:b/>
                <w:iCs/>
              </w:rPr>
              <w:t>(6-8 кл.)</w:t>
            </w:r>
          </w:p>
        </w:tc>
        <w:tc>
          <w:tcPr>
            <w:tcW w:w="3225" w:type="dxa"/>
          </w:tcPr>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jc w:val="both"/>
              <w:outlineLvl w:val="0"/>
              <w:rPr>
                <w:b/>
                <w:bCs/>
                <w:kern w:val="36"/>
              </w:rPr>
            </w:pPr>
            <w:r w:rsidRPr="00BF5ABF">
              <w:rPr>
                <w:b/>
                <w:bCs/>
                <w:kern w:val="36"/>
              </w:rPr>
              <w:t>А.А. Блок</w:t>
            </w:r>
          </w:p>
          <w:p w:rsidR="00A467F4" w:rsidRPr="00BF5ABF" w:rsidRDefault="00A467F4" w:rsidP="00BF5ABF">
            <w:pPr>
              <w:tabs>
                <w:tab w:val="left" w:pos="5760"/>
              </w:tabs>
              <w:rPr>
                <w:i/>
                <w:iCs/>
              </w:rPr>
            </w:pPr>
            <w:r w:rsidRPr="00BF5ABF">
              <w:rPr>
                <w:b/>
                <w:bCs/>
                <w:i/>
                <w:iCs/>
              </w:rPr>
              <w:t>- 2 стихотворения по выбору, например</w:t>
            </w:r>
            <w:r w:rsidRPr="00BF5ABF">
              <w:rPr>
                <w:i/>
                <w:iCs/>
              </w:rPr>
              <w:t xml:space="preserve">: «Перед грозой» (1899), «После грозы» (1900), «Девушка пела в церковном хоре…» (1905), «Ты помнишь? В нашей бухте сонной…» (1911 – 1914) и др. </w:t>
            </w:r>
          </w:p>
          <w:p w:rsidR="00A467F4" w:rsidRPr="00BF5ABF" w:rsidRDefault="00A467F4" w:rsidP="00BF5ABF">
            <w:pPr>
              <w:tabs>
                <w:tab w:val="left" w:pos="5760"/>
              </w:tabs>
              <w:rPr>
                <w:b/>
                <w:bCs/>
              </w:rPr>
            </w:pPr>
            <w:r w:rsidRPr="00BF5ABF">
              <w:rPr>
                <w:b/>
                <w:bCs/>
              </w:rPr>
              <w:t>(7-9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А.А. Ахматова</w:t>
            </w: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i/>
                <w:iCs/>
                <w:color w:val="auto"/>
              </w:rPr>
              <w:t xml:space="preserve">- 1 стихотворение по выбору, например: </w:t>
            </w:r>
            <w:r w:rsidRPr="00BF5ABF">
              <w:rPr>
                <w:b/>
                <w:bCs/>
                <w:i/>
                <w:iCs/>
                <w:color w:val="auto"/>
              </w:rPr>
              <w:t>«Смуглый отрок бродил по аллеям…» (1911), «Перед весной бывают дни такие…» (1915), «Родная земля» (1961) и др.</w:t>
            </w:r>
          </w:p>
          <w:p w:rsidR="00A467F4" w:rsidRPr="00BF5ABF" w:rsidRDefault="00A467F4" w:rsidP="00BF5ABF">
            <w:pPr>
              <w:pStyle w:val="western"/>
              <w:shd w:val="clear" w:color="auto" w:fill="FFFFFF"/>
              <w:tabs>
                <w:tab w:val="left" w:pos="5760"/>
              </w:tabs>
              <w:spacing w:before="0" w:beforeAutospacing="0" w:after="0"/>
              <w:jc w:val="left"/>
              <w:rPr>
                <w:color w:val="auto"/>
              </w:rPr>
            </w:pPr>
            <w:r w:rsidRPr="00BF5ABF">
              <w:rPr>
                <w:color w:val="auto"/>
              </w:rPr>
              <w:t>(7-9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Н.С. Гумилев</w:t>
            </w:r>
          </w:p>
          <w:p w:rsidR="00A467F4" w:rsidRPr="00BF5ABF" w:rsidRDefault="00A467F4" w:rsidP="00BF5ABF">
            <w:pPr>
              <w:tabs>
                <w:tab w:val="left" w:pos="5760"/>
              </w:tabs>
              <w:rPr>
                <w:i/>
                <w:iCs/>
              </w:rPr>
            </w:pPr>
            <w:r w:rsidRPr="00BF5ABF">
              <w:rPr>
                <w:b/>
                <w:bCs/>
                <w:i/>
                <w:iCs/>
              </w:rPr>
              <w:t>- 1 стихотворение по выбору, например</w:t>
            </w:r>
            <w:r w:rsidRPr="00BF5ABF">
              <w:rPr>
                <w:i/>
                <w:iCs/>
              </w:rPr>
              <w:t>: «Капитаны» (1912), «Слово» (1921).</w:t>
            </w:r>
          </w:p>
          <w:p w:rsidR="00A467F4" w:rsidRPr="00BF5ABF" w:rsidRDefault="00A467F4" w:rsidP="00BF5ABF">
            <w:pPr>
              <w:tabs>
                <w:tab w:val="left" w:pos="5760"/>
              </w:tabs>
              <w:rPr>
                <w:b/>
                <w:bCs/>
              </w:rPr>
            </w:pPr>
            <w:r w:rsidRPr="00BF5ABF">
              <w:rPr>
                <w:b/>
                <w:bCs/>
              </w:rPr>
              <w:t>(</w:t>
            </w:r>
            <w:r w:rsidRPr="00BF5ABF">
              <w:rPr>
                <w:b/>
                <w:bCs/>
                <w:shd w:val="clear" w:color="auto" w:fill="FFFFFF"/>
              </w:rPr>
              <w:t>6-8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М.И. Цветаева</w:t>
            </w:r>
          </w:p>
          <w:p w:rsidR="00A467F4" w:rsidRPr="00BF5ABF" w:rsidRDefault="00A467F4" w:rsidP="00BF5ABF">
            <w:pPr>
              <w:tabs>
                <w:tab w:val="left" w:pos="5760"/>
              </w:tabs>
              <w:rPr>
                <w:i/>
                <w:iCs/>
              </w:rPr>
            </w:pPr>
            <w:r w:rsidRPr="00BF5ABF">
              <w:rPr>
                <w:b/>
                <w:bCs/>
                <w:i/>
                <w:iCs/>
              </w:rPr>
              <w:t xml:space="preserve">- 1 стихотворение по выбору, например: </w:t>
            </w:r>
            <w:r w:rsidRPr="00BF5ABF">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467F4" w:rsidRPr="00BF5ABF" w:rsidRDefault="00A467F4" w:rsidP="00BF5ABF">
            <w:pPr>
              <w:tabs>
                <w:tab w:val="left" w:pos="5760"/>
              </w:tabs>
            </w:pPr>
            <w:r w:rsidRPr="00BF5ABF">
              <w:rPr>
                <w:b/>
                <w:shd w:val="clear" w:color="auto" w:fill="FFFFFF"/>
              </w:rPr>
              <w:t>(6-8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О.Э. Мандельштам</w:t>
            </w:r>
          </w:p>
          <w:p w:rsidR="00A467F4" w:rsidRPr="00BF5ABF" w:rsidRDefault="00A467F4" w:rsidP="00BF5ABF">
            <w:pPr>
              <w:tabs>
                <w:tab w:val="left" w:pos="1440"/>
                <w:tab w:val="left" w:pos="5760"/>
              </w:tabs>
              <w:rPr>
                <w:i/>
                <w:iCs/>
              </w:rPr>
            </w:pPr>
            <w:r w:rsidRPr="00BF5ABF">
              <w:rPr>
                <w:b/>
                <w:bCs/>
                <w:i/>
                <w:iCs/>
              </w:rPr>
              <w:t>- 1 стихотворение по выбору, например</w:t>
            </w:r>
            <w:r w:rsidRPr="00BF5ABF">
              <w:rPr>
                <w:i/>
                <w:iCs/>
              </w:rPr>
              <w:t>: «</w:t>
            </w:r>
            <w:r w:rsidRPr="00BF5ABF">
              <w:rPr>
                <w:rStyle w:val="line"/>
                <w:i/>
                <w:iCs/>
              </w:rPr>
              <w:t>Звук осторожный и глухой…» (1908),</w:t>
            </w:r>
            <w:r w:rsidRPr="00BF5ABF">
              <w:rPr>
                <w:i/>
                <w:iCs/>
              </w:rPr>
              <w:t xml:space="preserve"> «Равноденствие» («Есть иволги в лесах, и гласных долгота…») (1913), «Бессонница. Гомер. Тугие паруса…» (1915) и др.</w:t>
            </w:r>
          </w:p>
          <w:p w:rsidR="00A467F4" w:rsidRPr="00BF5ABF" w:rsidRDefault="00A467F4" w:rsidP="00BF5ABF">
            <w:pPr>
              <w:tabs>
                <w:tab w:val="left" w:pos="1440"/>
                <w:tab w:val="left" w:pos="5760"/>
              </w:tabs>
            </w:pPr>
            <w:r w:rsidRPr="00BF5ABF">
              <w:rPr>
                <w:b/>
                <w:shd w:val="clear" w:color="auto" w:fill="FFFFFF"/>
              </w:rPr>
              <w:t>(6-9 кл.)</w:t>
            </w:r>
          </w:p>
          <w:p w:rsidR="00A467F4" w:rsidRPr="00BF5ABF" w:rsidRDefault="00A467F4" w:rsidP="00BF5ABF">
            <w:pPr>
              <w:tabs>
                <w:tab w:val="left" w:pos="5760"/>
              </w:tabs>
            </w:pPr>
          </w:p>
          <w:p w:rsidR="00A467F4" w:rsidRPr="00BF5ABF" w:rsidRDefault="00A467F4" w:rsidP="00BF5ABF">
            <w:pPr>
              <w:tabs>
                <w:tab w:val="left" w:pos="5760"/>
              </w:tabs>
              <w:jc w:val="both"/>
              <w:outlineLvl w:val="0"/>
              <w:rPr>
                <w:b/>
                <w:bCs/>
                <w:i/>
                <w:iCs/>
                <w:kern w:val="36"/>
              </w:rPr>
            </w:pPr>
            <w:r w:rsidRPr="00BF5ABF">
              <w:rPr>
                <w:b/>
                <w:bCs/>
                <w:kern w:val="36"/>
              </w:rPr>
              <w:t>В.В. Маяковский</w:t>
            </w:r>
          </w:p>
          <w:p w:rsidR="00A467F4" w:rsidRPr="00BF5ABF" w:rsidRDefault="00A467F4" w:rsidP="00BF5ABF">
            <w:pPr>
              <w:pStyle w:val="western"/>
              <w:shd w:val="clear" w:color="auto" w:fill="FFFFFF"/>
              <w:tabs>
                <w:tab w:val="left" w:pos="5760"/>
              </w:tabs>
              <w:spacing w:before="0" w:beforeAutospacing="0" w:after="0"/>
              <w:jc w:val="left"/>
              <w:rPr>
                <w:b/>
                <w:bCs/>
                <w:i/>
                <w:iCs/>
                <w:color w:val="auto"/>
              </w:rPr>
            </w:pPr>
            <w:r w:rsidRPr="00BF5ABF">
              <w:rPr>
                <w:i/>
                <w:iCs/>
                <w:color w:val="auto"/>
              </w:rPr>
              <w:t xml:space="preserve">- 1 стихотворение по выбору, например: </w:t>
            </w:r>
            <w:r w:rsidRPr="00BF5AB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A467F4" w:rsidRPr="00BF5ABF" w:rsidRDefault="00A467F4" w:rsidP="00BF5ABF">
            <w:pPr>
              <w:pStyle w:val="western"/>
              <w:shd w:val="clear" w:color="auto" w:fill="FFFFFF"/>
              <w:tabs>
                <w:tab w:val="left" w:pos="5760"/>
              </w:tabs>
              <w:spacing w:before="0" w:beforeAutospacing="0" w:after="0"/>
              <w:jc w:val="left"/>
              <w:rPr>
                <w:color w:val="auto"/>
              </w:rPr>
            </w:pPr>
            <w:r w:rsidRPr="00BF5ABF">
              <w:rPr>
                <w:color w:val="auto"/>
              </w:rPr>
              <w:t>(</w:t>
            </w:r>
            <w:r w:rsidRPr="00BF5ABF">
              <w:rPr>
                <w:color w:val="auto"/>
                <w:shd w:val="clear" w:color="auto" w:fill="FFFFFF"/>
              </w:rPr>
              <w:t>7-8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jc w:val="both"/>
              <w:outlineLvl w:val="0"/>
              <w:rPr>
                <w:b/>
                <w:bCs/>
                <w:kern w:val="36"/>
              </w:rPr>
            </w:pPr>
            <w:r w:rsidRPr="00BF5ABF">
              <w:rPr>
                <w:b/>
                <w:bCs/>
                <w:kern w:val="36"/>
              </w:rPr>
              <w:t>С.А. Есенин</w:t>
            </w:r>
          </w:p>
          <w:p w:rsidR="00A467F4" w:rsidRPr="00BF5ABF" w:rsidRDefault="00A467F4" w:rsidP="00BF5ABF">
            <w:pPr>
              <w:tabs>
                <w:tab w:val="left" w:pos="5760"/>
              </w:tabs>
              <w:rPr>
                <w:i/>
                <w:iCs/>
              </w:rPr>
            </w:pPr>
            <w:r w:rsidRPr="00BF5ABF">
              <w:rPr>
                <w:b/>
                <w:bCs/>
                <w:i/>
                <w:iCs/>
              </w:rPr>
              <w:t>- 1 стихотворение по выбору, например</w:t>
            </w:r>
            <w:r w:rsidRPr="00BF5ABF">
              <w:rPr>
                <w:i/>
                <w:iCs/>
              </w:rPr>
              <w:t>:</w:t>
            </w:r>
          </w:p>
          <w:p w:rsidR="00A467F4" w:rsidRPr="00BF5ABF" w:rsidRDefault="00A467F4" w:rsidP="00BF5ABF">
            <w:pPr>
              <w:tabs>
                <w:tab w:val="left" w:pos="5760"/>
              </w:tabs>
              <w:rPr>
                <w:i/>
                <w:iCs/>
              </w:rPr>
            </w:pPr>
            <w:r w:rsidRPr="00BF5ABF">
              <w:rPr>
                <w:i/>
                <w:iCs/>
              </w:rPr>
              <w:t>«Гой ты, Русь, моя родная…» (1914), «Песнь о собаке» (1915),  «Нивы сжаты, рощи голы…» (1917 – 1918), «Письмо к матери» (1924) «Собаке Качалова» (1925) и др.</w:t>
            </w:r>
          </w:p>
          <w:p w:rsidR="00A467F4" w:rsidRPr="00BF5ABF" w:rsidRDefault="00A467F4" w:rsidP="00BF5ABF">
            <w:pPr>
              <w:tabs>
                <w:tab w:val="left" w:pos="5760"/>
              </w:tabs>
              <w:rPr>
                <w:i/>
                <w:iCs/>
              </w:rPr>
            </w:pPr>
            <w:r w:rsidRPr="00BF5ABF">
              <w:rPr>
                <w:b/>
                <w:bCs/>
              </w:rPr>
              <w:t>(5-</w:t>
            </w:r>
            <w:r w:rsidRPr="00BF5ABF">
              <w:rPr>
                <w:b/>
                <w:bCs/>
                <w:shd w:val="clear" w:color="auto" w:fill="FFFFFF"/>
              </w:rPr>
              <w:t>6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М.А. Булгаков</w:t>
            </w:r>
          </w:p>
          <w:p w:rsidR="00A467F4" w:rsidRPr="00BF5ABF" w:rsidRDefault="00A467F4" w:rsidP="00BF5ABF">
            <w:pPr>
              <w:tabs>
                <w:tab w:val="left" w:pos="5760"/>
              </w:tabs>
              <w:rPr>
                <w:i/>
                <w:iCs/>
              </w:rPr>
            </w:pPr>
            <w:r w:rsidRPr="00BF5ABF">
              <w:rPr>
                <w:b/>
                <w:bCs/>
                <w:i/>
                <w:iCs/>
              </w:rPr>
              <w:t>1 повесть по выбору</w:t>
            </w:r>
            <w:r w:rsidRPr="00BF5ABF">
              <w:rPr>
                <w:i/>
                <w:iCs/>
              </w:rPr>
              <w:t xml:space="preserve">, </w:t>
            </w:r>
            <w:r w:rsidRPr="00BF5ABF">
              <w:rPr>
                <w:b/>
                <w:bCs/>
                <w:i/>
                <w:iCs/>
              </w:rPr>
              <w:t>например</w:t>
            </w:r>
            <w:r w:rsidRPr="00BF5ABF">
              <w:rPr>
                <w:i/>
                <w:iCs/>
              </w:rPr>
              <w:t xml:space="preserve">: «Роковые яйца» (1924), «Собачье сердце» (1925) и др. </w:t>
            </w:r>
          </w:p>
          <w:p w:rsidR="00A467F4" w:rsidRPr="00BF5ABF" w:rsidRDefault="00A467F4" w:rsidP="00BF5ABF">
            <w:pPr>
              <w:tabs>
                <w:tab w:val="left" w:pos="5760"/>
              </w:tabs>
            </w:pPr>
            <w:r w:rsidRPr="00BF5ABF">
              <w:rPr>
                <w:b/>
              </w:rPr>
              <w:t>(7-8 кл.)</w:t>
            </w:r>
          </w:p>
          <w:p w:rsidR="00A467F4" w:rsidRPr="00BF5ABF" w:rsidRDefault="00A467F4" w:rsidP="00BF5ABF">
            <w:pPr>
              <w:tabs>
                <w:tab w:val="left" w:pos="5760"/>
              </w:tabs>
            </w:pPr>
          </w:p>
          <w:p w:rsidR="00A467F4" w:rsidRPr="00BF5ABF" w:rsidRDefault="00A467F4" w:rsidP="00BF5ABF">
            <w:pPr>
              <w:tabs>
                <w:tab w:val="left" w:pos="5760"/>
              </w:tabs>
              <w:jc w:val="both"/>
              <w:outlineLvl w:val="0"/>
              <w:rPr>
                <w:b/>
                <w:bCs/>
                <w:kern w:val="36"/>
              </w:rPr>
            </w:pPr>
            <w:r w:rsidRPr="00BF5ABF">
              <w:rPr>
                <w:b/>
                <w:bCs/>
                <w:kern w:val="36"/>
              </w:rPr>
              <w:t>А.П. Платонов</w:t>
            </w:r>
          </w:p>
          <w:p w:rsidR="00A467F4" w:rsidRPr="00BF5ABF" w:rsidRDefault="00A467F4" w:rsidP="00BF5ABF">
            <w:pPr>
              <w:tabs>
                <w:tab w:val="left" w:pos="5760"/>
              </w:tabs>
              <w:rPr>
                <w:i/>
                <w:iCs/>
              </w:rPr>
            </w:pPr>
            <w:r w:rsidRPr="00BF5ABF">
              <w:rPr>
                <w:i/>
                <w:iCs/>
              </w:rPr>
              <w:t xml:space="preserve">- </w:t>
            </w:r>
            <w:r w:rsidRPr="00BF5ABF">
              <w:rPr>
                <w:b/>
                <w:bCs/>
                <w:i/>
                <w:iCs/>
              </w:rPr>
              <w:t>1 рассказ по выбору, например</w:t>
            </w:r>
            <w:r w:rsidRPr="00BF5ABF">
              <w:rPr>
                <w:i/>
                <w:iCs/>
              </w:rPr>
              <w:t>: «В прекрасном и яростном мире (Машинист Мальцев)» (1937), «Рассказ о мертвом старике» (1942), «Никита» (1945), «Цветок на земле» (1949) и др.</w:t>
            </w:r>
          </w:p>
          <w:p w:rsidR="00A467F4" w:rsidRPr="00BF5ABF" w:rsidRDefault="00A467F4" w:rsidP="00BF5ABF">
            <w:pPr>
              <w:tabs>
                <w:tab w:val="left" w:pos="5760"/>
              </w:tabs>
              <w:rPr>
                <w:b/>
                <w:bCs/>
              </w:rPr>
            </w:pPr>
            <w:r w:rsidRPr="00BF5ABF">
              <w:rPr>
                <w:b/>
                <w:bCs/>
              </w:rPr>
              <w:t>(6-8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i/>
                <w:iCs/>
                <w:kern w:val="36"/>
              </w:rPr>
            </w:pPr>
            <w:r w:rsidRPr="00BF5ABF">
              <w:rPr>
                <w:b/>
                <w:bCs/>
                <w:kern w:val="36"/>
              </w:rPr>
              <w:lastRenderedPageBreak/>
              <w:t xml:space="preserve">М.М. Зощенко </w:t>
            </w:r>
          </w:p>
          <w:p w:rsidR="00A467F4" w:rsidRPr="00BF5ABF" w:rsidRDefault="00A467F4" w:rsidP="00BF5ABF">
            <w:pPr>
              <w:tabs>
                <w:tab w:val="left" w:pos="5760"/>
              </w:tabs>
              <w:rPr>
                <w:i/>
                <w:iCs/>
              </w:rPr>
            </w:pPr>
            <w:r w:rsidRPr="00BF5ABF">
              <w:rPr>
                <w:b/>
                <w:bCs/>
                <w:i/>
                <w:iCs/>
              </w:rPr>
              <w:t xml:space="preserve">2 рассказа по выбору, например: </w:t>
            </w:r>
            <w:r w:rsidRPr="00BF5ABF">
              <w:rPr>
                <w:i/>
                <w:iCs/>
              </w:rPr>
              <w:t>«Аристократка» (1923), «Баня» (1924) и др.</w:t>
            </w:r>
          </w:p>
          <w:p w:rsidR="00A467F4" w:rsidRPr="00BF5ABF" w:rsidRDefault="00A467F4" w:rsidP="00BF5ABF">
            <w:pPr>
              <w:tabs>
                <w:tab w:val="left" w:pos="5760"/>
              </w:tabs>
              <w:rPr>
                <w:b/>
                <w:bCs/>
              </w:rPr>
            </w:pPr>
            <w:r w:rsidRPr="00BF5ABF">
              <w:rPr>
                <w:b/>
                <w:bCs/>
              </w:rPr>
              <w:t>(5-7 кл.)</w:t>
            </w:r>
          </w:p>
          <w:p w:rsidR="00A467F4" w:rsidRPr="00BF5ABF" w:rsidRDefault="00A467F4" w:rsidP="00BF5ABF">
            <w:pPr>
              <w:tabs>
                <w:tab w:val="left" w:pos="5760"/>
              </w:tabs>
              <w:jc w:val="center"/>
            </w:pPr>
          </w:p>
          <w:p w:rsidR="00A467F4" w:rsidRPr="00BF5ABF" w:rsidRDefault="00A467F4" w:rsidP="00BF5ABF">
            <w:pPr>
              <w:tabs>
                <w:tab w:val="left" w:pos="5760"/>
              </w:tabs>
              <w:jc w:val="center"/>
            </w:pPr>
            <w:r w:rsidRPr="00BF5ABF">
              <w:rPr>
                <w:b/>
                <w:bCs/>
              </w:rPr>
              <w:t>А.Т. Твардовский</w:t>
            </w:r>
          </w:p>
          <w:p w:rsidR="00A467F4" w:rsidRPr="00BF5ABF" w:rsidRDefault="00A467F4" w:rsidP="00BF5ABF">
            <w:pPr>
              <w:tabs>
                <w:tab w:val="left" w:pos="5760"/>
              </w:tabs>
              <w:rPr>
                <w:b/>
                <w:bCs/>
                <w:i/>
                <w:iCs/>
              </w:rPr>
            </w:pPr>
            <w:r w:rsidRPr="00BF5ABF">
              <w:rPr>
                <w:b/>
                <w:bCs/>
                <w:i/>
                <w:iCs/>
              </w:rPr>
              <w:t>1 стихотворение  по выбору, например: «</w:t>
            </w:r>
            <w:r w:rsidRPr="00BF5ABF">
              <w:rPr>
                <w:i/>
                <w:iCs/>
              </w:rPr>
              <w:t>В тот день, когда окончилась война…» (1948),</w:t>
            </w:r>
            <w:r w:rsidRPr="00BF5ABF">
              <w:rPr>
                <w:b/>
                <w:bCs/>
                <w:i/>
                <w:iCs/>
              </w:rPr>
              <w:t xml:space="preserve"> «</w:t>
            </w:r>
            <w:r w:rsidRPr="00BF5ABF">
              <w:rPr>
                <w:i/>
                <w:iCs/>
              </w:rPr>
              <w:t xml:space="preserve">О сущем» (1957 – 1958), «Вся суть в одном-единственном завете…» (1958),  «Я знаю, никакой моей вины…» (1966) и др.; «Василий Теркин» («Книга про бойца») (1942-1945) – </w:t>
            </w:r>
            <w:r w:rsidRPr="00BF5ABF">
              <w:rPr>
                <w:b/>
                <w:bCs/>
                <w:i/>
                <w:iCs/>
              </w:rPr>
              <w:t>главы по выбору.</w:t>
            </w:r>
          </w:p>
          <w:p w:rsidR="00A467F4" w:rsidRPr="00BF5ABF" w:rsidRDefault="00A467F4" w:rsidP="00BF5ABF">
            <w:pPr>
              <w:tabs>
                <w:tab w:val="left" w:pos="5760"/>
              </w:tabs>
              <w:rPr>
                <w:b/>
                <w:bCs/>
              </w:rPr>
            </w:pPr>
            <w:r w:rsidRPr="00BF5ABF">
              <w:rPr>
                <w:b/>
                <w:bCs/>
              </w:rPr>
              <w:t>(</w:t>
            </w:r>
            <w:r w:rsidRPr="00BF5ABF">
              <w:rPr>
                <w:b/>
                <w:shd w:val="clear" w:color="auto" w:fill="FFFFFF"/>
              </w:rPr>
              <w:t>7-8 кл.)</w:t>
            </w:r>
          </w:p>
          <w:p w:rsidR="00A467F4" w:rsidRPr="00BF5ABF" w:rsidRDefault="00A467F4" w:rsidP="00BF5ABF">
            <w:pPr>
              <w:tabs>
                <w:tab w:val="left" w:pos="5760"/>
              </w:tabs>
            </w:pPr>
          </w:p>
          <w:p w:rsidR="00A467F4" w:rsidRPr="00BF5ABF" w:rsidRDefault="00A467F4" w:rsidP="00BF5ABF">
            <w:pPr>
              <w:tabs>
                <w:tab w:val="left" w:pos="5760"/>
              </w:tabs>
              <w:jc w:val="center"/>
              <w:rPr>
                <w:b/>
                <w:bCs/>
              </w:rPr>
            </w:pPr>
            <w:r w:rsidRPr="00BF5ABF">
              <w:rPr>
                <w:b/>
                <w:bCs/>
              </w:rPr>
              <w:t>А.И. Солженицын</w:t>
            </w:r>
          </w:p>
          <w:p w:rsidR="00A467F4" w:rsidRPr="00BF5ABF" w:rsidRDefault="00A467F4" w:rsidP="00BF5ABF">
            <w:pPr>
              <w:tabs>
                <w:tab w:val="left" w:pos="5760"/>
              </w:tabs>
            </w:pPr>
            <w:r w:rsidRPr="00BF5ABF">
              <w:rPr>
                <w:b/>
                <w:bCs/>
                <w:i/>
                <w:iCs/>
              </w:rPr>
              <w:t>1 рассказ по выбору, например</w:t>
            </w:r>
            <w:r w:rsidRPr="00BF5ABF">
              <w:rPr>
                <w:i/>
                <w:iCs/>
              </w:rPr>
              <w:t>: «Матренин двор» (1959) или из «Крохоток» (1958 – 1960) – «Лиственница», «Дыхание», «Шарик», «Костер и муравьи», «Гроза в горах», «Колокол Углича» и др</w:t>
            </w:r>
            <w:r w:rsidRPr="00BF5ABF">
              <w:t xml:space="preserve">. </w:t>
            </w:r>
          </w:p>
          <w:p w:rsidR="00A467F4" w:rsidRPr="00BF5ABF" w:rsidRDefault="00A467F4" w:rsidP="00BF5ABF">
            <w:pPr>
              <w:tabs>
                <w:tab w:val="left" w:pos="5760"/>
              </w:tabs>
              <w:rPr>
                <w:b/>
                <w:bCs/>
              </w:rPr>
            </w:pPr>
            <w:r w:rsidRPr="00BF5ABF">
              <w:rPr>
                <w:b/>
                <w:bCs/>
              </w:rPr>
              <w:t>(7-9 кл.)</w:t>
            </w:r>
          </w:p>
          <w:p w:rsidR="00A467F4" w:rsidRPr="00BF5ABF" w:rsidRDefault="00A467F4" w:rsidP="00BF5ABF">
            <w:pPr>
              <w:tabs>
                <w:tab w:val="left" w:pos="5760"/>
              </w:tabs>
              <w:jc w:val="center"/>
            </w:pPr>
          </w:p>
          <w:p w:rsidR="00A467F4" w:rsidRPr="00BF5ABF" w:rsidRDefault="00A467F4" w:rsidP="00BF5ABF">
            <w:pPr>
              <w:tabs>
                <w:tab w:val="left" w:pos="5760"/>
              </w:tabs>
              <w:jc w:val="both"/>
              <w:outlineLvl w:val="0"/>
              <w:rPr>
                <w:b/>
                <w:bCs/>
                <w:kern w:val="36"/>
              </w:rPr>
            </w:pPr>
            <w:r w:rsidRPr="00BF5ABF">
              <w:rPr>
                <w:b/>
                <w:bCs/>
                <w:kern w:val="36"/>
              </w:rPr>
              <w:t>В.М. Шукшин</w:t>
            </w:r>
          </w:p>
          <w:p w:rsidR="00A467F4" w:rsidRPr="00BF5ABF" w:rsidRDefault="00A467F4" w:rsidP="00BF5ABF">
            <w:pPr>
              <w:tabs>
                <w:tab w:val="left" w:pos="5760"/>
              </w:tabs>
              <w:rPr>
                <w:i/>
                <w:iCs/>
              </w:rPr>
            </w:pPr>
            <w:r w:rsidRPr="00BF5ABF">
              <w:rPr>
                <w:b/>
                <w:bCs/>
                <w:i/>
                <w:iCs/>
              </w:rPr>
              <w:t>1 рассказ по выбору, например</w:t>
            </w:r>
            <w:r w:rsidRPr="00BF5ABF">
              <w:rPr>
                <w:i/>
                <w:iCs/>
              </w:rPr>
              <w:t>: «Чудик» (1967), «Срезал» (1970), «Мастер» (1971) и др.</w:t>
            </w:r>
          </w:p>
          <w:p w:rsidR="00A467F4" w:rsidRPr="00BF5ABF" w:rsidRDefault="00A467F4" w:rsidP="00BF5ABF">
            <w:pPr>
              <w:tabs>
                <w:tab w:val="left" w:pos="5760"/>
              </w:tabs>
              <w:rPr>
                <w:b/>
                <w:bCs/>
                <w:kern w:val="36"/>
              </w:rPr>
            </w:pPr>
            <w:r w:rsidRPr="00BF5ABF">
              <w:t>(</w:t>
            </w:r>
            <w:r w:rsidRPr="00BF5ABF">
              <w:rPr>
                <w:b/>
                <w:bCs/>
              </w:rPr>
              <w:t>7-9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i/>
                <w:iCs/>
              </w:rPr>
            </w:pPr>
            <w:r w:rsidRPr="00BF5ABF">
              <w:rPr>
                <w:b/>
                <w:bCs/>
                <w:i/>
                <w:iCs/>
              </w:rPr>
              <w:lastRenderedPageBreak/>
              <w:t xml:space="preserve">Проза конца </w:t>
            </w:r>
            <w:r w:rsidRPr="00BF5ABF">
              <w:rPr>
                <w:b/>
                <w:bCs/>
                <w:i/>
                <w:iCs/>
                <w:lang w:val="en-US"/>
              </w:rPr>
              <w:t>XIX</w:t>
            </w:r>
            <w:r w:rsidRPr="00BF5ABF">
              <w:rPr>
                <w:b/>
                <w:bCs/>
                <w:i/>
                <w:iCs/>
              </w:rPr>
              <w:t xml:space="preserve"> – начала </w:t>
            </w:r>
            <w:r w:rsidRPr="00BF5ABF">
              <w:rPr>
                <w:b/>
                <w:bCs/>
                <w:i/>
                <w:iCs/>
                <w:lang w:val="en-US"/>
              </w:rPr>
              <w:t>XX</w:t>
            </w:r>
            <w:r w:rsidRPr="00BF5ABF">
              <w:rPr>
                <w:b/>
                <w:bCs/>
                <w:i/>
                <w:iCs/>
              </w:rPr>
              <w:t xml:space="preserve"> вв</w:t>
            </w:r>
            <w:r w:rsidRPr="00BF5ABF">
              <w:rPr>
                <w:i/>
                <w:iCs/>
              </w:rPr>
              <w:t>.</w:t>
            </w:r>
            <w:r w:rsidRPr="00BF5ABF">
              <w:rPr>
                <w:i/>
              </w:rPr>
              <w:t xml:space="preserve">, </w:t>
            </w:r>
            <w:r w:rsidRPr="00BF5ABF">
              <w:rPr>
                <w:i/>
                <w:iCs/>
              </w:rPr>
              <w:t xml:space="preserve"> например:</w:t>
            </w:r>
          </w:p>
          <w:p w:rsidR="00A467F4" w:rsidRPr="00BF5ABF" w:rsidRDefault="00A467F4" w:rsidP="00BF5ABF">
            <w:pPr>
              <w:tabs>
                <w:tab w:val="left" w:pos="5760"/>
              </w:tabs>
              <w:jc w:val="both"/>
              <w:rPr>
                <w:b/>
                <w:bCs/>
                <w:i/>
                <w:iCs/>
              </w:rPr>
            </w:pPr>
            <w:r w:rsidRPr="00BF5ABF">
              <w:rPr>
                <w:b/>
                <w:bCs/>
                <w:i/>
                <w:iCs/>
              </w:rPr>
              <w:t>М. Горький, А.И. Куприн,</w:t>
            </w:r>
          </w:p>
          <w:p w:rsidR="00A467F4" w:rsidRPr="00BF5ABF" w:rsidRDefault="00A467F4" w:rsidP="00BF5ABF">
            <w:pPr>
              <w:tabs>
                <w:tab w:val="left" w:pos="5760"/>
              </w:tabs>
              <w:jc w:val="both"/>
              <w:rPr>
                <w:b/>
                <w:bCs/>
                <w:i/>
                <w:iCs/>
              </w:rPr>
            </w:pPr>
            <w:r w:rsidRPr="00BF5ABF">
              <w:rPr>
                <w:b/>
                <w:bCs/>
                <w:i/>
                <w:iCs/>
              </w:rPr>
              <w:t xml:space="preserve">Л.Н. Андреев, И.А. Бунин, </w:t>
            </w:r>
          </w:p>
          <w:p w:rsidR="00A467F4" w:rsidRPr="00BF5ABF" w:rsidRDefault="00A467F4" w:rsidP="00BF5ABF">
            <w:pPr>
              <w:tabs>
                <w:tab w:val="left" w:pos="5760"/>
              </w:tabs>
              <w:jc w:val="both"/>
              <w:rPr>
                <w:b/>
                <w:bCs/>
                <w:i/>
                <w:iCs/>
              </w:rPr>
            </w:pPr>
            <w:r w:rsidRPr="00BF5ABF">
              <w:rPr>
                <w:b/>
                <w:bCs/>
                <w:i/>
                <w:iCs/>
              </w:rPr>
              <w:t>И.С. Шмелев, А.С. Грин</w:t>
            </w:r>
          </w:p>
          <w:p w:rsidR="00A467F4" w:rsidRPr="00BF5ABF" w:rsidRDefault="00A467F4" w:rsidP="00BF5ABF">
            <w:pPr>
              <w:tabs>
                <w:tab w:val="left" w:pos="5760"/>
              </w:tabs>
              <w:jc w:val="both"/>
              <w:rPr>
                <w:b/>
                <w:bCs/>
                <w:i/>
                <w:iCs/>
              </w:rPr>
            </w:pPr>
            <w:r w:rsidRPr="00BF5ABF">
              <w:rPr>
                <w:b/>
                <w:bCs/>
                <w:i/>
                <w:iCs/>
              </w:rPr>
              <w:t>(2-3 рассказа или повести по выбору</w:t>
            </w:r>
            <w:r w:rsidRPr="00BF5ABF">
              <w:rPr>
                <w:i/>
                <w:iCs/>
              </w:rPr>
              <w:t xml:space="preserve">, </w:t>
            </w:r>
            <w:r w:rsidRPr="00BF5ABF">
              <w:rPr>
                <w:b/>
                <w:bCs/>
                <w:i/>
              </w:rPr>
              <w:t>5-8 кл.</w:t>
            </w:r>
            <w:r w:rsidRPr="00BF5ABF">
              <w:rPr>
                <w:b/>
                <w:bCs/>
                <w:i/>
                <w:iCs/>
              </w:rPr>
              <w:t>)</w:t>
            </w:r>
          </w:p>
          <w:p w:rsidR="00A467F4" w:rsidRPr="00BF5ABF" w:rsidRDefault="00A467F4" w:rsidP="00BF5ABF">
            <w:pPr>
              <w:tabs>
                <w:tab w:val="left" w:pos="5760"/>
              </w:tabs>
              <w:jc w:val="both"/>
              <w:rPr>
                <w:i/>
                <w:iCs/>
              </w:rPr>
            </w:pPr>
          </w:p>
          <w:p w:rsidR="00A467F4" w:rsidRPr="00BF5ABF" w:rsidRDefault="00A467F4" w:rsidP="00BF5ABF">
            <w:pPr>
              <w:tabs>
                <w:tab w:val="left" w:pos="5760"/>
              </w:tabs>
              <w:jc w:val="both"/>
              <w:rPr>
                <w:i/>
                <w:iCs/>
              </w:rPr>
            </w:pPr>
            <w:r w:rsidRPr="00BF5ABF">
              <w:rPr>
                <w:b/>
                <w:bCs/>
                <w:i/>
                <w:iCs/>
              </w:rPr>
              <w:t xml:space="preserve">Поэзия конца </w:t>
            </w:r>
            <w:r w:rsidRPr="00BF5ABF">
              <w:rPr>
                <w:b/>
                <w:bCs/>
                <w:i/>
                <w:iCs/>
                <w:lang w:val="en-US"/>
              </w:rPr>
              <w:t>XIX</w:t>
            </w:r>
            <w:r w:rsidRPr="00BF5ABF">
              <w:rPr>
                <w:b/>
                <w:bCs/>
                <w:i/>
                <w:iCs/>
              </w:rPr>
              <w:t xml:space="preserve"> – начала </w:t>
            </w:r>
            <w:r w:rsidRPr="00BF5ABF">
              <w:rPr>
                <w:b/>
                <w:bCs/>
                <w:i/>
                <w:iCs/>
                <w:lang w:val="en-US"/>
              </w:rPr>
              <w:t>XX</w:t>
            </w:r>
            <w:r w:rsidRPr="00BF5ABF">
              <w:rPr>
                <w:b/>
                <w:bCs/>
                <w:i/>
                <w:iCs/>
              </w:rPr>
              <w:t xml:space="preserve"> вв</w:t>
            </w:r>
            <w:r w:rsidRPr="00BF5ABF">
              <w:rPr>
                <w:i/>
                <w:iCs/>
              </w:rPr>
              <w:t>.</w:t>
            </w:r>
            <w:r w:rsidRPr="00BF5ABF">
              <w:rPr>
                <w:i/>
              </w:rPr>
              <w:t>, например</w:t>
            </w:r>
            <w:r w:rsidRPr="00BF5ABF">
              <w:rPr>
                <w:i/>
                <w:iCs/>
              </w:rPr>
              <w:t>:</w:t>
            </w:r>
          </w:p>
          <w:p w:rsidR="00A467F4" w:rsidRPr="00BF5ABF" w:rsidRDefault="00A467F4" w:rsidP="00BF5ABF">
            <w:pPr>
              <w:tabs>
                <w:tab w:val="left" w:pos="5760"/>
              </w:tabs>
              <w:jc w:val="both"/>
              <w:rPr>
                <w:b/>
                <w:bCs/>
                <w:i/>
                <w:iCs/>
              </w:rPr>
            </w:pPr>
            <w:r w:rsidRPr="00BF5ABF">
              <w:rPr>
                <w:b/>
                <w:bCs/>
                <w:i/>
                <w:iCs/>
              </w:rPr>
              <w:t>К.Д. Бальмонт, И.А. Бунин,</w:t>
            </w:r>
          </w:p>
          <w:p w:rsidR="00A467F4" w:rsidRPr="00BF5ABF" w:rsidRDefault="00A467F4" w:rsidP="00BF5ABF">
            <w:pPr>
              <w:tabs>
                <w:tab w:val="left" w:pos="5760"/>
              </w:tabs>
              <w:jc w:val="both"/>
              <w:rPr>
                <w:i/>
                <w:iCs/>
              </w:rPr>
            </w:pPr>
            <w:r w:rsidRPr="00BF5ABF">
              <w:rPr>
                <w:b/>
                <w:bCs/>
                <w:i/>
                <w:iCs/>
              </w:rPr>
              <w:t>М.А. Волошин, В. Хлебников</w:t>
            </w:r>
            <w:r w:rsidRPr="00BF5ABF">
              <w:rPr>
                <w:i/>
                <w:iCs/>
              </w:rPr>
              <w:t xml:space="preserve"> и др.</w:t>
            </w:r>
          </w:p>
          <w:p w:rsidR="00A467F4" w:rsidRPr="00BF5ABF" w:rsidRDefault="00A467F4" w:rsidP="00BF5ABF">
            <w:pPr>
              <w:tabs>
                <w:tab w:val="left" w:pos="5760"/>
              </w:tabs>
              <w:jc w:val="both"/>
              <w:rPr>
                <w:b/>
                <w:bCs/>
                <w:i/>
                <w:iCs/>
              </w:rPr>
            </w:pPr>
            <w:r w:rsidRPr="00BF5ABF">
              <w:rPr>
                <w:b/>
                <w:bCs/>
                <w:i/>
                <w:iCs/>
              </w:rPr>
              <w:t xml:space="preserve">(2-3 стихотворения по выбору, </w:t>
            </w:r>
            <w:r w:rsidRPr="00BF5ABF">
              <w:rPr>
                <w:b/>
                <w:bCs/>
                <w:i/>
              </w:rPr>
              <w:t>5-8 кл.</w:t>
            </w:r>
            <w:r w:rsidRPr="00BF5ABF">
              <w:rPr>
                <w:b/>
                <w:bCs/>
                <w:i/>
                <w:iCs/>
              </w:rPr>
              <w:t>)</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r w:rsidRPr="00BF5ABF">
              <w:rPr>
                <w:b/>
                <w:bCs/>
                <w:i/>
                <w:iCs/>
              </w:rPr>
              <w:t>Поэзия 20-50-х годов ХХ в.,</w:t>
            </w:r>
            <w:r w:rsidRPr="00BF5ABF">
              <w:rPr>
                <w:i/>
                <w:iCs/>
              </w:rPr>
              <w:t>например:</w:t>
            </w:r>
          </w:p>
          <w:p w:rsidR="00A467F4" w:rsidRPr="00BF5ABF" w:rsidRDefault="00A467F4" w:rsidP="00BF5ABF">
            <w:pPr>
              <w:tabs>
                <w:tab w:val="left" w:pos="5760"/>
              </w:tabs>
              <w:jc w:val="both"/>
              <w:rPr>
                <w:b/>
                <w:bCs/>
                <w:i/>
                <w:iCs/>
              </w:rPr>
            </w:pPr>
            <w:r w:rsidRPr="00BF5ABF">
              <w:rPr>
                <w:b/>
                <w:bCs/>
                <w:i/>
                <w:iCs/>
              </w:rPr>
              <w:t xml:space="preserve">Б.Л. Пастернак, Н.А. Заболоцкий, Д. Хармс, </w:t>
            </w:r>
          </w:p>
          <w:p w:rsidR="00A467F4" w:rsidRPr="00BF5ABF" w:rsidRDefault="00A467F4" w:rsidP="00BF5ABF">
            <w:pPr>
              <w:tabs>
                <w:tab w:val="left" w:pos="5760"/>
              </w:tabs>
              <w:rPr>
                <w:i/>
                <w:iCs/>
              </w:rPr>
            </w:pPr>
            <w:r w:rsidRPr="00BF5ABF">
              <w:rPr>
                <w:b/>
                <w:bCs/>
                <w:i/>
                <w:iCs/>
              </w:rPr>
              <w:t>Н.М. Олейников</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(3-4 стихотворения по выбору, 5-9 кл</w:t>
            </w:r>
            <w:r w:rsidRPr="00BF5ABF">
              <w:rPr>
                <w:i/>
                <w:iCs/>
              </w:rPr>
              <w:t>.</w:t>
            </w:r>
            <w:r w:rsidRPr="00BF5ABF">
              <w:rPr>
                <w:b/>
                <w:bCs/>
                <w:i/>
                <w:iCs/>
              </w:rPr>
              <w:t>)</w:t>
            </w: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rPr>
                <w:i/>
                <w:iCs/>
              </w:rPr>
            </w:pPr>
          </w:p>
          <w:p w:rsidR="00A467F4" w:rsidRPr="00BF5ABF" w:rsidRDefault="00A467F4" w:rsidP="00BF5ABF">
            <w:pPr>
              <w:tabs>
                <w:tab w:val="left" w:pos="5760"/>
              </w:tabs>
              <w:rPr>
                <w:i/>
                <w:iCs/>
              </w:rPr>
            </w:pPr>
            <w:r w:rsidRPr="00BF5ABF">
              <w:rPr>
                <w:b/>
                <w:bCs/>
                <w:i/>
                <w:iCs/>
              </w:rPr>
              <w:t>Проза о Великой Отечественной войне</w:t>
            </w:r>
            <w:r w:rsidRPr="00BF5ABF">
              <w:rPr>
                <w:i/>
                <w:iCs/>
              </w:rPr>
              <w:t>, например:</w:t>
            </w:r>
          </w:p>
          <w:p w:rsidR="00A467F4" w:rsidRPr="00BF5ABF" w:rsidRDefault="00A467F4" w:rsidP="00BF5ABF">
            <w:pPr>
              <w:tabs>
                <w:tab w:val="left" w:pos="5760"/>
              </w:tabs>
              <w:rPr>
                <w:i/>
                <w:iCs/>
              </w:rPr>
            </w:pPr>
            <w:r w:rsidRPr="00BF5ABF">
              <w:rPr>
                <w:b/>
                <w:bCs/>
                <w:i/>
                <w:iCs/>
              </w:rPr>
              <w:t>М.А. Шолохов, В.Л. Кондратьев, В.О. Богомолов, Б.Л. Васильев,  В.В. Быков, В.П. Астафьев</w:t>
            </w:r>
            <w:r w:rsidRPr="00BF5ABF">
              <w:rPr>
                <w:i/>
                <w:iCs/>
              </w:rPr>
              <w:t xml:space="preserve"> и др.</w:t>
            </w:r>
          </w:p>
          <w:p w:rsidR="00A467F4" w:rsidRPr="00BF5ABF" w:rsidRDefault="00A467F4" w:rsidP="00BF5ABF">
            <w:pPr>
              <w:tabs>
                <w:tab w:val="left" w:pos="5760"/>
              </w:tabs>
              <w:rPr>
                <w:b/>
                <w:bCs/>
                <w:i/>
                <w:iCs/>
              </w:rPr>
            </w:pPr>
            <w:r w:rsidRPr="00BF5ABF">
              <w:rPr>
                <w:b/>
                <w:bCs/>
                <w:i/>
                <w:iCs/>
              </w:rPr>
              <w:t>(1-2 повести или рассказа – по выбору, 6-9 кл</w:t>
            </w:r>
            <w:r w:rsidRPr="00BF5ABF">
              <w:rPr>
                <w:i/>
                <w:iCs/>
              </w:rPr>
              <w:t>.</w:t>
            </w:r>
            <w:r w:rsidRPr="00BF5ABF">
              <w:rPr>
                <w:b/>
                <w:bCs/>
                <w:i/>
                <w:iCs/>
              </w:rPr>
              <w:t>)</w:t>
            </w:r>
          </w:p>
          <w:p w:rsidR="00A467F4" w:rsidRPr="00BF5ABF" w:rsidRDefault="00A467F4" w:rsidP="00BF5ABF">
            <w:pPr>
              <w:tabs>
                <w:tab w:val="left" w:pos="5760"/>
              </w:tabs>
              <w:jc w:val="center"/>
            </w:pPr>
          </w:p>
          <w:p w:rsidR="00A467F4" w:rsidRPr="00BF5ABF" w:rsidRDefault="00A467F4" w:rsidP="00BF5ABF">
            <w:pPr>
              <w:tabs>
                <w:tab w:val="left" w:pos="5760"/>
              </w:tabs>
              <w:rPr>
                <w:i/>
                <w:iCs/>
              </w:rPr>
            </w:pPr>
            <w:r w:rsidRPr="00BF5ABF">
              <w:rPr>
                <w:b/>
                <w:bCs/>
                <w:i/>
                <w:iCs/>
              </w:rPr>
              <w:t>Художественная проза о человеке и природе, их взаимоотношениях</w:t>
            </w:r>
            <w:r w:rsidRPr="00BF5ABF">
              <w:rPr>
                <w:i/>
                <w:iCs/>
              </w:rPr>
              <w:t>, например:</w:t>
            </w:r>
          </w:p>
          <w:p w:rsidR="00A467F4" w:rsidRPr="00BF5ABF" w:rsidRDefault="00A467F4" w:rsidP="00BF5ABF">
            <w:pPr>
              <w:tabs>
                <w:tab w:val="left" w:pos="5760"/>
              </w:tabs>
              <w:jc w:val="center"/>
              <w:rPr>
                <w:b/>
                <w:bCs/>
                <w:i/>
                <w:iCs/>
              </w:rPr>
            </w:pPr>
            <w:r w:rsidRPr="00BF5ABF">
              <w:rPr>
                <w:b/>
                <w:bCs/>
                <w:i/>
                <w:iCs/>
              </w:rPr>
              <w:t>М.М. Пришвин,</w:t>
            </w:r>
          </w:p>
          <w:p w:rsidR="00A467F4" w:rsidRPr="00BF5ABF" w:rsidRDefault="00A467F4" w:rsidP="00BF5ABF">
            <w:pPr>
              <w:tabs>
                <w:tab w:val="left" w:pos="5760"/>
              </w:tabs>
              <w:jc w:val="center"/>
              <w:rPr>
                <w:i/>
                <w:iCs/>
              </w:rPr>
            </w:pPr>
            <w:r w:rsidRPr="00BF5ABF">
              <w:rPr>
                <w:b/>
                <w:bCs/>
                <w:i/>
                <w:iCs/>
              </w:rPr>
              <w:t>К.Г. Паустовский</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(1-2 произведения – по выбору</w:t>
            </w:r>
            <w:r w:rsidRPr="00BF5ABF">
              <w:rPr>
                <w:i/>
                <w:iCs/>
              </w:rPr>
              <w:t>, 5-6 кл.</w:t>
            </w:r>
            <w:r w:rsidRPr="00BF5ABF">
              <w:rPr>
                <w:b/>
                <w:bCs/>
                <w:i/>
                <w:iCs/>
              </w:rPr>
              <w:t>)</w:t>
            </w:r>
          </w:p>
          <w:p w:rsidR="00A467F4" w:rsidRPr="00BF5ABF" w:rsidRDefault="00A467F4" w:rsidP="00BF5ABF">
            <w:pPr>
              <w:tabs>
                <w:tab w:val="left" w:pos="5760"/>
              </w:tabs>
              <w:jc w:val="center"/>
              <w:rPr>
                <w:i/>
                <w:iCs/>
              </w:rPr>
            </w:pPr>
          </w:p>
          <w:p w:rsidR="00A467F4" w:rsidRPr="00BF5ABF" w:rsidRDefault="00A467F4" w:rsidP="00BF5ABF">
            <w:pPr>
              <w:tabs>
                <w:tab w:val="left" w:pos="5760"/>
              </w:tabs>
              <w:jc w:val="center"/>
              <w:rPr>
                <w:i/>
                <w:iCs/>
              </w:rPr>
            </w:pPr>
            <w:r w:rsidRPr="00BF5ABF">
              <w:rPr>
                <w:b/>
                <w:bCs/>
                <w:i/>
                <w:iCs/>
              </w:rPr>
              <w:t>Проза о детях</w:t>
            </w:r>
            <w:r w:rsidRPr="00BF5ABF">
              <w:rPr>
                <w:i/>
                <w:iCs/>
              </w:rPr>
              <w:t>, например:</w:t>
            </w:r>
          </w:p>
          <w:p w:rsidR="00A467F4" w:rsidRPr="00BF5ABF" w:rsidRDefault="00A467F4" w:rsidP="00BF5ABF">
            <w:pPr>
              <w:tabs>
                <w:tab w:val="left" w:pos="5760"/>
              </w:tabs>
              <w:jc w:val="center"/>
              <w:rPr>
                <w:b/>
                <w:bCs/>
                <w:i/>
                <w:iCs/>
                <w:color w:val="272727"/>
              </w:rPr>
            </w:pPr>
            <w:r w:rsidRPr="00BF5ABF">
              <w:rPr>
                <w:b/>
                <w:bCs/>
                <w:i/>
                <w:iCs/>
              </w:rPr>
              <w:t>В.Г. Распутин, В.П. Астафьев, Ф.А. Искандер, Ю.И. Коваль,</w:t>
            </w:r>
          </w:p>
          <w:p w:rsidR="00A467F4" w:rsidRPr="00BF5ABF" w:rsidRDefault="00A467F4" w:rsidP="00BF5ABF">
            <w:pPr>
              <w:tabs>
                <w:tab w:val="left" w:pos="5760"/>
              </w:tabs>
              <w:jc w:val="center"/>
              <w:rPr>
                <w:i/>
                <w:iCs/>
              </w:rPr>
            </w:pPr>
            <w:r w:rsidRPr="00BF5ABF">
              <w:rPr>
                <w:b/>
                <w:bCs/>
                <w:i/>
                <w:iCs/>
              </w:rPr>
              <w:t>Ю.П. Казаков, В.В. Голявкин</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(3-4 произведения по выбору</w:t>
            </w:r>
            <w:r w:rsidRPr="00BF5ABF">
              <w:rPr>
                <w:i/>
                <w:iCs/>
              </w:rPr>
              <w:t xml:space="preserve">, </w:t>
            </w:r>
            <w:r w:rsidRPr="00BF5ABF">
              <w:rPr>
                <w:b/>
                <w:bCs/>
                <w:i/>
                <w:iCs/>
              </w:rPr>
              <w:t>5-8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r w:rsidRPr="00BF5ABF">
              <w:rPr>
                <w:b/>
                <w:bCs/>
                <w:i/>
                <w:iCs/>
              </w:rPr>
              <w:t>Поэзия 2-й половины ХХ в.</w:t>
            </w:r>
            <w:r w:rsidRPr="00BF5ABF">
              <w:rPr>
                <w:i/>
                <w:iCs/>
              </w:rPr>
              <w:t>, например:</w:t>
            </w:r>
          </w:p>
          <w:p w:rsidR="00A467F4" w:rsidRPr="00BF5ABF" w:rsidRDefault="00A467F4" w:rsidP="00BF5ABF">
            <w:pPr>
              <w:rPr>
                <w:i/>
                <w:iCs/>
              </w:rPr>
            </w:pPr>
            <w:r w:rsidRPr="00BF5ABF">
              <w:rPr>
                <w:b/>
                <w:bCs/>
                <w:i/>
                <w:iCs/>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BF5ABF">
              <w:rPr>
                <w:i/>
                <w:iCs/>
              </w:rPr>
              <w:t>и др.</w:t>
            </w:r>
          </w:p>
          <w:p w:rsidR="00A467F4" w:rsidRPr="00BF5ABF" w:rsidRDefault="00A467F4" w:rsidP="00BF5ABF">
            <w:pPr>
              <w:tabs>
                <w:tab w:val="left" w:pos="5760"/>
              </w:tabs>
              <w:jc w:val="center"/>
              <w:rPr>
                <w:b/>
                <w:bCs/>
                <w:i/>
                <w:iCs/>
              </w:rPr>
            </w:pPr>
            <w:r w:rsidRPr="00BF5ABF">
              <w:rPr>
                <w:b/>
                <w:bCs/>
                <w:i/>
                <w:iCs/>
              </w:rPr>
              <w:t xml:space="preserve"> (3-4 стихотворения по выбору, 5-9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i/>
                <w:iCs/>
              </w:rPr>
            </w:pPr>
            <w:r w:rsidRPr="00BF5ABF">
              <w:rPr>
                <w:b/>
                <w:bCs/>
                <w:i/>
                <w:iCs/>
              </w:rPr>
              <w:t>Проза русской эмиграции</w:t>
            </w:r>
            <w:r w:rsidRPr="00BF5ABF">
              <w:rPr>
                <w:i/>
                <w:iCs/>
              </w:rPr>
              <w:t>, например:</w:t>
            </w:r>
          </w:p>
          <w:p w:rsidR="00A467F4" w:rsidRPr="00BF5ABF" w:rsidRDefault="00A467F4" w:rsidP="00BF5ABF">
            <w:pPr>
              <w:tabs>
                <w:tab w:val="left" w:pos="5760"/>
              </w:tabs>
              <w:jc w:val="center"/>
              <w:rPr>
                <w:b/>
                <w:bCs/>
                <w:i/>
                <w:iCs/>
              </w:rPr>
            </w:pPr>
            <w:r w:rsidRPr="00BF5ABF">
              <w:rPr>
                <w:b/>
                <w:bCs/>
                <w:i/>
                <w:iCs/>
              </w:rPr>
              <w:t>И.С. Шмелев, В.В. Набоков,</w:t>
            </w:r>
          </w:p>
          <w:p w:rsidR="00A467F4" w:rsidRPr="00BF5ABF" w:rsidRDefault="00A467F4" w:rsidP="00BF5ABF">
            <w:pPr>
              <w:tabs>
                <w:tab w:val="left" w:pos="5760"/>
              </w:tabs>
              <w:rPr>
                <w:i/>
                <w:iCs/>
              </w:rPr>
            </w:pPr>
            <w:r w:rsidRPr="00BF5ABF">
              <w:rPr>
                <w:b/>
                <w:bCs/>
                <w:i/>
                <w:iCs/>
              </w:rPr>
              <w:t>С.Д. Довлатов</w:t>
            </w:r>
            <w:r w:rsidRPr="00BF5ABF">
              <w:rPr>
                <w:i/>
                <w:iCs/>
              </w:rPr>
              <w:t xml:space="preserve"> и др.</w:t>
            </w:r>
          </w:p>
          <w:p w:rsidR="00A467F4" w:rsidRPr="00BF5ABF" w:rsidRDefault="00A467F4" w:rsidP="00BF5ABF">
            <w:pPr>
              <w:tabs>
                <w:tab w:val="left" w:pos="5760"/>
              </w:tabs>
              <w:jc w:val="center"/>
              <w:rPr>
                <w:b/>
                <w:bCs/>
                <w:i/>
                <w:iCs/>
              </w:rPr>
            </w:pPr>
            <w:r w:rsidRPr="00BF5ABF">
              <w:rPr>
                <w:b/>
                <w:bCs/>
                <w:i/>
                <w:iCs/>
              </w:rPr>
              <w:t>(1 произведение – по выбору, 5-9 кл.)</w:t>
            </w:r>
          </w:p>
          <w:p w:rsidR="00A467F4" w:rsidRPr="00BF5ABF" w:rsidRDefault="00A467F4" w:rsidP="00BF5ABF">
            <w:pPr>
              <w:tabs>
                <w:tab w:val="left" w:pos="5760"/>
              </w:tabs>
              <w:jc w:val="center"/>
            </w:pPr>
          </w:p>
          <w:p w:rsidR="00A467F4" w:rsidRPr="00BF5ABF" w:rsidRDefault="00A467F4" w:rsidP="00BF5ABF">
            <w:r w:rsidRPr="00BF5ABF">
              <w:rPr>
                <w:b/>
                <w:bCs/>
                <w:i/>
                <w:iCs/>
              </w:rPr>
              <w:t xml:space="preserve">Проза и поэзия о подростках и для подростков последних </w:t>
            </w:r>
            <w:r w:rsidRPr="00BF5ABF">
              <w:rPr>
                <w:b/>
                <w:bCs/>
                <w:i/>
                <w:iCs/>
              </w:rPr>
              <w:lastRenderedPageBreak/>
              <w:t>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F5ABF">
              <w:t xml:space="preserve"> и др., например:</w:t>
            </w:r>
          </w:p>
          <w:p w:rsidR="00A467F4" w:rsidRPr="00BF5ABF" w:rsidRDefault="00A467F4" w:rsidP="00BF5ABF">
            <w:pPr>
              <w:rPr>
                <w:bCs/>
                <w:i/>
                <w:iCs/>
              </w:rPr>
            </w:pPr>
            <w:r w:rsidRPr="00BF5ABF">
              <w:rPr>
                <w:b/>
                <w:i/>
                <w:iCs/>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BF5ABF">
              <w:rPr>
                <w:bCs/>
                <w:i/>
                <w:iCs/>
              </w:rPr>
              <w:t>и др.</w:t>
            </w:r>
          </w:p>
          <w:p w:rsidR="00A467F4" w:rsidRPr="00BF5ABF" w:rsidRDefault="00A467F4" w:rsidP="00BF5ABF">
            <w:pPr>
              <w:tabs>
                <w:tab w:val="left" w:pos="5760"/>
              </w:tabs>
              <w:jc w:val="center"/>
              <w:rPr>
                <w:b/>
                <w:i/>
                <w:iCs/>
              </w:rPr>
            </w:pPr>
            <w:r w:rsidRPr="00BF5ABF">
              <w:rPr>
                <w:b/>
                <w:i/>
                <w:iCs/>
              </w:rPr>
              <w:t>(1-2 произведения по выбору, 5-8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tc>
      </w:tr>
      <w:tr w:rsidR="00A467F4" w:rsidRPr="00BF5ABF" w:rsidTr="00B95ADE">
        <w:tc>
          <w:tcPr>
            <w:tcW w:w="9712" w:type="dxa"/>
            <w:gridSpan w:val="3"/>
          </w:tcPr>
          <w:p w:rsidR="00A467F4" w:rsidRPr="00BF5ABF" w:rsidRDefault="00A467F4" w:rsidP="00BF5ABF">
            <w:pPr>
              <w:tabs>
                <w:tab w:val="left" w:pos="5760"/>
              </w:tabs>
              <w:jc w:val="center"/>
              <w:rPr>
                <w:i/>
                <w:iCs/>
              </w:rPr>
            </w:pPr>
            <w:r w:rsidRPr="00BF5ABF">
              <w:rPr>
                <w:b/>
                <w:bCs/>
              </w:rPr>
              <w:lastRenderedPageBreak/>
              <w:t xml:space="preserve">Литература народов России </w:t>
            </w: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jc w:val="both"/>
              <w:outlineLvl w:val="0"/>
              <w:rPr>
                <w:b/>
                <w:bCs/>
                <w:kern w:val="36"/>
              </w:rPr>
            </w:pPr>
          </w:p>
        </w:tc>
        <w:tc>
          <w:tcPr>
            <w:tcW w:w="3225" w:type="dxa"/>
          </w:tcPr>
          <w:p w:rsidR="00A467F4" w:rsidRPr="00BF5ABF" w:rsidRDefault="00A467F4" w:rsidP="00BF5ABF">
            <w:pPr>
              <w:tabs>
                <w:tab w:val="left" w:pos="5760"/>
              </w:tabs>
              <w:jc w:val="both"/>
              <w:rPr>
                <w:b/>
                <w:bCs/>
                <w:i/>
                <w:iCs/>
              </w:rPr>
            </w:pPr>
            <w:r w:rsidRPr="00BF5ABF">
              <w:rPr>
                <w:b/>
                <w:bCs/>
                <w:i/>
                <w:iCs/>
              </w:rPr>
              <w:t>Г. Тукай, М. Карим,</w:t>
            </w:r>
          </w:p>
          <w:p w:rsidR="00A467F4" w:rsidRPr="00BF5ABF" w:rsidRDefault="00A467F4" w:rsidP="00BF5ABF">
            <w:pPr>
              <w:tabs>
                <w:tab w:val="left" w:pos="5760"/>
              </w:tabs>
              <w:jc w:val="both"/>
              <w:rPr>
                <w:i/>
                <w:iCs/>
              </w:rPr>
            </w:pPr>
            <w:r w:rsidRPr="00BF5ABF">
              <w:rPr>
                <w:b/>
                <w:bCs/>
                <w:i/>
                <w:iCs/>
              </w:rPr>
              <w:t>К. Кулиев, Р. Гамзатов</w:t>
            </w:r>
            <w:r w:rsidRPr="00BF5ABF">
              <w:rPr>
                <w:i/>
                <w:iCs/>
              </w:rPr>
              <w:t xml:space="preserve"> и др.</w:t>
            </w:r>
          </w:p>
          <w:p w:rsidR="00A467F4" w:rsidRPr="00BF5ABF" w:rsidRDefault="00A467F4" w:rsidP="00BF5ABF">
            <w:pPr>
              <w:tabs>
                <w:tab w:val="left" w:pos="5760"/>
              </w:tabs>
              <w:jc w:val="both"/>
              <w:rPr>
                <w:b/>
                <w:bCs/>
                <w:i/>
                <w:iCs/>
              </w:rPr>
            </w:pPr>
            <w:r w:rsidRPr="00BF5ABF">
              <w:rPr>
                <w:b/>
                <w:bCs/>
                <w:i/>
                <w:iCs/>
              </w:rPr>
              <w:t>(1 произведение по выбору,</w:t>
            </w:r>
          </w:p>
          <w:p w:rsidR="00A467F4" w:rsidRPr="00BF5ABF" w:rsidRDefault="00A467F4" w:rsidP="00BF5ABF">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rPr>
            </w:pPr>
            <w:r w:rsidRPr="00BF5ABF">
              <w:rPr>
                <w:b/>
                <w:bCs/>
              </w:rPr>
              <w:t>5-9 кл.</w:t>
            </w:r>
            <w:r w:rsidRPr="00BF5ABF">
              <w:rPr>
                <w:b/>
                <w:bCs/>
                <w:i/>
                <w:iCs/>
              </w:rPr>
              <w:t>)</w:t>
            </w:r>
          </w:p>
          <w:p w:rsidR="00A467F4" w:rsidRPr="00BF5ABF" w:rsidRDefault="00A467F4" w:rsidP="00BF5ABF">
            <w:pPr>
              <w:tabs>
                <w:tab w:val="left" w:pos="5760"/>
              </w:tabs>
              <w:rPr>
                <w:i/>
                <w:iCs/>
              </w:rPr>
            </w:pPr>
          </w:p>
        </w:tc>
      </w:tr>
      <w:tr w:rsidR="00A467F4" w:rsidRPr="00BF5ABF" w:rsidTr="00B95ADE">
        <w:tc>
          <w:tcPr>
            <w:tcW w:w="9712" w:type="dxa"/>
            <w:gridSpan w:val="3"/>
          </w:tcPr>
          <w:p w:rsidR="00A467F4" w:rsidRPr="00BF5ABF" w:rsidRDefault="00A467F4" w:rsidP="00BF5ABF">
            <w:pPr>
              <w:tabs>
                <w:tab w:val="left" w:pos="5760"/>
              </w:tabs>
              <w:jc w:val="center"/>
              <w:rPr>
                <w:i/>
                <w:iCs/>
              </w:rPr>
            </w:pPr>
            <w:r w:rsidRPr="00BF5ABF">
              <w:rPr>
                <w:b/>
                <w:bCs/>
              </w:rPr>
              <w:t>Зарубежная литература</w:t>
            </w:r>
          </w:p>
        </w:tc>
      </w:tr>
      <w:tr w:rsidR="00A467F4" w:rsidRPr="00BF5ABF" w:rsidTr="00B95ADE">
        <w:tc>
          <w:tcPr>
            <w:tcW w:w="3373" w:type="dxa"/>
          </w:tcPr>
          <w:p w:rsidR="00A467F4" w:rsidRPr="00BF5ABF" w:rsidRDefault="00A467F4" w:rsidP="00BF5ABF">
            <w:pPr>
              <w:tabs>
                <w:tab w:val="left" w:pos="5760"/>
              </w:tabs>
              <w:rPr>
                <w:b/>
                <w:bCs/>
              </w:rPr>
            </w:pPr>
          </w:p>
        </w:tc>
        <w:tc>
          <w:tcPr>
            <w:tcW w:w="3114" w:type="dxa"/>
          </w:tcPr>
          <w:p w:rsidR="00A467F4" w:rsidRPr="00BF5ABF" w:rsidRDefault="00A467F4" w:rsidP="00BF5ABF">
            <w:pPr>
              <w:tabs>
                <w:tab w:val="left" w:pos="5760"/>
              </w:tabs>
              <w:rPr>
                <w:b/>
                <w:bCs/>
                <w:i/>
                <w:iCs/>
              </w:rPr>
            </w:pPr>
            <w:r w:rsidRPr="00BF5ABF">
              <w:rPr>
                <w:b/>
                <w:bCs/>
              </w:rPr>
              <w:t xml:space="preserve">Гомер </w:t>
            </w:r>
            <w:r w:rsidRPr="00BF5ABF">
              <w:rPr>
                <w:i/>
                <w:iCs/>
              </w:rPr>
              <w:t xml:space="preserve">«Илиада» (или «Одиссея») </w:t>
            </w:r>
            <w:r w:rsidRPr="00BF5ABF">
              <w:rPr>
                <w:b/>
                <w:bCs/>
                <w:i/>
                <w:iCs/>
              </w:rPr>
              <w:t>(фрагменты по выбору)</w:t>
            </w:r>
          </w:p>
          <w:p w:rsidR="00A467F4" w:rsidRPr="00BF5ABF" w:rsidRDefault="00A467F4" w:rsidP="00BF5ABF">
            <w:pPr>
              <w:tabs>
                <w:tab w:val="left" w:pos="5760"/>
              </w:tabs>
            </w:pPr>
            <w:r w:rsidRPr="00BF5ABF">
              <w:rPr>
                <w:b/>
                <w:bCs/>
              </w:rPr>
              <w:t>(6-8 кл.)</w:t>
            </w:r>
          </w:p>
          <w:p w:rsidR="00A467F4" w:rsidRPr="00BF5ABF" w:rsidRDefault="00A467F4" w:rsidP="00BF5ABF">
            <w:pPr>
              <w:tabs>
                <w:tab w:val="left" w:pos="5760"/>
              </w:tabs>
              <w:jc w:val="both"/>
              <w:outlineLvl w:val="0"/>
              <w:rPr>
                <w:b/>
                <w:bCs/>
                <w:kern w:val="36"/>
              </w:rPr>
            </w:pPr>
          </w:p>
          <w:p w:rsidR="00A467F4" w:rsidRPr="00BF5ABF" w:rsidRDefault="00A467F4" w:rsidP="00BF5ABF">
            <w:pPr>
              <w:tabs>
                <w:tab w:val="left" w:pos="5760"/>
              </w:tabs>
              <w:rPr>
                <w:b/>
                <w:bCs/>
                <w:i/>
                <w:iCs/>
              </w:rPr>
            </w:pPr>
            <w:r w:rsidRPr="00BF5ABF">
              <w:rPr>
                <w:b/>
                <w:bCs/>
              </w:rPr>
              <w:t xml:space="preserve">Данте. </w:t>
            </w:r>
            <w:r w:rsidRPr="00BF5ABF">
              <w:rPr>
                <w:i/>
                <w:iCs/>
              </w:rPr>
              <w:t>«Божественная комедия»</w:t>
            </w:r>
            <w:r w:rsidRPr="00BF5ABF">
              <w:rPr>
                <w:b/>
                <w:bCs/>
                <w:i/>
                <w:iCs/>
              </w:rPr>
              <w:t xml:space="preserve"> (фрагменты по </w:t>
            </w:r>
            <w:r w:rsidRPr="00BF5ABF">
              <w:rPr>
                <w:b/>
                <w:bCs/>
                <w:i/>
                <w:iCs/>
              </w:rPr>
              <w:lastRenderedPageBreak/>
              <w:t>выбору)</w:t>
            </w:r>
          </w:p>
          <w:p w:rsidR="00A467F4" w:rsidRPr="00BF5ABF" w:rsidRDefault="00A467F4" w:rsidP="00BF5ABF">
            <w:pPr>
              <w:tabs>
                <w:tab w:val="left" w:pos="5760"/>
              </w:tabs>
              <w:rPr>
                <w:b/>
                <w:bCs/>
              </w:rPr>
            </w:pPr>
            <w:r w:rsidRPr="00BF5ABF">
              <w:rPr>
                <w:b/>
                <w:bCs/>
              </w:rPr>
              <w:t>(9 кл.)</w:t>
            </w:r>
          </w:p>
          <w:p w:rsidR="00A467F4" w:rsidRPr="00BF5ABF" w:rsidRDefault="00A467F4" w:rsidP="00BF5ABF">
            <w:pPr>
              <w:tabs>
                <w:tab w:val="left" w:pos="5760"/>
              </w:tabs>
              <w:rPr>
                <w:b/>
                <w:bCs/>
                <w:i/>
                <w:iCs/>
              </w:rPr>
            </w:pPr>
          </w:p>
          <w:p w:rsidR="00A467F4" w:rsidRPr="00BF5ABF" w:rsidRDefault="00A467F4" w:rsidP="00BF5ABF">
            <w:pPr>
              <w:tabs>
                <w:tab w:val="left" w:pos="5760"/>
              </w:tabs>
              <w:rPr>
                <w:b/>
                <w:i/>
              </w:rPr>
            </w:pPr>
            <w:r w:rsidRPr="00BF5ABF">
              <w:rPr>
                <w:b/>
                <w:bCs/>
              </w:rPr>
              <w:t xml:space="preserve">М. де Сервантес </w:t>
            </w:r>
            <w:r w:rsidRPr="00BF5ABF">
              <w:rPr>
                <w:i/>
                <w:iCs/>
              </w:rPr>
              <w:t xml:space="preserve">«Дон Кихот» </w:t>
            </w:r>
            <w:r w:rsidRPr="00BF5ABF">
              <w:rPr>
                <w:b/>
                <w:bCs/>
                <w:i/>
                <w:iCs/>
              </w:rPr>
              <w:t>(главы по выбору</w:t>
            </w:r>
            <w:r w:rsidRPr="00BF5ABF">
              <w:rPr>
                <w:b/>
                <w:i/>
              </w:rPr>
              <w:t>)</w:t>
            </w:r>
          </w:p>
          <w:p w:rsidR="00A467F4" w:rsidRPr="00BF5ABF" w:rsidRDefault="00A467F4" w:rsidP="00BF5ABF">
            <w:pPr>
              <w:tabs>
                <w:tab w:val="left" w:pos="5760"/>
              </w:tabs>
              <w:rPr>
                <w:b/>
                <w:bCs/>
                <w:kern w:val="36"/>
              </w:rPr>
            </w:pPr>
            <w:r w:rsidRPr="00BF5ABF">
              <w:rPr>
                <w:b/>
                <w:iCs/>
              </w:rPr>
              <w:t>(7-8 кл.)</w:t>
            </w:r>
          </w:p>
        </w:tc>
        <w:tc>
          <w:tcPr>
            <w:tcW w:w="3225"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rPr>
                <w:b/>
              </w:rPr>
            </w:pPr>
            <w:r w:rsidRPr="00BF5ABF">
              <w:rPr>
                <w:b/>
                <w:i/>
                <w:iCs/>
              </w:rPr>
              <w:lastRenderedPageBreak/>
              <w:t>Зарубежный фольклор, легенды, баллады, саги, песни</w:t>
            </w:r>
          </w:p>
          <w:p w:rsidR="00A467F4" w:rsidRPr="00BF5ABF" w:rsidRDefault="00A467F4" w:rsidP="00BF5ABF">
            <w:pPr>
              <w:rPr>
                <w:b/>
                <w:bCs/>
              </w:rPr>
            </w:pPr>
            <w:r w:rsidRPr="00BF5ABF">
              <w:rPr>
                <w:b/>
                <w:bCs/>
              </w:rPr>
              <w:t>(2-3 произведения по выбору, 5-7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p>
        </w:tc>
      </w:tr>
      <w:tr w:rsidR="00A467F4" w:rsidRPr="00BF5ABF" w:rsidTr="00B95ADE">
        <w:tc>
          <w:tcPr>
            <w:tcW w:w="3373" w:type="dxa"/>
          </w:tcPr>
          <w:p w:rsidR="00A467F4" w:rsidRPr="00BF5ABF" w:rsidRDefault="00A467F4" w:rsidP="00BF5ABF">
            <w:pPr>
              <w:tabs>
                <w:tab w:val="left" w:pos="5760"/>
              </w:tabs>
              <w:jc w:val="both"/>
              <w:outlineLvl w:val="0"/>
            </w:pPr>
            <w:r w:rsidRPr="00BF5ABF">
              <w:rPr>
                <w:b/>
                <w:bCs/>
              </w:rPr>
              <w:lastRenderedPageBreak/>
              <w:t>В. Шекспир</w:t>
            </w:r>
            <w:r w:rsidRPr="00BF5ABF">
              <w:t xml:space="preserve"> «Ромео и Джульетта» (1594 – 1595). </w:t>
            </w:r>
          </w:p>
          <w:p w:rsidR="00A467F4" w:rsidRPr="00BF5ABF" w:rsidRDefault="00A467F4" w:rsidP="00BF5ABF">
            <w:pPr>
              <w:tabs>
                <w:tab w:val="left" w:pos="5760"/>
              </w:tabs>
              <w:jc w:val="both"/>
              <w:outlineLvl w:val="0"/>
              <w:rPr>
                <w:b/>
                <w:bCs/>
              </w:rPr>
            </w:pPr>
            <w:r w:rsidRPr="00BF5ABF">
              <w:rPr>
                <w:b/>
                <w:bCs/>
              </w:rPr>
              <w:t>(8-9 кл.)</w:t>
            </w:r>
          </w:p>
          <w:p w:rsidR="00A467F4" w:rsidRPr="00BF5ABF" w:rsidRDefault="00A467F4" w:rsidP="00BF5ABF">
            <w:pPr>
              <w:tabs>
                <w:tab w:val="left" w:pos="5760"/>
              </w:tabs>
              <w:rPr>
                <w:b/>
                <w:bCs/>
              </w:rPr>
            </w:pPr>
          </w:p>
        </w:tc>
        <w:tc>
          <w:tcPr>
            <w:tcW w:w="3114" w:type="dxa"/>
          </w:tcPr>
          <w:p w:rsidR="00A467F4" w:rsidRPr="00BF5ABF" w:rsidRDefault="00A467F4" w:rsidP="00BF5ABF">
            <w:pPr>
              <w:pStyle w:val="af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BF5ABF">
              <w:rPr>
                <w:rFonts w:ascii="Times New Roman" w:hAnsi="Times New Roman"/>
                <w:b/>
                <w:bCs/>
                <w:i/>
                <w:iCs/>
              </w:rPr>
              <w:t>1–2 сонета по выбору,  например</w:t>
            </w:r>
            <w:r w:rsidRPr="00BF5ABF">
              <w:rPr>
                <w:rFonts w:ascii="Times New Roman" w:hAnsi="Times New Roman"/>
                <w:b/>
                <w:bCs/>
              </w:rPr>
              <w:t xml:space="preserve">: </w:t>
            </w:r>
          </w:p>
          <w:p w:rsidR="00A467F4" w:rsidRPr="00BF5ABF" w:rsidRDefault="00A467F4" w:rsidP="00BF5ABF">
            <w:pPr>
              <w:pStyle w:val="af8"/>
              <w:keepNext/>
              <w:keepLines/>
              <w:tabs>
                <w:tab w:val="left" w:pos="5760"/>
              </w:tabs>
              <w:spacing w:before="0" w:beforeAutospacing="0" w:after="0" w:afterAutospacing="0"/>
              <w:outlineLvl w:val="7"/>
              <w:rPr>
                <w:rFonts w:ascii="Times New Roman" w:hAnsi="Times New Roman"/>
                <w:i/>
                <w:iCs/>
                <w:lang w:bidi="he-IL"/>
              </w:rPr>
            </w:pPr>
            <w:r w:rsidRPr="00BF5AB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467F4" w:rsidRPr="00BF5ABF" w:rsidRDefault="00A467F4" w:rsidP="00BF5ABF">
            <w:pPr>
              <w:pStyle w:val="af8"/>
              <w:keepNext/>
              <w:keepLines/>
              <w:tabs>
                <w:tab w:val="left" w:pos="5760"/>
              </w:tabs>
              <w:spacing w:before="0" w:beforeAutospacing="0" w:after="0" w:afterAutospacing="0"/>
              <w:outlineLvl w:val="7"/>
              <w:rPr>
                <w:rFonts w:ascii="Times New Roman" w:hAnsi="Times New Roman"/>
                <w:b/>
                <w:bCs/>
              </w:rPr>
            </w:pPr>
            <w:r w:rsidRPr="00BF5ABF">
              <w:rPr>
                <w:rFonts w:ascii="Times New Roman" w:hAnsi="Times New Roman"/>
                <w:b/>
                <w:bCs/>
                <w:lang w:bidi="he-IL"/>
              </w:rPr>
              <w:t>(7-8 кл.)</w:t>
            </w:r>
          </w:p>
        </w:tc>
        <w:tc>
          <w:tcPr>
            <w:tcW w:w="3225" w:type="dxa"/>
          </w:tcPr>
          <w:p w:rsidR="00A467F4" w:rsidRPr="00BF5ABF" w:rsidRDefault="00A467F4" w:rsidP="00BF5ABF">
            <w:pPr>
              <w:tabs>
                <w:tab w:val="left" w:pos="5760"/>
              </w:tabs>
              <w:jc w:val="center"/>
              <w:rPr>
                <w:b/>
                <w:bCs/>
              </w:rPr>
            </w:pPr>
          </w:p>
        </w:tc>
      </w:tr>
      <w:tr w:rsidR="00A467F4" w:rsidRPr="00BF5ABF" w:rsidTr="00B95ADE">
        <w:tc>
          <w:tcPr>
            <w:tcW w:w="3373" w:type="dxa"/>
          </w:tcPr>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rPr>
                <w:b/>
                <w:bCs/>
              </w:rPr>
            </w:pPr>
          </w:p>
          <w:p w:rsidR="00A467F4" w:rsidRPr="00BF5ABF" w:rsidRDefault="00A467F4" w:rsidP="00BF5ABF">
            <w:pPr>
              <w:tabs>
                <w:tab w:val="left" w:pos="5760"/>
              </w:tabs>
            </w:pPr>
            <w:r w:rsidRPr="00BF5ABF">
              <w:rPr>
                <w:b/>
                <w:bCs/>
              </w:rPr>
              <w:t xml:space="preserve">А. де Сент-Экзюпери </w:t>
            </w:r>
            <w:r w:rsidRPr="00BF5ABF">
              <w:t>«Маленький принц» (1943)</w:t>
            </w:r>
          </w:p>
          <w:p w:rsidR="00A467F4" w:rsidRPr="00BF5ABF" w:rsidRDefault="00A467F4" w:rsidP="00BF5ABF">
            <w:pPr>
              <w:tabs>
                <w:tab w:val="left" w:pos="5760"/>
              </w:tabs>
              <w:rPr>
                <w:b/>
                <w:bCs/>
              </w:rPr>
            </w:pPr>
            <w:r w:rsidRPr="00BF5ABF">
              <w:rPr>
                <w:b/>
                <w:bCs/>
              </w:rPr>
              <w:t>(6-7 кл.)</w:t>
            </w:r>
          </w:p>
        </w:tc>
        <w:tc>
          <w:tcPr>
            <w:tcW w:w="3114" w:type="dxa"/>
          </w:tcPr>
          <w:p w:rsidR="00A467F4" w:rsidRPr="00BF5ABF" w:rsidRDefault="00A467F4" w:rsidP="00BF5ABF">
            <w:pPr>
              <w:keepNext/>
              <w:keepLines/>
              <w:pBdr>
                <w:left w:val="single" w:sz="4" w:space="0" w:color="auto"/>
                <w:bottom w:val="single" w:sz="4" w:space="0" w:color="auto"/>
                <w:right w:val="single" w:sz="4" w:space="0" w:color="auto"/>
              </w:pBdr>
              <w:shd w:val="clear" w:color="000000" w:fill="D8D8D8"/>
              <w:tabs>
                <w:tab w:val="left" w:pos="5760"/>
              </w:tabs>
              <w:jc w:val="center"/>
              <w:textAlignment w:val="top"/>
              <w:outlineLvl w:val="7"/>
              <w:rPr>
                <w:b/>
                <w:bCs/>
                <w:i/>
                <w:iCs/>
              </w:rPr>
            </w:pPr>
            <w:r w:rsidRPr="00BF5ABF">
              <w:rPr>
                <w:b/>
                <w:bCs/>
              </w:rPr>
              <w:lastRenderedPageBreak/>
              <w:t xml:space="preserve">Д. Дефо </w:t>
            </w:r>
            <w:r w:rsidRPr="00BF5ABF">
              <w:rPr>
                <w:i/>
                <w:iCs/>
              </w:rPr>
              <w:t xml:space="preserve">«Робинзон Крузо» </w:t>
            </w:r>
            <w:r w:rsidRPr="00BF5ABF">
              <w:rPr>
                <w:b/>
                <w:bCs/>
                <w:i/>
                <w:iCs/>
              </w:rPr>
              <w:t>(главы по выбору)</w:t>
            </w:r>
          </w:p>
          <w:p w:rsidR="00A467F4" w:rsidRPr="00BF5ABF" w:rsidRDefault="00A467F4" w:rsidP="00BF5ABF">
            <w:pPr>
              <w:tabs>
                <w:tab w:val="left" w:pos="5760"/>
              </w:tabs>
              <w:rPr>
                <w:b/>
                <w:bCs/>
              </w:rPr>
            </w:pPr>
            <w:r w:rsidRPr="00BF5ABF">
              <w:rPr>
                <w:b/>
                <w:bCs/>
              </w:rPr>
              <w:t>( 6-7 кл.)</w:t>
            </w:r>
          </w:p>
          <w:p w:rsidR="00A467F4" w:rsidRPr="00BF5ABF" w:rsidRDefault="00A467F4" w:rsidP="00BF5ABF">
            <w:pPr>
              <w:tabs>
                <w:tab w:val="left" w:pos="5760"/>
              </w:tabs>
              <w:jc w:val="center"/>
            </w:pPr>
          </w:p>
          <w:p w:rsidR="00A467F4" w:rsidRPr="00BF5ABF" w:rsidRDefault="00A467F4" w:rsidP="00BF5ABF">
            <w:pPr>
              <w:tabs>
                <w:tab w:val="left" w:pos="5760"/>
              </w:tabs>
              <w:rPr>
                <w:b/>
                <w:bCs/>
                <w:i/>
                <w:iCs/>
              </w:rPr>
            </w:pPr>
            <w:r w:rsidRPr="00BF5ABF">
              <w:rPr>
                <w:b/>
                <w:bCs/>
              </w:rPr>
              <w:t xml:space="preserve">Дж. Свифт </w:t>
            </w:r>
            <w:r w:rsidRPr="00BF5ABF">
              <w:rPr>
                <w:i/>
                <w:iCs/>
              </w:rPr>
              <w:t>«Путешествия Гулливера»</w:t>
            </w:r>
            <w:r w:rsidRPr="00BF5ABF">
              <w:rPr>
                <w:b/>
                <w:bCs/>
                <w:i/>
                <w:iCs/>
              </w:rPr>
              <w:t xml:space="preserve"> (фрагменты по выбору)</w:t>
            </w:r>
          </w:p>
          <w:p w:rsidR="00A467F4" w:rsidRPr="00BF5ABF" w:rsidRDefault="00A467F4" w:rsidP="00BF5ABF">
            <w:pPr>
              <w:tabs>
                <w:tab w:val="left" w:pos="5760"/>
              </w:tabs>
            </w:pPr>
            <w:r w:rsidRPr="00BF5ABF">
              <w:rPr>
                <w:b/>
                <w:bCs/>
              </w:rPr>
              <w:t>(6-7 кл.)</w:t>
            </w:r>
          </w:p>
          <w:p w:rsidR="00A467F4" w:rsidRPr="00BF5ABF" w:rsidRDefault="00A467F4" w:rsidP="00BF5ABF">
            <w:pPr>
              <w:tabs>
                <w:tab w:val="left" w:pos="5760"/>
              </w:tabs>
              <w:jc w:val="center"/>
            </w:pPr>
          </w:p>
          <w:p w:rsidR="00A467F4" w:rsidRPr="00BF5ABF" w:rsidRDefault="00A467F4" w:rsidP="00BF5ABF">
            <w:pPr>
              <w:tabs>
                <w:tab w:val="left" w:pos="5760"/>
              </w:tabs>
              <w:rPr>
                <w:b/>
                <w:bCs/>
                <w:i/>
                <w:iCs/>
              </w:rPr>
            </w:pPr>
            <w:r w:rsidRPr="00BF5ABF">
              <w:rPr>
                <w:b/>
                <w:bCs/>
              </w:rPr>
              <w:t>Ж-Б. Мольер</w:t>
            </w:r>
            <w:r w:rsidRPr="00BF5ABF">
              <w:rPr>
                <w:i/>
                <w:iCs/>
              </w:rPr>
              <w:t xml:space="preserve"> Комедии</w:t>
            </w:r>
          </w:p>
          <w:p w:rsidR="00A467F4" w:rsidRPr="00BF5ABF" w:rsidRDefault="00A467F4" w:rsidP="00BF5ABF">
            <w:pPr>
              <w:tabs>
                <w:tab w:val="left" w:pos="5760"/>
              </w:tabs>
              <w:rPr>
                <w:i/>
                <w:iCs/>
              </w:rPr>
            </w:pPr>
            <w:r w:rsidRPr="00BF5ABF">
              <w:rPr>
                <w:b/>
                <w:bCs/>
                <w:i/>
                <w:iCs/>
              </w:rPr>
              <w:t xml:space="preserve">- 1 по выбору, например: </w:t>
            </w:r>
            <w:r w:rsidRPr="00BF5ABF">
              <w:rPr>
                <w:i/>
                <w:iCs/>
              </w:rPr>
              <w:t>«Тартюф, или Обманщик» (1664), «Мещанин во дворянстве» (1670).</w:t>
            </w:r>
          </w:p>
          <w:p w:rsidR="00A467F4" w:rsidRPr="00BF5ABF" w:rsidRDefault="00A467F4" w:rsidP="00BF5ABF">
            <w:pPr>
              <w:tabs>
                <w:tab w:val="left" w:pos="5760"/>
              </w:tabs>
              <w:rPr>
                <w:b/>
                <w:bCs/>
              </w:rPr>
            </w:pPr>
            <w:r w:rsidRPr="00BF5ABF">
              <w:rPr>
                <w:b/>
                <w:bCs/>
              </w:rPr>
              <w:t>(8-9 кл.)</w:t>
            </w:r>
          </w:p>
          <w:p w:rsidR="00A467F4" w:rsidRPr="00BF5ABF" w:rsidRDefault="00A467F4" w:rsidP="00BF5ABF">
            <w:pPr>
              <w:tabs>
                <w:tab w:val="left" w:pos="5760"/>
              </w:tabs>
              <w:jc w:val="center"/>
              <w:rPr>
                <w:i/>
                <w:iCs/>
              </w:rPr>
            </w:pPr>
          </w:p>
          <w:p w:rsidR="00A467F4" w:rsidRPr="00BF5ABF" w:rsidRDefault="00A467F4" w:rsidP="00BF5ABF">
            <w:pPr>
              <w:tabs>
                <w:tab w:val="left" w:pos="5760"/>
              </w:tabs>
              <w:rPr>
                <w:b/>
                <w:bCs/>
                <w:i/>
                <w:iCs/>
              </w:rPr>
            </w:pPr>
            <w:r w:rsidRPr="00BF5ABF">
              <w:rPr>
                <w:b/>
                <w:bCs/>
              </w:rPr>
              <w:t xml:space="preserve">И.-В. Гете </w:t>
            </w:r>
            <w:r w:rsidRPr="00BF5ABF">
              <w:rPr>
                <w:i/>
                <w:iCs/>
              </w:rPr>
              <w:t>«Фауст» (1774 – 1832)</w:t>
            </w:r>
            <w:r w:rsidRPr="00BF5ABF">
              <w:rPr>
                <w:b/>
                <w:bCs/>
                <w:i/>
                <w:iCs/>
              </w:rPr>
              <w:t xml:space="preserve"> (фрагменты по выбору) </w:t>
            </w:r>
          </w:p>
          <w:p w:rsidR="00A467F4" w:rsidRPr="00BF5ABF" w:rsidRDefault="00A467F4" w:rsidP="00BF5ABF">
            <w:pPr>
              <w:tabs>
                <w:tab w:val="left" w:pos="5760"/>
              </w:tabs>
              <w:rPr>
                <w:b/>
                <w:bCs/>
              </w:rPr>
            </w:pPr>
            <w:r w:rsidRPr="00BF5ABF">
              <w:rPr>
                <w:b/>
                <w:bCs/>
              </w:rPr>
              <w:t>( 9-10 кл.)</w:t>
            </w:r>
          </w:p>
          <w:p w:rsidR="00A467F4" w:rsidRPr="00BF5ABF" w:rsidRDefault="00A467F4" w:rsidP="00BF5ABF">
            <w:pPr>
              <w:tabs>
                <w:tab w:val="left" w:pos="5760"/>
              </w:tabs>
            </w:pPr>
          </w:p>
          <w:p w:rsidR="00A467F4" w:rsidRPr="00BF5ABF" w:rsidRDefault="00A467F4" w:rsidP="00BF5ABF">
            <w:pPr>
              <w:tabs>
                <w:tab w:val="left" w:pos="5760"/>
              </w:tabs>
              <w:rPr>
                <w:b/>
                <w:bCs/>
                <w:i/>
                <w:iCs/>
              </w:rPr>
            </w:pPr>
            <w:r w:rsidRPr="00BF5ABF">
              <w:rPr>
                <w:b/>
                <w:bCs/>
              </w:rPr>
              <w:t xml:space="preserve">Г.Х.Андерсен </w:t>
            </w:r>
            <w:r w:rsidRPr="00BF5ABF">
              <w:rPr>
                <w:i/>
                <w:iCs/>
              </w:rPr>
              <w:t>Сказки</w:t>
            </w:r>
          </w:p>
          <w:p w:rsidR="00A467F4" w:rsidRPr="00BF5ABF" w:rsidRDefault="00A467F4" w:rsidP="00BF5ABF">
            <w:pPr>
              <w:tabs>
                <w:tab w:val="left" w:pos="5760"/>
              </w:tabs>
              <w:rPr>
                <w:i/>
                <w:iCs/>
              </w:rPr>
            </w:pPr>
            <w:r w:rsidRPr="00BF5ABF">
              <w:rPr>
                <w:b/>
                <w:bCs/>
                <w:i/>
                <w:iCs/>
              </w:rPr>
              <w:t xml:space="preserve">- 1 по выбору, например: </w:t>
            </w:r>
            <w:r w:rsidRPr="00BF5ABF">
              <w:rPr>
                <w:i/>
                <w:iCs/>
              </w:rPr>
              <w:t>«Стойкий оловянный солдатик» (1838), «Гадкий утенок» (1843).</w:t>
            </w:r>
          </w:p>
          <w:p w:rsidR="00A467F4" w:rsidRPr="00BF5ABF" w:rsidRDefault="00A467F4" w:rsidP="00BF5ABF">
            <w:pPr>
              <w:tabs>
                <w:tab w:val="left" w:pos="5760"/>
              </w:tabs>
              <w:rPr>
                <w:b/>
                <w:bCs/>
              </w:rPr>
            </w:pPr>
            <w:r w:rsidRPr="00BF5ABF">
              <w:rPr>
                <w:b/>
                <w:bCs/>
              </w:rPr>
              <w:t xml:space="preserve">(5 кл.) </w:t>
            </w:r>
          </w:p>
          <w:p w:rsidR="00A467F4" w:rsidRPr="00BF5ABF" w:rsidRDefault="00A467F4" w:rsidP="00BF5ABF">
            <w:pPr>
              <w:tabs>
                <w:tab w:val="left" w:pos="5760"/>
              </w:tabs>
              <w:jc w:val="center"/>
            </w:pPr>
          </w:p>
          <w:p w:rsidR="00A467F4" w:rsidRPr="00BF5ABF" w:rsidRDefault="00A467F4" w:rsidP="00BF5ABF">
            <w:pPr>
              <w:tabs>
                <w:tab w:val="left" w:pos="5760"/>
              </w:tabs>
              <w:rPr>
                <w:b/>
                <w:bCs/>
              </w:rPr>
            </w:pPr>
            <w:r w:rsidRPr="00BF5ABF">
              <w:rPr>
                <w:b/>
                <w:bCs/>
              </w:rPr>
              <w:t xml:space="preserve">Дж. Г. Байрон </w:t>
            </w:r>
          </w:p>
          <w:p w:rsidR="00A467F4" w:rsidRPr="00BF5ABF" w:rsidRDefault="00A467F4" w:rsidP="00BF5ABF">
            <w:pPr>
              <w:rPr>
                <w:i/>
                <w:iCs/>
              </w:rPr>
            </w:pPr>
            <w:r w:rsidRPr="00BF5ABF">
              <w:rPr>
                <w:b/>
                <w:bCs/>
                <w:i/>
                <w:iCs/>
              </w:rPr>
              <w:t>- 1 стихотворение по выбору, например</w:t>
            </w:r>
            <w:r w:rsidRPr="00BF5ABF">
              <w:rPr>
                <w:i/>
                <w:iCs/>
              </w:rPr>
              <w:t xml:space="preserve">: «Душа моя мрачна. Скорей, певец, скорей!» (1814)(пер. М. Лермонтова), «Прощание </w:t>
            </w:r>
            <w:r w:rsidRPr="00BF5ABF">
              <w:rPr>
                <w:i/>
                <w:iCs/>
              </w:rPr>
              <w:lastRenderedPageBreak/>
              <w:t>Наполеона» (1815) (пер. В. Луговского), Романс  («Какая  радость  заменит былое светлых чар...») (1815) (пер. Вяч.Иванова),  «Стансы к Августе» (1816)(пер. А. Плещеева) и др.</w:t>
            </w:r>
          </w:p>
          <w:p w:rsidR="00A467F4" w:rsidRPr="00BF5ABF" w:rsidRDefault="00A467F4" w:rsidP="00BF5ABF">
            <w:pPr>
              <w:tabs>
                <w:tab w:val="left" w:pos="5760"/>
              </w:tabs>
              <w:rPr>
                <w:i/>
                <w:iCs/>
              </w:rPr>
            </w:pPr>
            <w:r w:rsidRPr="00BF5ABF">
              <w:rPr>
                <w:b/>
                <w:bCs/>
                <w:i/>
                <w:iCs/>
              </w:rPr>
              <w:t xml:space="preserve">- фрагменты одной из поэм по выбору, например: </w:t>
            </w:r>
            <w:r w:rsidRPr="00BF5ABF">
              <w:rPr>
                <w:i/>
                <w:iCs/>
              </w:rPr>
              <w:t xml:space="preserve">«Паломничество Чайльд Гарольда» (1809 – 1811) (пер. В. Левика). </w:t>
            </w:r>
          </w:p>
          <w:p w:rsidR="00A467F4" w:rsidRPr="00BF5ABF" w:rsidRDefault="00A467F4" w:rsidP="00BF5ABF">
            <w:pPr>
              <w:rPr>
                <w:b/>
                <w:bCs/>
              </w:rPr>
            </w:pPr>
            <w:r w:rsidRPr="00BF5ABF">
              <w:rPr>
                <w:b/>
                <w:bCs/>
              </w:rPr>
              <w:t>(9 кл.)</w:t>
            </w:r>
          </w:p>
          <w:p w:rsidR="00A467F4" w:rsidRPr="00BF5ABF" w:rsidRDefault="00A467F4" w:rsidP="00BF5ABF">
            <w:pPr>
              <w:tabs>
                <w:tab w:val="left" w:pos="5760"/>
              </w:tabs>
              <w:rPr>
                <w:i/>
                <w:iCs/>
              </w:rPr>
            </w:pPr>
          </w:p>
          <w:p w:rsidR="00A467F4" w:rsidRPr="00BF5ABF" w:rsidRDefault="00A467F4" w:rsidP="00BF5ABF">
            <w:pPr>
              <w:pStyle w:val="af8"/>
              <w:tabs>
                <w:tab w:val="left" w:pos="5760"/>
              </w:tabs>
              <w:spacing w:before="0" w:beforeAutospacing="0" w:after="0" w:afterAutospacing="0"/>
              <w:rPr>
                <w:rFonts w:ascii="Times New Roman" w:hAnsi="Times New Roman"/>
                <w:b/>
                <w:bCs/>
                <w:i/>
                <w:iCs/>
              </w:rPr>
            </w:pPr>
          </w:p>
        </w:tc>
        <w:tc>
          <w:tcPr>
            <w:tcW w:w="3225" w:type="dxa"/>
          </w:tcPr>
          <w:p w:rsidR="00A467F4" w:rsidRPr="00BF5ABF" w:rsidRDefault="00A467F4" w:rsidP="00BF5ABF">
            <w:pPr>
              <w:rPr>
                <w:i/>
                <w:iCs/>
              </w:rPr>
            </w:pPr>
            <w:r w:rsidRPr="00BF5ABF">
              <w:rPr>
                <w:i/>
                <w:iCs/>
              </w:rPr>
              <w:lastRenderedPageBreak/>
              <w:t>Зарубежная сказочная и фантастическая проза, например:</w:t>
            </w:r>
          </w:p>
          <w:p w:rsidR="00A467F4" w:rsidRPr="00BF5ABF" w:rsidRDefault="00A467F4" w:rsidP="00BF5ABF">
            <w:pPr>
              <w:rPr>
                <w:b/>
                <w:bCs/>
              </w:rPr>
            </w:pPr>
            <w:r w:rsidRPr="00BF5ABF">
              <w:rPr>
                <w:b/>
                <w:bCs/>
              </w:rPr>
              <w:t>Ш. Перро, В. Гауф, Э.Т.А. Гофман, бр. Гримм,</w:t>
            </w:r>
          </w:p>
          <w:p w:rsidR="00A467F4" w:rsidRPr="00BF5ABF" w:rsidRDefault="00A467F4" w:rsidP="00BF5ABF">
            <w:r w:rsidRPr="00BF5ABF">
              <w:rPr>
                <w:b/>
                <w:bCs/>
              </w:rPr>
              <w:t>Л. Кэрролл, Л.Ф.Баум, Д.М. Барри, Дж.Родари, М.Энде, Дж.Р.Р.Толкиен, К.Льюис</w:t>
            </w:r>
            <w:r w:rsidRPr="00BF5ABF">
              <w:t xml:space="preserve"> и др.</w:t>
            </w:r>
          </w:p>
          <w:p w:rsidR="00A467F4" w:rsidRPr="00BF5ABF" w:rsidRDefault="00A467F4" w:rsidP="00BF5ABF">
            <w:pPr>
              <w:keepNext/>
              <w:keepLines/>
              <w:pBdr>
                <w:left w:val="single" w:sz="4" w:space="0" w:color="auto"/>
                <w:bottom w:val="single" w:sz="4" w:space="0" w:color="auto"/>
                <w:right w:val="single" w:sz="4" w:space="0" w:color="auto"/>
              </w:pBdr>
              <w:shd w:val="clear" w:color="000000" w:fill="D8D8D8"/>
              <w:jc w:val="center"/>
              <w:textAlignment w:val="top"/>
              <w:outlineLvl w:val="7"/>
              <w:rPr>
                <w:b/>
                <w:bCs/>
              </w:rPr>
            </w:pPr>
            <w:r w:rsidRPr="00BF5ABF">
              <w:rPr>
                <w:b/>
                <w:bCs/>
              </w:rPr>
              <w:t>(2-3 произведения по выбору, 5-6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i/>
                <w:iCs/>
              </w:rPr>
            </w:pPr>
            <w:r w:rsidRPr="00BF5ABF">
              <w:rPr>
                <w:i/>
                <w:iCs/>
              </w:rPr>
              <w:t xml:space="preserve">Зарубежная новеллистика, например: </w:t>
            </w:r>
          </w:p>
          <w:p w:rsidR="00A467F4" w:rsidRPr="00BF5ABF" w:rsidRDefault="00A467F4" w:rsidP="00BF5ABF">
            <w:r w:rsidRPr="00BF5ABF">
              <w:rPr>
                <w:b/>
                <w:bCs/>
              </w:rPr>
              <w:t xml:space="preserve">П. Мериме, Э. По, О`Генри, О. Уайльд, А.К. Дойл, Джером К. Джером, У. Сароян, </w:t>
            </w:r>
            <w:r w:rsidRPr="00BF5ABF">
              <w:t>и др.</w:t>
            </w:r>
          </w:p>
          <w:p w:rsidR="00A467F4" w:rsidRPr="00BF5ABF" w:rsidRDefault="00A467F4" w:rsidP="00BF5ABF">
            <w:pPr>
              <w:rPr>
                <w:b/>
                <w:bCs/>
              </w:rPr>
            </w:pPr>
            <w:r w:rsidRPr="00BF5ABF">
              <w:rPr>
                <w:b/>
                <w:bCs/>
              </w:rPr>
              <w:t>(2-3 произведения по выбору, 7-9 кл.)</w:t>
            </w:r>
          </w:p>
          <w:p w:rsidR="00A467F4" w:rsidRPr="00BF5ABF" w:rsidRDefault="00A467F4" w:rsidP="00BF5ABF">
            <w:pPr>
              <w:tabs>
                <w:tab w:val="left" w:pos="5760"/>
              </w:tabs>
              <w:jc w:val="center"/>
              <w:rPr>
                <w:b/>
                <w:bCs/>
                <w:i/>
                <w:iCs/>
              </w:rPr>
            </w:pPr>
          </w:p>
          <w:p w:rsidR="00A467F4" w:rsidRPr="00BF5ABF" w:rsidRDefault="00A467F4" w:rsidP="00BF5ABF">
            <w:pPr>
              <w:jc w:val="center"/>
            </w:pPr>
            <w:r w:rsidRPr="00BF5ABF">
              <w:rPr>
                <w:i/>
                <w:iCs/>
              </w:rPr>
              <w:t xml:space="preserve">Зарубежная романистика </w:t>
            </w:r>
            <w:r w:rsidRPr="00BF5ABF">
              <w:rPr>
                <w:i/>
                <w:iCs/>
                <w:lang w:val="en-US"/>
              </w:rPr>
              <w:t>XIX</w:t>
            </w:r>
            <w:r w:rsidRPr="00BF5ABF">
              <w:t xml:space="preserve">– </w:t>
            </w:r>
            <w:r w:rsidRPr="00BF5ABF">
              <w:rPr>
                <w:i/>
              </w:rPr>
              <w:t>ХХ века, например</w:t>
            </w:r>
            <w:r w:rsidRPr="00BF5ABF">
              <w:t>:</w:t>
            </w:r>
          </w:p>
          <w:p w:rsidR="00A467F4" w:rsidRPr="00BF5ABF" w:rsidRDefault="00A467F4" w:rsidP="00BF5ABF">
            <w:r w:rsidRPr="00BF5ABF">
              <w:rPr>
                <w:b/>
                <w:bCs/>
              </w:rPr>
              <w:t xml:space="preserve">А. Дюма, В. Скотт, В. Гюго, Ч. Диккенс, М. Рид, Ж. Верн, Г .Уэллс, Э.М. Ремарк </w:t>
            </w:r>
            <w:r w:rsidRPr="00BF5ABF">
              <w:t xml:space="preserve"> и др.</w:t>
            </w:r>
          </w:p>
          <w:p w:rsidR="00A467F4" w:rsidRPr="00BF5ABF" w:rsidRDefault="00A467F4" w:rsidP="00BF5ABF">
            <w:pPr>
              <w:rPr>
                <w:b/>
                <w:bCs/>
              </w:rPr>
            </w:pPr>
            <w:r w:rsidRPr="00BF5ABF">
              <w:rPr>
                <w:b/>
                <w:bCs/>
              </w:rPr>
              <w:t>(1-2 романа по выбору, 7-9 кл)</w:t>
            </w:r>
          </w:p>
          <w:p w:rsidR="00A467F4" w:rsidRPr="00BF5ABF" w:rsidRDefault="00A467F4" w:rsidP="00BF5ABF">
            <w:pPr>
              <w:tabs>
                <w:tab w:val="left" w:pos="5760"/>
              </w:tabs>
              <w:jc w:val="center"/>
              <w:rPr>
                <w:b/>
                <w:bCs/>
                <w:i/>
                <w:iCs/>
              </w:rPr>
            </w:pPr>
          </w:p>
          <w:p w:rsidR="00A467F4" w:rsidRPr="00BF5ABF" w:rsidRDefault="00A467F4" w:rsidP="00BF5ABF">
            <w:pPr>
              <w:tabs>
                <w:tab w:val="left" w:pos="5760"/>
              </w:tabs>
              <w:jc w:val="center"/>
              <w:rPr>
                <w:i/>
                <w:iCs/>
              </w:rPr>
            </w:pPr>
            <w:r w:rsidRPr="00BF5ABF">
              <w:rPr>
                <w:i/>
                <w:iCs/>
              </w:rPr>
              <w:t>Зарубежная проза о детях и подростках, например:</w:t>
            </w:r>
          </w:p>
          <w:p w:rsidR="00A467F4" w:rsidRPr="00BF5ABF" w:rsidRDefault="00A467F4" w:rsidP="00BF5ABF">
            <w:pPr>
              <w:rPr>
                <w:b/>
                <w:bCs/>
              </w:rPr>
            </w:pPr>
            <w:r w:rsidRPr="00BF5ABF">
              <w:rPr>
                <w:b/>
                <w:bCs/>
              </w:rPr>
              <w:t xml:space="preserve">М.Твен, Ф.Х.Бернетт, </w:t>
            </w:r>
            <w:r w:rsidRPr="00BF5ABF">
              <w:rPr>
                <w:b/>
                <w:bCs/>
              </w:rPr>
              <w:lastRenderedPageBreak/>
              <w:t>Л.М.Монтгомери, А.де Сент-Экзюпери, А.Линдгрен, Я.Корчак,  Харпер Ли, У.Голдинг, Р.Брэдбери, Д.Сэлинджер, П.Гэллико,</w:t>
            </w:r>
            <w:r w:rsidRPr="00BF5ABF">
              <w:rPr>
                <w:b/>
              </w:rPr>
              <w:t xml:space="preserve"> Э.Портер,  К.Патерсон, Б.Кауфман, </w:t>
            </w:r>
            <w:r w:rsidRPr="00BF5ABF">
              <w:t>и др.</w:t>
            </w:r>
          </w:p>
          <w:p w:rsidR="00A467F4" w:rsidRPr="00BF5ABF" w:rsidRDefault="00A467F4" w:rsidP="00BF5ABF">
            <w:pPr>
              <w:rPr>
                <w:b/>
                <w:bCs/>
              </w:rPr>
            </w:pPr>
            <w:r w:rsidRPr="00BF5ABF">
              <w:rPr>
                <w:b/>
                <w:bCs/>
              </w:rPr>
              <w:t xml:space="preserve">(2 произведения по выбору, </w:t>
            </w:r>
          </w:p>
          <w:p w:rsidR="00A467F4" w:rsidRPr="00BF5ABF" w:rsidRDefault="00A467F4" w:rsidP="00BF5ABF">
            <w:pPr>
              <w:rPr>
                <w:b/>
                <w:bCs/>
              </w:rPr>
            </w:pPr>
            <w:r w:rsidRPr="00BF5ABF">
              <w:rPr>
                <w:b/>
                <w:bCs/>
              </w:rPr>
              <w:t>5-9 кл.)</w:t>
            </w:r>
          </w:p>
          <w:p w:rsidR="00A467F4" w:rsidRPr="00BF5ABF" w:rsidRDefault="00A467F4" w:rsidP="00BF5ABF">
            <w:pPr>
              <w:tabs>
                <w:tab w:val="left" w:pos="5760"/>
              </w:tabs>
              <w:jc w:val="center"/>
            </w:pPr>
          </w:p>
          <w:p w:rsidR="00A467F4" w:rsidRPr="00BF5ABF" w:rsidRDefault="00A467F4" w:rsidP="00BF5ABF">
            <w:pPr>
              <w:tabs>
                <w:tab w:val="left" w:pos="5760"/>
              </w:tabs>
              <w:jc w:val="center"/>
              <w:rPr>
                <w:i/>
                <w:iCs/>
              </w:rPr>
            </w:pPr>
            <w:r w:rsidRPr="00BF5ABF">
              <w:rPr>
                <w:i/>
                <w:iCs/>
              </w:rPr>
              <w:t>Зарубежная проза о животных и взаимоотношениях человека и природы, например:</w:t>
            </w:r>
          </w:p>
          <w:p w:rsidR="00A467F4" w:rsidRPr="00BF5ABF" w:rsidRDefault="00A467F4" w:rsidP="00BF5ABF">
            <w:pPr>
              <w:rPr>
                <w:b/>
                <w:bCs/>
              </w:rPr>
            </w:pPr>
            <w:r w:rsidRPr="00BF5ABF">
              <w:rPr>
                <w:b/>
                <w:bCs/>
              </w:rPr>
              <w:t>Р. Киплинг, Дж. Лондон,</w:t>
            </w:r>
          </w:p>
          <w:p w:rsidR="00A467F4" w:rsidRPr="00BF5ABF" w:rsidRDefault="00A467F4" w:rsidP="00BF5ABF">
            <w:r w:rsidRPr="00BF5ABF">
              <w:rPr>
                <w:b/>
                <w:bCs/>
              </w:rPr>
              <w:t>Э. Сетон-Томпсон, Дж.Дарелл</w:t>
            </w:r>
            <w:r w:rsidRPr="00BF5ABF">
              <w:t xml:space="preserve"> и др.</w:t>
            </w:r>
          </w:p>
          <w:p w:rsidR="00A467F4" w:rsidRPr="00BF5ABF" w:rsidRDefault="00A467F4" w:rsidP="00BF5ABF">
            <w:pPr>
              <w:rPr>
                <w:b/>
                <w:bCs/>
              </w:rPr>
            </w:pPr>
            <w:r w:rsidRPr="00BF5ABF">
              <w:rPr>
                <w:b/>
                <w:bCs/>
              </w:rPr>
              <w:t>(1-2 произведения по выбору, 5-7 кл.)</w:t>
            </w:r>
          </w:p>
          <w:p w:rsidR="00A467F4" w:rsidRPr="00BF5ABF" w:rsidRDefault="00A467F4" w:rsidP="00BF5ABF">
            <w:pPr>
              <w:tabs>
                <w:tab w:val="left" w:pos="5760"/>
              </w:tabs>
              <w:jc w:val="center"/>
              <w:rPr>
                <w:b/>
                <w:bCs/>
              </w:rPr>
            </w:pPr>
          </w:p>
          <w:p w:rsidR="00A467F4" w:rsidRPr="00BF5ABF" w:rsidRDefault="00A467F4" w:rsidP="00BF5ABF">
            <w:pPr>
              <w:tabs>
                <w:tab w:val="left" w:pos="5760"/>
              </w:tabs>
              <w:jc w:val="center"/>
              <w:rPr>
                <w:i/>
                <w:iCs/>
              </w:rPr>
            </w:pPr>
            <w:r w:rsidRPr="00BF5ABF">
              <w:rPr>
                <w:i/>
                <w:iCs/>
              </w:rPr>
              <w:t>Современнеая зарубежная проза, например:</w:t>
            </w:r>
          </w:p>
          <w:p w:rsidR="00A467F4" w:rsidRPr="00BF5ABF" w:rsidRDefault="00A467F4" w:rsidP="00BF5ABF">
            <w:r w:rsidRPr="00BF5ABF">
              <w:rPr>
                <w:b/>
              </w:rPr>
              <w:t>А. Тор, Д. Пеннак, У. Старк, К. ДиКамилло, М. Парр, Г. Шмидт, Д. Гроссман, С. Каста, Э. Файн, Е. Ельчин</w:t>
            </w:r>
            <w:r w:rsidRPr="00BF5ABF">
              <w:t xml:space="preserve"> и др.</w:t>
            </w:r>
          </w:p>
          <w:p w:rsidR="00A467F4" w:rsidRPr="00BF5ABF" w:rsidRDefault="00A467F4" w:rsidP="00BF5ABF">
            <w:pPr>
              <w:tabs>
                <w:tab w:val="left" w:pos="5760"/>
              </w:tabs>
              <w:rPr>
                <w:b/>
                <w:bCs/>
              </w:rPr>
            </w:pPr>
            <w:r w:rsidRPr="00BF5ABF">
              <w:rPr>
                <w:b/>
                <w:bCs/>
              </w:rPr>
              <w:t xml:space="preserve">(1 произведение по выбору, </w:t>
            </w:r>
          </w:p>
          <w:p w:rsidR="00A467F4" w:rsidRPr="00BF5ABF" w:rsidRDefault="00A467F4" w:rsidP="00BF5ABF">
            <w:pPr>
              <w:tabs>
                <w:tab w:val="left" w:pos="5760"/>
              </w:tabs>
              <w:rPr>
                <w:b/>
                <w:bCs/>
              </w:rPr>
            </w:pPr>
            <w:r w:rsidRPr="00BF5ABF">
              <w:rPr>
                <w:b/>
                <w:bCs/>
              </w:rPr>
              <w:t>5-8 кл.)</w:t>
            </w:r>
          </w:p>
        </w:tc>
      </w:tr>
    </w:tbl>
    <w:p w:rsidR="00A467F4" w:rsidRPr="00BF5ABF" w:rsidRDefault="00A467F4" w:rsidP="00BF5ABF">
      <w:pPr>
        <w:tabs>
          <w:tab w:val="left" w:pos="5760"/>
        </w:tabs>
        <w:jc w:val="both"/>
        <w:rPr>
          <w:bCs/>
        </w:rPr>
      </w:pPr>
    </w:p>
    <w:p w:rsidR="00EB0042" w:rsidRPr="00BF5ABF" w:rsidRDefault="00EB0042" w:rsidP="00BF5ABF">
      <w:pPr>
        <w:ind w:firstLine="708"/>
        <w:jc w:val="both"/>
      </w:pPr>
      <w:r w:rsidRPr="00BF5ABF">
        <w:t>При составлении рабочих программ следует учесть:</w:t>
      </w:r>
    </w:p>
    <w:p w:rsidR="00EB0042" w:rsidRPr="00BF5ABF" w:rsidRDefault="00EB0042" w:rsidP="00555B6B">
      <w:pPr>
        <w:pStyle w:val="ab"/>
        <w:numPr>
          <w:ilvl w:val="0"/>
          <w:numId w:val="38"/>
        </w:numPr>
        <w:ind w:left="0" w:firstLine="709"/>
        <w:jc w:val="both"/>
      </w:pPr>
      <w:r w:rsidRPr="00BF5ABF">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B0042" w:rsidRPr="00BF5ABF" w:rsidRDefault="00EB0042" w:rsidP="00555B6B">
      <w:pPr>
        <w:pStyle w:val="ab"/>
        <w:numPr>
          <w:ilvl w:val="0"/>
          <w:numId w:val="38"/>
        </w:numPr>
        <w:ind w:left="0" w:firstLine="709"/>
        <w:jc w:val="both"/>
      </w:pPr>
      <w:r w:rsidRPr="00BF5ABF">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B0042" w:rsidRPr="00BF5ABF" w:rsidRDefault="00EB0042" w:rsidP="00BF5ABF">
      <w:pPr>
        <w:ind w:firstLine="709"/>
        <w:jc w:val="both"/>
      </w:pPr>
      <w:r w:rsidRPr="00BF5ABF">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B0042" w:rsidRPr="00BF5ABF" w:rsidRDefault="00EB0042" w:rsidP="00BF5ABF">
      <w:pPr>
        <w:ind w:firstLine="709"/>
        <w:jc w:val="both"/>
        <w:rPr>
          <w:bCs/>
        </w:rPr>
      </w:pPr>
      <w:r w:rsidRPr="00BF5ABF">
        <w:rPr>
          <w:bCs/>
        </w:rPr>
        <w:t>При составлении программ возможно использовать жанрово-тематические блоки, хорошо зарекомендовавшие себя на практике.</w:t>
      </w:r>
    </w:p>
    <w:p w:rsidR="00EB0042" w:rsidRPr="00BF5ABF" w:rsidRDefault="00EB0042" w:rsidP="00BF5ABF">
      <w:pPr>
        <w:pStyle w:val="3"/>
        <w:spacing w:before="0" w:after="0"/>
        <w:ind w:firstLine="708"/>
        <w:jc w:val="both"/>
        <w:rPr>
          <w:rFonts w:ascii="Times New Roman" w:hAnsi="Times New Roman"/>
          <w:sz w:val="24"/>
          <w:szCs w:val="24"/>
        </w:rPr>
      </w:pPr>
    </w:p>
    <w:p w:rsidR="00EB0042" w:rsidRPr="00BF5ABF" w:rsidRDefault="00EB0042" w:rsidP="00A27499">
      <w:pPr>
        <w:pStyle w:val="3"/>
        <w:spacing w:before="0" w:after="0"/>
        <w:rPr>
          <w:rFonts w:ascii="Times New Roman" w:hAnsi="Times New Roman"/>
          <w:sz w:val="24"/>
          <w:szCs w:val="24"/>
        </w:rPr>
      </w:pPr>
      <w:r w:rsidRPr="00BF5ABF">
        <w:rPr>
          <w:rFonts w:ascii="Times New Roman" w:hAnsi="Times New Roman"/>
          <w:sz w:val="24"/>
          <w:szCs w:val="24"/>
        </w:rPr>
        <w:t>Основные теоретико-литературные понятия, требующие освоения в основной школе</w:t>
      </w:r>
    </w:p>
    <w:p w:rsidR="00EB0042" w:rsidRPr="00BF5ABF" w:rsidRDefault="00EB0042" w:rsidP="00555B6B">
      <w:pPr>
        <w:numPr>
          <w:ilvl w:val="0"/>
          <w:numId w:val="37"/>
        </w:numPr>
        <w:ind w:left="0" w:firstLine="709"/>
        <w:jc w:val="both"/>
      </w:pPr>
      <w:r w:rsidRPr="00BF5ABF">
        <w:t xml:space="preserve">Художественная литература как искусство слова. Художественный образ. </w:t>
      </w:r>
    </w:p>
    <w:p w:rsidR="00EB0042" w:rsidRPr="00BF5ABF" w:rsidRDefault="00EB0042" w:rsidP="00555B6B">
      <w:pPr>
        <w:numPr>
          <w:ilvl w:val="0"/>
          <w:numId w:val="37"/>
        </w:numPr>
        <w:ind w:left="0" w:firstLine="709"/>
        <w:jc w:val="both"/>
      </w:pPr>
      <w:r w:rsidRPr="00BF5ABF">
        <w:t>Устное народное творчество. Жанры фольклора. Миф и фольклор.</w:t>
      </w:r>
    </w:p>
    <w:p w:rsidR="00EB0042" w:rsidRPr="00BF5ABF" w:rsidRDefault="00EB0042" w:rsidP="00555B6B">
      <w:pPr>
        <w:numPr>
          <w:ilvl w:val="0"/>
          <w:numId w:val="37"/>
        </w:numPr>
        <w:ind w:left="0" w:firstLine="709"/>
        <w:jc w:val="both"/>
      </w:pPr>
      <w:r w:rsidRPr="00BF5ABF">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B0042" w:rsidRPr="00BF5ABF" w:rsidRDefault="00EB0042" w:rsidP="00555B6B">
      <w:pPr>
        <w:numPr>
          <w:ilvl w:val="0"/>
          <w:numId w:val="37"/>
        </w:numPr>
        <w:ind w:left="0" w:firstLine="709"/>
        <w:jc w:val="both"/>
      </w:pPr>
      <w:r w:rsidRPr="00BF5ABF">
        <w:lastRenderedPageBreak/>
        <w:t>Основные литературные направления: классицизм, сентиментализм, романтизм, реализм, модернизм.</w:t>
      </w:r>
    </w:p>
    <w:p w:rsidR="00EB0042" w:rsidRPr="00BF5ABF" w:rsidRDefault="00EB0042" w:rsidP="00555B6B">
      <w:pPr>
        <w:numPr>
          <w:ilvl w:val="0"/>
          <w:numId w:val="37"/>
        </w:numPr>
        <w:ind w:left="0" w:firstLine="709"/>
        <w:jc w:val="both"/>
      </w:pPr>
      <w:r w:rsidRPr="00BF5ABF">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B0042" w:rsidRPr="00BF5ABF" w:rsidRDefault="00EB0042" w:rsidP="00555B6B">
      <w:pPr>
        <w:numPr>
          <w:ilvl w:val="0"/>
          <w:numId w:val="37"/>
        </w:numPr>
        <w:ind w:left="0" w:firstLine="709"/>
        <w:jc w:val="both"/>
      </w:pPr>
      <w:r w:rsidRPr="00BF5ABF">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B0042" w:rsidRPr="00BF5ABF" w:rsidRDefault="00EB0042" w:rsidP="00555B6B">
      <w:pPr>
        <w:numPr>
          <w:ilvl w:val="0"/>
          <w:numId w:val="37"/>
        </w:numPr>
        <w:ind w:left="0" w:firstLine="709"/>
        <w:jc w:val="both"/>
      </w:pPr>
      <w:r w:rsidRPr="00BF5ABF">
        <w:t xml:space="preserve">Стих и проза. Основы стихосложения: стихотворный метр и размер, ритм, рифма, строфа. </w:t>
      </w:r>
    </w:p>
    <w:p w:rsidR="00EB0042" w:rsidRPr="00BF5ABF" w:rsidRDefault="00EB0042" w:rsidP="00BF5ABF">
      <w:pPr>
        <w:tabs>
          <w:tab w:val="left" w:pos="5760"/>
        </w:tabs>
        <w:jc w:val="both"/>
        <w:rPr>
          <w:bCs/>
        </w:rPr>
      </w:pPr>
    </w:p>
    <w:p w:rsidR="001D28B7" w:rsidRPr="00BF5ABF" w:rsidRDefault="00CE0850"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1D28B7" w:rsidRPr="00BF5ABF">
        <w:rPr>
          <w:rFonts w:ascii="Times New Roman" w:hAnsi="Times New Roman" w:cs="Times New Roman"/>
          <w:i w:val="0"/>
          <w:color w:val="auto"/>
        </w:rPr>
        <w:t>2.2.3. Иностранный язык</w:t>
      </w:r>
      <w:r w:rsidR="00A27499">
        <w:rPr>
          <w:rFonts w:ascii="Times New Roman" w:hAnsi="Times New Roman" w:cs="Times New Roman"/>
          <w:i w:val="0"/>
          <w:color w:val="auto"/>
        </w:rPr>
        <w:t xml:space="preserve"> (английский язык)</w:t>
      </w:r>
    </w:p>
    <w:p w:rsidR="001D28B7" w:rsidRPr="00BF5ABF" w:rsidRDefault="001D28B7" w:rsidP="00BF5ABF">
      <w:pPr>
        <w:ind w:firstLine="709"/>
        <w:contextualSpacing/>
        <w:jc w:val="both"/>
      </w:pPr>
      <w:r w:rsidRPr="00BF5ABF">
        <w:t xml:space="preserve">Освоение предмета «Иностранный язык» в основной школе предполагает применение  коммуникативного подхода в обучении </w:t>
      </w:r>
      <w:r w:rsidR="001B4952" w:rsidRPr="00BF5ABF">
        <w:t>английскому</w:t>
      </w:r>
      <w:r w:rsidRPr="00BF5ABF">
        <w:t xml:space="preserve"> языку.  </w:t>
      </w:r>
    </w:p>
    <w:p w:rsidR="001D28B7" w:rsidRPr="00BF5ABF" w:rsidRDefault="001D28B7" w:rsidP="00BF5ABF">
      <w:pPr>
        <w:pStyle w:val="af8"/>
        <w:spacing w:before="0" w:beforeAutospacing="0" w:after="0" w:afterAutospacing="0"/>
        <w:ind w:firstLine="709"/>
        <w:contextualSpacing/>
        <w:jc w:val="both"/>
        <w:rPr>
          <w:rStyle w:val="dash041e005f0431005f044b005f0447005f043d005f044b005f0439005f005fchar1char1"/>
        </w:rPr>
      </w:pPr>
      <w:r w:rsidRPr="00BF5ABF">
        <w:rPr>
          <w:rFonts w:ascii="Times New Roman" w:hAnsi="Times New Roman"/>
        </w:rPr>
        <w:t xml:space="preserve"> Учебный предмет «Иностранный язык»</w:t>
      </w:r>
      <w:r w:rsidRPr="00BF5ABF">
        <w:rPr>
          <w:rStyle w:val="dash041e005f0431005f044b005f0447005f043d005f044b005f0439005f005fchar1char1"/>
        </w:rPr>
        <w:t xml:space="preserve"> обеспечивает развитие    </w:t>
      </w:r>
      <w:r w:rsidRPr="00BF5AB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D28B7" w:rsidRPr="00BF5ABF" w:rsidRDefault="001D28B7" w:rsidP="00BF5ABF">
      <w:pPr>
        <w:pStyle w:val="af8"/>
        <w:spacing w:before="0" w:beforeAutospacing="0" w:after="0" w:afterAutospacing="0"/>
        <w:ind w:firstLine="709"/>
        <w:contextualSpacing/>
        <w:jc w:val="both"/>
        <w:rPr>
          <w:rFonts w:ascii="Times New Roman" w:hAnsi="Times New Roman"/>
        </w:rPr>
      </w:pPr>
      <w:r w:rsidRPr="00BF5ABF">
        <w:rPr>
          <w:rStyle w:val="dash041e005f0431005f044b005f0447005f043d005f044b005f0439005f005fchar1char1"/>
        </w:rPr>
        <w:t>Освоение учебного предмета «Иностранный язык» направлено на</w:t>
      </w:r>
      <w:r w:rsidRPr="00BF5ABF">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D28B7" w:rsidRPr="00BF5ABF" w:rsidRDefault="001D28B7" w:rsidP="00BF5ABF">
      <w:pPr>
        <w:pStyle w:val="af8"/>
        <w:spacing w:before="0" w:beforeAutospacing="0" w:after="0" w:afterAutospacing="0"/>
        <w:ind w:firstLine="709"/>
        <w:contextualSpacing/>
        <w:jc w:val="both"/>
        <w:rPr>
          <w:rFonts w:ascii="Times New Roman" w:hAnsi="Times New Roman"/>
        </w:rPr>
      </w:pPr>
      <w:r w:rsidRPr="00BF5ABF">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D28B7" w:rsidRPr="00BF5ABF" w:rsidRDefault="001D28B7" w:rsidP="00BF5ABF">
      <w:pPr>
        <w:ind w:firstLine="709"/>
        <w:jc w:val="both"/>
        <w:rPr>
          <w:b/>
        </w:rPr>
      </w:pPr>
      <w:r w:rsidRPr="00BF5ABF">
        <w:rPr>
          <w:b/>
        </w:rPr>
        <w:t>Предметное содержание речи</w:t>
      </w:r>
    </w:p>
    <w:p w:rsidR="001D28B7" w:rsidRPr="00BF5ABF" w:rsidRDefault="001D28B7" w:rsidP="00BF5ABF">
      <w:pPr>
        <w:ind w:firstLine="709"/>
        <w:jc w:val="both"/>
      </w:pPr>
      <w:r w:rsidRPr="00BF5ABF">
        <w:rPr>
          <w:b/>
        </w:rPr>
        <w:t xml:space="preserve">Моя семья. </w:t>
      </w:r>
      <w:r w:rsidRPr="00BF5ABF">
        <w:t xml:space="preserve">Взаимоотношения в семье. Конфликтные ситуации и способы их решения. </w:t>
      </w:r>
    </w:p>
    <w:p w:rsidR="001D28B7" w:rsidRPr="00BF5ABF" w:rsidRDefault="001D28B7" w:rsidP="00BF5ABF">
      <w:pPr>
        <w:ind w:firstLine="709"/>
        <w:jc w:val="both"/>
      </w:pPr>
      <w:r w:rsidRPr="00BF5ABF">
        <w:rPr>
          <w:b/>
        </w:rPr>
        <w:t xml:space="preserve">Мои друзья. </w:t>
      </w:r>
      <w:r w:rsidRPr="00BF5ABF">
        <w:t xml:space="preserve">Лучший друг/подруга. Внешность и черты характера. Межличностные взаимоотношения с друзьями и в школе. </w:t>
      </w:r>
    </w:p>
    <w:p w:rsidR="001D28B7" w:rsidRPr="00BF5ABF" w:rsidRDefault="001D28B7" w:rsidP="00BF5ABF">
      <w:pPr>
        <w:ind w:firstLine="709"/>
        <w:jc w:val="both"/>
      </w:pPr>
      <w:r w:rsidRPr="00BF5ABF">
        <w:rPr>
          <w:b/>
        </w:rPr>
        <w:t>Свободное время.</w:t>
      </w:r>
      <w:r w:rsidRPr="00BF5ABF">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D28B7" w:rsidRPr="00BF5ABF" w:rsidRDefault="001D28B7" w:rsidP="00BF5ABF">
      <w:pPr>
        <w:ind w:firstLine="709"/>
        <w:jc w:val="both"/>
      </w:pPr>
      <w:r w:rsidRPr="00BF5ABF">
        <w:rPr>
          <w:b/>
        </w:rPr>
        <w:t>Здоровый образ жизни.</w:t>
      </w:r>
      <w:r w:rsidRPr="00BF5ABF">
        <w:t xml:space="preserve"> Режим труда и отдыха, занятия спортом, здоровое питание, отказ от вредных привычек.</w:t>
      </w:r>
    </w:p>
    <w:p w:rsidR="001D28B7" w:rsidRPr="00BF5ABF" w:rsidRDefault="001D28B7" w:rsidP="00BF5ABF">
      <w:pPr>
        <w:ind w:firstLine="709"/>
        <w:jc w:val="both"/>
        <w:rPr>
          <w:b/>
          <w:i/>
          <w:strike/>
        </w:rPr>
      </w:pPr>
      <w:r w:rsidRPr="00BF5ABF">
        <w:rPr>
          <w:b/>
        </w:rPr>
        <w:t xml:space="preserve">Спорт. </w:t>
      </w:r>
      <w:r w:rsidRPr="00BF5ABF">
        <w:t>Виды спорта. Спортивные игры. Спортивные соревнования.</w:t>
      </w:r>
    </w:p>
    <w:p w:rsidR="001D28B7" w:rsidRPr="00BF5ABF" w:rsidRDefault="001D28B7" w:rsidP="00BF5ABF">
      <w:pPr>
        <w:ind w:firstLine="709"/>
        <w:jc w:val="both"/>
      </w:pPr>
      <w:r w:rsidRPr="00BF5ABF">
        <w:rPr>
          <w:b/>
        </w:rPr>
        <w:t>Школа.</w:t>
      </w:r>
      <w:r w:rsidRPr="00BF5ABF">
        <w:t xml:space="preserve"> Школьная жизнь. Правила поведения в школе. Изучаемые предметы и отношения к ним. Внеклассные мероприятия. Кружки. Школьная форма</w:t>
      </w:r>
      <w:r w:rsidRPr="00BF5ABF">
        <w:rPr>
          <w:i/>
        </w:rPr>
        <w:t xml:space="preserve">. </w:t>
      </w:r>
      <w:r w:rsidRPr="00BF5ABF">
        <w:t>Каникулы. Переписка с зарубежными сверстниками.</w:t>
      </w:r>
    </w:p>
    <w:p w:rsidR="001D28B7" w:rsidRPr="00BF5ABF" w:rsidRDefault="001D28B7" w:rsidP="00BF5ABF">
      <w:pPr>
        <w:ind w:firstLine="709"/>
        <w:jc w:val="both"/>
        <w:rPr>
          <w:b/>
        </w:rPr>
      </w:pPr>
      <w:r w:rsidRPr="00BF5ABF">
        <w:rPr>
          <w:b/>
        </w:rPr>
        <w:t>Выбор профессии.</w:t>
      </w:r>
      <w:r w:rsidRPr="00BF5ABF">
        <w:t xml:space="preserve"> Мир профессий. Проблема выбора профессии. Роль иностранного языка в планах на будущее.</w:t>
      </w:r>
    </w:p>
    <w:p w:rsidR="001D28B7" w:rsidRPr="00BF5ABF" w:rsidRDefault="001D28B7" w:rsidP="00BF5ABF">
      <w:pPr>
        <w:ind w:firstLine="709"/>
        <w:jc w:val="both"/>
      </w:pPr>
      <w:r w:rsidRPr="00BF5ABF">
        <w:rPr>
          <w:b/>
        </w:rPr>
        <w:t xml:space="preserve">Путешествия. </w:t>
      </w:r>
      <w:r w:rsidRPr="00BF5ABF">
        <w:t>Путешествия по России и странам изучаемого языка. Транспорт.</w:t>
      </w:r>
    </w:p>
    <w:p w:rsidR="001D28B7" w:rsidRPr="00BF5ABF" w:rsidRDefault="001D28B7" w:rsidP="00BF5ABF">
      <w:pPr>
        <w:ind w:firstLine="709"/>
        <w:jc w:val="both"/>
        <w:rPr>
          <w:b/>
        </w:rPr>
      </w:pPr>
      <w:r w:rsidRPr="00BF5ABF">
        <w:rPr>
          <w:b/>
        </w:rPr>
        <w:t>Окружающий мир</w:t>
      </w:r>
    </w:p>
    <w:p w:rsidR="001D28B7" w:rsidRPr="00BF5ABF" w:rsidRDefault="001D28B7" w:rsidP="00BF5ABF">
      <w:pPr>
        <w:ind w:firstLine="709"/>
        <w:jc w:val="both"/>
      </w:pPr>
      <w:r w:rsidRPr="00BF5ABF">
        <w:t xml:space="preserve">Природа: растения и животные. Погода. Проблемы экологии. Защита окружающей среды. Жизнь в городе/ в сельской местности. </w:t>
      </w:r>
    </w:p>
    <w:p w:rsidR="001D28B7" w:rsidRPr="00BF5ABF" w:rsidRDefault="001D28B7" w:rsidP="00BF5ABF">
      <w:pPr>
        <w:ind w:firstLine="709"/>
        <w:jc w:val="both"/>
        <w:rPr>
          <w:b/>
        </w:rPr>
      </w:pPr>
      <w:r w:rsidRPr="00BF5ABF">
        <w:rPr>
          <w:b/>
        </w:rPr>
        <w:t>Средства массовой информации</w:t>
      </w:r>
    </w:p>
    <w:p w:rsidR="001D28B7" w:rsidRPr="00BF5ABF" w:rsidRDefault="001D28B7" w:rsidP="00BF5ABF">
      <w:pPr>
        <w:ind w:firstLine="709"/>
        <w:jc w:val="both"/>
      </w:pPr>
      <w:r w:rsidRPr="00BF5ABF">
        <w:t xml:space="preserve">Роль средств массовой информации в жизни общества. Средства массовой информации: пресса, телевидение, радио, Интернет. </w:t>
      </w:r>
    </w:p>
    <w:p w:rsidR="001D28B7" w:rsidRPr="00BF5ABF" w:rsidRDefault="001D28B7" w:rsidP="00BF5ABF">
      <w:pPr>
        <w:ind w:firstLine="709"/>
        <w:jc w:val="both"/>
        <w:rPr>
          <w:b/>
        </w:rPr>
      </w:pPr>
      <w:r w:rsidRPr="00BF5ABF">
        <w:rPr>
          <w:b/>
        </w:rPr>
        <w:t>Страны изучаемого языка и родная страна</w:t>
      </w:r>
    </w:p>
    <w:p w:rsidR="001D28B7" w:rsidRPr="00BF5ABF" w:rsidRDefault="001D28B7" w:rsidP="00BF5ABF">
      <w:pPr>
        <w:autoSpaceDE w:val="0"/>
        <w:autoSpaceDN w:val="0"/>
        <w:adjustRightInd w:val="0"/>
        <w:ind w:firstLine="709"/>
        <w:jc w:val="both"/>
        <w:rPr>
          <w:b/>
        </w:rPr>
      </w:pPr>
      <w:r w:rsidRPr="00BF5ABF">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D28B7" w:rsidRPr="00BF5ABF" w:rsidRDefault="001D28B7" w:rsidP="00BF5ABF">
      <w:pPr>
        <w:autoSpaceDE w:val="0"/>
        <w:autoSpaceDN w:val="0"/>
        <w:adjustRightInd w:val="0"/>
        <w:ind w:firstLine="709"/>
        <w:jc w:val="both"/>
        <w:rPr>
          <w:b/>
          <w:bCs/>
        </w:rPr>
      </w:pPr>
      <w:r w:rsidRPr="00BF5ABF">
        <w:rPr>
          <w:b/>
          <w:bCs/>
        </w:rPr>
        <w:t xml:space="preserve">Коммуникативные умения </w:t>
      </w:r>
    </w:p>
    <w:p w:rsidR="001D28B7" w:rsidRPr="00BF5ABF" w:rsidRDefault="001D28B7" w:rsidP="00BF5ABF">
      <w:pPr>
        <w:ind w:firstLine="709"/>
        <w:jc w:val="both"/>
        <w:rPr>
          <w:b/>
        </w:rPr>
      </w:pPr>
      <w:r w:rsidRPr="00BF5ABF">
        <w:rPr>
          <w:b/>
        </w:rPr>
        <w:t xml:space="preserve">Говорение </w:t>
      </w:r>
    </w:p>
    <w:p w:rsidR="001D28B7" w:rsidRPr="00BF5ABF" w:rsidRDefault="001D28B7" w:rsidP="00BF5ABF">
      <w:pPr>
        <w:ind w:firstLine="709"/>
        <w:jc w:val="both"/>
        <w:rPr>
          <w:b/>
        </w:rPr>
      </w:pPr>
      <w:r w:rsidRPr="00BF5ABF">
        <w:rPr>
          <w:b/>
        </w:rPr>
        <w:t>Диалогическая речь</w:t>
      </w:r>
    </w:p>
    <w:p w:rsidR="001D28B7" w:rsidRPr="00BF5ABF" w:rsidRDefault="001D28B7" w:rsidP="00BF5ABF">
      <w:pPr>
        <w:ind w:firstLine="709"/>
        <w:jc w:val="both"/>
      </w:pPr>
      <w:r w:rsidRPr="00BF5ABF">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D28B7" w:rsidRPr="00BF5ABF" w:rsidRDefault="001D28B7" w:rsidP="00BF5ABF">
      <w:pPr>
        <w:ind w:firstLine="709"/>
        <w:jc w:val="both"/>
      </w:pPr>
      <w:r w:rsidRPr="00BF5ABF">
        <w:t xml:space="preserve">Объем диалога от 3 реплик (5-7 класс) до 4-5 реплик (8-9 класс) со стороны каждого </w:t>
      </w:r>
      <w:r w:rsidR="0080609B" w:rsidRPr="00BF5ABF">
        <w:t>обучаю</w:t>
      </w:r>
      <w:r w:rsidRPr="00BF5ABF">
        <w:t xml:space="preserve">щегося. Продолжительность диалога – до 2,5–3 минут. </w:t>
      </w:r>
    </w:p>
    <w:p w:rsidR="001D28B7" w:rsidRPr="00BF5ABF" w:rsidRDefault="001D28B7" w:rsidP="00BF5ABF">
      <w:pPr>
        <w:ind w:firstLine="709"/>
        <w:jc w:val="both"/>
      </w:pPr>
      <w:r w:rsidRPr="00BF5ABF">
        <w:rPr>
          <w:b/>
        </w:rPr>
        <w:t>Монологическая речь</w:t>
      </w:r>
    </w:p>
    <w:p w:rsidR="001D28B7" w:rsidRPr="00BF5ABF" w:rsidRDefault="001D28B7" w:rsidP="00BF5ABF">
      <w:pPr>
        <w:ind w:firstLine="709"/>
        <w:jc w:val="both"/>
      </w:pPr>
      <w:r w:rsidRPr="00BF5ABF">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D28B7" w:rsidRPr="00BF5ABF" w:rsidRDefault="001D28B7" w:rsidP="00BF5ABF">
      <w:pPr>
        <w:ind w:firstLine="709"/>
        <w:jc w:val="both"/>
      </w:pPr>
      <w:r w:rsidRPr="00BF5ABF">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D28B7" w:rsidRPr="00BF5ABF" w:rsidRDefault="001D28B7" w:rsidP="00BF5ABF">
      <w:pPr>
        <w:ind w:firstLine="709"/>
        <w:contextualSpacing/>
        <w:jc w:val="both"/>
        <w:rPr>
          <w:b/>
        </w:rPr>
      </w:pPr>
      <w:r w:rsidRPr="00BF5ABF">
        <w:rPr>
          <w:b/>
        </w:rPr>
        <w:t>Аудирование</w:t>
      </w:r>
    </w:p>
    <w:p w:rsidR="001D28B7" w:rsidRPr="00BF5ABF" w:rsidRDefault="001D28B7" w:rsidP="00BF5ABF">
      <w:pPr>
        <w:ind w:firstLine="709"/>
        <w:contextualSpacing/>
        <w:jc w:val="both"/>
      </w:pPr>
      <w:r w:rsidRPr="00BF5ABF">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D28B7" w:rsidRPr="00BF5ABF" w:rsidRDefault="001D28B7" w:rsidP="00BF5ABF">
      <w:pPr>
        <w:ind w:firstLine="709"/>
        <w:jc w:val="both"/>
        <w:rPr>
          <w:lang w:bidi="en-US"/>
        </w:rPr>
      </w:pPr>
      <w:r w:rsidRPr="00BF5ABF">
        <w:t xml:space="preserve">Жанры текстов: прагматические, </w:t>
      </w:r>
      <w:r w:rsidRPr="00BF5ABF">
        <w:rPr>
          <w:lang w:bidi="en-US"/>
        </w:rPr>
        <w:t>информационные, научно-популярные.</w:t>
      </w:r>
    </w:p>
    <w:p w:rsidR="001D28B7" w:rsidRPr="00BF5ABF" w:rsidRDefault="001D28B7" w:rsidP="00BF5ABF">
      <w:pPr>
        <w:ind w:firstLine="709"/>
        <w:jc w:val="both"/>
        <w:rPr>
          <w:lang w:bidi="en-US"/>
        </w:rPr>
      </w:pPr>
      <w:r w:rsidRPr="00BF5ABF">
        <w:rPr>
          <w:lang w:bidi="en-US"/>
        </w:rPr>
        <w:t>Типы текстов: высказывания собеседников в ситуациях повседневного общения, сообщение, беседа, интервью, объявление, реклама и др.</w:t>
      </w:r>
    </w:p>
    <w:p w:rsidR="001D28B7" w:rsidRPr="00BF5ABF" w:rsidRDefault="001D28B7" w:rsidP="00BF5ABF">
      <w:pPr>
        <w:ind w:firstLine="709"/>
        <w:jc w:val="both"/>
        <w:rPr>
          <w:lang w:bidi="en-US"/>
        </w:rPr>
      </w:pPr>
      <w:r w:rsidRPr="00BF5ABF">
        <w:rPr>
          <w:lang w:bidi="en-US"/>
        </w:rPr>
        <w:t xml:space="preserve">Содержание текстов должно соответствовать возрастным особенностям и интересам </w:t>
      </w:r>
      <w:r w:rsidR="00B12423" w:rsidRPr="00BF5ABF">
        <w:t>обучаю</w:t>
      </w:r>
      <w:r w:rsidRPr="00BF5ABF">
        <w:rPr>
          <w:lang w:bidi="en-US"/>
        </w:rPr>
        <w:t>щихся и иметь образовательную и воспитательную ценность.</w:t>
      </w:r>
    </w:p>
    <w:p w:rsidR="001D28B7" w:rsidRPr="00BF5ABF" w:rsidRDefault="001D28B7" w:rsidP="00BF5ABF">
      <w:pPr>
        <w:ind w:firstLine="709"/>
        <w:jc w:val="both"/>
      </w:pPr>
      <w:r w:rsidRPr="00BF5ABF">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D28B7" w:rsidRPr="00BF5ABF" w:rsidRDefault="001D28B7" w:rsidP="00BF5ABF">
      <w:pPr>
        <w:ind w:firstLine="709"/>
        <w:jc w:val="both"/>
      </w:pPr>
      <w:r w:rsidRPr="00BF5ABF">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D28B7" w:rsidRPr="00BF5ABF" w:rsidRDefault="001D28B7" w:rsidP="00BF5ABF">
      <w:pPr>
        <w:ind w:firstLine="709"/>
        <w:jc w:val="both"/>
      </w:pPr>
      <w:r w:rsidRPr="00BF5ABF">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D28B7" w:rsidRPr="00BF5ABF" w:rsidRDefault="001D28B7" w:rsidP="00BF5ABF">
      <w:pPr>
        <w:ind w:firstLine="709"/>
        <w:jc w:val="both"/>
        <w:rPr>
          <w:b/>
        </w:rPr>
      </w:pPr>
      <w:r w:rsidRPr="00BF5ABF">
        <w:rPr>
          <w:b/>
        </w:rPr>
        <w:t>Чтение</w:t>
      </w:r>
    </w:p>
    <w:p w:rsidR="001D28B7" w:rsidRPr="00BF5ABF" w:rsidRDefault="001D28B7" w:rsidP="00BF5ABF">
      <w:pPr>
        <w:ind w:firstLine="709"/>
        <w:jc w:val="both"/>
        <w:rPr>
          <w:b/>
        </w:rPr>
      </w:pPr>
      <w:r w:rsidRPr="00BF5ABF">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D28B7" w:rsidRPr="00BF5ABF" w:rsidRDefault="001D28B7" w:rsidP="00BF5ABF">
      <w:pPr>
        <w:ind w:firstLine="709"/>
        <w:jc w:val="both"/>
        <w:rPr>
          <w:b/>
        </w:rPr>
      </w:pPr>
      <w:r w:rsidRPr="00BF5ABF">
        <w:rPr>
          <w:lang w:bidi="en-US"/>
        </w:rPr>
        <w:t xml:space="preserve">Жанры текстов: научно-популярные, публицистические, художественные, прагматические. </w:t>
      </w:r>
    </w:p>
    <w:p w:rsidR="001D28B7" w:rsidRPr="00BF5ABF" w:rsidRDefault="001D28B7" w:rsidP="00BF5ABF">
      <w:pPr>
        <w:ind w:firstLine="709"/>
        <w:jc w:val="both"/>
        <w:rPr>
          <w:b/>
        </w:rPr>
      </w:pPr>
      <w:r w:rsidRPr="00BF5ABF">
        <w:rPr>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1D28B7" w:rsidRPr="00BF5ABF" w:rsidRDefault="001D28B7" w:rsidP="00BF5ABF">
      <w:pPr>
        <w:ind w:firstLine="709"/>
        <w:jc w:val="both"/>
        <w:rPr>
          <w:b/>
        </w:rPr>
      </w:pPr>
      <w:r w:rsidRPr="00BF5ABF">
        <w:t xml:space="preserve">Содержание текстов должно соответствовать возрастным особенностям и интересам </w:t>
      </w:r>
      <w:r w:rsidR="00B12423" w:rsidRPr="00BF5ABF">
        <w:t>обучаю</w:t>
      </w:r>
      <w:r w:rsidRPr="00BF5ABF">
        <w:t>щихся, иметь образовательную и воспитательную ценность, воздействовать на эмоциональную сферу школьников.</w:t>
      </w:r>
    </w:p>
    <w:p w:rsidR="001D28B7" w:rsidRPr="00BF5ABF" w:rsidRDefault="001D28B7" w:rsidP="00BF5ABF">
      <w:pPr>
        <w:ind w:firstLine="709"/>
        <w:jc w:val="both"/>
        <w:rPr>
          <w:lang w:bidi="en-US"/>
        </w:rPr>
      </w:pPr>
      <w:r w:rsidRPr="00BF5ABF">
        <w:rPr>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w:t>
      </w:r>
      <w:r w:rsidRPr="00BF5ABF">
        <w:rPr>
          <w:lang w:bidi="en-US"/>
        </w:rPr>
        <w:lastRenderedPageBreak/>
        <w:t>могут содержать некоторое количество неизученных языковых явлений. Объем текстов для чтения – до 700 слов.</w:t>
      </w:r>
    </w:p>
    <w:p w:rsidR="001D28B7" w:rsidRPr="00BF5ABF" w:rsidRDefault="001D28B7" w:rsidP="00BF5ABF">
      <w:pPr>
        <w:ind w:firstLine="709"/>
        <w:jc w:val="both"/>
        <w:rPr>
          <w:lang w:bidi="en-US"/>
        </w:rPr>
      </w:pPr>
      <w:r w:rsidRPr="00BF5ABF">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D28B7" w:rsidRPr="00BF5ABF" w:rsidRDefault="001D28B7" w:rsidP="00BF5ABF">
      <w:pPr>
        <w:ind w:firstLine="709"/>
        <w:jc w:val="both"/>
        <w:rPr>
          <w:lang w:bidi="en-US"/>
        </w:rPr>
      </w:pPr>
      <w:r w:rsidRPr="00BF5ABF">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D28B7" w:rsidRPr="00BF5ABF" w:rsidRDefault="001D28B7" w:rsidP="00BF5ABF">
      <w:pPr>
        <w:ind w:firstLine="709"/>
        <w:jc w:val="both"/>
      </w:pPr>
      <w:r w:rsidRPr="00BF5ABF">
        <w:t xml:space="preserve">Независимо от вида чтения возможно использование двуязычного словаря. </w:t>
      </w:r>
    </w:p>
    <w:p w:rsidR="001D28B7" w:rsidRPr="00BF5ABF" w:rsidRDefault="001D28B7" w:rsidP="00BF5ABF">
      <w:pPr>
        <w:ind w:firstLine="709"/>
        <w:jc w:val="both"/>
        <w:rPr>
          <w:b/>
        </w:rPr>
      </w:pPr>
      <w:r w:rsidRPr="00BF5ABF">
        <w:rPr>
          <w:b/>
        </w:rPr>
        <w:t>Письменная речь</w:t>
      </w:r>
    </w:p>
    <w:p w:rsidR="001D28B7" w:rsidRPr="00BF5ABF" w:rsidRDefault="001D28B7" w:rsidP="00BF5ABF">
      <w:pPr>
        <w:ind w:firstLine="709"/>
        <w:jc w:val="both"/>
      </w:pPr>
      <w:r w:rsidRPr="00BF5ABF">
        <w:t>Дальнейшее развитие и совершенствование письменной речи, а именно умений:</w:t>
      </w:r>
    </w:p>
    <w:p w:rsidR="001D28B7" w:rsidRPr="00BF5ABF" w:rsidRDefault="001D28B7" w:rsidP="00555B6B">
      <w:pPr>
        <w:numPr>
          <w:ilvl w:val="0"/>
          <w:numId w:val="39"/>
        </w:numPr>
        <w:tabs>
          <w:tab w:val="left" w:pos="993"/>
        </w:tabs>
        <w:ind w:left="0" w:firstLine="709"/>
        <w:jc w:val="both"/>
      </w:pPr>
      <w:r w:rsidRPr="00BF5ABF">
        <w:t>заполнение анкет и формуляров (указывать имя, фамилию, пол, гражданство, национальность, адрес);</w:t>
      </w:r>
    </w:p>
    <w:p w:rsidR="001D28B7" w:rsidRPr="00BF5ABF" w:rsidRDefault="001D28B7" w:rsidP="00555B6B">
      <w:pPr>
        <w:numPr>
          <w:ilvl w:val="0"/>
          <w:numId w:val="39"/>
        </w:numPr>
        <w:tabs>
          <w:tab w:val="left" w:pos="993"/>
        </w:tabs>
        <w:ind w:left="0" w:firstLine="709"/>
        <w:jc w:val="both"/>
      </w:pPr>
      <w:r w:rsidRPr="00BF5ABF">
        <w:t xml:space="preserve">написание коротких поздравлений с днем рождения и другими праздниками, выражение пожеланий (объемом 30–40 слов, включая адрес); </w:t>
      </w:r>
    </w:p>
    <w:p w:rsidR="001D28B7" w:rsidRPr="00BF5ABF" w:rsidRDefault="001D28B7" w:rsidP="00555B6B">
      <w:pPr>
        <w:numPr>
          <w:ilvl w:val="0"/>
          <w:numId w:val="39"/>
        </w:numPr>
        <w:tabs>
          <w:tab w:val="left" w:pos="993"/>
        </w:tabs>
        <w:ind w:left="0" w:firstLine="709"/>
        <w:jc w:val="both"/>
      </w:pPr>
      <w:r w:rsidRPr="00BF5ABF">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D28B7" w:rsidRPr="00BF5ABF" w:rsidRDefault="001D28B7" w:rsidP="00555B6B">
      <w:pPr>
        <w:numPr>
          <w:ilvl w:val="0"/>
          <w:numId w:val="39"/>
        </w:numPr>
        <w:tabs>
          <w:tab w:val="left" w:pos="993"/>
        </w:tabs>
        <w:ind w:left="0" w:firstLine="709"/>
        <w:jc w:val="both"/>
      </w:pPr>
      <w:r w:rsidRPr="00BF5ABF">
        <w:t>составление плана, тезисов устного/письменного сообщения; краткое изложение результатов проектной деятельности.</w:t>
      </w:r>
    </w:p>
    <w:p w:rsidR="001D28B7" w:rsidRPr="00BF5ABF" w:rsidRDefault="001D28B7" w:rsidP="00555B6B">
      <w:pPr>
        <w:numPr>
          <w:ilvl w:val="0"/>
          <w:numId w:val="39"/>
        </w:numPr>
        <w:tabs>
          <w:tab w:val="left" w:pos="993"/>
        </w:tabs>
        <w:ind w:left="0" w:firstLine="709"/>
        <w:jc w:val="both"/>
        <w:rPr>
          <w:lang w:bidi="en-US"/>
        </w:rPr>
      </w:pPr>
      <w:r w:rsidRPr="00BF5ABF">
        <w:rPr>
          <w:lang w:bidi="en-US"/>
        </w:rPr>
        <w:t>делать выписки из текстов; составлять небольшие письменные высказывания в соответствии с коммуникативной задачей.</w:t>
      </w:r>
    </w:p>
    <w:p w:rsidR="001D28B7" w:rsidRPr="00BF5ABF" w:rsidRDefault="001D28B7" w:rsidP="00BF5ABF">
      <w:pPr>
        <w:ind w:firstLine="709"/>
        <w:jc w:val="both"/>
        <w:rPr>
          <w:b/>
        </w:rPr>
      </w:pPr>
      <w:r w:rsidRPr="00BF5ABF">
        <w:rPr>
          <w:b/>
        </w:rPr>
        <w:t>Языковые средства и навыки оперирования ими</w:t>
      </w:r>
    </w:p>
    <w:p w:rsidR="001D28B7" w:rsidRPr="00BF5ABF" w:rsidRDefault="001D28B7" w:rsidP="00BF5ABF">
      <w:pPr>
        <w:ind w:firstLine="709"/>
        <w:jc w:val="both"/>
      </w:pPr>
      <w:r w:rsidRPr="00BF5ABF">
        <w:rPr>
          <w:b/>
        </w:rPr>
        <w:t>Орфография и пунктуация</w:t>
      </w:r>
    </w:p>
    <w:p w:rsidR="001D28B7" w:rsidRPr="00BF5ABF" w:rsidRDefault="001D28B7" w:rsidP="00BF5ABF">
      <w:pPr>
        <w:ind w:firstLine="709"/>
        <w:jc w:val="both"/>
        <w:rPr>
          <w:lang w:bidi="en-US"/>
        </w:rPr>
      </w:pPr>
      <w:r w:rsidRPr="00BF5ABF">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D28B7" w:rsidRPr="00BF5ABF" w:rsidRDefault="001D28B7" w:rsidP="00BF5ABF">
      <w:pPr>
        <w:ind w:firstLine="709"/>
        <w:jc w:val="both"/>
      </w:pPr>
      <w:r w:rsidRPr="00BF5ABF">
        <w:rPr>
          <w:b/>
        </w:rPr>
        <w:t>Фонетическая сторона речи</w:t>
      </w:r>
    </w:p>
    <w:p w:rsidR="001D28B7" w:rsidRPr="00BF5ABF" w:rsidRDefault="001D28B7" w:rsidP="00BF5ABF">
      <w:pPr>
        <w:ind w:firstLine="709"/>
        <w:jc w:val="both"/>
      </w:pPr>
      <w:r w:rsidRPr="00BF5ABF">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D28B7" w:rsidRPr="00BF5ABF" w:rsidRDefault="001D28B7" w:rsidP="00BF5ABF">
      <w:pPr>
        <w:ind w:firstLine="709"/>
        <w:jc w:val="both"/>
      </w:pPr>
      <w:r w:rsidRPr="00BF5ABF">
        <w:rPr>
          <w:b/>
        </w:rPr>
        <w:t>Лексическая сторона речи</w:t>
      </w:r>
    </w:p>
    <w:p w:rsidR="001D28B7" w:rsidRPr="00BF5ABF" w:rsidRDefault="001D28B7" w:rsidP="00BF5ABF">
      <w:pPr>
        <w:ind w:firstLine="709"/>
        <w:jc w:val="both"/>
      </w:pPr>
      <w:r w:rsidRPr="00BF5ABF">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D28B7" w:rsidRPr="00BF5ABF" w:rsidRDefault="001D28B7" w:rsidP="00BF5ABF">
      <w:pPr>
        <w:ind w:firstLine="709"/>
        <w:jc w:val="both"/>
      </w:pPr>
      <w:r w:rsidRPr="00BF5ABF">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D28B7" w:rsidRPr="00BF5ABF" w:rsidRDefault="001D28B7" w:rsidP="00BF5ABF">
      <w:pPr>
        <w:ind w:firstLine="709"/>
        <w:jc w:val="both"/>
      </w:pPr>
      <w:r w:rsidRPr="00BF5ABF">
        <w:rPr>
          <w:b/>
        </w:rPr>
        <w:t>Грамматическая сторона речи</w:t>
      </w:r>
    </w:p>
    <w:p w:rsidR="001D28B7" w:rsidRPr="00BF5ABF" w:rsidRDefault="001D28B7" w:rsidP="00BF5ABF">
      <w:pPr>
        <w:ind w:firstLine="709"/>
        <w:jc w:val="both"/>
        <w:rPr>
          <w:lang w:bidi="en-US"/>
        </w:rPr>
      </w:pPr>
      <w:r w:rsidRPr="00BF5ABF">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D28B7" w:rsidRPr="00BF5ABF" w:rsidRDefault="001D28B7" w:rsidP="00BF5ABF">
      <w:pPr>
        <w:ind w:firstLine="709"/>
        <w:jc w:val="both"/>
        <w:rPr>
          <w:lang w:bidi="en-US"/>
        </w:rPr>
      </w:pPr>
      <w:r w:rsidRPr="00BF5ABF">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D28B7" w:rsidRPr="00BF5ABF" w:rsidRDefault="001D28B7" w:rsidP="00BF5ABF">
      <w:pPr>
        <w:ind w:firstLine="709"/>
        <w:jc w:val="both"/>
        <w:rPr>
          <w:lang w:bidi="en-US"/>
        </w:rPr>
      </w:pPr>
      <w:r w:rsidRPr="00BF5ABF">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w:t>
      </w:r>
      <w:r w:rsidRPr="00BF5ABF">
        <w:rPr>
          <w:lang w:bidi="en-US"/>
        </w:rPr>
        <w:lastRenderedPageBreak/>
        <w:t xml:space="preserve">действительного и страдательного залогов, модальных глаголов и их эквивалентов; предлогов. </w:t>
      </w:r>
    </w:p>
    <w:p w:rsidR="001D28B7" w:rsidRPr="00BF5ABF" w:rsidRDefault="001D28B7" w:rsidP="00BF5ABF">
      <w:pPr>
        <w:ind w:firstLine="709"/>
        <w:jc w:val="both"/>
      </w:pPr>
      <w:r w:rsidRPr="00BF5ABF">
        <w:rPr>
          <w:b/>
        </w:rPr>
        <w:t>Социокультурные знания и умения.</w:t>
      </w:r>
    </w:p>
    <w:p w:rsidR="001D28B7" w:rsidRPr="00BF5ABF" w:rsidRDefault="001D28B7" w:rsidP="00BF5ABF">
      <w:pPr>
        <w:ind w:firstLine="709"/>
        <w:jc w:val="both"/>
        <w:rPr>
          <w:lang w:bidi="en-US"/>
        </w:rPr>
      </w:pPr>
      <w:r w:rsidRPr="00BF5ABF">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D28B7" w:rsidRPr="00BF5ABF" w:rsidRDefault="001D28B7" w:rsidP="00555B6B">
      <w:pPr>
        <w:numPr>
          <w:ilvl w:val="0"/>
          <w:numId w:val="40"/>
        </w:numPr>
        <w:tabs>
          <w:tab w:val="left" w:pos="993"/>
        </w:tabs>
        <w:ind w:left="0" w:firstLine="709"/>
        <w:jc w:val="both"/>
        <w:rPr>
          <w:lang w:bidi="en-US"/>
        </w:rPr>
      </w:pPr>
      <w:r w:rsidRPr="00BF5ABF">
        <w:rPr>
          <w:lang w:bidi="en-US"/>
        </w:rPr>
        <w:t>знаниями о значении родного и иностранного языков в современном мире;</w:t>
      </w:r>
    </w:p>
    <w:p w:rsidR="001D28B7" w:rsidRPr="00BF5ABF" w:rsidRDefault="001D28B7" w:rsidP="00555B6B">
      <w:pPr>
        <w:numPr>
          <w:ilvl w:val="0"/>
          <w:numId w:val="40"/>
        </w:numPr>
        <w:tabs>
          <w:tab w:val="left" w:pos="993"/>
        </w:tabs>
        <w:ind w:left="0" w:firstLine="709"/>
        <w:jc w:val="both"/>
        <w:rPr>
          <w:lang w:bidi="en-US"/>
        </w:rPr>
      </w:pPr>
      <w:r w:rsidRPr="00BF5ABF">
        <w:rPr>
          <w:lang w:bidi="en-US"/>
        </w:rPr>
        <w:t>сведениями о социокультурном портрете стран, говорящих на иностранном языке, их символике и культурном наследии;</w:t>
      </w:r>
    </w:p>
    <w:p w:rsidR="001D28B7" w:rsidRPr="00BF5ABF" w:rsidRDefault="001D28B7" w:rsidP="00555B6B">
      <w:pPr>
        <w:numPr>
          <w:ilvl w:val="0"/>
          <w:numId w:val="40"/>
        </w:numPr>
        <w:tabs>
          <w:tab w:val="left" w:pos="993"/>
        </w:tabs>
        <w:ind w:left="0" w:firstLine="709"/>
        <w:jc w:val="both"/>
        <w:rPr>
          <w:lang w:bidi="en-US"/>
        </w:rPr>
      </w:pPr>
      <w:r w:rsidRPr="00BF5ABF">
        <w:rPr>
          <w:lang w:bidi="en-US"/>
        </w:rPr>
        <w:t xml:space="preserve">сведениями о социокультурном портрете стран, говорящих на иностранном языке, их символике и культурном наследии; </w:t>
      </w:r>
    </w:p>
    <w:p w:rsidR="001D28B7" w:rsidRPr="00BF5ABF" w:rsidRDefault="001D28B7" w:rsidP="00555B6B">
      <w:pPr>
        <w:numPr>
          <w:ilvl w:val="0"/>
          <w:numId w:val="40"/>
        </w:numPr>
        <w:tabs>
          <w:tab w:val="left" w:pos="993"/>
        </w:tabs>
        <w:ind w:left="0" w:firstLine="709"/>
        <w:jc w:val="both"/>
        <w:rPr>
          <w:lang w:bidi="en-US"/>
        </w:rPr>
      </w:pPr>
      <w:r w:rsidRPr="00BF5ABF">
        <w:rPr>
          <w:lang w:bidi="en-US"/>
        </w:rPr>
        <w:t>знаниями о реалиях страны/стран изучаемого языка: традициях (в пита</w:t>
      </w:r>
      <w:r w:rsidRPr="00BF5ABF">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D28B7" w:rsidRPr="00BF5ABF" w:rsidRDefault="001D28B7" w:rsidP="00555B6B">
      <w:pPr>
        <w:numPr>
          <w:ilvl w:val="0"/>
          <w:numId w:val="40"/>
        </w:numPr>
        <w:tabs>
          <w:tab w:val="left" w:pos="993"/>
        </w:tabs>
        <w:ind w:left="0" w:firstLine="709"/>
        <w:jc w:val="both"/>
        <w:rPr>
          <w:lang w:bidi="en-US"/>
        </w:rPr>
      </w:pPr>
      <w:r w:rsidRPr="00BF5ABF">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D28B7" w:rsidRPr="00BF5ABF" w:rsidRDefault="001D28B7" w:rsidP="00555B6B">
      <w:pPr>
        <w:numPr>
          <w:ilvl w:val="0"/>
          <w:numId w:val="40"/>
        </w:numPr>
        <w:tabs>
          <w:tab w:val="left" w:pos="993"/>
        </w:tabs>
        <w:ind w:left="0" w:firstLine="709"/>
        <w:jc w:val="both"/>
        <w:rPr>
          <w:lang w:bidi="en-US"/>
        </w:rPr>
      </w:pPr>
      <w:r w:rsidRPr="00BF5ABF">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D28B7" w:rsidRPr="00BF5ABF" w:rsidRDefault="001D28B7" w:rsidP="00555B6B">
      <w:pPr>
        <w:numPr>
          <w:ilvl w:val="0"/>
          <w:numId w:val="40"/>
        </w:numPr>
        <w:tabs>
          <w:tab w:val="left" w:pos="993"/>
        </w:tabs>
        <w:ind w:left="0" w:firstLine="709"/>
        <w:jc w:val="both"/>
        <w:rPr>
          <w:lang w:bidi="en-US"/>
        </w:rPr>
      </w:pPr>
      <w:r w:rsidRPr="00BF5ABF">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D28B7" w:rsidRPr="00BF5ABF" w:rsidRDefault="001D28B7" w:rsidP="00BF5ABF">
      <w:pPr>
        <w:ind w:firstLine="709"/>
        <w:contextualSpacing/>
        <w:jc w:val="both"/>
      </w:pPr>
      <w:r w:rsidRPr="00BF5ABF">
        <w:rPr>
          <w:b/>
        </w:rPr>
        <w:t>Компенсаторные умения</w:t>
      </w:r>
    </w:p>
    <w:p w:rsidR="001D28B7" w:rsidRPr="00BF5ABF" w:rsidRDefault="001D28B7" w:rsidP="00BF5ABF">
      <w:pPr>
        <w:ind w:firstLine="709"/>
        <w:contextualSpacing/>
        <w:jc w:val="both"/>
      </w:pPr>
      <w:r w:rsidRPr="00BF5ABF">
        <w:rPr>
          <w:lang w:bidi="en-US"/>
        </w:rPr>
        <w:t>Совершенствование умений:</w:t>
      </w:r>
    </w:p>
    <w:p w:rsidR="001D28B7" w:rsidRPr="00BF5ABF" w:rsidRDefault="001D28B7" w:rsidP="00555B6B">
      <w:pPr>
        <w:numPr>
          <w:ilvl w:val="0"/>
          <w:numId w:val="41"/>
        </w:numPr>
        <w:tabs>
          <w:tab w:val="left" w:pos="993"/>
        </w:tabs>
        <w:ind w:left="0" w:firstLine="709"/>
        <w:jc w:val="both"/>
        <w:rPr>
          <w:lang w:bidi="en-US"/>
        </w:rPr>
      </w:pPr>
      <w:r w:rsidRPr="00BF5ABF">
        <w:rPr>
          <w:lang w:bidi="en-US"/>
        </w:rPr>
        <w:t>переспрашивать, просить повторить, уточняя значение незнакомых слов;</w:t>
      </w:r>
    </w:p>
    <w:p w:rsidR="001D28B7" w:rsidRPr="00BF5ABF" w:rsidRDefault="001D28B7" w:rsidP="00555B6B">
      <w:pPr>
        <w:numPr>
          <w:ilvl w:val="0"/>
          <w:numId w:val="41"/>
        </w:numPr>
        <w:tabs>
          <w:tab w:val="left" w:pos="993"/>
        </w:tabs>
        <w:ind w:left="0" w:firstLine="709"/>
        <w:jc w:val="both"/>
        <w:rPr>
          <w:lang w:bidi="en-US"/>
        </w:rPr>
      </w:pPr>
      <w:r w:rsidRPr="00BF5ABF">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D28B7" w:rsidRPr="00BF5ABF" w:rsidRDefault="001D28B7" w:rsidP="00555B6B">
      <w:pPr>
        <w:numPr>
          <w:ilvl w:val="0"/>
          <w:numId w:val="41"/>
        </w:numPr>
        <w:tabs>
          <w:tab w:val="left" w:pos="993"/>
        </w:tabs>
        <w:ind w:left="0" w:firstLine="709"/>
        <w:jc w:val="both"/>
        <w:rPr>
          <w:lang w:bidi="en-US"/>
        </w:rPr>
      </w:pPr>
      <w:r w:rsidRPr="00BF5ABF">
        <w:rPr>
          <w:lang w:bidi="en-US"/>
        </w:rPr>
        <w:t>прогнозировать содержание текста на основе заголовка, предварительно поставленных вопросов и т. д.;</w:t>
      </w:r>
    </w:p>
    <w:p w:rsidR="001D28B7" w:rsidRPr="00BF5ABF" w:rsidRDefault="001D28B7" w:rsidP="00555B6B">
      <w:pPr>
        <w:numPr>
          <w:ilvl w:val="0"/>
          <w:numId w:val="41"/>
        </w:numPr>
        <w:tabs>
          <w:tab w:val="left" w:pos="993"/>
        </w:tabs>
        <w:ind w:left="0" w:firstLine="709"/>
        <w:jc w:val="both"/>
        <w:rPr>
          <w:lang w:bidi="en-US"/>
        </w:rPr>
      </w:pPr>
      <w:r w:rsidRPr="00BF5ABF">
        <w:rPr>
          <w:lang w:bidi="en-US"/>
        </w:rPr>
        <w:t>догадываться о значении незнакомых слов по контексту, по используемым собеседником жестам и мимике;</w:t>
      </w:r>
    </w:p>
    <w:p w:rsidR="001D28B7" w:rsidRPr="00BF5ABF" w:rsidRDefault="001D28B7" w:rsidP="00555B6B">
      <w:pPr>
        <w:numPr>
          <w:ilvl w:val="0"/>
          <w:numId w:val="41"/>
        </w:numPr>
        <w:tabs>
          <w:tab w:val="left" w:pos="993"/>
        </w:tabs>
        <w:ind w:left="0" w:firstLine="709"/>
        <w:contextualSpacing/>
        <w:jc w:val="both"/>
      </w:pPr>
      <w:r w:rsidRPr="00BF5ABF">
        <w:rPr>
          <w:lang w:bidi="en-US"/>
        </w:rPr>
        <w:t>использовать синонимы, антонимы, описание понятия при дефиците языковых средств.</w:t>
      </w:r>
    </w:p>
    <w:p w:rsidR="001D28B7" w:rsidRPr="00BF5ABF" w:rsidRDefault="001D28B7" w:rsidP="00BF5ABF">
      <w:pPr>
        <w:ind w:firstLine="709"/>
        <w:jc w:val="both"/>
      </w:pPr>
      <w:r w:rsidRPr="00BF5ABF">
        <w:rPr>
          <w:b/>
        </w:rPr>
        <w:t>Общеучебные умения и универсальные способы деятельности</w:t>
      </w:r>
    </w:p>
    <w:p w:rsidR="001D28B7" w:rsidRPr="00BF5ABF" w:rsidRDefault="001D28B7" w:rsidP="00BF5ABF">
      <w:pPr>
        <w:ind w:firstLine="709"/>
        <w:jc w:val="both"/>
      </w:pPr>
      <w:r w:rsidRPr="00BF5ABF">
        <w:t>Формирование и совершенствование умений:</w:t>
      </w:r>
    </w:p>
    <w:p w:rsidR="001D28B7" w:rsidRPr="00BF5ABF" w:rsidRDefault="001D28B7" w:rsidP="00555B6B">
      <w:pPr>
        <w:numPr>
          <w:ilvl w:val="0"/>
          <w:numId w:val="42"/>
        </w:numPr>
        <w:tabs>
          <w:tab w:val="left" w:pos="993"/>
        </w:tabs>
        <w:ind w:left="0" w:firstLine="709"/>
        <w:jc w:val="both"/>
      </w:pPr>
      <w:r w:rsidRPr="00BF5ABF">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D28B7" w:rsidRPr="00BF5ABF" w:rsidRDefault="001D28B7" w:rsidP="00555B6B">
      <w:pPr>
        <w:numPr>
          <w:ilvl w:val="0"/>
          <w:numId w:val="42"/>
        </w:numPr>
        <w:tabs>
          <w:tab w:val="left" w:pos="993"/>
        </w:tabs>
        <w:ind w:left="0" w:firstLine="709"/>
        <w:jc w:val="both"/>
      </w:pPr>
      <w:r w:rsidRPr="00BF5ABF">
        <w:t>работать с разными источниками на иностранном языке: справочными материалами, словарями, интернет-ресурсами, литературой;</w:t>
      </w:r>
    </w:p>
    <w:p w:rsidR="001D28B7" w:rsidRPr="00BF5ABF" w:rsidRDefault="001D28B7" w:rsidP="00555B6B">
      <w:pPr>
        <w:numPr>
          <w:ilvl w:val="0"/>
          <w:numId w:val="42"/>
        </w:numPr>
        <w:tabs>
          <w:tab w:val="left" w:pos="993"/>
        </w:tabs>
        <w:ind w:left="0" w:firstLine="709"/>
        <w:jc w:val="both"/>
      </w:pPr>
      <w:r w:rsidRPr="00BF5ABF">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D28B7" w:rsidRPr="00BF5ABF" w:rsidRDefault="001D28B7" w:rsidP="00555B6B">
      <w:pPr>
        <w:numPr>
          <w:ilvl w:val="0"/>
          <w:numId w:val="42"/>
        </w:numPr>
        <w:tabs>
          <w:tab w:val="left" w:pos="993"/>
        </w:tabs>
        <w:ind w:left="0" w:firstLine="709"/>
        <w:jc w:val="both"/>
      </w:pPr>
      <w:r w:rsidRPr="00BF5ABF">
        <w:t xml:space="preserve">самостоятельно работать в классе и дома. </w:t>
      </w:r>
    </w:p>
    <w:p w:rsidR="001D28B7" w:rsidRPr="00BF5ABF" w:rsidRDefault="001D28B7" w:rsidP="00BF5ABF">
      <w:pPr>
        <w:ind w:firstLine="709"/>
        <w:jc w:val="both"/>
        <w:rPr>
          <w:b/>
        </w:rPr>
      </w:pPr>
      <w:r w:rsidRPr="00BF5ABF">
        <w:rPr>
          <w:b/>
        </w:rPr>
        <w:t>Специальные учебные умения</w:t>
      </w:r>
    </w:p>
    <w:p w:rsidR="001D28B7" w:rsidRPr="00BF5ABF" w:rsidRDefault="001D28B7" w:rsidP="00BF5ABF">
      <w:pPr>
        <w:ind w:firstLine="709"/>
        <w:jc w:val="both"/>
      </w:pPr>
      <w:r w:rsidRPr="00BF5ABF">
        <w:t>Формирование и совершенствование умений:</w:t>
      </w:r>
    </w:p>
    <w:p w:rsidR="001D28B7" w:rsidRPr="00BF5ABF" w:rsidRDefault="001D28B7" w:rsidP="00555B6B">
      <w:pPr>
        <w:numPr>
          <w:ilvl w:val="0"/>
          <w:numId w:val="43"/>
        </w:numPr>
        <w:tabs>
          <w:tab w:val="left" w:pos="993"/>
        </w:tabs>
        <w:ind w:left="0" w:firstLine="709"/>
        <w:jc w:val="both"/>
      </w:pPr>
      <w:r w:rsidRPr="00BF5ABF">
        <w:lastRenderedPageBreak/>
        <w:t>находить ключевые слова и социокультурные реалии в работе над текстом;</w:t>
      </w:r>
    </w:p>
    <w:p w:rsidR="001D28B7" w:rsidRPr="00BF5ABF" w:rsidRDefault="001D28B7" w:rsidP="00555B6B">
      <w:pPr>
        <w:numPr>
          <w:ilvl w:val="0"/>
          <w:numId w:val="43"/>
        </w:numPr>
        <w:tabs>
          <w:tab w:val="left" w:pos="993"/>
        </w:tabs>
        <w:ind w:left="0" w:firstLine="709"/>
        <w:jc w:val="both"/>
      </w:pPr>
      <w:r w:rsidRPr="00BF5ABF">
        <w:t>семантизировать слова на основе языковой догадки;</w:t>
      </w:r>
    </w:p>
    <w:p w:rsidR="001D28B7" w:rsidRPr="00BF5ABF" w:rsidRDefault="001D28B7" w:rsidP="00555B6B">
      <w:pPr>
        <w:numPr>
          <w:ilvl w:val="0"/>
          <w:numId w:val="43"/>
        </w:numPr>
        <w:tabs>
          <w:tab w:val="left" w:pos="993"/>
        </w:tabs>
        <w:ind w:left="0" w:firstLine="709"/>
        <w:jc w:val="both"/>
      </w:pPr>
      <w:r w:rsidRPr="00BF5ABF">
        <w:t>осуществлять словообразовательный анализ;</w:t>
      </w:r>
    </w:p>
    <w:p w:rsidR="001D28B7" w:rsidRPr="00BF5ABF" w:rsidRDefault="001D28B7" w:rsidP="00555B6B">
      <w:pPr>
        <w:numPr>
          <w:ilvl w:val="0"/>
          <w:numId w:val="43"/>
        </w:numPr>
        <w:tabs>
          <w:tab w:val="left" w:pos="993"/>
        </w:tabs>
        <w:ind w:left="0" w:firstLine="709"/>
        <w:jc w:val="both"/>
      </w:pPr>
      <w:r w:rsidRPr="00BF5ABF">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D28B7" w:rsidRPr="00BF5ABF" w:rsidRDefault="001D28B7" w:rsidP="00555B6B">
      <w:pPr>
        <w:numPr>
          <w:ilvl w:val="0"/>
          <w:numId w:val="43"/>
        </w:numPr>
        <w:tabs>
          <w:tab w:val="left" w:pos="993"/>
        </w:tabs>
        <w:ind w:left="0" w:firstLine="709"/>
        <w:jc w:val="both"/>
      </w:pPr>
      <w:r w:rsidRPr="00BF5ABF">
        <w:t>участвовать в проектной деятельности меж- и метапредметного характера.</w:t>
      </w:r>
    </w:p>
    <w:p w:rsidR="001D28B7" w:rsidRPr="00BF5ABF" w:rsidRDefault="001D28B7" w:rsidP="00BF5ABF">
      <w:pPr>
        <w:tabs>
          <w:tab w:val="left" w:pos="993"/>
        </w:tabs>
        <w:ind w:left="709"/>
        <w:jc w:val="both"/>
      </w:pPr>
    </w:p>
    <w:p w:rsidR="00064C27" w:rsidRPr="00BF5ABF" w:rsidRDefault="00641702" w:rsidP="001168DA">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064C27" w:rsidRPr="00BF5ABF">
        <w:rPr>
          <w:rFonts w:ascii="Times New Roman" w:hAnsi="Times New Roman" w:cs="Times New Roman"/>
          <w:i w:val="0"/>
          <w:color w:val="auto"/>
        </w:rPr>
        <w:t>2.2.</w:t>
      </w:r>
      <w:r w:rsidR="00E03C8E" w:rsidRPr="00BF5ABF">
        <w:rPr>
          <w:rFonts w:ascii="Times New Roman" w:hAnsi="Times New Roman" w:cs="Times New Roman"/>
          <w:i w:val="0"/>
          <w:color w:val="auto"/>
        </w:rPr>
        <w:t>4</w:t>
      </w:r>
      <w:r w:rsidR="00064C27" w:rsidRPr="00BF5ABF">
        <w:rPr>
          <w:rFonts w:ascii="Times New Roman" w:hAnsi="Times New Roman" w:cs="Times New Roman"/>
          <w:i w:val="0"/>
          <w:color w:val="auto"/>
        </w:rPr>
        <w:t>. История России. Всеобщая история</w:t>
      </w:r>
    </w:p>
    <w:p w:rsidR="00064C27" w:rsidRPr="00BF5ABF" w:rsidRDefault="00064C27" w:rsidP="00BF5ABF">
      <w:pPr>
        <w:shd w:val="clear" w:color="auto" w:fill="FFFFFF"/>
        <w:ind w:firstLine="709"/>
        <w:jc w:val="both"/>
        <w:rPr>
          <w:b/>
          <w:i/>
        </w:rPr>
      </w:pPr>
      <w:r w:rsidRPr="00BF5ABF">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64C27" w:rsidRPr="00BF5ABF" w:rsidRDefault="00064C27" w:rsidP="001168DA">
      <w:pPr>
        <w:shd w:val="clear" w:color="auto" w:fill="FFFFFF"/>
        <w:ind w:firstLine="709"/>
        <w:rPr>
          <w:b/>
        </w:rPr>
      </w:pPr>
      <w:r w:rsidRPr="00BF5ABF">
        <w:rPr>
          <w:b/>
        </w:rPr>
        <w:t>Общая характеристика примерной программы по истории.</w:t>
      </w:r>
    </w:p>
    <w:p w:rsidR="00064C27" w:rsidRPr="00BF5ABF" w:rsidRDefault="00064C27" w:rsidP="00BF5ABF">
      <w:pPr>
        <w:ind w:firstLine="709"/>
        <w:jc w:val="both"/>
      </w:pPr>
      <w:r w:rsidRPr="00BF5ABF">
        <w:rPr>
          <w:b/>
          <w:bCs/>
        </w:rPr>
        <w:t>Целью школьного исторического образования</w:t>
      </w:r>
      <w:r w:rsidRPr="00BF5ABF">
        <w:t xml:space="preserve"> является формирование у </w:t>
      </w:r>
      <w:r w:rsidR="0080609B" w:rsidRPr="00BF5ABF">
        <w:t>обучаю</w:t>
      </w:r>
      <w:r w:rsidRPr="00BF5ABF">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64C27" w:rsidRPr="00BF5ABF" w:rsidRDefault="00064C27" w:rsidP="00BF5ABF">
      <w:pPr>
        <w:ind w:firstLine="709"/>
        <w:jc w:val="both"/>
      </w:pPr>
      <w:r w:rsidRPr="00BF5ABF">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F5ABF">
        <w:rPr>
          <w:b/>
        </w:rPr>
        <w:t>задачи изучения истории в школе</w:t>
      </w:r>
      <w:r w:rsidRPr="00BF5ABF">
        <w:t xml:space="preserve">: </w:t>
      </w:r>
    </w:p>
    <w:p w:rsidR="00064C27" w:rsidRPr="00BF5ABF" w:rsidRDefault="00064C27" w:rsidP="00555B6B">
      <w:pPr>
        <w:numPr>
          <w:ilvl w:val="0"/>
          <w:numId w:val="45"/>
        </w:numPr>
        <w:tabs>
          <w:tab w:val="left" w:pos="993"/>
        </w:tabs>
        <w:suppressAutoHyphens/>
        <w:ind w:left="0" w:firstLine="709"/>
        <w:jc w:val="both"/>
      </w:pPr>
      <w:r w:rsidRPr="00BF5ABF">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64C27" w:rsidRPr="00BF5ABF" w:rsidRDefault="00064C27" w:rsidP="00555B6B">
      <w:pPr>
        <w:numPr>
          <w:ilvl w:val="0"/>
          <w:numId w:val="45"/>
        </w:numPr>
        <w:tabs>
          <w:tab w:val="left" w:pos="993"/>
        </w:tabs>
        <w:suppressAutoHyphens/>
        <w:ind w:left="0" w:firstLine="709"/>
        <w:jc w:val="both"/>
      </w:pPr>
      <w:r w:rsidRPr="00BF5ABF">
        <w:t xml:space="preserve">овладение </w:t>
      </w:r>
      <w:r w:rsidR="0077039D" w:rsidRPr="00BF5ABF">
        <w:t>обучаю</w:t>
      </w:r>
      <w:r w:rsidRPr="00BF5ABF">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64C27" w:rsidRPr="00BF5ABF" w:rsidRDefault="00064C27" w:rsidP="00555B6B">
      <w:pPr>
        <w:numPr>
          <w:ilvl w:val="0"/>
          <w:numId w:val="45"/>
        </w:numPr>
        <w:tabs>
          <w:tab w:val="left" w:pos="993"/>
        </w:tabs>
        <w:suppressAutoHyphens/>
        <w:ind w:left="0" w:firstLine="709"/>
        <w:jc w:val="both"/>
      </w:pPr>
      <w:r w:rsidRPr="00BF5ABF">
        <w:t xml:space="preserve">воспитание </w:t>
      </w:r>
      <w:r w:rsidR="00B12423" w:rsidRPr="00BF5ABF">
        <w:t>обучаю</w:t>
      </w:r>
      <w:r w:rsidRPr="00BF5ABF">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64C27" w:rsidRPr="00BF5ABF" w:rsidRDefault="00064C27" w:rsidP="00555B6B">
      <w:pPr>
        <w:numPr>
          <w:ilvl w:val="0"/>
          <w:numId w:val="45"/>
        </w:numPr>
        <w:tabs>
          <w:tab w:val="left" w:pos="993"/>
        </w:tabs>
        <w:suppressAutoHyphens/>
        <w:ind w:left="0" w:firstLine="709"/>
        <w:jc w:val="both"/>
      </w:pPr>
      <w:r w:rsidRPr="00BF5ABF">
        <w:t>развитие способностей</w:t>
      </w:r>
      <w:r w:rsidR="00B12423" w:rsidRPr="00BF5ABF">
        <w:t>обучаю</w:t>
      </w:r>
      <w:r w:rsidRPr="00BF5ABF">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64C27" w:rsidRPr="00BF5ABF" w:rsidRDefault="00064C27" w:rsidP="00555B6B">
      <w:pPr>
        <w:numPr>
          <w:ilvl w:val="0"/>
          <w:numId w:val="45"/>
        </w:numPr>
        <w:tabs>
          <w:tab w:val="left" w:pos="993"/>
        </w:tabs>
        <w:suppressAutoHyphens/>
        <w:ind w:left="0" w:firstLine="709"/>
        <w:jc w:val="both"/>
      </w:pPr>
      <w:r w:rsidRPr="00BF5ABF">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64C27" w:rsidRPr="00BF5ABF" w:rsidRDefault="00064C27" w:rsidP="00BF5ABF">
      <w:pPr>
        <w:ind w:firstLine="709"/>
        <w:jc w:val="both"/>
      </w:pPr>
      <w:r w:rsidRPr="00BF5ABF">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064C27" w:rsidRPr="00BF5ABF" w:rsidRDefault="00064C27" w:rsidP="00555B6B">
      <w:pPr>
        <w:numPr>
          <w:ilvl w:val="0"/>
          <w:numId w:val="44"/>
        </w:numPr>
        <w:tabs>
          <w:tab w:val="left" w:pos="993"/>
        </w:tabs>
        <w:ind w:left="0" w:firstLine="709"/>
        <w:jc w:val="both"/>
      </w:pPr>
      <w:r w:rsidRPr="00BF5ABF">
        <w:t xml:space="preserve">идея преемственности исторических периодов, в т. ч. </w:t>
      </w:r>
      <w:r w:rsidRPr="00BF5ABF">
        <w:rPr>
          <w:iCs/>
        </w:rPr>
        <w:t>непрерывности</w:t>
      </w:r>
      <w:r w:rsidRPr="00BF5ABF">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64C27" w:rsidRPr="00BF5ABF" w:rsidRDefault="00064C27" w:rsidP="00555B6B">
      <w:pPr>
        <w:numPr>
          <w:ilvl w:val="0"/>
          <w:numId w:val="44"/>
        </w:numPr>
        <w:tabs>
          <w:tab w:val="left" w:pos="993"/>
        </w:tabs>
        <w:ind w:left="0" w:firstLine="709"/>
        <w:jc w:val="both"/>
      </w:pPr>
      <w:r w:rsidRPr="00BF5ABF">
        <w:t xml:space="preserve">рассмотрение истории России как </w:t>
      </w:r>
      <w:r w:rsidRPr="00BF5ABF">
        <w:rPr>
          <w:iCs/>
        </w:rPr>
        <w:t>неотъемлемой части мирового исторического процесса</w:t>
      </w:r>
      <w:r w:rsidRPr="00BF5ABF">
        <w:t xml:space="preserve">, понимание особенностей ее развития, места и роли в мировой истории и в современном мире; </w:t>
      </w:r>
    </w:p>
    <w:p w:rsidR="00064C27" w:rsidRPr="00BF5ABF" w:rsidRDefault="00064C27" w:rsidP="00555B6B">
      <w:pPr>
        <w:numPr>
          <w:ilvl w:val="0"/>
          <w:numId w:val="44"/>
        </w:numPr>
        <w:tabs>
          <w:tab w:val="left" w:pos="993"/>
        </w:tabs>
        <w:ind w:left="0" w:firstLine="709"/>
        <w:jc w:val="both"/>
      </w:pPr>
      <w:r w:rsidRPr="00BF5ABF">
        <w:t xml:space="preserve">ценности гражданского общества – верховенство права, социальная солидарность, безопасность, свобода и ответственность; </w:t>
      </w:r>
    </w:p>
    <w:p w:rsidR="00064C27" w:rsidRPr="00BF5ABF" w:rsidRDefault="00064C27" w:rsidP="00555B6B">
      <w:pPr>
        <w:numPr>
          <w:ilvl w:val="0"/>
          <w:numId w:val="44"/>
        </w:numPr>
        <w:tabs>
          <w:tab w:val="left" w:pos="993"/>
        </w:tabs>
        <w:ind w:left="0" w:firstLine="709"/>
        <w:jc w:val="both"/>
      </w:pPr>
      <w:r w:rsidRPr="00BF5ABF">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64C27" w:rsidRPr="00BF5ABF" w:rsidRDefault="00064C27" w:rsidP="00555B6B">
      <w:pPr>
        <w:numPr>
          <w:ilvl w:val="0"/>
          <w:numId w:val="44"/>
        </w:numPr>
        <w:tabs>
          <w:tab w:val="left" w:pos="993"/>
        </w:tabs>
        <w:ind w:left="0" w:firstLine="709"/>
        <w:jc w:val="both"/>
      </w:pPr>
      <w:r w:rsidRPr="00BF5ABF">
        <w:t xml:space="preserve">общественное согласие и уважение как необходимое условие взаимодействия государств и народов в новейшей истории. </w:t>
      </w:r>
    </w:p>
    <w:p w:rsidR="00064C27" w:rsidRPr="00BF5ABF" w:rsidRDefault="00064C27" w:rsidP="00555B6B">
      <w:pPr>
        <w:numPr>
          <w:ilvl w:val="0"/>
          <w:numId w:val="44"/>
        </w:numPr>
        <w:tabs>
          <w:tab w:val="left" w:pos="993"/>
        </w:tabs>
        <w:ind w:left="0" w:firstLine="709"/>
        <w:jc w:val="both"/>
      </w:pPr>
      <w:r w:rsidRPr="00BF5ABF">
        <w:t>познавательное значение российской, региональной и мировой истории;</w:t>
      </w:r>
    </w:p>
    <w:p w:rsidR="00064C27" w:rsidRPr="00BF5ABF" w:rsidRDefault="00064C27" w:rsidP="00555B6B">
      <w:pPr>
        <w:numPr>
          <w:ilvl w:val="0"/>
          <w:numId w:val="44"/>
        </w:numPr>
        <w:tabs>
          <w:tab w:val="left" w:pos="993"/>
        </w:tabs>
        <w:ind w:left="0" w:firstLine="709"/>
        <w:jc w:val="both"/>
      </w:pPr>
      <w:r w:rsidRPr="00BF5ABF">
        <w:t>формирование требований к каждой ступени непрерывного исторического образования на протяжении всей жизни.</w:t>
      </w:r>
    </w:p>
    <w:p w:rsidR="00064C27" w:rsidRPr="00BF5ABF" w:rsidRDefault="00064C27" w:rsidP="00BF5ABF">
      <w:pPr>
        <w:ind w:firstLine="709"/>
        <w:jc w:val="both"/>
      </w:pPr>
      <w:r w:rsidRPr="00BF5ABF">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64C27" w:rsidRPr="00BF5ABF" w:rsidRDefault="00064C27" w:rsidP="00BF5ABF">
      <w:pPr>
        <w:ind w:firstLine="709"/>
        <w:jc w:val="both"/>
      </w:pPr>
      <w:r w:rsidRPr="00BF5ABF">
        <w:t>Методологическая основа преподавания курса истории в школе зиждется на следующих образовательных и воспитательных приоритетах:</w:t>
      </w:r>
    </w:p>
    <w:p w:rsidR="00064C27" w:rsidRPr="00BF5ABF" w:rsidRDefault="00064C27" w:rsidP="00555B6B">
      <w:pPr>
        <w:numPr>
          <w:ilvl w:val="0"/>
          <w:numId w:val="44"/>
        </w:numPr>
        <w:tabs>
          <w:tab w:val="left" w:pos="993"/>
        </w:tabs>
        <w:ind w:left="0" w:firstLine="709"/>
        <w:jc w:val="both"/>
      </w:pPr>
      <w:r w:rsidRPr="00BF5ABF">
        <w:t>принцип научности, определяющий соответствие учебных единиц основным результатам научных исследований;</w:t>
      </w:r>
    </w:p>
    <w:p w:rsidR="00064C27" w:rsidRPr="00BF5ABF" w:rsidRDefault="00064C27" w:rsidP="00555B6B">
      <w:pPr>
        <w:numPr>
          <w:ilvl w:val="0"/>
          <w:numId w:val="44"/>
        </w:numPr>
        <w:tabs>
          <w:tab w:val="left" w:pos="993"/>
        </w:tabs>
        <w:ind w:left="0" w:firstLine="709"/>
        <w:jc w:val="both"/>
      </w:pPr>
      <w:r w:rsidRPr="00BF5ABF">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64C27" w:rsidRPr="00BF5ABF" w:rsidRDefault="00064C27" w:rsidP="00555B6B">
      <w:pPr>
        <w:numPr>
          <w:ilvl w:val="0"/>
          <w:numId w:val="44"/>
        </w:numPr>
        <w:tabs>
          <w:tab w:val="left" w:pos="993"/>
        </w:tabs>
        <w:ind w:left="0" w:firstLine="709"/>
        <w:jc w:val="both"/>
      </w:pPr>
      <w:r w:rsidRPr="00BF5ABF">
        <w:t xml:space="preserve">многофакторный подход к освещению истории всех сторон жизни государства и общества; </w:t>
      </w:r>
    </w:p>
    <w:p w:rsidR="00064C27" w:rsidRPr="00BF5ABF" w:rsidRDefault="00064C27" w:rsidP="00555B6B">
      <w:pPr>
        <w:numPr>
          <w:ilvl w:val="0"/>
          <w:numId w:val="44"/>
        </w:numPr>
        <w:tabs>
          <w:tab w:val="left" w:pos="993"/>
        </w:tabs>
        <w:ind w:left="0" w:firstLine="709"/>
        <w:jc w:val="both"/>
      </w:pPr>
      <w:r w:rsidRPr="00BF5ABF">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64C27" w:rsidRPr="00BF5ABF" w:rsidRDefault="00064C27" w:rsidP="00555B6B">
      <w:pPr>
        <w:numPr>
          <w:ilvl w:val="0"/>
          <w:numId w:val="44"/>
        </w:numPr>
        <w:tabs>
          <w:tab w:val="left" w:pos="993"/>
        </w:tabs>
        <w:ind w:left="0" w:firstLine="709"/>
        <w:jc w:val="both"/>
      </w:pPr>
      <w:r w:rsidRPr="00BF5ABF">
        <w:t>антропологический подход, формирующий личностное эмоционально окрашенное восприятие прошлого;</w:t>
      </w:r>
    </w:p>
    <w:p w:rsidR="00064C27" w:rsidRPr="00BF5ABF" w:rsidRDefault="00064C27" w:rsidP="00555B6B">
      <w:pPr>
        <w:numPr>
          <w:ilvl w:val="0"/>
          <w:numId w:val="44"/>
        </w:numPr>
        <w:tabs>
          <w:tab w:val="left" w:pos="993"/>
        </w:tabs>
        <w:ind w:left="0" w:firstLine="709"/>
        <w:jc w:val="both"/>
      </w:pPr>
      <w:r w:rsidRPr="00BF5ABF">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64C27" w:rsidRPr="00BF5ABF" w:rsidRDefault="00064C27" w:rsidP="00BF5ABF">
      <w:pPr>
        <w:ind w:firstLine="709"/>
        <w:jc w:val="both"/>
        <w:rPr>
          <w:b/>
          <w:i/>
        </w:rPr>
      </w:pPr>
    </w:p>
    <w:p w:rsidR="00064C27" w:rsidRPr="00BF5ABF" w:rsidRDefault="00064C27" w:rsidP="001168DA">
      <w:pPr>
        <w:rPr>
          <w:b/>
        </w:rPr>
      </w:pPr>
      <w:r w:rsidRPr="00BF5ABF">
        <w:rPr>
          <w:b/>
        </w:rPr>
        <w:t>Место учебного предмета «История» в Примерном учебном плане основного общего образования.</w:t>
      </w:r>
    </w:p>
    <w:p w:rsidR="00064C27" w:rsidRPr="00BF5ABF" w:rsidRDefault="00064C27" w:rsidP="00BF5ABF">
      <w:pPr>
        <w:ind w:firstLine="709"/>
        <w:jc w:val="both"/>
      </w:pPr>
      <w:r w:rsidRPr="00BF5ABF">
        <w:t xml:space="preserve">Предмет «История» изучается на уровне основного общего образования в качестве обязательного предмета в 5-9 классах. </w:t>
      </w:r>
    </w:p>
    <w:p w:rsidR="00064C27" w:rsidRPr="00BF5ABF" w:rsidRDefault="00064C27" w:rsidP="00BF5ABF">
      <w:pPr>
        <w:ind w:firstLine="709"/>
        <w:jc w:val="both"/>
      </w:pPr>
      <w:r w:rsidRPr="00BF5ABF">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64C27" w:rsidRPr="00BF5ABF" w:rsidRDefault="00064C27" w:rsidP="00BF5ABF">
      <w:pPr>
        <w:ind w:firstLine="709"/>
        <w:jc w:val="both"/>
      </w:pPr>
      <w:r w:rsidRPr="00BF5ABF">
        <w:t xml:space="preserve">Структурно предмет «История» включает учебные курсы по всеобщей истории и истории России. </w:t>
      </w:r>
    </w:p>
    <w:p w:rsidR="00064C27" w:rsidRPr="00BF5ABF" w:rsidRDefault="00064C27" w:rsidP="00BF5ABF">
      <w:pPr>
        <w:ind w:firstLine="709"/>
        <w:jc w:val="both"/>
      </w:pPr>
      <w:r w:rsidRPr="00BF5ABF">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64C27" w:rsidRPr="00BF5ABF" w:rsidRDefault="00064C27" w:rsidP="00BF5ABF">
      <w:pPr>
        <w:ind w:firstLine="709"/>
        <w:jc w:val="both"/>
      </w:pPr>
      <w:r w:rsidRPr="00BF5ABF">
        <w:t xml:space="preserve">Курс всеобщей истории призван сформировать у </w:t>
      </w:r>
      <w:r w:rsidR="00B12423" w:rsidRPr="00BF5ABF">
        <w:t>обучаю</w:t>
      </w:r>
      <w:r w:rsidRPr="00BF5ABF">
        <w:t>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64C27" w:rsidRPr="00BF5ABF" w:rsidRDefault="00064C27" w:rsidP="00BF5ABF">
      <w:pPr>
        <w:ind w:firstLine="709"/>
        <w:jc w:val="both"/>
      </w:pPr>
      <w:r w:rsidRPr="00BF5ABF">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w:t>
      </w:r>
      <w:r w:rsidRPr="00BF5ABF">
        <w:lastRenderedPageBreak/>
        <w:t xml:space="preserve">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64C27" w:rsidRPr="00BF5ABF" w:rsidRDefault="00064C27" w:rsidP="00BF5ABF">
      <w:pPr>
        <w:ind w:firstLine="709"/>
        <w:jc w:val="both"/>
        <w:rPr>
          <w:i/>
        </w:rPr>
      </w:pPr>
      <w:r w:rsidRPr="00BF5ABF">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64C27" w:rsidRPr="00BF5ABF" w:rsidRDefault="00064C27" w:rsidP="00BF5ABF">
      <w:pPr>
        <w:ind w:firstLine="709"/>
        <w:jc w:val="both"/>
      </w:pPr>
      <w:r w:rsidRPr="00BF5ABF">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64C27" w:rsidRPr="00BF5ABF" w:rsidRDefault="00064C27" w:rsidP="00BF5ABF">
      <w:pPr>
        <w:ind w:firstLine="709"/>
        <w:jc w:val="both"/>
      </w:pPr>
      <w:r w:rsidRPr="00BF5ABF">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64C27" w:rsidRPr="00BF5ABF" w:rsidRDefault="00064C27" w:rsidP="00BF5ABF">
      <w:pPr>
        <w:ind w:firstLine="709"/>
        <w:jc w:val="both"/>
      </w:pPr>
      <w:r w:rsidRPr="00BF5ABF">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64C27" w:rsidRPr="00BF5ABF" w:rsidRDefault="00064C27" w:rsidP="00BF5ABF">
      <w:pPr>
        <w:ind w:firstLine="709"/>
        <w:jc w:val="both"/>
      </w:pPr>
      <w:r w:rsidRPr="00BF5ABF">
        <w:t xml:space="preserve">В школьном курсе должен преобладать пафос созидания, позитивный настрой в восприятии отечественной истории. Тем не менее, у </w:t>
      </w:r>
      <w:r w:rsidR="00B12423" w:rsidRPr="00BF5ABF">
        <w:t>обучаю</w:t>
      </w:r>
      <w:r w:rsidRPr="00BF5ABF">
        <w:t>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64C27" w:rsidRPr="00BF5ABF" w:rsidRDefault="00064C27" w:rsidP="00BF5ABF">
      <w:pPr>
        <w:ind w:firstLine="709"/>
        <w:jc w:val="both"/>
      </w:pPr>
      <w:r w:rsidRPr="00BF5ABF">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64C27" w:rsidRPr="00BF5ABF" w:rsidRDefault="00064C27" w:rsidP="00BF5ABF">
      <w:pPr>
        <w:ind w:firstLine="709"/>
        <w:jc w:val="both"/>
      </w:pPr>
      <w:r w:rsidRPr="00BF5ABF">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w:t>
      </w:r>
      <w:r w:rsidRPr="00BF5ABF">
        <w:lastRenderedPageBreak/>
        <w:t xml:space="preserve">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64C27" w:rsidRPr="00BF5ABF" w:rsidRDefault="00064C27" w:rsidP="00BF5ABF">
      <w:pPr>
        <w:ind w:firstLine="709"/>
        <w:jc w:val="both"/>
      </w:pPr>
      <w:r w:rsidRPr="00BF5ABF">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64C27" w:rsidRPr="00BF5ABF" w:rsidRDefault="00064C27" w:rsidP="00BF5ABF">
      <w:pPr>
        <w:ind w:firstLine="709"/>
        <w:jc w:val="both"/>
      </w:pPr>
      <w:r w:rsidRPr="00BF5ABF">
        <w:t xml:space="preserve">Концептуально важно сформировать у </w:t>
      </w:r>
      <w:r w:rsidR="00B12423" w:rsidRPr="00BF5ABF">
        <w:t>обучаю</w:t>
      </w:r>
      <w:r w:rsidRPr="00BF5ABF">
        <w:t>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64C27" w:rsidRPr="00BF5ABF" w:rsidRDefault="00064C27" w:rsidP="00BF5ABF">
      <w:pPr>
        <w:ind w:firstLine="709"/>
        <w:jc w:val="both"/>
      </w:pPr>
      <w:r w:rsidRPr="00BF5ABF">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64C27" w:rsidRPr="00BF5ABF" w:rsidRDefault="00064C27" w:rsidP="00BF5ABF">
      <w:pPr>
        <w:ind w:firstLine="709"/>
        <w:jc w:val="both"/>
      </w:pPr>
      <w:r w:rsidRPr="00BF5ABF">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64C27" w:rsidRPr="00BF5ABF" w:rsidRDefault="00064C27" w:rsidP="00BF5ABF">
      <w:pPr>
        <w:shd w:val="clear" w:color="auto" w:fill="FFFFFF"/>
        <w:ind w:firstLine="709"/>
        <w:jc w:val="both"/>
      </w:pPr>
      <w:r w:rsidRPr="00BF5ABF">
        <w:t xml:space="preserve">В случае обучения на профильном уровне </w:t>
      </w:r>
      <w:r w:rsidR="0077039D" w:rsidRPr="00BF5ABF">
        <w:t>обучаю</w:t>
      </w:r>
      <w:r w:rsidRPr="00BF5ABF">
        <w:t>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64C27" w:rsidRPr="00BF5ABF" w:rsidRDefault="00064C27" w:rsidP="00BF5ABF">
      <w:pPr>
        <w:ind w:firstLine="709"/>
        <w:jc w:val="both"/>
        <w:rPr>
          <w:b/>
        </w:rPr>
      </w:pPr>
      <w:r w:rsidRPr="00BF5ABF">
        <w:rPr>
          <w:b/>
        </w:rPr>
        <w:t>История России. Всеобщая история</w:t>
      </w:r>
    </w:p>
    <w:p w:rsidR="00064C27" w:rsidRPr="00BF5ABF" w:rsidRDefault="00064C27" w:rsidP="00BF5ABF">
      <w:pPr>
        <w:ind w:firstLine="709"/>
        <w:jc w:val="both"/>
        <w:rPr>
          <w:b/>
          <w:bCs/>
        </w:rPr>
      </w:pPr>
      <w:r w:rsidRPr="00BF5ABF">
        <w:rPr>
          <w:b/>
        </w:rPr>
        <w:t>История России</w:t>
      </w:r>
    </w:p>
    <w:p w:rsidR="00064C27" w:rsidRPr="00BF5ABF" w:rsidRDefault="00064C27" w:rsidP="00BF5ABF">
      <w:pPr>
        <w:ind w:firstLine="709"/>
        <w:jc w:val="both"/>
        <w:rPr>
          <w:b/>
          <w:bCs/>
        </w:rPr>
      </w:pPr>
      <w:r w:rsidRPr="00BF5ABF">
        <w:rPr>
          <w:b/>
          <w:bCs/>
        </w:rPr>
        <w:t>От Древней Руси к Российскому государству</w:t>
      </w:r>
    </w:p>
    <w:p w:rsidR="00064C27" w:rsidRPr="00BF5ABF" w:rsidRDefault="00064C27" w:rsidP="00BF5ABF">
      <w:pPr>
        <w:ind w:firstLine="709"/>
        <w:jc w:val="both"/>
        <w:rPr>
          <w:b/>
          <w:bCs/>
        </w:rPr>
      </w:pPr>
      <w:r w:rsidRPr="00BF5ABF">
        <w:rPr>
          <w:b/>
          <w:bCs/>
        </w:rPr>
        <w:t>Введение</w:t>
      </w:r>
    </w:p>
    <w:p w:rsidR="00064C27" w:rsidRPr="00BF5ABF" w:rsidRDefault="00064C27" w:rsidP="00BF5ABF">
      <w:pPr>
        <w:ind w:firstLine="709"/>
        <w:jc w:val="both"/>
      </w:pPr>
      <w:r w:rsidRPr="00BF5ABF">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64C27" w:rsidRPr="00BF5ABF" w:rsidRDefault="00064C27" w:rsidP="00BF5ABF">
      <w:pPr>
        <w:ind w:firstLine="709"/>
        <w:jc w:val="both"/>
        <w:rPr>
          <w:b/>
          <w:bCs/>
        </w:rPr>
      </w:pPr>
      <w:r w:rsidRPr="00BF5ABF">
        <w:rPr>
          <w:b/>
          <w:bCs/>
        </w:rPr>
        <w:t xml:space="preserve">Народы и государства на территории нашей страны в древности </w:t>
      </w:r>
    </w:p>
    <w:p w:rsidR="00064C27" w:rsidRPr="00BF5ABF" w:rsidRDefault="00064C27" w:rsidP="00BF5ABF">
      <w:pPr>
        <w:ind w:firstLine="709"/>
        <w:jc w:val="both"/>
      </w:pPr>
      <w:r w:rsidRPr="00BF5ABF">
        <w:t xml:space="preserve">Заселение территории нашей страны человеком. Каменный век. </w:t>
      </w:r>
      <w:r w:rsidRPr="00BF5ABF">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64C27" w:rsidRPr="00BF5ABF" w:rsidRDefault="00064C27" w:rsidP="00BF5ABF">
      <w:pPr>
        <w:ind w:firstLine="709"/>
        <w:jc w:val="both"/>
        <w:rPr>
          <w:i/>
        </w:rPr>
      </w:pPr>
      <w:r w:rsidRPr="00BF5ABF">
        <w:lastRenderedPageBreak/>
        <w:t xml:space="preserve">Народы, проживавшие на этой территории до середины I тысячелетия до н.э. </w:t>
      </w:r>
      <w:r w:rsidRPr="00BF5ABF">
        <w:rPr>
          <w:i/>
        </w:rPr>
        <w:t xml:space="preserve">Античные города-государства Северного Причерноморья. Боспорское царство. Скифское царство. Дербент. </w:t>
      </w:r>
    </w:p>
    <w:p w:rsidR="00064C27" w:rsidRPr="00BF5ABF" w:rsidRDefault="00064C27" w:rsidP="00BF5ABF">
      <w:pPr>
        <w:ind w:firstLine="709"/>
        <w:jc w:val="both"/>
        <w:rPr>
          <w:b/>
          <w:bCs/>
        </w:rPr>
      </w:pPr>
      <w:r w:rsidRPr="00BF5ABF">
        <w:rPr>
          <w:b/>
          <w:bCs/>
        </w:rPr>
        <w:t xml:space="preserve">Восточная Европа в середине I тыс. н. э. </w:t>
      </w:r>
    </w:p>
    <w:p w:rsidR="00064C27" w:rsidRPr="00BF5ABF" w:rsidRDefault="00064C27" w:rsidP="00BF5ABF">
      <w:pPr>
        <w:ind w:firstLine="709"/>
        <w:jc w:val="both"/>
        <w:rPr>
          <w:b/>
          <w:bCs/>
          <w:i/>
        </w:rPr>
      </w:pPr>
      <w:r w:rsidRPr="00BF5ABF">
        <w:t xml:space="preserve">Великое переселение народов. </w:t>
      </w:r>
      <w:r w:rsidRPr="00BF5ABF">
        <w:rPr>
          <w:i/>
        </w:rPr>
        <w:t>Миграция готов. Нашествие гуннов.</w:t>
      </w:r>
      <w:r w:rsidRPr="00BF5ABF">
        <w:t xml:space="preserve"> Вопрос о славянской прародине и происхождении славян. Расселение славян, их разделение на три ветви – восточных, западных и южных. </w:t>
      </w:r>
      <w:r w:rsidRPr="00BF5ABF">
        <w:rPr>
          <w:i/>
        </w:rPr>
        <w:t>Славянские общности Восточной Европы.</w:t>
      </w:r>
      <w:r w:rsidRPr="00BF5ABF">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F5ABF">
        <w:rPr>
          <w:i/>
        </w:rPr>
        <w:t xml:space="preserve">. Тюркский каганат. Хазарский каганат. Волжская Булгария. </w:t>
      </w:r>
    </w:p>
    <w:p w:rsidR="00064C27" w:rsidRPr="00BF5ABF" w:rsidRDefault="00064C27" w:rsidP="00BF5ABF">
      <w:pPr>
        <w:ind w:firstLine="709"/>
        <w:jc w:val="both"/>
        <w:rPr>
          <w:b/>
          <w:bCs/>
        </w:rPr>
      </w:pPr>
      <w:r w:rsidRPr="00BF5ABF">
        <w:rPr>
          <w:b/>
          <w:bCs/>
        </w:rPr>
        <w:t xml:space="preserve">Образование государства Русь </w:t>
      </w:r>
    </w:p>
    <w:p w:rsidR="00064C27" w:rsidRPr="00BF5ABF" w:rsidRDefault="00064C27" w:rsidP="00BF5ABF">
      <w:pPr>
        <w:ind w:firstLine="709"/>
        <w:jc w:val="both"/>
        <w:rPr>
          <w:i/>
        </w:rPr>
      </w:pPr>
      <w:r w:rsidRPr="00BF5ABF">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64C27" w:rsidRPr="00BF5ABF" w:rsidRDefault="00064C27" w:rsidP="00BF5ABF">
      <w:pPr>
        <w:ind w:firstLine="709"/>
        <w:jc w:val="both"/>
      </w:pPr>
      <w:r w:rsidRPr="00BF5ABF">
        <w:rPr>
          <w:i/>
        </w:rPr>
        <w:t>Государства Центральной и Западной Европы. Первые известия о Руси.</w:t>
      </w:r>
      <w:r w:rsidRPr="00BF5ABF">
        <w:t xml:space="preserve"> Проблема образования Древнерусского государства. Начало династии Рюриковичей. </w:t>
      </w:r>
    </w:p>
    <w:p w:rsidR="00064C27" w:rsidRPr="00BF5ABF" w:rsidRDefault="00064C27" w:rsidP="00BF5ABF">
      <w:pPr>
        <w:ind w:firstLine="709"/>
        <w:jc w:val="both"/>
      </w:pPr>
      <w:r w:rsidRPr="00BF5ABF">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64C27" w:rsidRPr="00BF5ABF" w:rsidRDefault="00064C27" w:rsidP="00BF5ABF">
      <w:pPr>
        <w:ind w:firstLine="709"/>
        <w:jc w:val="both"/>
      </w:pPr>
      <w:r w:rsidRPr="00BF5ABF">
        <w:t xml:space="preserve">Принятие христианства и его значение. Византийское наследие на Руси. </w:t>
      </w:r>
    </w:p>
    <w:p w:rsidR="00064C27" w:rsidRPr="00BF5ABF" w:rsidRDefault="00064C27" w:rsidP="00BF5ABF">
      <w:pPr>
        <w:ind w:firstLine="709"/>
        <w:jc w:val="both"/>
        <w:rPr>
          <w:b/>
          <w:bCs/>
        </w:rPr>
      </w:pPr>
      <w:r w:rsidRPr="00BF5ABF">
        <w:rPr>
          <w:b/>
          <w:bCs/>
        </w:rPr>
        <w:t xml:space="preserve">Русь в конце X – начале XII в. </w:t>
      </w:r>
    </w:p>
    <w:p w:rsidR="00064C27" w:rsidRPr="00BF5ABF" w:rsidRDefault="00064C27" w:rsidP="00BF5ABF">
      <w:pPr>
        <w:ind w:firstLine="709"/>
        <w:jc w:val="both"/>
      </w:pPr>
      <w:r w:rsidRPr="00BF5ABF">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64C27" w:rsidRPr="00BF5ABF" w:rsidRDefault="00064C27" w:rsidP="00BF5ABF">
      <w:pPr>
        <w:ind w:firstLine="709"/>
        <w:jc w:val="both"/>
      </w:pPr>
      <w:r w:rsidRPr="00BF5ABF">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F5ABF">
        <w:rPr>
          <w:i/>
        </w:rPr>
        <w:t>церковные уставы.</w:t>
      </w:r>
    </w:p>
    <w:p w:rsidR="00064C27" w:rsidRPr="00BF5ABF" w:rsidRDefault="00064C27" w:rsidP="00BF5ABF">
      <w:pPr>
        <w:ind w:firstLine="709"/>
        <w:jc w:val="both"/>
      </w:pPr>
      <w:r w:rsidRPr="00BF5ABF">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F5ABF">
        <w:rPr>
          <w:i/>
        </w:rPr>
        <w:t>(Дешт-и-Кипчак</w:t>
      </w:r>
      <w:r w:rsidRPr="00BF5ABF">
        <w:t xml:space="preserve">), </w:t>
      </w:r>
      <w:r w:rsidRPr="00BF5ABF">
        <w:rPr>
          <w:i/>
        </w:rPr>
        <w:t>странами Центральной, Западной и Северной Европы.</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64C27" w:rsidRPr="00BF5ABF" w:rsidRDefault="00064C27" w:rsidP="00BF5ABF">
      <w:pPr>
        <w:ind w:firstLine="709"/>
        <w:jc w:val="both"/>
      </w:pPr>
      <w:r w:rsidRPr="00BF5ABF">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F5ABF">
        <w:rPr>
          <w:i/>
        </w:rPr>
        <w:t>«Новгородская псалтирь». «Остромирово Евангелие».</w:t>
      </w:r>
      <w:r w:rsidRPr="00BF5ABF">
        <w:t xml:space="preserve"> Появление древнерусской литературы. </w:t>
      </w:r>
      <w:r w:rsidRPr="00BF5ABF">
        <w:rPr>
          <w:i/>
        </w:rPr>
        <w:t>«Слово о Законе и Благодати».</w:t>
      </w:r>
      <w:r w:rsidRPr="00BF5ABF">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64C27" w:rsidRPr="00BF5ABF" w:rsidRDefault="00064C27" w:rsidP="00BF5ABF">
      <w:pPr>
        <w:ind w:firstLine="709"/>
        <w:jc w:val="both"/>
        <w:rPr>
          <w:b/>
          <w:bCs/>
        </w:rPr>
      </w:pPr>
      <w:r w:rsidRPr="00BF5ABF">
        <w:rPr>
          <w:b/>
          <w:bCs/>
        </w:rPr>
        <w:t xml:space="preserve">Русь в середине XII – начале XIII в. </w:t>
      </w:r>
    </w:p>
    <w:p w:rsidR="00064C27" w:rsidRPr="00BF5ABF" w:rsidRDefault="00064C27" w:rsidP="00BF5ABF">
      <w:pPr>
        <w:ind w:firstLine="709"/>
        <w:jc w:val="both"/>
      </w:pPr>
      <w:r w:rsidRPr="00BF5ABF">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F5ABF">
        <w:rPr>
          <w:i/>
        </w:rPr>
        <w:t xml:space="preserve">Эволюция общественного строя и права. Внешняя политика русских земель в евразийском контексте. </w:t>
      </w:r>
    </w:p>
    <w:p w:rsidR="00064C27" w:rsidRPr="00BF5ABF" w:rsidRDefault="00064C27" w:rsidP="00BF5ABF">
      <w:pPr>
        <w:ind w:firstLine="709"/>
        <w:jc w:val="both"/>
      </w:pPr>
      <w:r w:rsidRPr="00BF5ABF">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64C27" w:rsidRPr="00BF5ABF" w:rsidRDefault="00064C27" w:rsidP="00BF5ABF">
      <w:pPr>
        <w:ind w:firstLine="709"/>
        <w:jc w:val="both"/>
      </w:pPr>
      <w:r w:rsidRPr="00BF5ABF">
        <w:rPr>
          <w:b/>
          <w:bCs/>
        </w:rPr>
        <w:t>Русские земли в середине XIII - XIV в</w:t>
      </w:r>
      <w:r w:rsidRPr="00BF5ABF">
        <w:t xml:space="preserve">. </w:t>
      </w:r>
    </w:p>
    <w:p w:rsidR="00064C27" w:rsidRPr="00BF5ABF" w:rsidRDefault="00064C27" w:rsidP="00BF5ABF">
      <w:pPr>
        <w:ind w:firstLine="709"/>
        <w:jc w:val="both"/>
      </w:pPr>
      <w:r w:rsidRPr="00BF5ABF">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64C27" w:rsidRPr="00BF5ABF" w:rsidRDefault="00064C27" w:rsidP="00BF5ABF">
      <w:pPr>
        <w:ind w:firstLine="709"/>
        <w:jc w:val="both"/>
        <w:rPr>
          <w:i/>
        </w:rPr>
      </w:pPr>
      <w:r w:rsidRPr="00BF5ABF">
        <w:t xml:space="preserve">Южные и западные русские земли. Возникновение Литовского государства и включение в его состав части русских земель. </w:t>
      </w:r>
      <w:r w:rsidRPr="00BF5ABF">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64C27" w:rsidRPr="00BF5ABF" w:rsidRDefault="00064C27" w:rsidP="00BF5ABF">
      <w:pPr>
        <w:ind w:firstLine="709"/>
        <w:jc w:val="both"/>
      </w:pPr>
      <w:r w:rsidRPr="00BF5ABF">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64C27" w:rsidRPr="00BF5ABF" w:rsidRDefault="00064C27" w:rsidP="00BF5ABF">
      <w:pPr>
        <w:ind w:firstLine="709"/>
        <w:jc w:val="both"/>
      </w:pPr>
      <w:r w:rsidRPr="00BF5ABF">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64C27" w:rsidRPr="00BF5ABF" w:rsidRDefault="00064C27" w:rsidP="00BF5ABF">
      <w:pPr>
        <w:ind w:firstLine="709"/>
        <w:jc w:val="both"/>
        <w:rPr>
          <w:b/>
          <w:bCs/>
        </w:rPr>
      </w:pPr>
      <w:r w:rsidRPr="00BF5ABF">
        <w:rPr>
          <w:b/>
          <w:bCs/>
        </w:rPr>
        <w:t xml:space="preserve">Народы и государства степной зоны Восточной Европы и Сибири в XIII-XV вв. </w:t>
      </w:r>
    </w:p>
    <w:p w:rsidR="00064C27" w:rsidRPr="00BF5ABF" w:rsidRDefault="00064C27" w:rsidP="00BF5ABF">
      <w:pPr>
        <w:ind w:firstLine="709"/>
        <w:jc w:val="both"/>
      </w:pPr>
      <w:r w:rsidRPr="00BF5ABF">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64C27" w:rsidRPr="00BF5ABF" w:rsidRDefault="00064C27" w:rsidP="00BF5ABF">
      <w:pPr>
        <w:ind w:firstLine="709"/>
        <w:jc w:val="both"/>
      </w:pPr>
      <w:r w:rsidRPr="00BF5ABF">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F5ABF">
        <w:rPr>
          <w:i/>
        </w:rPr>
        <w:t>Касимовское ханство.</w:t>
      </w:r>
      <w:r w:rsidRPr="00BF5ABF">
        <w:t xml:space="preserve"> Дикое поле. Народы Северного Кавказа. </w:t>
      </w:r>
      <w:r w:rsidRPr="00BF5ABF">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rPr>
          <w:i/>
        </w:rPr>
        <w:t>Изменения в представлениях о картине мира в Евразии в связи с завершением монгольских завоеваний.</w:t>
      </w:r>
      <w:r w:rsidRPr="00BF5ABF">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64C27" w:rsidRPr="00BF5ABF" w:rsidRDefault="00064C27" w:rsidP="00BF5ABF">
      <w:pPr>
        <w:ind w:firstLine="709"/>
        <w:jc w:val="both"/>
        <w:rPr>
          <w:b/>
          <w:bCs/>
        </w:rPr>
      </w:pPr>
      <w:r w:rsidRPr="00BF5ABF">
        <w:rPr>
          <w:b/>
          <w:bCs/>
        </w:rPr>
        <w:t xml:space="preserve">Формирование единого Русского государства в XV веке </w:t>
      </w:r>
    </w:p>
    <w:p w:rsidR="00064C27" w:rsidRPr="00BF5ABF" w:rsidRDefault="00064C27" w:rsidP="00BF5ABF">
      <w:pPr>
        <w:ind w:firstLine="709"/>
        <w:jc w:val="both"/>
      </w:pPr>
      <w:r w:rsidRPr="00BF5ABF">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F5ABF">
        <w:rPr>
          <w:i/>
        </w:rPr>
        <w:t xml:space="preserve">Новгород и Псков в XV в.: политический строй, отношения с Москвой, Ливонским орденом, Ганзой, Великим княжеством Литовским. </w:t>
      </w:r>
      <w:r w:rsidRPr="00BF5ABF">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F5ABF">
        <w:rPr>
          <w:i/>
        </w:rPr>
        <w:t>Формирование аппарата управления единого государства. Перемены в устройстве двора великого князя:</w:t>
      </w:r>
      <w:r w:rsidRPr="00BF5ABF">
        <w:t xml:space="preserve"> новая государственная символика; царский титул и регалии; дворцовое и церковное строительство. Московский Кремль. </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t xml:space="preserve">Изменения восприятия мира. Сакрализация великокняжеской власти. Флорентийская уния. Установление автокефалии русской церкви. </w:t>
      </w:r>
      <w:r w:rsidRPr="00BF5ABF">
        <w:rPr>
          <w:i/>
        </w:rPr>
        <w:t>Внутрицерковная борьба (иосифляне и нестяжатели, ереси).</w:t>
      </w:r>
      <w:r w:rsidRPr="00BF5ABF">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sidRPr="00BF5ABF">
        <w:lastRenderedPageBreak/>
        <w:t xml:space="preserve">Никитина. Архитектура. Изобразительное искусство. </w:t>
      </w:r>
      <w:r w:rsidRPr="00BF5ABF">
        <w:rPr>
          <w:i/>
        </w:rPr>
        <w:t>Повседневная жизнь горожан и сельских жителей в древнерусский и раннемосковский периоды.</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Наш регион в древности и средневековье.</w:t>
      </w:r>
    </w:p>
    <w:p w:rsidR="00064C27" w:rsidRPr="00BF5ABF" w:rsidRDefault="00064C27" w:rsidP="00BF5ABF">
      <w:pPr>
        <w:ind w:firstLine="709"/>
        <w:jc w:val="both"/>
        <w:rPr>
          <w:b/>
          <w:bCs/>
        </w:rPr>
      </w:pPr>
      <w:r w:rsidRPr="00BF5ABF">
        <w:rPr>
          <w:b/>
          <w:bCs/>
        </w:rPr>
        <w:t xml:space="preserve">Россия В XVI – XVII вв.: от великого княжества к царству. Россия в XVI веке. </w:t>
      </w:r>
    </w:p>
    <w:p w:rsidR="00064C27" w:rsidRPr="00BF5ABF" w:rsidRDefault="00064C27" w:rsidP="00BF5ABF">
      <w:pPr>
        <w:ind w:firstLine="709"/>
        <w:jc w:val="both"/>
      </w:pPr>
      <w:r w:rsidRPr="00BF5ABF">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64C27" w:rsidRPr="00BF5ABF" w:rsidRDefault="00064C27" w:rsidP="00BF5ABF">
      <w:pPr>
        <w:ind w:firstLine="709"/>
        <w:jc w:val="both"/>
      </w:pPr>
      <w:r w:rsidRPr="00BF5ABF">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F5ABF">
        <w:rPr>
          <w:i/>
        </w:rPr>
        <w:t>«Малая дума».</w:t>
      </w:r>
      <w:r w:rsidRPr="00BF5ABF">
        <w:t xml:space="preserve"> Местничество. Местное управление: наместники и волостели, система кормлений. Государство и церковь. </w:t>
      </w:r>
    </w:p>
    <w:p w:rsidR="00064C27" w:rsidRPr="00BF5ABF" w:rsidRDefault="00064C27" w:rsidP="00BF5ABF">
      <w:pPr>
        <w:ind w:firstLine="709"/>
        <w:jc w:val="both"/>
      </w:pPr>
      <w:r w:rsidRPr="00BF5ABF">
        <w:t xml:space="preserve">Регентство Елены Глинской. Сопротивление удельных князей великокняжеской власти. </w:t>
      </w:r>
      <w:r w:rsidRPr="00BF5ABF">
        <w:rPr>
          <w:i/>
        </w:rPr>
        <w:t>Мятеж князя Андрея Старицкого.</w:t>
      </w:r>
      <w:r w:rsidRPr="00BF5ABF">
        <w:t xml:space="preserve"> Унификация денежной системы. </w:t>
      </w:r>
      <w:r w:rsidRPr="00BF5ABF">
        <w:rPr>
          <w:i/>
        </w:rPr>
        <w:t>Стародубская война с Польшей и Литвой.</w:t>
      </w:r>
    </w:p>
    <w:p w:rsidR="00064C27" w:rsidRPr="00BF5ABF" w:rsidRDefault="00064C27" w:rsidP="00BF5ABF">
      <w:pPr>
        <w:ind w:firstLine="709"/>
        <w:jc w:val="both"/>
        <w:rPr>
          <w:i/>
        </w:rPr>
      </w:pPr>
      <w:r w:rsidRPr="00BF5ABF">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F5ABF">
        <w:rPr>
          <w:i/>
        </w:rPr>
        <w:t xml:space="preserve">Ереси Матвея Башкина и Феодосия Косого. </w:t>
      </w:r>
    </w:p>
    <w:p w:rsidR="00064C27" w:rsidRPr="00BF5ABF" w:rsidRDefault="00064C27" w:rsidP="00BF5ABF">
      <w:pPr>
        <w:ind w:firstLine="709"/>
        <w:jc w:val="both"/>
      </w:pPr>
      <w:r w:rsidRPr="00BF5ABF">
        <w:t xml:space="preserve">Принятие Иваном IV царского титула. Реформы середины XVI в. «Избранная рада»: ее состав и значение. Появление Земских соборов: </w:t>
      </w:r>
      <w:r w:rsidRPr="00BF5ABF">
        <w:rPr>
          <w:i/>
        </w:rPr>
        <w:t>дискуссии о характере народного представительства.</w:t>
      </w:r>
      <w:r w:rsidRPr="00BF5ABF">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64C27" w:rsidRPr="00BF5ABF" w:rsidRDefault="00064C27" w:rsidP="00BF5ABF">
      <w:pPr>
        <w:ind w:firstLine="709"/>
        <w:jc w:val="both"/>
      </w:pPr>
      <w:r w:rsidRPr="00BF5ABF">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64C27" w:rsidRPr="00BF5ABF" w:rsidRDefault="00064C27" w:rsidP="00BF5ABF">
      <w:pPr>
        <w:ind w:firstLine="709"/>
        <w:jc w:val="both"/>
      </w:pPr>
      <w:r w:rsidRPr="00BF5ABF">
        <w:t xml:space="preserve">Социальная структура российского общества. Дворянство. </w:t>
      </w:r>
      <w:r w:rsidRPr="00BF5ABF">
        <w:rPr>
          <w:i/>
        </w:rPr>
        <w:t>Служилые и неслужилые люди. Формирование Государева двора и «служилых городов».</w:t>
      </w:r>
      <w:r w:rsidRPr="00BF5ABF">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64C27" w:rsidRPr="00BF5ABF" w:rsidRDefault="00064C27" w:rsidP="00BF5ABF">
      <w:pPr>
        <w:ind w:firstLine="709"/>
        <w:jc w:val="both"/>
      </w:pPr>
      <w:r w:rsidRPr="00BF5ABF">
        <w:t xml:space="preserve">Многонациональный состав населения Русского государства. </w:t>
      </w:r>
      <w:r w:rsidRPr="00BF5ABF">
        <w:rPr>
          <w:i/>
        </w:rPr>
        <w:t>Финно-угорские народы</w:t>
      </w:r>
      <w:r w:rsidRPr="00BF5ABF">
        <w:t xml:space="preserve">. Народы Поволжья после присоединения к России. </w:t>
      </w:r>
      <w:r w:rsidRPr="00BF5ABF">
        <w:rPr>
          <w:i/>
        </w:rPr>
        <w:t>Служилые татары. Выходцы из стран Европы на государевой службе. Сосуществование религий в Российском государстве.</w:t>
      </w:r>
      <w:r w:rsidRPr="00BF5ABF">
        <w:t xml:space="preserve"> Русская Православная церковь. </w:t>
      </w:r>
      <w:r w:rsidRPr="00BF5ABF">
        <w:rPr>
          <w:i/>
        </w:rPr>
        <w:t>Мусульманское духовенство.</w:t>
      </w:r>
    </w:p>
    <w:p w:rsidR="00064C27" w:rsidRPr="00BF5ABF" w:rsidRDefault="00064C27" w:rsidP="00BF5ABF">
      <w:pPr>
        <w:ind w:firstLine="709"/>
        <w:jc w:val="both"/>
      </w:pPr>
      <w:r w:rsidRPr="00BF5ABF">
        <w:t xml:space="preserve">Россия в конце XVI в. Опричнина, дискуссия о ее причинах и характере. Опричный террор. Разгром Новгорода и Пскова. </w:t>
      </w:r>
      <w:r w:rsidRPr="00BF5ABF">
        <w:rPr>
          <w:i/>
        </w:rPr>
        <w:t xml:space="preserve">Московские казни 1570 г. </w:t>
      </w:r>
      <w:r w:rsidRPr="00BF5ABF">
        <w:t xml:space="preserve">Результаты и последствия опричнины. Противоречивость личности Ивана Грозного и проводимых им преобразований. Цена реформ. </w:t>
      </w:r>
    </w:p>
    <w:p w:rsidR="00064C27" w:rsidRPr="00BF5ABF" w:rsidRDefault="00064C27" w:rsidP="00BF5ABF">
      <w:pPr>
        <w:ind w:firstLine="709"/>
        <w:jc w:val="both"/>
      </w:pPr>
      <w:r w:rsidRPr="00BF5ABF">
        <w:t xml:space="preserve">Царь Федор Иванович. Борьба за власть в боярском окружении. Правление Бориса Годунова. Учреждение патриаршества. </w:t>
      </w:r>
      <w:r w:rsidRPr="00BF5ABF">
        <w:rPr>
          <w:i/>
        </w:rPr>
        <w:t>Тявзинский мирный договор со Швецией:восстановление позиций России в Прибалтике.</w:t>
      </w:r>
      <w:r w:rsidRPr="00BF5ABF">
        <w:t xml:space="preserve"> Противостояние с Крымским ханством. </w:t>
      </w:r>
      <w:r w:rsidRPr="00BF5ABF">
        <w:rPr>
          <w:i/>
        </w:rPr>
        <w:t>Отражение набега Гази-Гирея в 1591 г.</w:t>
      </w:r>
      <w:r w:rsidRPr="00BF5ABF">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64C27" w:rsidRPr="00BF5ABF" w:rsidRDefault="00064C27" w:rsidP="00BF5ABF">
      <w:pPr>
        <w:ind w:firstLine="709"/>
        <w:jc w:val="both"/>
        <w:rPr>
          <w:b/>
          <w:bCs/>
        </w:rPr>
      </w:pPr>
      <w:r w:rsidRPr="00BF5ABF">
        <w:rPr>
          <w:b/>
          <w:bCs/>
        </w:rPr>
        <w:t xml:space="preserve">Смута в России </w:t>
      </w:r>
    </w:p>
    <w:p w:rsidR="00064C27" w:rsidRPr="00BF5ABF" w:rsidRDefault="00064C27" w:rsidP="00BF5ABF">
      <w:pPr>
        <w:ind w:firstLine="709"/>
        <w:jc w:val="both"/>
      </w:pPr>
      <w:r w:rsidRPr="00BF5ABF">
        <w:t xml:space="preserve">Династический кризис. Земский собор 1598 г. и избрание на царство Бориса Годунова. Политика Бориса Годунова, </w:t>
      </w:r>
      <w:r w:rsidRPr="00BF5ABF">
        <w:rPr>
          <w:i/>
        </w:rPr>
        <w:t>в т. ч. в отношении боярства. Опала семейства Романовых.</w:t>
      </w:r>
      <w:r w:rsidRPr="00BF5ABF">
        <w:t xml:space="preserve"> Голод 1601-1603 гг. и обострение социально-экономического кризиса. </w:t>
      </w:r>
    </w:p>
    <w:p w:rsidR="00064C27" w:rsidRPr="00BF5ABF" w:rsidRDefault="00064C27" w:rsidP="00BF5ABF">
      <w:pPr>
        <w:ind w:firstLine="709"/>
        <w:jc w:val="both"/>
      </w:pPr>
      <w:r w:rsidRPr="00BF5ABF">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64C27" w:rsidRPr="00BF5ABF" w:rsidRDefault="00064C27" w:rsidP="00BF5ABF">
      <w:pPr>
        <w:ind w:firstLine="709"/>
        <w:jc w:val="both"/>
      </w:pPr>
      <w:r w:rsidRPr="00BF5ABF">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F5ABF">
        <w:rPr>
          <w:i/>
        </w:rPr>
        <w:t xml:space="preserve">Выборгский договор между Россией и Швецией. </w:t>
      </w:r>
      <w:r w:rsidRPr="00BF5ABF">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64C27" w:rsidRPr="00BF5ABF" w:rsidRDefault="00064C27" w:rsidP="00BF5ABF">
      <w:pPr>
        <w:ind w:firstLine="709"/>
        <w:jc w:val="both"/>
      </w:pPr>
      <w:r w:rsidRPr="00BF5ABF">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64C27" w:rsidRPr="00BF5ABF" w:rsidRDefault="00064C27" w:rsidP="00BF5ABF">
      <w:pPr>
        <w:ind w:firstLine="709"/>
        <w:jc w:val="both"/>
      </w:pPr>
      <w:r w:rsidRPr="00BF5ABF">
        <w:t xml:space="preserve">Земский собор 1613 г. и его роль в укреплении государственности. Избрание на царство Михаила Федоровича Романова. </w:t>
      </w:r>
      <w:r w:rsidRPr="00BF5ABF">
        <w:rPr>
          <w:i/>
        </w:rPr>
        <w:t xml:space="preserve">Борьба с казачьими выступлениями против центральной власти. </w:t>
      </w:r>
      <w:r w:rsidRPr="00BF5ABF">
        <w:t xml:space="preserve">Столбовский мир со Швецией: утрата выхода к Балтийскому морю. </w:t>
      </w:r>
      <w:r w:rsidRPr="00BF5ABF">
        <w:rPr>
          <w:i/>
        </w:rPr>
        <w:t>Продолжение войны с Речью Посполитой. Поход принца Владислава на Москву.</w:t>
      </w:r>
      <w:r w:rsidRPr="00BF5ABF">
        <w:t xml:space="preserve"> Заключение Деулинского перемирия с Речью Посполитой. Итоги и последствия Смутного времени. </w:t>
      </w:r>
    </w:p>
    <w:p w:rsidR="00064C27" w:rsidRPr="00BF5ABF" w:rsidRDefault="00064C27" w:rsidP="00BF5ABF">
      <w:pPr>
        <w:ind w:firstLine="709"/>
        <w:jc w:val="both"/>
        <w:rPr>
          <w:b/>
          <w:bCs/>
        </w:rPr>
      </w:pPr>
      <w:r w:rsidRPr="00BF5ABF">
        <w:rPr>
          <w:b/>
          <w:bCs/>
        </w:rPr>
        <w:t xml:space="preserve">Россия в XVII веке </w:t>
      </w:r>
    </w:p>
    <w:p w:rsidR="00064C27" w:rsidRPr="00BF5ABF" w:rsidRDefault="00064C27" w:rsidP="00BF5ABF">
      <w:pPr>
        <w:ind w:firstLine="709"/>
        <w:jc w:val="both"/>
      </w:pPr>
      <w:r w:rsidRPr="00BF5ABF">
        <w:t xml:space="preserve">Россия при первых Романовых. Царствование Михаила Федоровича. Восстановление экономического потенциала страны. </w:t>
      </w:r>
      <w:r w:rsidRPr="00BF5ABF">
        <w:rPr>
          <w:i/>
        </w:rPr>
        <w:t>Продолжение закрепощения крестьян.</w:t>
      </w:r>
      <w:r w:rsidRPr="00BF5ABF">
        <w:t xml:space="preserve"> Земские соборы. Роль патриарха Филарета в управлении государством. </w:t>
      </w:r>
    </w:p>
    <w:p w:rsidR="00064C27" w:rsidRPr="00BF5ABF" w:rsidRDefault="00064C27" w:rsidP="00BF5ABF">
      <w:pPr>
        <w:ind w:firstLine="709"/>
        <w:jc w:val="both"/>
      </w:pPr>
      <w:r w:rsidRPr="00BF5ABF">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F5ABF">
        <w:rPr>
          <w:i/>
        </w:rPr>
        <w:t>Приказ Тайных дел.</w:t>
      </w:r>
      <w:r w:rsidRPr="00BF5ABF">
        <w:t xml:space="preserve"> Усиление воеводской власти в уездах и постепенная ликвидация земского самоуправления. Затухание деятельности Земских соборов. </w:t>
      </w:r>
      <w:r w:rsidRPr="00BF5ABF">
        <w:rPr>
          <w:i/>
        </w:rPr>
        <w:t xml:space="preserve">Правительство Б.И. Морозова и И.Д. Милославского: итоги его деятельности. </w:t>
      </w:r>
      <w:r w:rsidRPr="00BF5ABF">
        <w:t xml:space="preserve">Патриарх Никон. Раскол в Церкви. Протопоп Аввакум, формирование религиозной традиции старообрядчества. </w:t>
      </w:r>
    </w:p>
    <w:p w:rsidR="00064C27" w:rsidRPr="00BF5ABF" w:rsidRDefault="00064C27" w:rsidP="00BF5ABF">
      <w:pPr>
        <w:ind w:firstLine="709"/>
        <w:jc w:val="both"/>
      </w:pPr>
      <w:r w:rsidRPr="00BF5ABF">
        <w:t xml:space="preserve">Царь Федор Алексеевич. Отмена местничества. Налоговая (податная) реформа. </w:t>
      </w:r>
    </w:p>
    <w:p w:rsidR="00064C27" w:rsidRPr="00BF5ABF" w:rsidRDefault="00064C27" w:rsidP="00BF5ABF">
      <w:pPr>
        <w:ind w:firstLine="709"/>
        <w:jc w:val="both"/>
      </w:pPr>
      <w:r w:rsidRPr="00BF5ABF">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F5ABF">
        <w:rPr>
          <w:i/>
        </w:rPr>
        <w:t>Торговый и Новоторговый уставы.</w:t>
      </w:r>
      <w:r w:rsidRPr="00BF5ABF">
        <w:t xml:space="preserve"> Торговля с европейскими странами, Прибалтикой, Востоком. </w:t>
      </w:r>
    </w:p>
    <w:p w:rsidR="00064C27" w:rsidRPr="00BF5ABF" w:rsidRDefault="00064C27" w:rsidP="00BF5ABF">
      <w:pPr>
        <w:ind w:firstLine="709"/>
        <w:jc w:val="both"/>
      </w:pPr>
      <w:r w:rsidRPr="00BF5ABF">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F5ABF">
        <w:rPr>
          <w:i/>
        </w:rPr>
        <w:t>Денежная реформа 1654 г.</w:t>
      </w:r>
      <w:r w:rsidRPr="00BF5ABF">
        <w:t xml:space="preserve"> Медный бунт. Побеги крестьян на Дон и в Сибирь. Восстание Степана Разина. </w:t>
      </w:r>
    </w:p>
    <w:p w:rsidR="00064C27" w:rsidRPr="00BF5ABF" w:rsidRDefault="00064C27" w:rsidP="00BF5ABF">
      <w:pPr>
        <w:ind w:firstLine="709"/>
        <w:jc w:val="both"/>
        <w:rPr>
          <w:i/>
        </w:rPr>
      </w:pPr>
      <w:r w:rsidRPr="00BF5ABF">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F5ABF">
        <w:rPr>
          <w:i/>
        </w:rPr>
        <w:t>Контакты с православным населением Речи Посполитой: противодействие полонизации, распространению католичества.</w:t>
      </w:r>
      <w:r w:rsidRPr="00BF5ABF">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F5ABF">
        <w:rPr>
          <w:i/>
        </w:rPr>
        <w:t xml:space="preserve">Отношения России со странами Западной Европы. Военные столкновения с манчжурами и империей Цин. </w:t>
      </w:r>
    </w:p>
    <w:p w:rsidR="00064C27" w:rsidRPr="00BF5ABF" w:rsidRDefault="00064C27" w:rsidP="00BF5ABF">
      <w:pPr>
        <w:ind w:firstLine="709"/>
        <w:jc w:val="both"/>
        <w:rPr>
          <w:b/>
          <w:bCs/>
        </w:rPr>
      </w:pPr>
      <w:r w:rsidRPr="00BF5ABF">
        <w:rPr>
          <w:b/>
          <w:bCs/>
        </w:rPr>
        <w:t xml:space="preserve">Культурное пространство </w:t>
      </w:r>
    </w:p>
    <w:p w:rsidR="00064C27" w:rsidRPr="00BF5ABF" w:rsidRDefault="00064C27" w:rsidP="00BF5ABF">
      <w:pPr>
        <w:ind w:firstLine="709"/>
        <w:jc w:val="both"/>
      </w:pPr>
      <w:r w:rsidRPr="00BF5ABF">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w:t>
      </w:r>
      <w:r w:rsidRPr="00BF5ABF">
        <w:lastRenderedPageBreak/>
        <w:t xml:space="preserve">Пояркова и исследование бассейна реки Амур. </w:t>
      </w:r>
      <w:r w:rsidRPr="00BF5ABF">
        <w:rPr>
          <w:i/>
        </w:rPr>
        <w:t>Коч – корабль русских первопроходцев.</w:t>
      </w:r>
      <w:r w:rsidRPr="00BF5ABF">
        <w:t xml:space="preserve"> Освоение Поволжья, Урала и Сибири. Калмыцкое ханство. Ясачное налогообложение. Переселение русских на новые земли. </w:t>
      </w:r>
      <w:r w:rsidRPr="00BF5ABF">
        <w:rPr>
          <w:i/>
        </w:rPr>
        <w:t xml:space="preserve">Миссионерство и христианизация. Межэтнические отношения. </w:t>
      </w:r>
      <w:r w:rsidRPr="00BF5ABF">
        <w:t xml:space="preserve">Формирование многонациональной элиты. </w:t>
      </w:r>
    </w:p>
    <w:p w:rsidR="00064C27" w:rsidRPr="00BF5ABF" w:rsidRDefault="00064C27" w:rsidP="00BF5ABF">
      <w:pPr>
        <w:ind w:firstLine="709"/>
        <w:jc w:val="both"/>
      </w:pPr>
      <w:r w:rsidRPr="00BF5ABF">
        <w:rPr>
          <w:i/>
        </w:rPr>
        <w:t>Изменения в картине мира человека в XVI–XVII вв. и повседневная жизнь.</w:t>
      </w:r>
      <w:r w:rsidRPr="00BF5ABF">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64C27" w:rsidRPr="00BF5ABF" w:rsidRDefault="00064C27" w:rsidP="00BF5ABF">
      <w:pPr>
        <w:ind w:firstLine="709"/>
        <w:jc w:val="both"/>
      </w:pPr>
      <w:r w:rsidRPr="00BF5ABF">
        <w:t xml:space="preserve">Архитектура. Дворцово-храмовый ансамбль Соборной площади в Москве. Шатровый стиль в архитектуре. </w:t>
      </w:r>
      <w:r w:rsidRPr="00BF5ABF">
        <w:rPr>
          <w:i/>
        </w:rPr>
        <w:t xml:space="preserve">Антонио Солари, Алевиз Фрязин, Петрок Малой. </w:t>
      </w:r>
      <w:r w:rsidRPr="00BF5ABF">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F5ABF">
        <w:rPr>
          <w:i/>
        </w:rPr>
        <w:t>Приказ каменных дел.</w:t>
      </w:r>
      <w:r w:rsidRPr="00BF5ABF">
        <w:t xml:space="preserve"> Деревянное зодчество. </w:t>
      </w:r>
    </w:p>
    <w:p w:rsidR="00064C27" w:rsidRPr="00BF5ABF" w:rsidRDefault="00064C27" w:rsidP="00BF5ABF">
      <w:pPr>
        <w:ind w:firstLine="709"/>
        <w:jc w:val="both"/>
      </w:pPr>
      <w:r w:rsidRPr="00BF5ABF">
        <w:t xml:space="preserve">Изобразительное искусство. Симон Ушаков. Ярославская школа иконописи. Парсунная живопись. </w:t>
      </w:r>
    </w:p>
    <w:p w:rsidR="00064C27" w:rsidRPr="00BF5ABF" w:rsidRDefault="00064C27" w:rsidP="00BF5ABF">
      <w:pPr>
        <w:ind w:firstLine="709"/>
        <w:jc w:val="both"/>
      </w:pPr>
      <w:r w:rsidRPr="00BF5ABF">
        <w:t xml:space="preserve">Летописание и начало книгопечатания. Лицевой свод. Домострой. </w:t>
      </w:r>
      <w:r w:rsidRPr="00BF5ABF">
        <w:rPr>
          <w:i/>
        </w:rPr>
        <w:t xml:space="preserve">Переписка Ивана Грозного с князем Андреем Курбским. Публицистика Смутного времени. </w:t>
      </w:r>
      <w:r w:rsidRPr="00BF5ABF">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F5ABF">
        <w:rPr>
          <w:i/>
        </w:rPr>
        <w:t xml:space="preserve">Посадская сатира XVII в. </w:t>
      </w:r>
    </w:p>
    <w:p w:rsidR="00064C27" w:rsidRPr="00BF5ABF" w:rsidRDefault="00064C27" w:rsidP="00BF5ABF">
      <w:pPr>
        <w:ind w:firstLine="709"/>
        <w:jc w:val="both"/>
      </w:pPr>
      <w:r w:rsidRPr="00BF5ABF">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 xml:space="preserve">Наш регион в </w:t>
      </w:r>
      <w:r w:rsidRPr="00BF5ABF">
        <w:rPr>
          <w:lang w:val="en-US"/>
        </w:rPr>
        <w:t>XVI</w:t>
      </w:r>
      <w:r w:rsidRPr="00BF5ABF">
        <w:t xml:space="preserve"> – </w:t>
      </w:r>
      <w:r w:rsidRPr="00BF5ABF">
        <w:rPr>
          <w:lang w:val="en-US"/>
        </w:rPr>
        <w:t>XVII</w:t>
      </w:r>
      <w:r w:rsidRPr="00BF5ABF">
        <w:t xml:space="preserve"> вв. </w:t>
      </w:r>
    </w:p>
    <w:p w:rsidR="00064C27" w:rsidRPr="00BF5ABF" w:rsidRDefault="00064C27" w:rsidP="00BF5ABF">
      <w:pPr>
        <w:ind w:firstLine="709"/>
        <w:jc w:val="both"/>
        <w:rPr>
          <w:b/>
          <w:bCs/>
        </w:rPr>
      </w:pPr>
      <w:r w:rsidRPr="00BF5ABF">
        <w:rPr>
          <w:b/>
          <w:bCs/>
        </w:rPr>
        <w:t>Россия в конце XVII - XVIII вв: от царства к империи</w:t>
      </w:r>
    </w:p>
    <w:p w:rsidR="00064C27" w:rsidRPr="00BF5ABF" w:rsidRDefault="00064C27" w:rsidP="00BF5ABF">
      <w:pPr>
        <w:ind w:firstLine="709"/>
        <w:jc w:val="both"/>
        <w:rPr>
          <w:b/>
          <w:bCs/>
        </w:rPr>
      </w:pPr>
      <w:r w:rsidRPr="00BF5ABF">
        <w:rPr>
          <w:b/>
          <w:bCs/>
        </w:rPr>
        <w:t xml:space="preserve">Россия в эпоху преобразований Петра I </w:t>
      </w:r>
    </w:p>
    <w:p w:rsidR="00064C27" w:rsidRPr="00BF5ABF" w:rsidRDefault="00064C27" w:rsidP="00BF5ABF">
      <w:pPr>
        <w:ind w:firstLine="709"/>
        <w:jc w:val="both"/>
      </w:pPr>
      <w:r w:rsidRPr="00BF5ABF">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64C27" w:rsidRPr="00BF5ABF" w:rsidRDefault="00064C27" w:rsidP="00BF5ABF">
      <w:pPr>
        <w:ind w:firstLine="709"/>
        <w:jc w:val="both"/>
      </w:pPr>
      <w:r w:rsidRPr="00BF5ABF">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64C27" w:rsidRPr="00BF5ABF" w:rsidRDefault="00064C27" w:rsidP="00BF5ABF">
      <w:pPr>
        <w:ind w:firstLine="709"/>
        <w:jc w:val="both"/>
      </w:pPr>
      <w:r w:rsidRPr="00BF5ABF">
        <w:rPr>
          <w:b/>
          <w:bCs/>
        </w:rPr>
        <w:t xml:space="preserve">Экономическая политика. </w:t>
      </w:r>
      <w:r w:rsidRPr="00BF5ABF">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64C27" w:rsidRPr="00BF5ABF" w:rsidRDefault="00064C27" w:rsidP="00BF5ABF">
      <w:pPr>
        <w:ind w:firstLine="709"/>
        <w:jc w:val="both"/>
      </w:pPr>
      <w:r w:rsidRPr="00BF5ABF">
        <w:rPr>
          <w:b/>
          <w:bCs/>
        </w:rPr>
        <w:t xml:space="preserve">Социальная политика. </w:t>
      </w:r>
      <w:r w:rsidRPr="00BF5ABF">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64C27" w:rsidRPr="00BF5ABF" w:rsidRDefault="00064C27" w:rsidP="00BF5ABF">
      <w:pPr>
        <w:ind w:firstLine="709"/>
        <w:jc w:val="both"/>
      </w:pPr>
      <w:r w:rsidRPr="00BF5ABF">
        <w:rPr>
          <w:b/>
          <w:bCs/>
        </w:rPr>
        <w:t>Реформы управления.</w:t>
      </w:r>
      <w:r w:rsidRPr="00BF5ABF">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64C27" w:rsidRPr="00BF5ABF" w:rsidRDefault="00064C27" w:rsidP="00BF5ABF">
      <w:pPr>
        <w:ind w:firstLine="709"/>
        <w:jc w:val="both"/>
      </w:pPr>
      <w:r w:rsidRPr="00BF5ABF">
        <w:t xml:space="preserve">Первые гвардейские полки. Создание регулярной армии, военного флота. Рекрутские наборы. </w:t>
      </w:r>
    </w:p>
    <w:p w:rsidR="00064C27" w:rsidRPr="00BF5ABF" w:rsidRDefault="00064C27" w:rsidP="00BF5ABF">
      <w:pPr>
        <w:ind w:firstLine="709"/>
        <w:jc w:val="both"/>
      </w:pPr>
      <w:r w:rsidRPr="00BF5ABF">
        <w:rPr>
          <w:b/>
          <w:bCs/>
        </w:rPr>
        <w:t>Церковная реформа</w:t>
      </w:r>
      <w:r w:rsidRPr="00BF5ABF">
        <w:rPr>
          <w:b/>
        </w:rPr>
        <w:t>.</w:t>
      </w:r>
      <w:r w:rsidRPr="00BF5ABF">
        <w:t xml:space="preserve"> Упразднение патриаршества, учреждение синода. Положение конфессий. </w:t>
      </w:r>
    </w:p>
    <w:p w:rsidR="00064C27" w:rsidRPr="00BF5ABF" w:rsidRDefault="00064C27" w:rsidP="00BF5ABF">
      <w:pPr>
        <w:ind w:firstLine="709"/>
        <w:jc w:val="both"/>
      </w:pPr>
      <w:r w:rsidRPr="00BF5ABF">
        <w:rPr>
          <w:b/>
          <w:bCs/>
        </w:rPr>
        <w:t xml:space="preserve">Оппозиция реформам Петра I. </w:t>
      </w:r>
      <w:r w:rsidRPr="00BF5ABF">
        <w:t xml:space="preserve">Социальные движения в первой четверти XVIII в. </w:t>
      </w:r>
      <w:r w:rsidRPr="00BF5ABF">
        <w:rPr>
          <w:i/>
        </w:rPr>
        <w:t>Восстания в Астрахани, Башкирии, на Дону.</w:t>
      </w:r>
      <w:r w:rsidRPr="00BF5ABF">
        <w:t xml:space="preserve"> Дело царевича Алексея. </w:t>
      </w:r>
    </w:p>
    <w:p w:rsidR="00064C27" w:rsidRPr="00BF5ABF" w:rsidRDefault="00064C27" w:rsidP="00BF5ABF">
      <w:pPr>
        <w:ind w:firstLine="709"/>
        <w:jc w:val="both"/>
      </w:pPr>
      <w:r w:rsidRPr="00BF5ABF">
        <w:rPr>
          <w:b/>
          <w:bCs/>
        </w:rPr>
        <w:t>Внешняя политика.</w:t>
      </w:r>
      <w:r w:rsidRPr="00BF5ABF">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64C27" w:rsidRPr="00BF5ABF" w:rsidRDefault="00064C27" w:rsidP="00BF5ABF">
      <w:pPr>
        <w:ind w:firstLine="709"/>
        <w:jc w:val="both"/>
      </w:pPr>
      <w:r w:rsidRPr="00BF5ABF">
        <w:t xml:space="preserve">Закрепление России на берегах Балтики. Провозглашение России империей. Каспийский поход Петра I. </w:t>
      </w:r>
    </w:p>
    <w:p w:rsidR="00064C27" w:rsidRPr="00BF5ABF" w:rsidRDefault="00064C27" w:rsidP="00BF5ABF">
      <w:pPr>
        <w:ind w:firstLine="709"/>
        <w:jc w:val="both"/>
      </w:pPr>
      <w:r w:rsidRPr="00BF5ABF">
        <w:rPr>
          <w:b/>
          <w:bCs/>
        </w:rPr>
        <w:lastRenderedPageBreak/>
        <w:t xml:space="preserve">Преобразования Петра I в области культуры. </w:t>
      </w:r>
      <w:r w:rsidRPr="00BF5ABF">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64C27" w:rsidRPr="00BF5ABF" w:rsidRDefault="00064C27" w:rsidP="00BF5ABF">
      <w:pPr>
        <w:ind w:firstLine="709"/>
        <w:jc w:val="both"/>
      </w:pPr>
      <w:r w:rsidRPr="00BF5ABF">
        <w:t xml:space="preserve">Повседневная жизнь и быт правящей элиты и основной массы населения. Перемены в образе жизни российского дворянства. </w:t>
      </w:r>
      <w:r w:rsidRPr="00BF5ABF">
        <w:rPr>
          <w:i/>
        </w:rPr>
        <w:t xml:space="preserve">Новые формы социальной коммуникации в дворянской среде. </w:t>
      </w:r>
      <w:r w:rsidRPr="00BF5ABF">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64C27" w:rsidRPr="00BF5ABF" w:rsidRDefault="00064C27" w:rsidP="00BF5ABF">
      <w:pPr>
        <w:ind w:firstLine="709"/>
        <w:jc w:val="both"/>
      </w:pPr>
      <w:r w:rsidRPr="00BF5ABF">
        <w:t xml:space="preserve">Итоги, последствия и значение петровских преобразований. Образ Петра I в русской культуре. </w:t>
      </w:r>
    </w:p>
    <w:p w:rsidR="00064C27" w:rsidRPr="00BF5ABF" w:rsidRDefault="00064C27" w:rsidP="00BF5ABF">
      <w:pPr>
        <w:ind w:firstLine="709"/>
        <w:jc w:val="both"/>
        <w:rPr>
          <w:b/>
          <w:bCs/>
        </w:rPr>
      </w:pPr>
      <w:r w:rsidRPr="00BF5ABF">
        <w:rPr>
          <w:b/>
          <w:bCs/>
        </w:rPr>
        <w:t xml:space="preserve">После Петра Великого: эпоха «дворцовых переворотов» </w:t>
      </w:r>
    </w:p>
    <w:p w:rsidR="00064C27" w:rsidRPr="00BF5ABF" w:rsidRDefault="00064C27" w:rsidP="00BF5ABF">
      <w:pPr>
        <w:ind w:firstLine="709"/>
        <w:jc w:val="both"/>
      </w:pPr>
      <w:r w:rsidRPr="00BF5ABF">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064C27" w:rsidRPr="00BF5ABF" w:rsidRDefault="00064C27" w:rsidP="00BF5ABF">
      <w:pPr>
        <w:ind w:firstLine="709"/>
        <w:jc w:val="both"/>
        <w:rPr>
          <w:i/>
        </w:rPr>
      </w:pPr>
      <w:r w:rsidRPr="00BF5ABF">
        <w:t xml:space="preserve">Укрепление границ империи на Украине и на юго-восточной окраине. </w:t>
      </w:r>
      <w:r w:rsidRPr="00BF5ABF">
        <w:rPr>
          <w:i/>
        </w:rPr>
        <w:t xml:space="preserve">Переход Младшего жуза в Казахстане под суверенитет Российской империи. Война с Османской империей. </w:t>
      </w:r>
    </w:p>
    <w:p w:rsidR="00064C27" w:rsidRPr="00BF5ABF" w:rsidRDefault="00064C27" w:rsidP="00BF5ABF">
      <w:pPr>
        <w:ind w:firstLine="709"/>
        <w:jc w:val="both"/>
      </w:pPr>
      <w:r w:rsidRPr="00BF5ABF">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64C27" w:rsidRPr="00BF5ABF" w:rsidRDefault="00064C27" w:rsidP="00BF5ABF">
      <w:pPr>
        <w:ind w:firstLine="709"/>
        <w:jc w:val="both"/>
      </w:pPr>
      <w:r w:rsidRPr="00BF5ABF">
        <w:t xml:space="preserve">Россия в международных конфликтах 1740-х – 1750-х гг. Участие в Семилетней войне. </w:t>
      </w:r>
    </w:p>
    <w:p w:rsidR="00064C27" w:rsidRPr="00BF5ABF" w:rsidRDefault="00064C27" w:rsidP="00BF5ABF">
      <w:pPr>
        <w:ind w:firstLine="709"/>
        <w:jc w:val="both"/>
      </w:pPr>
      <w:r w:rsidRPr="00BF5ABF">
        <w:t xml:space="preserve">Петр III. Манифест «о вольности дворянской». Переворот 28 июня 1762 г. </w:t>
      </w:r>
    </w:p>
    <w:p w:rsidR="00064C27" w:rsidRPr="00BF5ABF" w:rsidRDefault="00064C27" w:rsidP="00BF5ABF">
      <w:pPr>
        <w:ind w:firstLine="709"/>
        <w:jc w:val="both"/>
        <w:rPr>
          <w:b/>
          <w:bCs/>
        </w:rPr>
      </w:pPr>
      <w:r w:rsidRPr="00BF5ABF">
        <w:rPr>
          <w:b/>
          <w:bCs/>
        </w:rPr>
        <w:t xml:space="preserve">Россия в 1760-х – 1790- гг. Правление Екатерины II и Павла I </w:t>
      </w:r>
    </w:p>
    <w:p w:rsidR="00064C27" w:rsidRPr="00BF5ABF" w:rsidRDefault="00064C27" w:rsidP="00BF5ABF">
      <w:pPr>
        <w:ind w:firstLine="709"/>
        <w:jc w:val="both"/>
        <w:rPr>
          <w:i/>
        </w:rPr>
      </w:pPr>
      <w:r w:rsidRPr="00BF5ABF">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F5ABF">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64C27" w:rsidRPr="00BF5ABF" w:rsidRDefault="00064C27" w:rsidP="00BF5ABF">
      <w:pPr>
        <w:ind w:firstLine="709"/>
        <w:jc w:val="both"/>
      </w:pPr>
      <w:r w:rsidRPr="00BF5ABF">
        <w:t xml:space="preserve">Национальная политика. </w:t>
      </w:r>
      <w:r w:rsidRPr="00BF5ABF">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BF5ABF">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64C27" w:rsidRPr="00BF5ABF" w:rsidRDefault="00064C27" w:rsidP="00BF5ABF">
      <w:pPr>
        <w:ind w:firstLine="709"/>
        <w:jc w:val="both"/>
      </w:pPr>
      <w:r w:rsidRPr="00BF5ABF">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F5ABF">
        <w:rPr>
          <w:i/>
        </w:rPr>
        <w:t>Дворовые люди.</w:t>
      </w:r>
      <w:r w:rsidRPr="00BF5ABF">
        <w:t xml:space="preserve"> Роль крепостного строя в экономике страны. </w:t>
      </w:r>
    </w:p>
    <w:p w:rsidR="00064C27" w:rsidRPr="00BF5ABF" w:rsidRDefault="00064C27" w:rsidP="00BF5ABF">
      <w:pPr>
        <w:ind w:firstLine="709"/>
        <w:jc w:val="both"/>
      </w:pPr>
      <w:r w:rsidRPr="00BF5ABF">
        <w:t xml:space="preserve">Промышленность в городе и деревне. Роль государства, купечества, помещиков в развитии промышленности. </w:t>
      </w:r>
      <w:r w:rsidRPr="00BF5ABF">
        <w:rPr>
          <w:i/>
        </w:rPr>
        <w:t xml:space="preserve">Крепостной и вольнонаемный труд. Привлечение крепостных оброчных крестьян к работе на мануфактурах. </w:t>
      </w:r>
      <w:r w:rsidRPr="00BF5ABF">
        <w:t xml:space="preserve">Развитие крестьянских промыслов. Рост текстильной промышленности: распространение производства хлопчатобумажных тканей. </w:t>
      </w:r>
      <w:r w:rsidRPr="00BF5ABF">
        <w:lastRenderedPageBreak/>
        <w:t xml:space="preserve">Начало известных предпринимательских династий: Морозовы, Рябушинские, Гарелины, Прохоровы, Демидовы и др. </w:t>
      </w:r>
    </w:p>
    <w:p w:rsidR="00064C27" w:rsidRPr="00BF5ABF" w:rsidRDefault="00064C27" w:rsidP="00BF5ABF">
      <w:pPr>
        <w:ind w:firstLine="709"/>
        <w:jc w:val="both"/>
        <w:rPr>
          <w:i/>
        </w:rPr>
      </w:pPr>
      <w:r w:rsidRPr="00BF5ABF">
        <w:t xml:space="preserve">Внутренняя и внешняя торговля. Торговые пути внутри страны. </w:t>
      </w:r>
      <w:r w:rsidRPr="00BF5ABF">
        <w:rPr>
          <w:i/>
        </w:rPr>
        <w:t>Водно-транспортные системы: Вышневолоцкая, Тихвинская, Мариинская и др.</w:t>
      </w:r>
      <w:r w:rsidRPr="00BF5ABF">
        <w:t xml:space="preserve"> Ярмарки и их роль во внутренней торговле. Макарьевская, Ирбитская, Свенская, Коренная ярмарки. Ярмарки на Украине. </w:t>
      </w:r>
      <w:r w:rsidRPr="00BF5ABF">
        <w:rPr>
          <w:i/>
        </w:rPr>
        <w:t xml:space="preserve">Партнеры России во внешней торговле в Европе и в мире. Обеспечение активного внешнеторгового баланса. </w:t>
      </w:r>
    </w:p>
    <w:p w:rsidR="00064C27" w:rsidRPr="00BF5ABF" w:rsidRDefault="00064C27" w:rsidP="00BF5ABF">
      <w:pPr>
        <w:ind w:firstLine="709"/>
        <w:jc w:val="both"/>
      </w:pPr>
      <w:r w:rsidRPr="00BF5ABF">
        <w:t xml:space="preserve">Обострение социальных противоречий. </w:t>
      </w:r>
      <w:r w:rsidRPr="00BF5ABF">
        <w:rPr>
          <w:i/>
        </w:rPr>
        <w:t>Чумной бунт в Москве.</w:t>
      </w:r>
      <w:r w:rsidRPr="00BF5ABF">
        <w:t xml:space="preserve"> Восстание под предводительством Емельяна Пугачева. </w:t>
      </w:r>
      <w:r w:rsidRPr="00BF5ABF">
        <w:rPr>
          <w:i/>
        </w:rPr>
        <w:t>Антидворянский и антикрепостнический характер движения. Роль казачества, народов Урала и Поволжья в восстании.</w:t>
      </w:r>
      <w:r w:rsidRPr="00BF5ABF">
        <w:t xml:space="preserve"> Влияние восстания на внутреннюю политику и развитие общественной мысли. </w:t>
      </w:r>
    </w:p>
    <w:p w:rsidR="00064C27" w:rsidRPr="00BF5ABF" w:rsidRDefault="00064C27" w:rsidP="00BF5ABF">
      <w:pPr>
        <w:ind w:firstLine="709"/>
        <w:jc w:val="both"/>
      </w:pPr>
      <w:r w:rsidRPr="00BF5ABF">
        <w:t xml:space="preserve">Внешняя политика России второй половины XVIII в., ее основные задачи. Н.И. Панин и А.А.Безбородко. </w:t>
      </w:r>
    </w:p>
    <w:p w:rsidR="00064C27" w:rsidRPr="00BF5ABF" w:rsidRDefault="00064C27" w:rsidP="00BF5ABF">
      <w:pPr>
        <w:ind w:firstLine="709"/>
        <w:jc w:val="both"/>
      </w:pPr>
      <w:r w:rsidRPr="00BF5ABF">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064C27" w:rsidRPr="00BF5ABF" w:rsidRDefault="00064C27" w:rsidP="00BF5ABF">
      <w:pPr>
        <w:ind w:firstLine="709"/>
        <w:jc w:val="both"/>
        <w:rPr>
          <w:i/>
        </w:rPr>
      </w:pPr>
      <w:r w:rsidRPr="00BF5ABF">
        <w:t xml:space="preserve">Участие России в разделах Речи Посполитой. </w:t>
      </w:r>
      <w:r w:rsidRPr="00BF5ABF">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F5ABF">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F5ABF">
        <w:rPr>
          <w:i/>
        </w:rPr>
        <w:t xml:space="preserve">Восстание под предводительством Тадеуша Костюшко. </w:t>
      </w:r>
    </w:p>
    <w:p w:rsidR="00064C27" w:rsidRPr="00BF5ABF" w:rsidRDefault="00064C27" w:rsidP="00BF5ABF">
      <w:pPr>
        <w:ind w:firstLine="709"/>
        <w:jc w:val="both"/>
      </w:pPr>
      <w:r w:rsidRPr="00BF5ABF">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64C27" w:rsidRPr="00BF5ABF" w:rsidRDefault="00064C27" w:rsidP="00BF5ABF">
      <w:pPr>
        <w:ind w:firstLine="709"/>
        <w:jc w:val="both"/>
        <w:rPr>
          <w:b/>
          <w:bCs/>
        </w:rPr>
      </w:pPr>
      <w:r w:rsidRPr="00BF5ABF">
        <w:rPr>
          <w:b/>
          <w:bCs/>
        </w:rPr>
        <w:t xml:space="preserve">Культурное пространство Российской империи в XVIII в. </w:t>
      </w:r>
    </w:p>
    <w:p w:rsidR="00064C27" w:rsidRPr="00BF5ABF" w:rsidRDefault="00064C27" w:rsidP="00BF5ABF">
      <w:pPr>
        <w:ind w:firstLine="709"/>
        <w:jc w:val="both"/>
      </w:pPr>
      <w:r w:rsidRPr="00BF5ABF">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F5ABF">
        <w:rPr>
          <w:i/>
        </w:rPr>
        <w:t>Н.И. Новиков, материалы о положении крепостных крестьян в его журналах.</w:t>
      </w:r>
      <w:r w:rsidRPr="00BF5ABF">
        <w:t xml:space="preserve"> А.Н. Радищев и его «Путешествие из Петербурга в Москву». </w:t>
      </w:r>
    </w:p>
    <w:p w:rsidR="00064C27" w:rsidRPr="00BF5ABF" w:rsidRDefault="00064C27" w:rsidP="00BF5ABF">
      <w:pPr>
        <w:ind w:firstLine="709"/>
        <w:jc w:val="both"/>
      </w:pPr>
      <w:r w:rsidRPr="00BF5ABF">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F5ABF">
        <w:rPr>
          <w:i/>
        </w:rPr>
        <w:t>Вклад в развитие русской культуры ученых, художников, мастеров, прибывших из-за рубежа.</w:t>
      </w:r>
      <w:r w:rsidRPr="00BF5ABF">
        <w:t xml:space="preserve"> Усиление внимания к жизни и культуре русского народа и историческому прошлому России к концу столетия. </w:t>
      </w:r>
    </w:p>
    <w:p w:rsidR="00064C27" w:rsidRPr="00BF5ABF" w:rsidRDefault="00064C27" w:rsidP="00BF5ABF">
      <w:pPr>
        <w:ind w:firstLine="709"/>
        <w:jc w:val="both"/>
      </w:pPr>
      <w:r w:rsidRPr="00BF5ABF">
        <w:t xml:space="preserve">Культура и быт российских сословий. Дворянство: жизнь и быт дворянской усадьбы. Духовенство. Купечество. Крестьянство. </w:t>
      </w:r>
    </w:p>
    <w:p w:rsidR="00064C27" w:rsidRPr="00BF5ABF" w:rsidRDefault="00064C27" w:rsidP="00BF5ABF">
      <w:pPr>
        <w:ind w:firstLine="709"/>
        <w:jc w:val="both"/>
      </w:pPr>
      <w:r w:rsidRPr="00BF5ABF">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F5ABF">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064C27" w:rsidRPr="00BF5ABF" w:rsidRDefault="00064C27" w:rsidP="00BF5ABF">
      <w:pPr>
        <w:ind w:firstLine="709"/>
        <w:jc w:val="both"/>
      </w:pPr>
      <w:r w:rsidRPr="00BF5ABF">
        <w:t xml:space="preserve">М.В. Ломоносов и его выдающаяся роль в становлении российской науки и образования. </w:t>
      </w:r>
    </w:p>
    <w:p w:rsidR="00064C27" w:rsidRPr="00BF5ABF" w:rsidRDefault="00064C27" w:rsidP="00BF5ABF">
      <w:pPr>
        <w:ind w:firstLine="709"/>
        <w:jc w:val="both"/>
      </w:pPr>
      <w:r w:rsidRPr="00BF5ABF">
        <w:t xml:space="preserve">Образование в России в XVIII в. </w:t>
      </w:r>
      <w:r w:rsidRPr="00BF5ABF">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F5ABF">
        <w:t xml:space="preserve"> Московский университет – первый российский университет. </w:t>
      </w:r>
    </w:p>
    <w:p w:rsidR="00064C27" w:rsidRPr="00BF5ABF" w:rsidRDefault="00064C27" w:rsidP="00BF5ABF">
      <w:pPr>
        <w:ind w:firstLine="709"/>
        <w:jc w:val="both"/>
      </w:pPr>
      <w:r w:rsidRPr="00BF5ABF">
        <w:lastRenderedPageBreak/>
        <w:t xml:space="preserve">Русская архитектура XVIII в. Строительство Петербурга, формирование его городского плана. </w:t>
      </w:r>
      <w:r w:rsidRPr="00BF5ABF">
        <w:rPr>
          <w:i/>
        </w:rPr>
        <w:t>Регулярный характер застройки Петербурга и других городов. Барокко в архитектуре Москвы и Петербурга.</w:t>
      </w:r>
      <w:r w:rsidRPr="00BF5ABF">
        <w:t xml:space="preserve"> Переход к классицизму, </w:t>
      </w:r>
      <w:r w:rsidRPr="00BF5ABF">
        <w:rPr>
          <w:i/>
        </w:rPr>
        <w:t xml:space="preserve">создание архитектурных ассамблей в стиле классицизма в обеих столицах. </w:t>
      </w:r>
      <w:r w:rsidRPr="00BF5ABF">
        <w:t xml:space="preserve">В.И. Баженов, М.Ф. Казаков. </w:t>
      </w:r>
    </w:p>
    <w:p w:rsidR="00064C27" w:rsidRPr="00BF5ABF" w:rsidRDefault="00064C27" w:rsidP="00BF5ABF">
      <w:pPr>
        <w:ind w:firstLine="709"/>
        <w:jc w:val="both"/>
      </w:pPr>
      <w:r w:rsidRPr="00BF5ABF">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F5ABF">
        <w:rPr>
          <w:i/>
        </w:rPr>
        <w:t xml:space="preserve">Новые веяния в изобразительном искусстве в конце столетия. </w:t>
      </w:r>
    </w:p>
    <w:p w:rsidR="00064C27" w:rsidRPr="00BF5ABF" w:rsidRDefault="00064C27" w:rsidP="00BF5ABF">
      <w:pPr>
        <w:ind w:firstLine="709"/>
        <w:jc w:val="both"/>
        <w:rPr>
          <w:b/>
          <w:bCs/>
        </w:rPr>
      </w:pPr>
      <w:r w:rsidRPr="00BF5ABF">
        <w:rPr>
          <w:b/>
          <w:bCs/>
        </w:rPr>
        <w:t xml:space="preserve">Народы России в XVIII в. </w:t>
      </w:r>
    </w:p>
    <w:p w:rsidR="00064C27" w:rsidRPr="00BF5ABF" w:rsidRDefault="00064C27" w:rsidP="00BF5ABF">
      <w:pPr>
        <w:ind w:firstLine="709"/>
        <w:jc w:val="both"/>
      </w:pPr>
      <w:r w:rsidRPr="00BF5ABF">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64C27" w:rsidRPr="00BF5ABF" w:rsidRDefault="00064C27" w:rsidP="00BF5ABF">
      <w:pPr>
        <w:ind w:firstLine="709"/>
        <w:jc w:val="both"/>
        <w:rPr>
          <w:b/>
          <w:bCs/>
        </w:rPr>
      </w:pPr>
      <w:r w:rsidRPr="00BF5ABF">
        <w:rPr>
          <w:b/>
          <w:bCs/>
        </w:rPr>
        <w:t xml:space="preserve">Россия при Павле I </w:t>
      </w:r>
    </w:p>
    <w:p w:rsidR="00064C27" w:rsidRPr="00BF5ABF" w:rsidRDefault="00064C27" w:rsidP="00BF5ABF">
      <w:pPr>
        <w:ind w:firstLine="709"/>
        <w:jc w:val="both"/>
      </w:pPr>
      <w:r w:rsidRPr="00BF5ABF">
        <w:t xml:space="preserve">Основные принципы внутренней политики Павла I. Укрепление абсолютизма </w:t>
      </w:r>
      <w:r w:rsidRPr="00BF5ABF">
        <w:rPr>
          <w:i/>
        </w:rPr>
        <w:t>через отказ от принципов «просвещенного абсолютизма» и</w:t>
      </w:r>
      <w:r w:rsidRPr="00BF5ABF">
        <w:t xml:space="preserve">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64C27" w:rsidRPr="00BF5ABF" w:rsidRDefault="00064C27" w:rsidP="00BF5ABF">
      <w:pPr>
        <w:ind w:firstLine="709"/>
        <w:jc w:val="both"/>
      </w:pPr>
      <w:r w:rsidRPr="00BF5ABF">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64C27" w:rsidRPr="00BF5ABF" w:rsidRDefault="00064C27" w:rsidP="00BF5ABF">
      <w:pPr>
        <w:ind w:firstLine="709"/>
        <w:jc w:val="both"/>
      </w:pPr>
      <w:r w:rsidRPr="00BF5ABF">
        <w:t xml:space="preserve">Внутренняя политика. Ограничение дворянских привилегий. </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 xml:space="preserve">Наш регион </w:t>
      </w:r>
      <w:r w:rsidRPr="00BF5ABF">
        <w:rPr>
          <w:bCs/>
        </w:rPr>
        <w:t>в XVIII в.</w:t>
      </w:r>
    </w:p>
    <w:p w:rsidR="00064C27" w:rsidRPr="00BF5ABF" w:rsidRDefault="002970E9" w:rsidP="00BF5ABF">
      <w:pPr>
        <w:ind w:firstLine="709"/>
        <w:jc w:val="both"/>
      </w:pPr>
      <w:r w:rsidRPr="00BF5ABF">
        <w:rPr>
          <w:b/>
          <w:bCs/>
        </w:rPr>
        <w:t>Российская</w:t>
      </w:r>
      <w:r w:rsidR="00064C27" w:rsidRPr="00BF5ABF">
        <w:rPr>
          <w:b/>
          <w:bCs/>
        </w:rPr>
        <w:t xml:space="preserve"> империя в XIX – начале XX вв.</w:t>
      </w:r>
    </w:p>
    <w:p w:rsidR="00064C27" w:rsidRPr="00BF5ABF" w:rsidRDefault="00064C27" w:rsidP="00BF5ABF">
      <w:pPr>
        <w:ind w:firstLine="709"/>
        <w:rPr>
          <w:b/>
          <w:bCs/>
        </w:rPr>
      </w:pPr>
      <w:r w:rsidRPr="00BF5ABF">
        <w:rPr>
          <w:b/>
          <w:bCs/>
        </w:rPr>
        <w:t>Россия на пути к реформам (1801–1861)</w:t>
      </w:r>
    </w:p>
    <w:p w:rsidR="00064C27" w:rsidRPr="00BF5ABF" w:rsidRDefault="00064C27" w:rsidP="00BF5ABF">
      <w:pPr>
        <w:ind w:firstLine="709"/>
        <w:jc w:val="both"/>
        <w:rPr>
          <w:b/>
          <w:bCs/>
        </w:rPr>
      </w:pPr>
      <w:r w:rsidRPr="00BF5ABF">
        <w:rPr>
          <w:b/>
          <w:bCs/>
        </w:rPr>
        <w:t xml:space="preserve">Александровская эпоха: государственный либерализм </w:t>
      </w:r>
    </w:p>
    <w:p w:rsidR="00064C27" w:rsidRPr="00BF5ABF" w:rsidRDefault="00064C27" w:rsidP="00BF5ABF">
      <w:pPr>
        <w:ind w:firstLine="709"/>
        <w:jc w:val="both"/>
      </w:pPr>
      <w:r w:rsidRPr="00BF5ABF">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64C27" w:rsidRPr="00BF5ABF" w:rsidRDefault="00064C27" w:rsidP="00BF5ABF">
      <w:pPr>
        <w:ind w:firstLine="709"/>
        <w:jc w:val="both"/>
        <w:rPr>
          <w:b/>
          <w:bCs/>
        </w:rPr>
      </w:pPr>
      <w:r w:rsidRPr="00BF5ABF">
        <w:rPr>
          <w:b/>
          <w:bCs/>
        </w:rPr>
        <w:t xml:space="preserve">Отечественная война 1812 г. </w:t>
      </w:r>
    </w:p>
    <w:p w:rsidR="00064C27" w:rsidRPr="00BF5ABF" w:rsidRDefault="00064C27" w:rsidP="00BF5ABF">
      <w:pPr>
        <w:ind w:firstLine="709"/>
        <w:jc w:val="both"/>
      </w:pPr>
      <w:r w:rsidRPr="00BF5ABF">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64C27" w:rsidRPr="00BF5ABF" w:rsidRDefault="00064C27" w:rsidP="00BF5ABF">
      <w:pPr>
        <w:ind w:firstLine="709"/>
        <w:jc w:val="both"/>
      </w:pPr>
      <w:r w:rsidRPr="00BF5ABF">
        <w:t xml:space="preserve">Либеральные и охранительные тенденции во внутренней политике. Польская конституция 1815 г. </w:t>
      </w:r>
      <w:r w:rsidRPr="00BF5ABF">
        <w:rPr>
          <w:i/>
        </w:rPr>
        <w:t>Военные поселения. Дворянская оппозиция самодержавию.</w:t>
      </w:r>
      <w:r w:rsidRPr="00BF5ABF">
        <w:t xml:space="preserve"> Тайные организации: Союз спасения, Союз благоденствия, Северное и Южное общества. Восстание декабристов 14 декабря 1825 г. </w:t>
      </w:r>
    </w:p>
    <w:p w:rsidR="00064C27" w:rsidRPr="00BF5ABF" w:rsidRDefault="00064C27" w:rsidP="00BF5ABF">
      <w:pPr>
        <w:ind w:firstLine="709"/>
        <w:jc w:val="both"/>
        <w:rPr>
          <w:b/>
          <w:bCs/>
        </w:rPr>
      </w:pPr>
      <w:r w:rsidRPr="00BF5ABF">
        <w:rPr>
          <w:b/>
          <w:bCs/>
        </w:rPr>
        <w:t xml:space="preserve">Николаевское самодержавие: государственный консерватизм </w:t>
      </w:r>
    </w:p>
    <w:p w:rsidR="00064C27" w:rsidRPr="00BF5ABF" w:rsidRDefault="00064C27" w:rsidP="00BF5ABF">
      <w:pPr>
        <w:ind w:firstLine="709"/>
        <w:jc w:val="both"/>
        <w:rPr>
          <w:i/>
        </w:rPr>
      </w:pPr>
      <w:r w:rsidRPr="00BF5ABF">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F5ABF">
        <w:rPr>
          <w:i/>
        </w:rPr>
        <w:t>централизация управления, политическая полиция, кодификация законов, цензура, попечительство об образовании.</w:t>
      </w:r>
      <w:r w:rsidRPr="00BF5ABF">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BF5ABF">
        <w:rPr>
          <w:i/>
        </w:rPr>
        <w:t xml:space="preserve">Формирование профессиональной бюрократии. Прогрессивное чиновничество: у истоков либерального реформаторства. </w:t>
      </w:r>
    </w:p>
    <w:p w:rsidR="00064C27" w:rsidRPr="00BF5ABF" w:rsidRDefault="00064C27" w:rsidP="00BF5ABF">
      <w:pPr>
        <w:ind w:firstLine="709"/>
        <w:jc w:val="both"/>
      </w:pPr>
      <w:r w:rsidRPr="00BF5ABF">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64C27" w:rsidRPr="00BF5ABF" w:rsidRDefault="00064C27" w:rsidP="00BF5ABF">
      <w:pPr>
        <w:ind w:firstLine="709"/>
        <w:jc w:val="both"/>
        <w:rPr>
          <w:b/>
          <w:bCs/>
        </w:rPr>
      </w:pPr>
      <w:r w:rsidRPr="00BF5ABF">
        <w:rPr>
          <w:b/>
          <w:bCs/>
        </w:rPr>
        <w:t xml:space="preserve">Крепостнический социум. Деревня и город </w:t>
      </w:r>
    </w:p>
    <w:p w:rsidR="00064C27" w:rsidRPr="00BF5ABF" w:rsidRDefault="00064C27" w:rsidP="00BF5ABF">
      <w:pPr>
        <w:ind w:firstLine="709"/>
        <w:jc w:val="both"/>
      </w:pPr>
      <w:r w:rsidRPr="00BF5ABF">
        <w:t xml:space="preserve">Сословная структура российского общества. Крепостное хозяйство. </w:t>
      </w:r>
      <w:r w:rsidRPr="00BF5ABF">
        <w:rPr>
          <w:i/>
        </w:rPr>
        <w:t>Помещик и крестьянин, конфликты и сотрудничество.</w:t>
      </w:r>
      <w:r w:rsidRPr="00BF5ABF">
        <w:t xml:space="preserve"> Промышленный переворот и его особенности в России. Начало железнодорожного строительства. </w:t>
      </w:r>
      <w:r w:rsidRPr="00BF5ABF">
        <w:rPr>
          <w:i/>
        </w:rPr>
        <w:t>Москва и Петербург: спор двух столиц.</w:t>
      </w:r>
      <w:r w:rsidRPr="00BF5ABF">
        <w:t xml:space="preserve"> </w:t>
      </w:r>
      <w:r w:rsidRPr="00BF5ABF">
        <w:lastRenderedPageBreak/>
        <w:t xml:space="preserve">Города как административные, торговые и промышленные центры. Городское самоуправление. </w:t>
      </w:r>
    </w:p>
    <w:p w:rsidR="00064C27" w:rsidRPr="00BF5ABF" w:rsidRDefault="00064C27" w:rsidP="00BF5ABF">
      <w:pPr>
        <w:ind w:firstLine="709"/>
        <w:jc w:val="both"/>
        <w:rPr>
          <w:b/>
          <w:bCs/>
        </w:rPr>
      </w:pPr>
      <w:r w:rsidRPr="00BF5ABF">
        <w:rPr>
          <w:b/>
          <w:bCs/>
        </w:rPr>
        <w:t>Культурное пространство империи в первой половине XIX в.</w:t>
      </w:r>
    </w:p>
    <w:p w:rsidR="00064C27" w:rsidRPr="00BF5ABF" w:rsidRDefault="00064C27" w:rsidP="00BF5ABF">
      <w:pPr>
        <w:ind w:firstLine="709"/>
        <w:jc w:val="both"/>
      </w:pPr>
      <w:r w:rsidRPr="00BF5ABF">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F5ABF">
        <w:rPr>
          <w:i/>
        </w:rPr>
        <w:t>Культура повседневности: обретение комфорта. Жизнь в городе и в усадьбе.</w:t>
      </w:r>
      <w:r w:rsidRPr="00BF5ABF">
        <w:t xml:space="preserve"> Российская культура как часть европейской культуры. </w:t>
      </w:r>
    </w:p>
    <w:p w:rsidR="00064C27" w:rsidRPr="00BF5ABF" w:rsidRDefault="00064C27" w:rsidP="00BF5ABF">
      <w:pPr>
        <w:ind w:firstLine="709"/>
        <w:jc w:val="both"/>
        <w:rPr>
          <w:b/>
          <w:bCs/>
        </w:rPr>
      </w:pPr>
      <w:r w:rsidRPr="00BF5ABF">
        <w:rPr>
          <w:b/>
          <w:bCs/>
        </w:rPr>
        <w:t xml:space="preserve">Пространство империи: этнокультурный облик страны </w:t>
      </w:r>
    </w:p>
    <w:p w:rsidR="00064C27" w:rsidRPr="00BF5ABF" w:rsidRDefault="00064C27" w:rsidP="00BF5ABF">
      <w:pPr>
        <w:ind w:firstLine="709"/>
        <w:jc w:val="both"/>
      </w:pPr>
      <w:r w:rsidRPr="00BF5ABF">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F5ABF">
        <w:rPr>
          <w:i/>
        </w:rPr>
        <w:t>Польское восстание 1830–1831 гг.</w:t>
      </w:r>
      <w:r w:rsidRPr="00BF5ABF">
        <w:t xml:space="preserve"> Присоединение Грузии и Закавказья. Кавказская война. Движение Шамиля. </w:t>
      </w:r>
    </w:p>
    <w:p w:rsidR="00064C27" w:rsidRPr="00BF5ABF" w:rsidRDefault="00064C27" w:rsidP="00BF5ABF">
      <w:pPr>
        <w:ind w:firstLine="709"/>
        <w:jc w:val="both"/>
        <w:rPr>
          <w:b/>
          <w:bCs/>
        </w:rPr>
      </w:pPr>
      <w:r w:rsidRPr="00BF5ABF">
        <w:rPr>
          <w:b/>
          <w:bCs/>
        </w:rPr>
        <w:t xml:space="preserve">Формирование гражданского правосознания. Основные течения общественной мысли </w:t>
      </w:r>
    </w:p>
    <w:p w:rsidR="00064C27" w:rsidRPr="00BF5ABF" w:rsidRDefault="00064C27" w:rsidP="00BF5ABF">
      <w:pPr>
        <w:ind w:firstLine="709"/>
        <w:jc w:val="both"/>
      </w:pPr>
      <w:r w:rsidRPr="00BF5ABF">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F5ABF">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64C27" w:rsidRPr="00BF5ABF" w:rsidRDefault="00064C27" w:rsidP="00BF5ABF">
      <w:pPr>
        <w:ind w:firstLine="709"/>
        <w:jc w:val="both"/>
        <w:rPr>
          <w:i/>
        </w:rPr>
      </w:pPr>
      <w:r w:rsidRPr="00BF5ABF">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F5ABF">
        <w:rPr>
          <w:i/>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64C27" w:rsidRPr="00BF5ABF" w:rsidRDefault="00064C27" w:rsidP="00BF5ABF">
      <w:pPr>
        <w:ind w:firstLine="709"/>
        <w:rPr>
          <w:b/>
          <w:bCs/>
        </w:rPr>
      </w:pPr>
      <w:r w:rsidRPr="00BF5ABF">
        <w:rPr>
          <w:b/>
          <w:bCs/>
        </w:rPr>
        <w:t>Россия в эпоху реформ</w:t>
      </w:r>
    </w:p>
    <w:p w:rsidR="00064C27" w:rsidRPr="00BF5ABF" w:rsidRDefault="00064C27" w:rsidP="00BF5ABF">
      <w:pPr>
        <w:ind w:firstLine="709"/>
        <w:jc w:val="both"/>
        <w:rPr>
          <w:b/>
          <w:bCs/>
        </w:rPr>
      </w:pPr>
      <w:r w:rsidRPr="00BF5ABF">
        <w:rPr>
          <w:b/>
          <w:bCs/>
        </w:rPr>
        <w:t xml:space="preserve">Преобразования Александра II: социальная и правовая модернизация </w:t>
      </w:r>
    </w:p>
    <w:p w:rsidR="00064C27" w:rsidRPr="00BF5ABF" w:rsidRDefault="00064C27" w:rsidP="00BF5ABF">
      <w:pPr>
        <w:ind w:firstLine="709"/>
        <w:jc w:val="both"/>
      </w:pPr>
      <w:r w:rsidRPr="00BF5ABF">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F5ABF">
        <w:rPr>
          <w:i/>
        </w:rPr>
        <w:t>Утверждение начал всесословности в правовом строе страны.</w:t>
      </w:r>
      <w:r w:rsidRPr="00BF5ABF">
        <w:t xml:space="preserve"> Конституционный вопрос. </w:t>
      </w:r>
    </w:p>
    <w:p w:rsidR="00064C27" w:rsidRPr="00BF5ABF" w:rsidRDefault="00064C27" w:rsidP="00BF5ABF">
      <w:pPr>
        <w:ind w:firstLine="709"/>
        <w:jc w:val="both"/>
      </w:pPr>
      <w:r w:rsidRPr="00BF5ABF">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64C27" w:rsidRPr="00BF5ABF" w:rsidRDefault="00064C27" w:rsidP="00BF5ABF">
      <w:pPr>
        <w:ind w:firstLine="709"/>
        <w:jc w:val="both"/>
        <w:rPr>
          <w:b/>
          <w:bCs/>
        </w:rPr>
      </w:pPr>
      <w:r w:rsidRPr="00BF5ABF">
        <w:rPr>
          <w:b/>
          <w:bCs/>
        </w:rPr>
        <w:t xml:space="preserve">«Народное самодержавие» Александра III </w:t>
      </w:r>
    </w:p>
    <w:p w:rsidR="00064C27" w:rsidRPr="00BF5ABF" w:rsidRDefault="00064C27" w:rsidP="00BF5ABF">
      <w:pPr>
        <w:ind w:firstLine="709"/>
        <w:jc w:val="both"/>
        <w:rPr>
          <w:i/>
        </w:rPr>
      </w:pPr>
      <w:r w:rsidRPr="00BF5ABF">
        <w:t xml:space="preserve">Идеология самобытного развития России. Государственный национализм. Реформы и «контрреформы». </w:t>
      </w:r>
      <w:r w:rsidRPr="00BF5ABF">
        <w:rPr>
          <w:i/>
        </w:rPr>
        <w:t>Политика консервативной стабилизации. Ограничение общественной самодеятельности.</w:t>
      </w:r>
      <w:r w:rsidRPr="00BF5ABF">
        <w:t xml:space="preserve"> Местное самоуправление и самодержавие. Независимость суда и администрация. </w:t>
      </w:r>
      <w:r w:rsidRPr="00BF5ABF">
        <w:rPr>
          <w:i/>
        </w:rPr>
        <w:t>Права университетов и власть попечителей.</w:t>
      </w:r>
      <w:r w:rsidRPr="00BF5ABF">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F5ABF">
        <w:rPr>
          <w:i/>
        </w:rPr>
        <w:t>Финансовая политика</w:t>
      </w:r>
      <w:r w:rsidRPr="00BF5ABF">
        <w:t xml:space="preserve">. </w:t>
      </w:r>
      <w:r w:rsidRPr="00BF5ABF">
        <w:rPr>
          <w:i/>
        </w:rPr>
        <w:t xml:space="preserve">Консервация аграрных отношений. </w:t>
      </w:r>
    </w:p>
    <w:p w:rsidR="00064C27" w:rsidRPr="00BF5ABF" w:rsidRDefault="00064C27" w:rsidP="00BF5ABF">
      <w:pPr>
        <w:ind w:firstLine="709"/>
        <w:jc w:val="both"/>
        <w:rPr>
          <w:i/>
        </w:rPr>
      </w:pPr>
      <w:r w:rsidRPr="00BF5ABF">
        <w:t xml:space="preserve">Пространство империи. Основные сферы и направления внешнеполитических интересов. Упрочение статуса великой державы. </w:t>
      </w:r>
      <w:r w:rsidRPr="00BF5ABF">
        <w:rPr>
          <w:i/>
        </w:rPr>
        <w:t xml:space="preserve">Освоение государственной территории. </w:t>
      </w:r>
    </w:p>
    <w:p w:rsidR="00064C27" w:rsidRPr="00BF5ABF" w:rsidRDefault="00064C27" w:rsidP="00BF5ABF">
      <w:pPr>
        <w:ind w:firstLine="709"/>
        <w:jc w:val="both"/>
        <w:rPr>
          <w:b/>
          <w:bCs/>
        </w:rPr>
      </w:pPr>
      <w:r w:rsidRPr="00BF5ABF">
        <w:rPr>
          <w:b/>
          <w:bCs/>
        </w:rPr>
        <w:t xml:space="preserve">Пореформенный социум. Сельское хозяйство и промышленность </w:t>
      </w:r>
    </w:p>
    <w:p w:rsidR="00064C27" w:rsidRPr="00BF5ABF" w:rsidRDefault="00064C27" w:rsidP="00BF5ABF">
      <w:pPr>
        <w:ind w:firstLine="709"/>
        <w:jc w:val="both"/>
      </w:pPr>
      <w:r w:rsidRPr="00BF5ABF">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F5ABF">
        <w:rPr>
          <w:i/>
        </w:rPr>
        <w:t>Помещичье «оскудение». Социальные типы крестьян и помещиков.</w:t>
      </w:r>
      <w:r w:rsidRPr="00BF5ABF">
        <w:t xml:space="preserve"> Дворяне-предприниматели. </w:t>
      </w:r>
    </w:p>
    <w:p w:rsidR="00064C27" w:rsidRPr="00BF5ABF" w:rsidRDefault="00064C27" w:rsidP="00BF5ABF">
      <w:pPr>
        <w:ind w:firstLine="709"/>
        <w:jc w:val="both"/>
      </w:pPr>
      <w:r w:rsidRPr="00BF5ABF">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F5ABF">
        <w:rPr>
          <w:i/>
        </w:rPr>
        <w:t xml:space="preserve">Государственные, общественные и частнопредпринимательские способы его решения. </w:t>
      </w:r>
    </w:p>
    <w:p w:rsidR="00064C27" w:rsidRPr="00BF5ABF" w:rsidRDefault="00064C27" w:rsidP="00BF5ABF">
      <w:pPr>
        <w:ind w:firstLine="709"/>
        <w:jc w:val="both"/>
        <w:rPr>
          <w:b/>
          <w:bCs/>
        </w:rPr>
      </w:pPr>
      <w:r w:rsidRPr="00BF5ABF">
        <w:rPr>
          <w:b/>
          <w:bCs/>
        </w:rPr>
        <w:t xml:space="preserve">Культурное пространство империи во второй половине XIX в. </w:t>
      </w:r>
    </w:p>
    <w:p w:rsidR="00064C27" w:rsidRPr="00BF5ABF" w:rsidRDefault="00064C27" w:rsidP="00BF5ABF">
      <w:pPr>
        <w:ind w:firstLine="709"/>
        <w:jc w:val="both"/>
      </w:pPr>
      <w:r w:rsidRPr="00BF5ABF">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F5ABF">
        <w:rPr>
          <w:i/>
        </w:rPr>
        <w:t xml:space="preserve">Роль печатного слова в формировании общественного мнения. Народная, элитарная и массовая культура. </w:t>
      </w:r>
      <w:r w:rsidRPr="00BF5ABF">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64C27" w:rsidRPr="00BF5ABF" w:rsidRDefault="00064C27" w:rsidP="00BF5ABF">
      <w:pPr>
        <w:ind w:firstLine="709"/>
        <w:jc w:val="both"/>
        <w:rPr>
          <w:b/>
          <w:bCs/>
        </w:rPr>
      </w:pPr>
      <w:r w:rsidRPr="00BF5ABF">
        <w:rPr>
          <w:b/>
          <w:bCs/>
        </w:rPr>
        <w:t xml:space="preserve">Этнокультурный облик империи </w:t>
      </w:r>
    </w:p>
    <w:p w:rsidR="00064C27" w:rsidRPr="00BF5ABF" w:rsidRDefault="00064C27" w:rsidP="00BF5ABF">
      <w:pPr>
        <w:ind w:firstLine="709"/>
        <w:jc w:val="both"/>
      </w:pPr>
      <w:r w:rsidRPr="00BF5ABF">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F5ABF">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F5ABF">
        <w:t xml:space="preserve"> Национальные движения народов России. Взаимодействие национальных культур и народов. </w:t>
      </w:r>
    </w:p>
    <w:p w:rsidR="00064C27" w:rsidRPr="00BF5ABF" w:rsidRDefault="00064C27" w:rsidP="00BF5ABF">
      <w:pPr>
        <w:ind w:firstLine="709"/>
        <w:jc w:val="both"/>
      </w:pPr>
      <w:r w:rsidRPr="00BF5ABF">
        <w:rPr>
          <w:b/>
          <w:bCs/>
        </w:rPr>
        <w:t>Формирование гражданского общества и основные направления общественных движений</w:t>
      </w:r>
    </w:p>
    <w:p w:rsidR="00064C27" w:rsidRPr="00BF5ABF" w:rsidRDefault="00064C27" w:rsidP="00BF5ABF">
      <w:pPr>
        <w:ind w:firstLine="709"/>
        <w:jc w:val="both"/>
        <w:rPr>
          <w:i/>
        </w:rPr>
      </w:pPr>
      <w:r w:rsidRPr="00BF5ABF">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F5ABF">
        <w:rPr>
          <w:i/>
        </w:rPr>
        <w:t xml:space="preserve">Студенческое движение. Рабочее движение. Женское движение. </w:t>
      </w:r>
    </w:p>
    <w:p w:rsidR="00064C27" w:rsidRPr="00BF5ABF" w:rsidRDefault="00064C27" w:rsidP="00BF5ABF">
      <w:pPr>
        <w:ind w:firstLine="709"/>
        <w:jc w:val="both"/>
        <w:rPr>
          <w:i/>
        </w:rPr>
      </w:pPr>
      <w:r w:rsidRPr="00BF5ABF">
        <w:t xml:space="preserve">Идейные течения и общественное движение. </w:t>
      </w:r>
      <w:r w:rsidRPr="00BF5ABF">
        <w:rPr>
          <w:i/>
        </w:rPr>
        <w:t xml:space="preserve">Влияние позитивизма, дарвинизма, марксизма и других направлений европейской общественной мысли. </w:t>
      </w:r>
      <w:r w:rsidRPr="00BF5ABF">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F5ABF">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F5ABF">
        <w:t xml:space="preserve"> Политический терроризм. Распространение марксизма и формирование социал-демократии. </w:t>
      </w:r>
      <w:r w:rsidRPr="00BF5ABF">
        <w:rPr>
          <w:i/>
        </w:rPr>
        <w:t xml:space="preserve">Группа «Освобождение труда». «Союз борьбы за освобождение рабочего класса». I съезд РСДРП. </w:t>
      </w:r>
    </w:p>
    <w:p w:rsidR="00064C27" w:rsidRPr="00BF5ABF" w:rsidRDefault="00064C27" w:rsidP="00BF5ABF">
      <w:pPr>
        <w:ind w:firstLine="709"/>
        <w:jc w:val="both"/>
        <w:rPr>
          <w:b/>
          <w:bCs/>
        </w:rPr>
      </w:pPr>
      <w:r w:rsidRPr="00BF5ABF">
        <w:rPr>
          <w:b/>
          <w:bCs/>
        </w:rPr>
        <w:t>Кризис империи в начале ХХ века</w:t>
      </w:r>
    </w:p>
    <w:p w:rsidR="00064C27" w:rsidRPr="00BF5ABF" w:rsidRDefault="00064C27" w:rsidP="00BF5ABF">
      <w:pPr>
        <w:ind w:firstLine="709"/>
        <w:jc w:val="both"/>
      </w:pPr>
      <w:r w:rsidRPr="00BF5ABF">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F5ABF">
        <w:rPr>
          <w:i/>
        </w:rPr>
        <w:t>Отечественный и иностранный капитал, его роль в индустриализации страны.</w:t>
      </w:r>
      <w:r w:rsidRPr="00BF5ABF">
        <w:t xml:space="preserve"> Россия – мировой экспортер хлеба. Аграрный вопрос. </w:t>
      </w:r>
    </w:p>
    <w:p w:rsidR="00064C27" w:rsidRPr="00BF5ABF" w:rsidRDefault="00064C27" w:rsidP="00BF5ABF">
      <w:pPr>
        <w:ind w:firstLine="709"/>
        <w:jc w:val="both"/>
        <w:rPr>
          <w:i/>
        </w:rPr>
      </w:pPr>
      <w:r w:rsidRPr="00BF5ABF">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F5ABF">
        <w:rPr>
          <w:i/>
        </w:rPr>
        <w:t xml:space="preserve">Положение женщины в обществе. Церковь в условиях кризиса имперской идеологии. Распространение светской этики и культуры. </w:t>
      </w:r>
    </w:p>
    <w:p w:rsidR="00064C27" w:rsidRPr="00BF5ABF" w:rsidRDefault="00064C27" w:rsidP="00BF5ABF">
      <w:pPr>
        <w:ind w:firstLine="709"/>
        <w:jc w:val="both"/>
      </w:pPr>
      <w:r w:rsidRPr="00BF5ABF">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64C27" w:rsidRPr="00BF5ABF" w:rsidRDefault="00064C27" w:rsidP="00BF5ABF">
      <w:pPr>
        <w:ind w:firstLine="709"/>
        <w:jc w:val="both"/>
        <w:rPr>
          <w:b/>
          <w:bCs/>
        </w:rPr>
      </w:pPr>
      <w:r w:rsidRPr="00BF5ABF">
        <w:rPr>
          <w:b/>
          <w:bCs/>
        </w:rPr>
        <w:t xml:space="preserve">Первая российская революция 1905-1907 гг. Начало парламентаризма </w:t>
      </w:r>
    </w:p>
    <w:p w:rsidR="00064C27" w:rsidRPr="00BF5ABF" w:rsidRDefault="00064C27" w:rsidP="00BF5ABF">
      <w:pPr>
        <w:ind w:firstLine="709"/>
        <w:jc w:val="both"/>
      </w:pPr>
      <w:r w:rsidRPr="00BF5ABF">
        <w:t xml:space="preserve">Николай II и его окружение. Деятельность В.К. Плеве на посту министра внутренних дел. Оппозиционное либеральное движение. </w:t>
      </w:r>
      <w:r w:rsidRPr="00BF5ABF">
        <w:rPr>
          <w:i/>
        </w:rPr>
        <w:t xml:space="preserve">«Союз освобождения». «Банкетная кампания». </w:t>
      </w:r>
    </w:p>
    <w:p w:rsidR="00064C27" w:rsidRPr="00BF5ABF" w:rsidRDefault="00064C27" w:rsidP="00BF5ABF">
      <w:pPr>
        <w:ind w:firstLine="709"/>
        <w:jc w:val="both"/>
        <w:rPr>
          <w:i/>
        </w:rPr>
      </w:pPr>
      <w:r w:rsidRPr="00BF5ABF">
        <w:t xml:space="preserve">Предпосылки Первой российской революции. Формы социальных протестов. Борьба профессиональных революционеров с государством. </w:t>
      </w:r>
      <w:r w:rsidRPr="00BF5ABF">
        <w:rPr>
          <w:i/>
        </w:rPr>
        <w:t xml:space="preserve">Политический терроризм. </w:t>
      </w:r>
    </w:p>
    <w:p w:rsidR="00064C27" w:rsidRPr="00BF5ABF" w:rsidRDefault="00064C27" w:rsidP="00BF5ABF">
      <w:pPr>
        <w:ind w:firstLine="709"/>
        <w:jc w:val="both"/>
      </w:pPr>
      <w:r w:rsidRPr="00BF5ABF">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64C27" w:rsidRPr="00BF5ABF" w:rsidRDefault="00064C27" w:rsidP="00BF5ABF">
      <w:pPr>
        <w:ind w:firstLine="709"/>
        <w:jc w:val="both"/>
      </w:pPr>
      <w:r w:rsidRPr="00BF5ABF">
        <w:t xml:space="preserve">Формирование многопартийной системы. Политические партии, массовые движения и их лидеры. </w:t>
      </w:r>
      <w:r w:rsidRPr="00BF5ABF">
        <w:rPr>
          <w:i/>
        </w:rPr>
        <w:t>Неонароднические партии и организации (социалисты-революционеры).</w:t>
      </w:r>
      <w:r w:rsidRPr="00BF5ABF">
        <w:t xml:space="preserve"> Социал-демократия: большевики и меньшевики. Либеральные партии (кадеты, октябристы). </w:t>
      </w:r>
      <w:r w:rsidRPr="00BF5ABF">
        <w:rPr>
          <w:i/>
        </w:rPr>
        <w:t>Национальные партии</w:t>
      </w:r>
      <w:r w:rsidRPr="00BF5ABF">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64C27" w:rsidRPr="00BF5ABF" w:rsidRDefault="00064C27" w:rsidP="00BF5ABF">
      <w:pPr>
        <w:ind w:firstLine="709"/>
        <w:jc w:val="both"/>
      </w:pPr>
      <w:r w:rsidRPr="00BF5ABF">
        <w:rPr>
          <w:i/>
        </w:rPr>
        <w:t>Избирательный закон 11 декабря 1905 г. Избирательная кампания в I Государственную думу. Основные государственные законы 23 апреля 1906 г.</w:t>
      </w:r>
      <w:r w:rsidRPr="00BF5ABF">
        <w:t xml:space="preserve"> Деятельность I и II Государственной думы: итоги и уроки. </w:t>
      </w:r>
    </w:p>
    <w:p w:rsidR="00064C27" w:rsidRPr="00BF5ABF" w:rsidRDefault="00064C27" w:rsidP="00BF5ABF">
      <w:pPr>
        <w:ind w:firstLine="709"/>
        <w:jc w:val="both"/>
        <w:rPr>
          <w:b/>
          <w:bCs/>
        </w:rPr>
      </w:pPr>
      <w:r w:rsidRPr="00BF5ABF">
        <w:rPr>
          <w:b/>
          <w:bCs/>
        </w:rPr>
        <w:t xml:space="preserve">Общество и власть после революции </w:t>
      </w:r>
    </w:p>
    <w:p w:rsidR="00064C27" w:rsidRPr="00BF5ABF" w:rsidRDefault="00064C27" w:rsidP="00BF5ABF">
      <w:pPr>
        <w:ind w:firstLine="709"/>
        <w:jc w:val="both"/>
      </w:pPr>
      <w:r w:rsidRPr="00BF5ABF">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F5ABF">
        <w:rPr>
          <w:i/>
        </w:rPr>
        <w:t xml:space="preserve">Национальные партии и фракции в Государственной Думе. </w:t>
      </w:r>
    </w:p>
    <w:p w:rsidR="00064C27" w:rsidRPr="00BF5ABF" w:rsidRDefault="00064C27" w:rsidP="00BF5ABF">
      <w:pPr>
        <w:ind w:firstLine="709"/>
        <w:jc w:val="both"/>
      </w:pPr>
      <w:r w:rsidRPr="00BF5ABF">
        <w:t xml:space="preserve">Обострение международной обстановки. Блоковая система и участие в ней России. Россия в преддверии мировой катастрофы. </w:t>
      </w:r>
    </w:p>
    <w:p w:rsidR="00064C27" w:rsidRPr="00BF5ABF" w:rsidRDefault="00064C27" w:rsidP="00BF5ABF">
      <w:pPr>
        <w:ind w:firstLine="709"/>
        <w:jc w:val="both"/>
        <w:rPr>
          <w:b/>
          <w:bCs/>
        </w:rPr>
      </w:pPr>
      <w:r w:rsidRPr="00BF5ABF">
        <w:rPr>
          <w:b/>
          <w:bCs/>
        </w:rPr>
        <w:t xml:space="preserve">«Серебряный век» российской культуры </w:t>
      </w:r>
    </w:p>
    <w:p w:rsidR="00064C27" w:rsidRPr="00BF5ABF" w:rsidRDefault="00064C27" w:rsidP="00BF5ABF">
      <w:pPr>
        <w:ind w:firstLine="709"/>
        <w:jc w:val="both"/>
      </w:pPr>
      <w:r w:rsidRPr="00BF5ABF">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64C27" w:rsidRPr="00BF5ABF" w:rsidRDefault="00064C27" w:rsidP="00BF5ABF">
      <w:pPr>
        <w:ind w:firstLine="709"/>
        <w:jc w:val="both"/>
      </w:pPr>
      <w:r w:rsidRPr="00BF5ABF">
        <w:t xml:space="preserve">Развитие народного просвещения: попытка преодоления разрыва между образованным обществом и народом. </w:t>
      </w:r>
    </w:p>
    <w:p w:rsidR="00064C27" w:rsidRPr="00BF5ABF" w:rsidRDefault="00064C27" w:rsidP="00BF5ABF">
      <w:pPr>
        <w:ind w:firstLine="709"/>
        <w:jc w:val="both"/>
      </w:pPr>
      <w:r w:rsidRPr="00BF5ABF">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64C27" w:rsidRPr="00BF5ABF" w:rsidRDefault="00064C27" w:rsidP="00BF5ABF">
      <w:pPr>
        <w:ind w:firstLine="709"/>
        <w:jc w:val="both"/>
        <w:rPr>
          <w:b/>
        </w:rPr>
      </w:pPr>
      <w:r w:rsidRPr="00BF5ABF">
        <w:rPr>
          <w:b/>
        </w:rPr>
        <w:t>Региональный компонент</w:t>
      </w:r>
    </w:p>
    <w:p w:rsidR="00064C27" w:rsidRPr="00BF5ABF" w:rsidRDefault="00064C27" w:rsidP="00BF5ABF">
      <w:pPr>
        <w:ind w:firstLine="709"/>
        <w:jc w:val="both"/>
      </w:pPr>
      <w:r w:rsidRPr="00BF5ABF">
        <w:t xml:space="preserve">Наш регион </w:t>
      </w:r>
      <w:r w:rsidRPr="00BF5ABF">
        <w:rPr>
          <w:bCs/>
        </w:rPr>
        <w:t>в XI</w:t>
      </w:r>
      <w:r w:rsidRPr="00BF5ABF">
        <w:rPr>
          <w:bCs/>
          <w:lang w:val="en-US"/>
        </w:rPr>
        <w:t>X</w:t>
      </w:r>
      <w:r w:rsidRPr="00BF5ABF">
        <w:rPr>
          <w:bCs/>
        </w:rPr>
        <w:t xml:space="preserve"> в.</w:t>
      </w:r>
    </w:p>
    <w:p w:rsidR="00064C27" w:rsidRPr="00BF5ABF" w:rsidRDefault="00064C27" w:rsidP="00BF5ABF">
      <w:pPr>
        <w:ind w:firstLine="709"/>
      </w:pPr>
    </w:p>
    <w:p w:rsidR="00064C27" w:rsidRPr="00BF5ABF" w:rsidRDefault="00064C27" w:rsidP="00BF5ABF">
      <w:pPr>
        <w:shd w:val="clear" w:color="auto" w:fill="FFFFFF"/>
        <w:ind w:firstLine="709"/>
        <w:jc w:val="both"/>
        <w:rPr>
          <w:b/>
        </w:rPr>
      </w:pPr>
      <w:r w:rsidRPr="00BF5ABF">
        <w:rPr>
          <w:b/>
        </w:rPr>
        <w:t>Всеобщая история</w:t>
      </w:r>
    </w:p>
    <w:p w:rsidR="00064C27" w:rsidRPr="00BF5ABF" w:rsidRDefault="00064C27" w:rsidP="00BF5ABF">
      <w:pPr>
        <w:shd w:val="clear" w:color="auto" w:fill="FFFFFF"/>
        <w:ind w:firstLine="709"/>
        <w:jc w:val="both"/>
        <w:rPr>
          <w:i/>
        </w:rPr>
      </w:pPr>
      <w:r w:rsidRPr="00BF5ABF">
        <w:rPr>
          <w:b/>
        </w:rPr>
        <w:t>История Древнего мира</w:t>
      </w:r>
    </w:p>
    <w:p w:rsidR="00064C27" w:rsidRPr="00BF5ABF" w:rsidRDefault="00064C27" w:rsidP="00BF5ABF">
      <w:pPr>
        <w:shd w:val="clear" w:color="auto" w:fill="FFFFFF"/>
        <w:ind w:firstLine="709"/>
        <w:jc w:val="both"/>
      </w:pPr>
      <w:r w:rsidRPr="00BF5ABF">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64C27" w:rsidRPr="00BF5ABF" w:rsidRDefault="00064C27" w:rsidP="00BF5ABF">
      <w:pPr>
        <w:shd w:val="clear" w:color="auto" w:fill="FFFFFF"/>
        <w:ind w:firstLine="709"/>
        <w:jc w:val="both"/>
      </w:pPr>
      <w:r w:rsidRPr="00BF5ABF">
        <w:rPr>
          <w:b/>
          <w:bCs/>
        </w:rPr>
        <w:t xml:space="preserve">Первобытность. </w:t>
      </w:r>
      <w:r w:rsidRPr="00BF5ABF">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64C27" w:rsidRPr="00BF5ABF" w:rsidRDefault="00064C27" w:rsidP="00BF5ABF">
      <w:pPr>
        <w:shd w:val="clear" w:color="auto" w:fill="FFFFFF"/>
        <w:ind w:firstLine="709"/>
        <w:jc w:val="both"/>
      </w:pPr>
      <w:r w:rsidRPr="00BF5ABF">
        <w:rPr>
          <w:b/>
          <w:bCs/>
        </w:rPr>
        <w:t xml:space="preserve">Древний мир: </w:t>
      </w:r>
      <w:r w:rsidRPr="00BF5ABF">
        <w:t>понятие и хронология. Карта Древнего мира.</w:t>
      </w:r>
    </w:p>
    <w:p w:rsidR="00064C27" w:rsidRPr="00BF5ABF" w:rsidRDefault="00064C27" w:rsidP="00BF5ABF">
      <w:pPr>
        <w:shd w:val="clear" w:color="auto" w:fill="FFFFFF"/>
        <w:ind w:firstLine="709"/>
        <w:jc w:val="both"/>
      </w:pPr>
      <w:r w:rsidRPr="00BF5ABF">
        <w:rPr>
          <w:b/>
          <w:bCs/>
        </w:rPr>
        <w:t>Древний Восток</w:t>
      </w:r>
    </w:p>
    <w:p w:rsidR="00064C27" w:rsidRPr="00BF5ABF" w:rsidRDefault="00064C27" w:rsidP="00BF5ABF">
      <w:pPr>
        <w:shd w:val="clear" w:color="auto" w:fill="FFFFFF"/>
        <w:ind w:firstLine="709"/>
        <w:jc w:val="both"/>
      </w:pPr>
      <w:r w:rsidRPr="00BF5ABF">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64C27" w:rsidRPr="00BF5ABF" w:rsidRDefault="00064C27" w:rsidP="00BF5ABF">
      <w:pPr>
        <w:shd w:val="clear" w:color="auto" w:fill="FFFFFF"/>
        <w:ind w:firstLine="709"/>
        <w:jc w:val="both"/>
      </w:pPr>
      <w:r w:rsidRPr="00BF5ABF">
        <w:t xml:space="preserve">Древний Египет. Условия жизни и занятия населения. Управление государством (фараон, чиновники). Религиозные верования египтян. Жрецы. </w:t>
      </w:r>
      <w:r w:rsidRPr="00BF5ABF">
        <w:rPr>
          <w:i/>
        </w:rPr>
        <w:t xml:space="preserve">Фараон-реформатор Эхнатон. </w:t>
      </w:r>
      <w:r w:rsidRPr="00BF5ABF">
        <w:t>Военные походы. Рабы. Познания древних египтян. Письменность. Храмы и пирамиды.</w:t>
      </w:r>
    </w:p>
    <w:p w:rsidR="00064C27" w:rsidRPr="00BF5ABF" w:rsidRDefault="00064C27" w:rsidP="00BF5ABF">
      <w:pPr>
        <w:shd w:val="clear" w:color="auto" w:fill="FFFFFF"/>
        <w:ind w:firstLine="709"/>
        <w:jc w:val="both"/>
      </w:pPr>
      <w:r w:rsidRPr="00BF5ABF">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64C27" w:rsidRPr="00BF5ABF" w:rsidRDefault="00064C27" w:rsidP="00BF5ABF">
      <w:pPr>
        <w:shd w:val="clear" w:color="auto" w:fill="FFFFFF"/>
        <w:ind w:firstLine="709"/>
        <w:jc w:val="both"/>
      </w:pPr>
      <w:r w:rsidRPr="00BF5ABF">
        <w:t>Ассирия: завоевания ассирийцев, культурные сокровища Ниневии, гибель империи. Персидская держава: военные походы, управление империей.</w:t>
      </w:r>
    </w:p>
    <w:p w:rsidR="00064C27" w:rsidRPr="00BF5ABF" w:rsidRDefault="00064C27" w:rsidP="00BF5ABF">
      <w:pPr>
        <w:shd w:val="clear" w:color="auto" w:fill="FFFFFF"/>
        <w:ind w:firstLine="709"/>
        <w:jc w:val="both"/>
      </w:pPr>
      <w:r w:rsidRPr="00BF5ABF">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64C27" w:rsidRPr="00BF5ABF" w:rsidRDefault="00064C27" w:rsidP="00BF5ABF">
      <w:pPr>
        <w:shd w:val="clear" w:color="auto" w:fill="FFFFFF"/>
        <w:ind w:firstLine="709"/>
        <w:jc w:val="both"/>
      </w:pPr>
      <w:r w:rsidRPr="00BF5ABF">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64C27" w:rsidRPr="00BF5ABF" w:rsidRDefault="00064C27" w:rsidP="00BF5ABF">
      <w:pPr>
        <w:shd w:val="clear" w:color="auto" w:fill="FFFFFF"/>
        <w:ind w:firstLine="709"/>
        <w:jc w:val="both"/>
      </w:pPr>
      <w:r w:rsidRPr="00BF5ABF">
        <w:rPr>
          <w:b/>
          <w:bCs/>
        </w:rPr>
        <w:t xml:space="preserve">Античный мир: </w:t>
      </w:r>
      <w:r w:rsidRPr="00BF5ABF">
        <w:t>понятие. Карта античного мира.</w:t>
      </w:r>
    </w:p>
    <w:p w:rsidR="00064C27" w:rsidRPr="00BF5ABF" w:rsidRDefault="00064C27" w:rsidP="00BF5ABF">
      <w:pPr>
        <w:shd w:val="clear" w:color="auto" w:fill="FFFFFF"/>
        <w:ind w:firstLine="709"/>
        <w:jc w:val="both"/>
      </w:pPr>
      <w:r w:rsidRPr="00BF5ABF">
        <w:rPr>
          <w:b/>
          <w:bCs/>
        </w:rPr>
        <w:t>Древняя Греция</w:t>
      </w:r>
    </w:p>
    <w:p w:rsidR="00064C27" w:rsidRPr="00BF5ABF" w:rsidRDefault="00064C27" w:rsidP="00BF5ABF">
      <w:pPr>
        <w:shd w:val="clear" w:color="auto" w:fill="FFFFFF"/>
        <w:ind w:firstLine="709"/>
        <w:jc w:val="both"/>
      </w:pPr>
      <w:r w:rsidRPr="00BF5ABF">
        <w:t xml:space="preserve">Население Древней Греции: условия жизни и занятия. Древнейшие государства на Крите. </w:t>
      </w:r>
      <w:r w:rsidRPr="00BF5ABF">
        <w:rPr>
          <w:i/>
        </w:rPr>
        <w:t>Государства ахейской Греции (Микены, Тиринф и др.).</w:t>
      </w:r>
      <w:r w:rsidRPr="00BF5ABF">
        <w:t xml:space="preserve"> Троянская война. «Илиада» и «Одиссея». Верования древних греков. Сказания о богах и героях.</w:t>
      </w:r>
    </w:p>
    <w:p w:rsidR="00064C27" w:rsidRPr="00BF5ABF" w:rsidRDefault="00064C27" w:rsidP="00BF5ABF">
      <w:pPr>
        <w:shd w:val="clear" w:color="auto" w:fill="FFFFFF"/>
        <w:ind w:firstLine="709"/>
        <w:jc w:val="both"/>
      </w:pPr>
      <w:r w:rsidRPr="00BF5ABF">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F5ABF">
        <w:rPr>
          <w:i/>
        </w:rPr>
        <w:t xml:space="preserve">реформы Клисфена. </w:t>
      </w:r>
      <w:r w:rsidRPr="00BF5ABF">
        <w:t>Спарта: основные группы населения, политическое устройство. Спартанское воспитание. Организация военного дела.</w:t>
      </w:r>
    </w:p>
    <w:p w:rsidR="00064C27" w:rsidRPr="00BF5ABF" w:rsidRDefault="00064C27" w:rsidP="00BF5ABF">
      <w:pPr>
        <w:shd w:val="clear" w:color="auto" w:fill="FFFFFF"/>
        <w:ind w:firstLine="709"/>
        <w:jc w:val="both"/>
      </w:pPr>
      <w:r w:rsidRPr="00BF5ABF">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64C27" w:rsidRPr="00BF5ABF" w:rsidRDefault="00064C27" w:rsidP="00BF5ABF">
      <w:pPr>
        <w:shd w:val="clear" w:color="auto" w:fill="FFFFFF"/>
        <w:ind w:firstLine="709"/>
        <w:jc w:val="both"/>
      </w:pPr>
      <w:r w:rsidRPr="00BF5ABF">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64C27" w:rsidRPr="00BF5ABF" w:rsidRDefault="00064C27" w:rsidP="00BF5ABF">
      <w:pPr>
        <w:shd w:val="clear" w:color="auto" w:fill="FFFFFF"/>
        <w:ind w:firstLine="709"/>
        <w:jc w:val="both"/>
      </w:pPr>
      <w:r w:rsidRPr="00BF5ABF">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64C27" w:rsidRPr="00BF5ABF" w:rsidRDefault="00064C27" w:rsidP="00BF5ABF">
      <w:pPr>
        <w:shd w:val="clear" w:color="auto" w:fill="FFFFFF"/>
        <w:ind w:firstLine="709"/>
        <w:jc w:val="both"/>
      </w:pPr>
      <w:r w:rsidRPr="00BF5ABF">
        <w:rPr>
          <w:b/>
          <w:bCs/>
        </w:rPr>
        <w:t>Древний Рим</w:t>
      </w:r>
    </w:p>
    <w:p w:rsidR="00064C27" w:rsidRPr="00BF5ABF" w:rsidRDefault="00064C27" w:rsidP="00BF5ABF">
      <w:pPr>
        <w:shd w:val="clear" w:color="auto" w:fill="FFFFFF"/>
        <w:ind w:firstLine="709"/>
        <w:jc w:val="both"/>
      </w:pPr>
      <w:r w:rsidRPr="00BF5ABF">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64C27" w:rsidRPr="00BF5ABF" w:rsidRDefault="00064C27" w:rsidP="00BF5ABF">
      <w:pPr>
        <w:shd w:val="clear" w:color="auto" w:fill="FFFFFF"/>
        <w:ind w:firstLine="709"/>
        <w:jc w:val="both"/>
        <w:rPr>
          <w:i/>
        </w:rPr>
      </w:pPr>
      <w:r w:rsidRPr="00BF5ABF">
        <w:t xml:space="preserve">Завоевание Римом Италии. Войны с Карфагеном; Ганнибал. Римская армия. Установление господства Рима в Средиземноморье. </w:t>
      </w:r>
      <w:r w:rsidRPr="00BF5ABF">
        <w:rPr>
          <w:i/>
        </w:rPr>
        <w:t>Реформы Гракхов. Рабство в Древнем Риме.</w:t>
      </w:r>
    </w:p>
    <w:p w:rsidR="00064C27" w:rsidRPr="00BF5ABF" w:rsidRDefault="00064C27" w:rsidP="00BF5ABF">
      <w:pPr>
        <w:shd w:val="clear" w:color="auto" w:fill="FFFFFF"/>
        <w:ind w:firstLine="709"/>
        <w:jc w:val="both"/>
      </w:pPr>
      <w:r w:rsidRPr="00BF5ABF">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64C27" w:rsidRPr="00BF5ABF" w:rsidRDefault="00064C27" w:rsidP="00BF5ABF">
      <w:pPr>
        <w:shd w:val="clear" w:color="auto" w:fill="FFFFFF"/>
        <w:ind w:firstLine="709"/>
        <w:jc w:val="both"/>
      </w:pPr>
      <w:r w:rsidRPr="00BF5ABF">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64C27" w:rsidRPr="00BF5ABF" w:rsidRDefault="00064C27" w:rsidP="00BF5ABF">
      <w:pPr>
        <w:shd w:val="clear" w:color="auto" w:fill="FFFFFF"/>
        <w:ind w:firstLine="709"/>
        <w:jc w:val="both"/>
        <w:rPr>
          <w:b/>
        </w:rPr>
      </w:pPr>
      <w:r w:rsidRPr="00BF5ABF">
        <w:t>Историческое и культурное наследие древних цивилизаций.</w:t>
      </w:r>
    </w:p>
    <w:p w:rsidR="00064C27" w:rsidRPr="00BF5ABF" w:rsidRDefault="00064C27" w:rsidP="00BF5ABF">
      <w:pPr>
        <w:shd w:val="clear" w:color="auto" w:fill="FFFFFF"/>
        <w:ind w:firstLine="709"/>
        <w:jc w:val="both"/>
        <w:rPr>
          <w:b/>
        </w:rPr>
      </w:pPr>
      <w:r w:rsidRPr="00BF5ABF">
        <w:rPr>
          <w:b/>
        </w:rPr>
        <w:lastRenderedPageBreak/>
        <w:t>История средних веков</w:t>
      </w:r>
    </w:p>
    <w:p w:rsidR="00064C27" w:rsidRPr="00BF5ABF" w:rsidRDefault="00064C27" w:rsidP="00BF5ABF">
      <w:pPr>
        <w:shd w:val="clear" w:color="auto" w:fill="FFFFFF"/>
        <w:ind w:firstLine="709"/>
        <w:jc w:val="both"/>
      </w:pPr>
      <w:r w:rsidRPr="00BF5ABF">
        <w:t>Средние века: понятие и хронологические рамки.</w:t>
      </w:r>
    </w:p>
    <w:p w:rsidR="00064C27" w:rsidRPr="00BF5ABF" w:rsidRDefault="00064C27" w:rsidP="00BF5ABF">
      <w:pPr>
        <w:shd w:val="clear" w:color="auto" w:fill="FFFFFF"/>
        <w:ind w:firstLine="709"/>
        <w:jc w:val="both"/>
      </w:pPr>
      <w:r w:rsidRPr="00BF5ABF">
        <w:rPr>
          <w:b/>
          <w:bCs/>
        </w:rPr>
        <w:t>Раннее Средневековье</w:t>
      </w:r>
    </w:p>
    <w:p w:rsidR="00064C27" w:rsidRPr="00BF5ABF" w:rsidRDefault="00064C27" w:rsidP="00BF5ABF">
      <w:pPr>
        <w:shd w:val="clear" w:color="auto" w:fill="FFFFFF"/>
        <w:ind w:firstLine="709"/>
        <w:jc w:val="both"/>
      </w:pPr>
      <w:r w:rsidRPr="00BF5ABF">
        <w:t>Начало Средневековья. Великое переселение народов. Образование варварских королевств.</w:t>
      </w:r>
    </w:p>
    <w:p w:rsidR="00064C27" w:rsidRPr="00BF5ABF" w:rsidRDefault="00064C27" w:rsidP="00BF5ABF">
      <w:pPr>
        <w:shd w:val="clear" w:color="auto" w:fill="FFFFFF"/>
        <w:ind w:firstLine="709"/>
        <w:jc w:val="both"/>
      </w:pPr>
      <w:r w:rsidRPr="00BF5ABF">
        <w:t xml:space="preserve">Народы Европы в раннее Средневековье. Франки: расселение, занятия, общественное устройство. </w:t>
      </w:r>
      <w:r w:rsidRPr="00BF5ABF">
        <w:rPr>
          <w:i/>
        </w:rPr>
        <w:t>Законы франков; «Салическая правда».</w:t>
      </w:r>
      <w:r w:rsidRPr="00BF5ABF">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64C27" w:rsidRPr="00BF5ABF" w:rsidRDefault="00064C27" w:rsidP="00BF5ABF">
      <w:pPr>
        <w:shd w:val="clear" w:color="auto" w:fill="FFFFFF"/>
        <w:ind w:firstLine="709"/>
        <w:jc w:val="both"/>
      </w:pPr>
      <w:r w:rsidRPr="00BF5ABF">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64C27" w:rsidRPr="00BF5ABF" w:rsidRDefault="00064C27" w:rsidP="00BF5ABF">
      <w:pPr>
        <w:shd w:val="clear" w:color="auto" w:fill="FFFFFF"/>
        <w:ind w:firstLine="709"/>
        <w:jc w:val="both"/>
      </w:pPr>
      <w:r w:rsidRPr="00BF5ABF">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64C27" w:rsidRPr="00BF5ABF" w:rsidRDefault="00064C27" w:rsidP="00BF5ABF">
      <w:pPr>
        <w:shd w:val="clear" w:color="auto" w:fill="FFFFFF"/>
        <w:ind w:firstLine="709"/>
        <w:jc w:val="both"/>
      </w:pPr>
      <w:r w:rsidRPr="00BF5ABF">
        <w:rPr>
          <w:b/>
          <w:bCs/>
        </w:rPr>
        <w:t>Зрелое Средневековье</w:t>
      </w:r>
    </w:p>
    <w:p w:rsidR="00064C27" w:rsidRPr="00BF5ABF" w:rsidRDefault="00064C27" w:rsidP="00BF5ABF">
      <w:pPr>
        <w:shd w:val="clear" w:color="auto" w:fill="FFFFFF"/>
        <w:ind w:firstLine="709"/>
        <w:jc w:val="both"/>
      </w:pPr>
      <w:r w:rsidRPr="00BF5ABF">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64C27" w:rsidRPr="00BF5ABF" w:rsidRDefault="00064C27" w:rsidP="00BF5ABF">
      <w:pPr>
        <w:shd w:val="clear" w:color="auto" w:fill="FFFFFF"/>
        <w:ind w:firstLine="709"/>
        <w:jc w:val="both"/>
      </w:pPr>
      <w:r w:rsidRPr="00BF5ABF">
        <w:t>Крестьянство: феодальная зависимость, повинности, условия жизни. Крестьянская община.</w:t>
      </w:r>
    </w:p>
    <w:p w:rsidR="00064C27" w:rsidRPr="00BF5ABF" w:rsidRDefault="00064C27" w:rsidP="00BF5ABF">
      <w:pPr>
        <w:shd w:val="clear" w:color="auto" w:fill="FFFFFF"/>
        <w:ind w:firstLine="709"/>
        <w:jc w:val="both"/>
      </w:pPr>
      <w:r w:rsidRPr="00BF5ABF">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64C27" w:rsidRPr="00BF5ABF" w:rsidRDefault="00064C27" w:rsidP="00BF5ABF">
      <w:pPr>
        <w:shd w:val="clear" w:color="auto" w:fill="FFFFFF"/>
        <w:ind w:firstLine="709"/>
        <w:jc w:val="both"/>
        <w:rPr>
          <w:i/>
        </w:rPr>
      </w:pPr>
      <w:r w:rsidRPr="00BF5ABF">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F5ABF">
        <w:rPr>
          <w:i/>
        </w:rPr>
        <w:t>Ереси: причины возникновения и распространения. Преследование еретиков.</w:t>
      </w:r>
    </w:p>
    <w:p w:rsidR="00064C27" w:rsidRPr="00BF5ABF" w:rsidRDefault="00064C27" w:rsidP="00BF5ABF">
      <w:pPr>
        <w:shd w:val="clear" w:color="auto" w:fill="FFFFFF"/>
        <w:ind w:firstLine="709"/>
        <w:jc w:val="both"/>
      </w:pPr>
      <w:r w:rsidRPr="00BF5ABF">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F5ABF">
        <w:rPr>
          <w:i/>
        </w:rPr>
        <w:t>(Жакерия, восстание Уота Тайлера).</w:t>
      </w:r>
      <w:r w:rsidRPr="00BF5ABF">
        <w:t xml:space="preserve"> Гуситское движение в Чехии.</w:t>
      </w:r>
    </w:p>
    <w:p w:rsidR="00064C27" w:rsidRPr="00BF5ABF" w:rsidRDefault="00064C27" w:rsidP="00BF5ABF">
      <w:pPr>
        <w:shd w:val="clear" w:color="auto" w:fill="FFFFFF"/>
        <w:ind w:firstLine="709"/>
        <w:jc w:val="both"/>
      </w:pPr>
      <w:r w:rsidRPr="00BF5ABF">
        <w:t>Византийская империя и славянские государства в XII—XV вв. Экспансия турок-османов и падение Византии.</w:t>
      </w:r>
    </w:p>
    <w:p w:rsidR="00064C27" w:rsidRPr="00BF5ABF" w:rsidRDefault="00064C27" w:rsidP="00BF5ABF">
      <w:pPr>
        <w:shd w:val="clear" w:color="auto" w:fill="FFFFFF"/>
        <w:ind w:firstLine="709"/>
        <w:jc w:val="both"/>
      </w:pPr>
      <w:r w:rsidRPr="00BF5ABF">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64C27" w:rsidRPr="00BF5ABF" w:rsidRDefault="00064C27" w:rsidP="00BF5ABF">
      <w:pPr>
        <w:shd w:val="clear" w:color="auto" w:fill="FFFFFF"/>
        <w:ind w:firstLine="709"/>
        <w:jc w:val="both"/>
      </w:pPr>
      <w:r w:rsidRPr="00BF5ABF">
        <w:rPr>
          <w:b/>
          <w:bCs/>
        </w:rPr>
        <w:t xml:space="preserve">Страны Востока в Средние века. </w:t>
      </w:r>
      <w:r w:rsidRPr="00BF5ABF">
        <w:t xml:space="preserve">Османская империя: завоевания турок-османов, управление империей, </w:t>
      </w:r>
      <w:r w:rsidRPr="00BF5ABF">
        <w:rPr>
          <w:i/>
        </w:rPr>
        <w:t>положение покоренных народов</w:t>
      </w:r>
      <w:r w:rsidRPr="00BF5ABF">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F5ABF">
        <w:rPr>
          <w:i/>
        </w:rPr>
        <w:t xml:space="preserve">Делийский султанат. </w:t>
      </w:r>
      <w:r w:rsidRPr="00BF5ABF">
        <w:t>Культура народов Востока. Литература. Архитектура. Традиционные искусства и ремесла.</w:t>
      </w:r>
    </w:p>
    <w:p w:rsidR="00064C27" w:rsidRPr="00BF5ABF" w:rsidRDefault="00064C27" w:rsidP="00BF5ABF">
      <w:pPr>
        <w:shd w:val="clear" w:color="auto" w:fill="FFFFFF"/>
        <w:ind w:firstLine="709"/>
        <w:jc w:val="both"/>
      </w:pPr>
      <w:r w:rsidRPr="00BF5ABF">
        <w:rPr>
          <w:b/>
          <w:bCs/>
        </w:rPr>
        <w:t xml:space="preserve">Государства доколумбовой Америки. </w:t>
      </w:r>
      <w:r w:rsidRPr="00BF5ABF">
        <w:t>Общественный строй. Религиозные верования населения. Культура.</w:t>
      </w:r>
    </w:p>
    <w:p w:rsidR="00064C27" w:rsidRPr="00BF5ABF" w:rsidRDefault="00064C27" w:rsidP="00BF5ABF">
      <w:pPr>
        <w:shd w:val="clear" w:color="auto" w:fill="FFFFFF"/>
        <w:ind w:firstLine="709"/>
        <w:jc w:val="both"/>
      </w:pPr>
      <w:r w:rsidRPr="00BF5ABF">
        <w:lastRenderedPageBreak/>
        <w:t>Историческое и культурное наследие Средневековья.</w:t>
      </w:r>
    </w:p>
    <w:p w:rsidR="00064C27" w:rsidRPr="00BF5ABF" w:rsidRDefault="00064C27" w:rsidP="00BF5ABF">
      <w:pPr>
        <w:shd w:val="clear" w:color="auto" w:fill="FFFFFF"/>
        <w:ind w:firstLine="709"/>
        <w:jc w:val="both"/>
        <w:rPr>
          <w:b/>
        </w:rPr>
      </w:pPr>
      <w:r w:rsidRPr="00BF5ABF">
        <w:rPr>
          <w:b/>
        </w:rPr>
        <w:t>История Нового времени</w:t>
      </w:r>
    </w:p>
    <w:p w:rsidR="00064C27" w:rsidRPr="00BF5ABF" w:rsidRDefault="00064C27" w:rsidP="00BF5ABF">
      <w:pPr>
        <w:shd w:val="clear" w:color="auto" w:fill="FFFFFF"/>
        <w:ind w:firstLine="709"/>
        <w:jc w:val="both"/>
      </w:pPr>
      <w:r w:rsidRPr="00BF5ABF">
        <w:t xml:space="preserve">Новое время: понятие и хронологические рамки. </w:t>
      </w:r>
    </w:p>
    <w:p w:rsidR="00064C27" w:rsidRPr="00BF5ABF" w:rsidRDefault="00064C27" w:rsidP="00BF5ABF">
      <w:pPr>
        <w:shd w:val="clear" w:color="auto" w:fill="FFFFFF"/>
        <w:ind w:firstLine="709"/>
        <w:jc w:val="both"/>
        <w:rPr>
          <w:b/>
        </w:rPr>
      </w:pPr>
      <w:r w:rsidRPr="00BF5ABF">
        <w:rPr>
          <w:b/>
          <w:bCs/>
        </w:rPr>
        <w:t>Европа в конце ХV</w:t>
      </w:r>
      <w:r w:rsidRPr="00BF5ABF">
        <w:rPr>
          <w:b/>
        </w:rPr>
        <w:t xml:space="preserve">— </w:t>
      </w:r>
      <w:r w:rsidRPr="00BF5ABF">
        <w:rPr>
          <w:b/>
          <w:bCs/>
        </w:rPr>
        <w:t>начале XVII в.</w:t>
      </w:r>
    </w:p>
    <w:p w:rsidR="00064C27" w:rsidRPr="00BF5ABF" w:rsidRDefault="00064C27" w:rsidP="00BF5ABF">
      <w:pPr>
        <w:shd w:val="clear" w:color="auto" w:fill="FFFFFF"/>
        <w:ind w:firstLine="709"/>
        <w:jc w:val="both"/>
      </w:pPr>
      <w:r w:rsidRPr="00BF5ABF">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64C27" w:rsidRPr="00BF5ABF" w:rsidRDefault="00064C27" w:rsidP="00BF5ABF">
      <w:pPr>
        <w:shd w:val="clear" w:color="auto" w:fill="FFFFFF"/>
        <w:ind w:firstLine="709"/>
        <w:jc w:val="both"/>
      </w:pPr>
      <w:r w:rsidRPr="00BF5ABF">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64C27" w:rsidRPr="00BF5ABF" w:rsidRDefault="00064C27" w:rsidP="00BF5ABF">
      <w:pPr>
        <w:shd w:val="clear" w:color="auto" w:fill="FFFFFF"/>
        <w:ind w:firstLine="709"/>
        <w:jc w:val="both"/>
      </w:pPr>
      <w:r w:rsidRPr="00BF5ABF">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64C27" w:rsidRPr="00BF5ABF" w:rsidRDefault="00064C27" w:rsidP="00BF5ABF">
      <w:pPr>
        <w:shd w:val="clear" w:color="auto" w:fill="FFFFFF"/>
        <w:ind w:firstLine="709"/>
        <w:jc w:val="both"/>
      </w:pPr>
      <w:r w:rsidRPr="00BF5ABF">
        <w:t>Нидерландская революция: цели, участники, формы борьбы. Итоги и значение революции.</w:t>
      </w:r>
    </w:p>
    <w:p w:rsidR="00064C27" w:rsidRPr="00BF5ABF" w:rsidRDefault="00064C27" w:rsidP="00BF5ABF">
      <w:pPr>
        <w:shd w:val="clear" w:color="auto" w:fill="FFFFFF"/>
        <w:ind w:firstLine="709"/>
        <w:jc w:val="both"/>
      </w:pPr>
      <w:r w:rsidRPr="00BF5ABF">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64C27" w:rsidRPr="00BF5ABF" w:rsidRDefault="00064C27" w:rsidP="00BF5ABF">
      <w:pPr>
        <w:shd w:val="clear" w:color="auto" w:fill="FFFFFF"/>
        <w:ind w:firstLine="709"/>
        <w:jc w:val="both"/>
      </w:pPr>
      <w:r w:rsidRPr="00BF5ABF">
        <w:rPr>
          <w:b/>
          <w:bCs/>
        </w:rPr>
        <w:t>Страны Европы и Северной Америки в середине XVII—ХVIII в.</w:t>
      </w:r>
    </w:p>
    <w:p w:rsidR="00064C27" w:rsidRPr="00BF5ABF" w:rsidRDefault="00064C27" w:rsidP="00BF5ABF">
      <w:pPr>
        <w:shd w:val="clear" w:color="auto" w:fill="FFFFFF"/>
        <w:ind w:firstLine="709"/>
        <w:jc w:val="both"/>
      </w:pPr>
      <w:r w:rsidRPr="00BF5ABF">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64C27" w:rsidRPr="00BF5ABF" w:rsidRDefault="00064C27" w:rsidP="00BF5ABF">
      <w:pPr>
        <w:shd w:val="clear" w:color="auto" w:fill="FFFFFF"/>
        <w:ind w:firstLine="709"/>
        <w:jc w:val="both"/>
      </w:pPr>
      <w:r w:rsidRPr="00BF5ABF">
        <w:t xml:space="preserve">Французская революция XVIII в.: причины, участники. Начало и основные этапы революции. Политические течения и деятели революции. </w:t>
      </w:r>
      <w:r w:rsidRPr="00BF5ABF">
        <w:rPr>
          <w:i/>
        </w:rPr>
        <w:t>Программные и государственные документы. Революционные войны.</w:t>
      </w:r>
      <w:r w:rsidRPr="00BF5ABF">
        <w:t xml:space="preserve"> Итоги и значение революции.</w:t>
      </w:r>
    </w:p>
    <w:p w:rsidR="00064C27" w:rsidRPr="00BF5ABF" w:rsidRDefault="00064C27" w:rsidP="00BF5ABF">
      <w:pPr>
        <w:shd w:val="clear" w:color="auto" w:fill="FFFFFF"/>
        <w:ind w:firstLine="709"/>
        <w:jc w:val="both"/>
      </w:pPr>
      <w:r w:rsidRPr="00BF5ABF">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64C27" w:rsidRPr="00BF5ABF" w:rsidRDefault="00064C27" w:rsidP="00BF5ABF">
      <w:pPr>
        <w:shd w:val="clear" w:color="auto" w:fill="FFFFFF"/>
        <w:ind w:firstLine="709"/>
        <w:jc w:val="both"/>
      </w:pPr>
      <w:r w:rsidRPr="00BF5ABF">
        <w:rPr>
          <w:b/>
          <w:bCs/>
        </w:rPr>
        <w:t>Страны Востока в XVI—XVIII вв.</w:t>
      </w:r>
    </w:p>
    <w:p w:rsidR="00064C27" w:rsidRPr="00BF5ABF" w:rsidRDefault="00064C27" w:rsidP="00BF5ABF">
      <w:pPr>
        <w:shd w:val="clear" w:color="auto" w:fill="FFFFFF"/>
        <w:ind w:firstLine="709"/>
        <w:jc w:val="both"/>
      </w:pPr>
      <w:r w:rsidRPr="00BF5ABF">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F5ABF">
        <w:rPr>
          <w:i/>
        </w:rPr>
        <w:t>Образование централизованного государства и установление сегуната Токугава в Японии.</w:t>
      </w:r>
    </w:p>
    <w:p w:rsidR="00064C27" w:rsidRPr="00BF5ABF" w:rsidRDefault="00064C27" w:rsidP="00BF5ABF">
      <w:pPr>
        <w:shd w:val="clear" w:color="auto" w:fill="FFFFFF"/>
        <w:ind w:firstLine="709"/>
        <w:jc w:val="both"/>
      </w:pPr>
      <w:r w:rsidRPr="00BF5ABF">
        <w:rPr>
          <w:b/>
          <w:bCs/>
        </w:rPr>
        <w:t>Страны Европы и Северной Америки в первой половине ХIХ в.</w:t>
      </w:r>
    </w:p>
    <w:p w:rsidR="00064C27" w:rsidRPr="00BF5ABF" w:rsidRDefault="00064C27" w:rsidP="00BF5ABF">
      <w:pPr>
        <w:shd w:val="clear" w:color="auto" w:fill="FFFFFF"/>
        <w:ind w:firstLine="709"/>
        <w:jc w:val="both"/>
      </w:pPr>
      <w:r w:rsidRPr="00BF5ABF">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64C27" w:rsidRPr="00BF5ABF" w:rsidRDefault="00064C27" w:rsidP="00BF5ABF">
      <w:pPr>
        <w:shd w:val="clear" w:color="auto" w:fill="FFFFFF"/>
        <w:ind w:firstLine="709"/>
        <w:jc w:val="both"/>
      </w:pPr>
      <w:r w:rsidRPr="00BF5ABF">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64C27" w:rsidRPr="00BF5ABF" w:rsidRDefault="00064C27" w:rsidP="00BF5ABF">
      <w:pPr>
        <w:shd w:val="clear" w:color="auto" w:fill="FFFFFF"/>
        <w:ind w:firstLine="709"/>
        <w:jc w:val="both"/>
      </w:pPr>
      <w:r w:rsidRPr="00BF5ABF">
        <w:rPr>
          <w:b/>
          <w:bCs/>
        </w:rPr>
        <w:t>Страны Европы и Северной Америки во второй половине ХIХ в.</w:t>
      </w:r>
    </w:p>
    <w:p w:rsidR="00064C27" w:rsidRPr="00BF5ABF" w:rsidRDefault="00064C27" w:rsidP="00BF5ABF">
      <w:pPr>
        <w:shd w:val="clear" w:color="auto" w:fill="FFFFFF"/>
        <w:ind w:firstLine="709"/>
        <w:jc w:val="both"/>
        <w:rPr>
          <w:i/>
        </w:rPr>
      </w:pPr>
      <w:r w:rsidRPr="00BF5ABF">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F5ABF">
        <w:rPr>
          <w:i/>
        </w:rPr>
        <w:t>внутренняя и внешняя политика, франко-германская война, колониальные войны.</w:t>
      </w:r>
      <w:r w:rsidRPr="00BF5ABF">
        <w:t xml:space="preserve"> Образование единого государства в Италии; </w:t>
      </w:r>
      <w:r w:rsidRPr="00BF5ABF">
        <w:rPr>
          <w:i/>
        </w:rPr>
        <w:t xml:space="preserve">К. Кавур, </w:t>
      </w:r>
      <w:r w:rsidRPr="00BF5ABF">
        <w:rPr>
          <w:i/>
        </w:rPr>
        <w:lastRenderedPageBreak/>
        <w:t>Дж. Гарибальди.</w:t>
      </w:r>
      <w:r w:rsidRPr="00BF5ABF">
        <w:t xml:space="preserve">Объединение германских государств, провозглашение Германской империи; О. Бисмарк. </w:t>
      </w:r>
      <w:r w:rsidRPr="00BF5ABF">
        <w:rPr>
          <w:i/>
        </w:rPr>
        <w:t>Габсбургская монархия: австро-венгерский дуализм.</w:t>
      </w:r>
    </w:p>
    <w:p w:rsidR="00064C27" w:rsidRPr="00BF5ABF" w:rsidRDefault="00064C27" w:rsidP="00BF5ABF">
      <w:pPr>
        <w:shd w:val="clear" w:color="auto" w:fill="FFFFFF"/>
        <w:ind w:firstLine="709"/>
        <w:jc w:val="both"/>
      </w:pPr>
      <w:r w:rsidRPr="00BF5ABF">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64C27" w:rsidRPr="00BF5ABF" w:rsidRDefault="00064C27" w:rsidP="00BF5ABF">
      <w:pPr>
        <w:shd w:val="clear" w:color="auto" w:fill="FFFFFF"/>
        <w:ind w:firstLine="709"/>
        <w:jc w:val="both"/>
      </w:pPr>
      <w:r w:rsidRPr="00BF5ABF">
        <w:rPr>
          <w:b/>
          <w:bCs/>
        </w:rPr>
        <w:t>Экономическое и социально-политическое развитие стран Европы и США в конце ХIХ в.</w:t>
      </w:r>
    </w:p>
    <w:p w:rsidR="00064C27" w:rsidRPr="00BF5ABF" w:rsidRDefault="00064C27" w:rsidP="00BF5ABF">
      <w:pPr>
        <w:shd w:val="clear" w:color="auto" w:fill="FFFFFF"/>
        <w:ind w:firstLine="709"/>
        <w:jc w:val="both"/>
      </w:pPr>
      <w:r w:rsidRPr="00BF5ABF">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F5ABF">
        <w:rPr>
          <w:i/>
        </w:rPr>
        <w:t xml:space="preserve">Расширение спектра общественных движений. </w:t>
      </w:r>
      <w:r w:rsidRPr="00BF5ABF">
        <w:t>Рабочее движение и профсоюзы. Образование социалистических партий; идеологи и руководители социалистического движения.</w:t>
      </w:r>
    </w:p>
    <w:p w:rsidR="00064C27" w:rsidRPr="00BF5ABF" w:rsidRDefault="00064C27" w:rsidP="00BF5ABF">
      <w:pPr>
        <w:shd w:val="clear" w:color="auto" w:fill="FFFFFF"/>
        <w:ind w:firstLine="709"/>
        <w:jc w:val="both"/>
      </w:pPr>
      <w:r w:rsidRPr="00BF5ABF">
        <w:rPr>
          <w:b/>
          <w:bCs/>
        </w:rPr>
        <w:t>Страны Азии в ХIХ в.</w:t>
      </w:r>
    </w:p>
    <w:p w:rsidR="00064C27" w:rsidRPr="00BF5ABF" w:rsidRDefault="00064C27" w:rsidP="00BF5ABF">
      <w:pPr>
        <w:shd w:val="clear" w:color="auto" w:fill="FFFFFF"/>
        <w:ind w:firstLine="709"/>
        <w:jc w:val="both"/>
      </w:pPr>
      <w:r w:rsidRPr="00BF5ABF">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F5ABF">
        <w:rPr>
          <w:i/>
        </w:rPr>
        <w:t>Япония: внутренняя и внешняя политика сегуната Токугава, преобразования эпохи Мэйдзи.</w:t>
      </w:r>
    </w:p>
    <w:p w:rsidR="00064C27" w:rsidRPr="00BF5ABF" w:rsidRDefault="00064C27" w:rsidP="00BF5ABF">
      <w:pPr>
        <w:shd w:val="clear" w:color="auto" w:fill="FFFFFF"/>
        <w:ind w:firstLine="709"/>
        <w:jc w:val="both"/>
      </w:pPr>
      <w:r w:rsidRPr="00BF5ABF">
        <w:rPr>
          <w:b/>
          <w:bCs/>
        </w:rPr>
        <w:t>Война за независимость в Латинской Америке</w:t>
      </w:r>
    </w:p>
    <w:p w:rsidR="00064C27" w:rsidRPr="00BF5ABF" w:rsidRDefault="00064C27" w:rsidP="00BF5ABF">
      <w:pPr>
        <w:shd w:val="clear" w:color="auto" w:fill="FFFFFF"/>
        <w:ind w:firstLine="709"/>
        <w:jc w:val="both"/>
      </w:pPr>
      <w:r w:rsidRPr="00BF5ABF">
        <w:t xml:space="preserve">Колониальное общество. Освободительная борьба: задачи, участники, формы выступлений. </w:t>
      </w:r>
      <w:r w:rsidRPr="00BF5ABF">
        <w:rPr>
          <w:i/>
        </w:rPr>
        <w:t>П. Д. Туссен-Лувертюр, С. Боливар.</w:t>
      </w:r>
      <w:r w:rsidRPr="00BF5ABF">
        <w:t xml:space="preserve"> Провозглашение независимых государств.</w:t>
      </w:r>
    </w:p>
    <w:p w:rsidR="00064C27" w:rsidRPr="00BF5ABF" w:rsidRDefault="00064C27" w:rsidP="00BF5ABF">
      <w:pPr>
        <w:shd w:val="clear" w:color="auto" w:fill="FFFFFF"/>
        <w:ind w:firstLine="709"/>
        <w:jc w:val="both"/>
      </w:pPr>
      <w:r w:rsidRPr="00BF5ABF">
        <w:rPr>
          <w:b/>
          <w:bCs/>
        </w:rPr>
        <w:t>Народы Африки в Новое время</w:t>
      </w:r>
    </w:p>
    <w:p w:rsidR="00064C27" w:rsidRPr="00BF5ABF" w:rsidRDefault="00064C27" w:rsidP="00BF5ABF">
      <w:pPr>
        <w:shd w:val="clear" w:color="auto" w:fill="FFFFFF"/>
        <w:ind w:firstLine="709"/>
        <w:jc w:val="both"/>
      </w:pPr>
      <w:r w:rsidRPr="00BF5ABF">
        <w:t>Колониальные империи. Колониальные порядки и традиционные общественные отношения. Выступления против колонизаторов.</w:t>
      </w:r>
    </w:p>
    <w:p w:rsidR="00064C27" w:rsidRPr="00BF5ABF" w:rsidRDefault="00064C27" w:rsidP="00BF5ABF">
      <w:pPr>
        <w:shd w:val="clear" w:color="auto" w:fill="FFFFFF"/>
        <w:ind w:firstLine="709"/>
        <w:jc w:val="both"/>
      </w:pPr>
      <w:r w:rsidRPr="00BF5ABF">
        <w:rPr>
          <w:b/>
          <w:bCs/>
        </w:rPr>
        <w:t>Развитие культуры в XIX в.</w:t>
      </w:r>
    </w:p>
    <w:p w:rsidR="00064C27" w:rsidRPr="00BF5ABF" w:rsidRDefault="00064C27" w:rsidP="00BF5ABF">
      <w:pPr>
        <w:shd w:val="clear" w:color="auto" w:fill="FFFFFF"/>
        <w:ind w:firstLine="709"/>
        <w:jc w:val="both"/>
      </w:pPr>
      <w:r w:rsidRPr="00BF5ABF">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64C27" w:rsidRPr="00BF5ABF" w:rsidRDefault="00064C27" w:rsidP="00BF5ABF">
      <w:pPr>
        <w:shd w:val="clear" w:color="auto" w:fill="FFFFFF"/>
        <w:ind w:firstLine="709"/>
        <w:jc w:val="both"/>
      </w:pPr>
      <w:r w:rsidRPr="00BF5ABF">
        <w:rPr>
          <w:b/>
          <w:bCs/>
        </w:rPr>
        <w:t>Международные отношения в XIX в.</w:t>
      </w:r>
    </w:p>
    <w:p w:rsidR="00064C27" w:rsidRPr="00BF5ABF" w:rsidRDefault="00064C27" w:rsidP="00BF5ABF">
      <w:pPr>
        <w:shd w:val="clear" w:color="auto" w:fill="FFFFFF"/>
        <w:ind w:firstLine="709"/>
        <w:jc w:val="both"/>
      </w:pPr>
      <w:r w:rsidRPr="00BF5ABF">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64C27" w:rsidRPr="00BF5ABF" w:rsidRDefault="00064C27" w:rsidP="00BF5ABF">
      <w:pPr>
        <w:shd w:val="clear" w:color="auto" w:fill="FFFFFF"/>
        <w:ind w:firstLine="709"/>
        <w:jc w:val="both"/>
      </w:pPr>
      <w:r w:rsidRPr="00BF5ABF">
        <w:t>Историческое и культурное наследие Нового времени.</w:t>
      </w:r>
    </w:p>
    <w:p w:rsidR="00064C27" w:rsidRPr="00BF5ABF" w:rsidRDefault="00064C27" w:rsidP="00BF5ABF">
      <w:pPr>
        <w:shd w:val="clear" w:color="auto" w:fill="FFFFFF"/>
        <w:ind w:firstLine="709"/>
        <w:jc w:val="both"/>
        <w:rPr>
          <w:b/>
        </w:rPr>
      </w:pPr>
      <w:r w:rsidRPr="00BF5ABF">
        <w:rPr>
          <w:b/>
        </w:rPr>
        <w:t xml:space="preserve">Новейшая история. </w:t>
      </w:r>
    </w:p>
    <w:p w:rsidR="00064C27" w:rsidRPr="00BF5ABF" w:rsidRDefault="00064C27" w:rsidP="00BF5ABF">
      <w:pPr>
        <w:shd w:val="clear" w:color="auto" w:fill="FFFFFF"/>
        <w:ind w:firstLine="709"/>
        <w:jc w:val="both"/>
      </w:pPr>
      <w:r w:rsidRPr="00BF5ABF">
        <w:t>Мир к началу XX в. Новейшая история: понятие, периодизация.</w:t>
      </w:r>
    </w:p>
    <w:p w:rsidR="00064C27" w:rsidRPr="00BF5ABF" w:rsidRDefault="00064C27" w:rsidP="00BF5ABF">
      <w:pPr>
        <w:shd w:val="clear" w:color="auto" w:fill="FFFFFF"/>
        <w:ind w:firstLine="709"/>
        <w:jc w:val="both"/>
      </w:pPr>
      <w:r w:rsidRPr="00BF5ABF">
        <w:rPr>
          <w:b/>
          <w:bCs/>
        </w:rPr>
        <w:t>Мир в 1900—1914 гг.</w:t>
      </w:r>
    </w:p>
    <w:p w:rsidR="00064C27" w:rsidRPr="00BF5ABF" w:rsidRDefault="00064C27" w:rsidP="00BF5ABF">
      <w:pPr>
        <w:shd w:val="clear" w:color="auto" w:fill="FFFFFF"/>
        <w:ind w:firstLine="709"/>
        <w:jc w:val="both"/>
        <w:rPr>
          <w:i/>
        </w:rPr>
      </w:pPr>
      <w:r w:rsidRPr="00BF5ABF">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F5ABF">
        <w:rPr>
          <w:i/>
        </w:rPr>
        <w:t>Социальные и политические реформы; Д. Ллойд Джордж.</w:t>
      </w:r>
    </w:p>
    <w:p w:rsidR="00064C27" w:rsidRPr="00BF5ABF" w:rsidRDefault="00064C27" w:rsidP="00BF5ABF">
      <w:pPr>
        <w:shd w:val="clear" w:color="auto" w:fill="FFFFFF"/>
        <w:ind w:firstLine="709"/>
        <w:jc w:val="both"/>
        <w:rPr>
          <w:i/>
        </w:rPr>
      </w:pPr>
      <w:r w:rsidRPr="00BF5ABF">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F5ABF">
        <w:rPr>
          <w:i/>
        </w:rPr>
        <w:t>Руководители освободительной борьбы (Сунь Ятсен, Э. Сапата, Ф. Вилья).</w:t>
      </w:r>
    </w:p>
    <w:p w:rsidR="00064C27" w:rsidRPr="00BF5ABF" w:rsidRDefault="00064C27" w:rsidP="00BF5ABF">
      <w:pPr>
        <w:ind w:firstLine="709"/>
        <w:jc w:val="both"/>
        <w:rPr>
          <w:b/>
          <w:color w:val="FF0000"/>
        </w:rPr>
      </w:pPr>
    </w:p>
    <w:p w:rsidR="00064C27" w:rsidRPr="00BF5ABF" w:rsidRDefault="00064C27" w:rsidP="00BF5ABF">
      <w:pPr>
        <w:ind w:firstLine="709"/>
        <w:jc w:val="both"/>
        <w:rPr>
          <w:b/>
        </w:rPr>
      </w:pPr>
      <w:r w:rsidRPr="00BF5ABF">
        <w:rPr>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064C27" w:rsidRPr="00BF5ABF" w:rsidTr="00B95ADE">
        <w:tc>
          <w:tcPr>
            <w:tcW w:w="1132" w:type="dxa"/>
          </w:tcPr>
          <w:p w:rsidR="00064C27" w:rsidRPr="00BF5ABF" w:rsidRDefault="00064C27" w:rsidP="00BF5ABF">
            <w:pPr>
              <w:jc w:val="center"/>
            </w:pPr>
          </w:p>
        </w:tc>
        <w:tc>
          <w:tcPr>
            <w:tcW w:w="4397" w:type="dxa"/>
          </w:tcPr>
          <w:p w:rsidR="00064C27" w:rsidRPr="00BF5ABF" w:rsidRDefault="00064C27" w:rsidP="00BF5ABF">
            <w:pPr>
              <w:jc w:val="center"/>
              <w:rPr>
                <w:b/>
              </w:rPr>
            </w:pPr>
          </w:p>
          <w:p w:rsidR="00064C27" w:rsidRPr="00BF5ABF" w:rsidRDefault="00064C27" w:rsidP="00BF5ABF">
            <w:pPr>
              <w:jc w:val="center"/>
              <w:rPr>
                <w:b/>
              </w:rPr>
            </w:pPr>
            <w:r w:rsidRPr="00BF5ABF">
              <w:rPr>
                <w:b/>
              </w:rPr>
              <w:t>Всеобщая история</w:t>
            </w:r>
          </w:p>
        </w:tc>
        <w:tc>
          <w:tcPr>
            <w:tcW w:w="4961" w:type="dxa"/>
          </w:tcPr>
          <w:p w:rsidR="00064C27" w:rsidRPr="00BF5ABF" w:rsidRDefault="00064C27" w:rsidP="00BF5ABF">
            <w:pPr>
              <w:jc w:val="center"/>
              <w:rPr>
                <w:b/>
              </w:rPr>
            </w:pPr>
          </w:p>
          <w:p w:rsidR="00064C27" w:rsidRPr="00BF5ABF" w:rsidRDefault="00064C27" w:rsidP="00BF5ABF">
            <w:pPr>
              <w:jc w:val="center"/>
              <w:rPr>
                <w:b/>
              </w:rPr>
            </w:pPr>
            <w:r w:rsidRPr="00BF5ABF">
              <w:rPr>
                <w:b/>
              </w:rPr>
              <w:t>История России</w:t>
            </w:r>
          </w:p>
        </w:tc>
      </w:tr>
      <w:tr w:rsidR="00064C27" w:rsidRPr="00BF5ABF" w:rsidTr="00B95ADE">
        <w:tc>
          <w:tcPr>
            <w:tcW w:w="1132" w:type="dxa"/>
          </w:tcPr>
          <w:p w:rsidR="00064C27" w:rsidRPr="00BF5ABF" w:rsidRDefault="00064C27" w:rsidP="00BF5ABF">
            <w:r w:rsidRPr="00BF5ABF">
              <w:t>9 класс</w:t>
            </w:r>
          </w:p>
        </w:tc>
        <w:tc>
          <w:tcPr>
            <w:tcW w:w="4397" w:type="dxa"/>
          </w:tcPr>
          <w:p w:rsidR="00064C27" w:rsidRPr="00BF5ABF" w:rsidRDefault="00064C27" w:rsidP="00BF5ABF">
            <w:r w:rsidRPr="00BF5ABF">
              <w:t xml:space="preserve">ИСТОРИЯ НОВОГО ВРЕМЕНИ. </w:t>
            </w:r>
            <w:r w:rsidRPr="00BF5ABF">
              <w:rPr>
                <w:lang w:val="en-US"/>
              </w:rPr>
              <w:t>XIX</w:t>
            </w:r>
            <w:r w:rsidRPr="00BF5ABF">
              <w:t xml:space="preserve"> в. </w:t>
            </w:r>
          </w:p>
          <w:p w:rsidR="00064C27" w:rsidRPr="00BF5ABF" w:rsidRDefault="00064C27" w:rsidP="00BF5ABF">
            <w:r w:rsidRPr="00BF5ABF">
              <w:t xml:space="preserve">Мир к началу XX в. Новейшая история. </w:t>
            </w:r>
            <w:r w:rsidRPr="00BF5ABF">
              <w:rPr>
                <w:i/>
              </w:rPr>
              <w:t xml:space="preserve">Становление и расцвет </w:t>
            </w:r>
            <w:r w:rsidRPr="00BF5ABF">
              <w:rPr>
                <w:i/>
              </w:rPr>
              <w:lastRenderedPageBreak/>
              <w:t>индустриального общества. До начала Первой мировой войны</w:t>
            </w:r>
          </w:p>
          <w:p w:rsidR="00064C27" w:rsidRPr="00BF5ABF" w:rsidRDefault="00064C27" w:rsidP="00BF5ABF">
            <w:pPr>
              <w:shd w:val="clear" w:color="auto" w:fill="FFFFFF"/>
            </w:pPr>
            <w:r w:rsidRPr="00BF5ABF">
              <w:rPr>
                <w:bCs/>
              </w:rPr>
              <w:t>Страны Европы и Северной Америки в первой половине ХIХ в.</w:t>
            </w:r>
          </w:p>
          <w:p w:rsidR="00064C27" w:rsidRPr="00BF5ABF" w:rsidRDefault="00064C27" w:rsidP="00BF5ABF">
            <w:pPr>
              <w:shd w:val="clear" w:color="auto" w:fill="FFFFFF"/>
              <w:rPr>
                <w:bCs/>
              </w:rPr>
            </w:pPr>
            <w:r w:rsidRPr="00BF5ABF">
              <w:rPr>
                <w:bCs/>
              </w:rPr>
              <w:t>Страны Европы и Северной Америки во второй половине ХIХ в.</w:t>
            </w:r>
          </w:p>
          <w:p w:rsidR="00064C27" w:rsidRPr="00BF5ABF" w:rsidRDefault="00064C27" w:rsidP="00BF5ABF">
            <w:pPr>
              <w:shd w:val="clear" w:color="auto" w:fill="FFFFFF"/>
            </w:pPr>
            <w:r w:rsidRPr="00BF5ABF">
              <w:rPr>
                <w:bCs/>
              </w:rPr>
              <w:t>Экономическое и социально-политическое развитие стран Европы и США в конце ХIХ в.</w:t>
            </w:r>
          </w:p>
          <w:p w:rsidR="00064C27" w:rsidRPr="00BF5ABF" w:rsidRDefault="00064C27" w:rsidP="00BF5ABF">
            <w:pPr>
              <w:shd w:val="clear" w:color="auto" w:fill="FFFFFF"/>
            </w:pPr>
            <w:r w:rsidRPr="00BF5ABF">
              <w:rPr>
                <w:bCs/>
              </w:rPr>
              <w:t>Страны Азии в ХIХ в.</w:t>
            </w:r>
          </w:p>
          <w:p w:rsidR="00064C27" w:rsidRPr="00BF5ABF" w:rsidRDefault="00064C27" w:rsidP="00BF5ABF">
            <w:pPr>
              <w:shd w:val="clear" w:color="auto" w:fill="FFFFFF"/>
            </w:pPr>
            <w:r w:rsidRPr="00BF5ABF">
              <w:rPr>
                <w:bCs/>
              </w:rPr>
              <w:t>Война за независимость в Латинской Америке</w:t>
            </w:r>
          </w:p>
          <w:p w:rsidR="00064C27" w:rsidRPr="00BF5ABF" w:rsidRDefault="00064C27" w:rsidP="00BF5ABF">
            <w:pPr>
              <w:shd w:val="clear" w:color="auto" w:fill="FFFFFF"/>
            </w:pPr>
            <w:r w:rsidRPr="00BF5ABF">
              <w:rPr>
                <w:bCs/>
              </w:rPr>
              <w:t>Народы Африки в Новое время</w:t>
            </w:r>
          </w:p>
          <w:p w:rsidR="00064C27" w:rsidRPr="00BF5ABF" w:rsidRDefault="00064C27" w:rsidP="00BF5ABF">
            <w:pPr>
              <w:shd w:val="clear" w:color="auto" w:fill="FFFFFF"/>
            </w:pPr>
            <w:r w:rsidRPr="00BF5ABF">
              <w:rPr>
                <w:bCs/>
              </w:rPr>
              <w:t>Развитие культуры в XIX в.</w:t>
            </w:r>
          </w:p>
          <w:p w:rsidR="00064C27" w:rsidRPr="00BF5ABF" w:rsidRDefault="00064C27" w:rsidP="00BF5ABF">
            <w:pPr>
              <w:shd w:val="clear" w:color="auto" w:fill="FFFFFF"/>
            </w:pPr>
            <w:r w:rsidRPr="00BF5ABF">
              <w:rPr>
                <w:bCs/>
              </w:rPr>
              <w:t>Международные отношения в XIX в.</w:t>
            </w:r>
          </w:p>
          <w:p w:rsidR="00064C27" w:rsidRPr="00BF5ABF" w:rsidRDefault="00064C27" w:rsidP="00BF5ABF">
            <w:pPr>
              <w:shd w:val="clear" w:color="auto" w:fill="FFFFFF"/>
            </w:pPr>
            <w:r w:rsidRPr="00BF5ABF">
              <w:rPr>
                <w:bCs/>
              </w:rPr>
              <w:t>Мир в 1900—1914 гг.</w:t>
            </w:r>
          </w:p>
          <w:p w:rsidR="00064C27" w:rsidRPr="00BF5ABF" w:rsidRDefault="00064C27" w:rsidP="00BF5ABF">
            <w:pPr>
              <w:shd w:val="clear" w:color="auto" w:fill="FFFFFF"/>
              <w:rPr>
                <w:i/>
              </w:rPr>
            </w:pPr>
          </w:p>
          <w:p w:rsidR="00064C27" w:rsidRPr="00BF5ABF" w:rsidRDefault="00064C27" w:rsidP="00BF5ABF"/>
          <w:p w:rsidR="00064C27" w:rsidRPr="00BF5ABF" w:rsidRDefault="00064C27" w:rsidP="00BF5ABF">
            <w:pPr>
              <w:rPr>
                <w:i/>
              </w:rPr>
            </w:pPr>
          </w:p>
          <w:p w:rsidR="00064C27" w:rsidRPr="00BF5ABF" w:rsidRDefault="00064C27" w:rsidP="00BF5ABF"/>
        </w:tc>
        <w:tc>
          <w:tcPr>
            <w:tcW w:w="4961" w:type="dxa"/>
          </w:tcPr>
          <w:p w:rsidR="00064C27" w:rsidRPr="00BF5ABF" w:rsidRDefault="00064C27" w:rsidP="00BF5ABF">
            <w:pPr>
              <w:rPr>
                <w:b/>
                <w:bCs/>
              </w:rPr>
            </w:pPr>
            <w:r w:rsidRPr="00BF5ABF">
              <w:rPr>
                <w:b/>
                <w:bCs/>
              </w:rPr>
              <w:lastRenderedPageBreak/>
              <w:t>IV. РОССИЙСКАЯ ИМПЕРИЯ В XIX – НАЧАЛЕ XX ВВ.</w:t>
            </w:r>
          </w:p>
          <w:p w:rsidR="00064C27" w:rsidRPr="00BF5ABF" w:rsidRDefault="00064C27" w:rsidP="00BF5ABF">
            <w:pPr>
              <w:rPr>
                <w:bCs/>
                <w:u w:val="single"/>
              </w:rPr>
            </w:pPr>
            <w:r w:rsidRPr="00BF5ABF">
              <w:rPr>
                <w:bCs/>
                <w:u w:val="single"/>
              </w:rPr>
              <w:t>Россия на пути к реформам (1801–1861)</w:t>
            </w:r>
          </w:p>
          <w:p w:rsidR="00064C27" w:rsidRPr="00BF5ABF" w:rsidRDefault="00064C27" w:rsidP="00BF5ABF">
            <w:pPr>
              <w:rPr>
                <w:bCs/>
              </w:rPr>
            </w:pPr>
            <w:r w:rsidRPr="00BF5ABF">
              <w:rPr>
                <w:bCs/>
              </w:rPr>
              <w:lastRenderedPageBreak/>
              <w:t>Александровская эпоха: государственный либерализм</w:t>
            </w:r>
          </w:p>
          <w:p w:rsidR="00064C27" w:rsidRPr="00BF5ABF" w:rsidRDefault="00064C27" w:rsidP="00BF5ABF">
            <w:pPr>
              <w:rPr>
                <w:bCs/>
              </w:rPr>
            </w:pPr>
            <w:r w:rsidRPr="00BF5ABF">
              <w:rPr>
                <w:bCs/>
              </w:rPr>
              <w:t xml:space="preserve">Отечественная война 1812 г. </w:t>
            </w:r>
          </w:p>
          <w:p w:rsidR="00064C27" w:rsidRPr="00BF5ABF" w:rsidRDefault="00064C27" w:rsidP="00BF5ABF">
            <w:pPr>
              <w:rPr>
                <w:bCs/>
              </w:rPr>
            </w:pPr>
            <w:r w:rsidRPr="00BF5ABF">
              <w:rPr>
                <w:bCs/>
              </w:rPr>
              <w:t>Николаевское самодержавие: государственный консерватизм</w:t>
            </w:r>
          </w:p>
          <w:p w:rsidR="00064C27" w:rsidRPr="00BF5ABF" w:rsidRDefault="00064C27" w:rsidP="00BF5ABF">
            <w:pPr>
              <w:rPr>
                <w:bCs/>
              </w:rPr>
            </w:pPr>
            <w:r w:rsidRPr="00BF5ABF">
              <w:rPr>
                <w:bCs/>
              </w:rPr>
              <w:t xml:space="preserve">Крепостнический социум. Деревня и город </w:t>
            </w:r>
          </w:p>
          <w:p w:rsidR="00064C27" w:rsidRPr="00BF5ABF" w:rsidRDefault="00064C27" w:rsidP="00BF5ABF">
            <w:r w:rsidRPr="00BF5ABF">
              <w:rPr>
                <w:bCs/>
              </w:rPr>
              <w:t>Культурное пространство империи в первой половине XIX в.</w:t>
            </w:r>
          </w:p>
          <w:p w:rsidR="00064C27" w:rsidRPr="00BF5ABF" w:rsidRDefault="00064C27" w:rsidP="00BF5ABF">
            <w:pPr>
              <w:rPr>
                <w:bCs/>
              </w:rPr>
            </w:pPr>
            <w:r w:rsidRPr="00BF5ABF">
              <w:rPr>
                <w:bCs/>
              </w:rPr>
              <w:t xml:space="preserve">Пространство империи: этнокультурный облик страны </w:t>
            </w:r>
          </w:p>
          <w:p w:rsidR="00064C27" w:rsidRPr="00BF5ABF" w:rsidRDefault="00064C27" w:rsidP="00BF5ABF">
            <w:pPr>
              <w:rPr>
                <w:bCs/>
              </w:rPr>
            </w:pPr>
            <w:r w:rsidRPr="00BF5ABF">
              <w:rPr>
                <w:bCs/>
              </w:rPr>
              <w:t xml:space="preserve">Формирование гражданского правосознания. Основные течения общественной мысли </w:t>
            </w:r>
          </w:p>
          <w:p w:rsidR="00064C27" w:rsidRPr="00BF5ABF" w:rsidRDefault="00064C27" w:rsidP="00BF5ABF">
            <w:pPr>
              <w:rPr>
                <w:bCs/>
                <w:u w:val="single"/>
              </w:rPr>
            </w:pPr>
            <w:r w:rsidRPr="00BF5ABF">
              <w:rPr>
                <w:bCs/>
                <w:u w:val="single"/>
              </w:rPr>
              <w:t>Россия в эпоху реформ</w:t>
            </w:r>
          </w:p>
          <w:p w:rsidR="00064C27" w:rsidRPr="00BF5ABF" w:rsidRDefault="00064C27" w:rsidP="00BF5ABF">
            <w:pPr>
              <w:rPr>
                <w:bCs/>
              </w:rPr>
            </w:pPr>
            <w:r w:rsidRPr="00BF5ABF">
              <w:rPr>
                <w:bCs/>
              </w:rPr>
              <w:t xml:space="preserve">Преобразования Александра II: социальная и правовая модернизация </w:t>
            </w:r>
          </w:p>
          <w:p w:rsidR="00064C27" w:rsidRPr="00BF5ABF" w:rsidRDefault="00064C27" w:rsidP="00BF5ABF">
            <w:pPr>
              <w:rPr>
                <w:bCs/>
              </w:rPr>
            </w:pPr>
            <w:r w:rsidRPr="00BF5ABF">
              <w:rPr>
                <w:bCs/>
              </w:rPr>
              <w:t xml:space="preserve">«Народное самодержавие» Александра III </w:t>
            </w:r>
          </w:p>
          <w:p w:rsidR="00064C27" w:rsidRPr="00BF5ABF" w:rsidRDefault="00064C27" w:rsidP="00BF5ABF">
            <w:pPr>
              <w:rPr>
                <w:bCs/>
              </w:rPr>
            </w:pPr>
            <w:r w:rsidRPr="00BF5ABF">
              <w:rPr>
                <w:bCs/>
              </w:rPr>
              <w:t xml:space="preserve">Пореформенный социум. Сельское хозяйство и промышленность </w:t>
            </w:r>
          </w:p>
          <w:p w:rsidR="00064C27" w:rsidRPr="00BF5ABF" w:rsidRDefault="00064C27" w:rsidP="00BF5ABF">
            <w:pPr>
              <w:rPr>
                <w:bCs/>
              </w:rPr>
            </w:pPr>
            <w:r w:rsidRPr="00BF5ABF">
              <w:rPr>
                <w:bCs/>
              </w:rPr>
              <w:t xml:space="preserve">Культурное пространство империи во второй половине XIX в. </w:t>
            </w:r>
          </w:p>
          <w:p w:rsidR="00064C27" w:rsidRPr="00BF5ABF" w:rsidRDefault="00064C27" w:rsidP="00BF5ABF">
            <w:pPr>
              <w:rPr>
                <w:bCs/>
              </w:rPr>
            </w:pPr>
            <w:r w:rsidRPr="00BF5ABF">
              <w:rPr>
                <w:bCs/>
              </w:rPr>
              <w:t xml:space="preserve">Этнокультурный облик империи </w:t>
            </w:r>
          </w:p>
          <w:p w:rsidR="00064C27" w:rsidRPr="00BF5ABF" w:rsidRDefault="00064C27" w:rsidP="00BF5ABF">
            <w:r w:rsidRPr="00BF5ABF">
              <w:rPr>
                <w:bCs/>
              </w:rPr>
              <w:t>Формирование гражданского общества и основные направления общественных движений</w:t>
            </w:r>
          </w:p>
          <w:p w:rsidR="00064C27" w:rsidRPr="00BF5ABF" w:rsidRDefault="00064C27" w:rsidP="00BF5ABF">
            <w:pPr>
              <w:rPr>
                <w:bCs/>
                <w:u w:val="single"/>
              </w:rPr>
            </w:pPr>
            <w:r w:rsidRPr="00BF5ABF">
              <w:rPr>
                <w:bCs/>
                <w:u w:val="single"/>
              </w:rPr>
              <w:t>Кризис империи в начале ХХ века</w:t>
            </w:r>
          </w:p>
          <w:p w:rsidR="00064C27" w:rsidRPr="00BF5ABF" w:rsidRDefault="00064C27" w:rsidP="00BF5ABF">
            <w:pPr>
              <w:rPr>
                <w:bCs/>
              </w:rPr>
            </w:pPr>
            <w:r w:rsidRPr="00BF5ABF">
              <w:rPr>
                <w:bCs/>
              </w:rPr>
              <w:t xml:space="preserve">Первая российская революция 1905-1907 гг. Начало парламентаризма </w:t>
            </w:r>
          </w:p>
          <w:p w:rsidR="00064C27" w:rsidRPr="00BF5ABF" w:rsidRDefault="00064C27" w:rsidP="00BF5ABF">
            <w:pPr>
              <w:rPr>
                <w:bCs/>
              </w:rPr>
            </w:pPr>
            <w:r w:rsidRPr="00BF5ABF">
              <w:rPr>
                <w:bCs/>
              </w:rPr>
              <w:t xml:space="preserve">Общество и власть после революции </w:t>
            </w:r>
          </w:p>
          <w:p w:rsidR="00064C27" w:rsidRPr="00BF5ABF" w:rsidRDefault="00064C27" w:rsidP="00BF5ABF">
            <w:pPr>
              <w:rPr>
                <w:bCs/>
              </w:rPr>
            </w:pPr>
            <w:r w:rsidRPr="00BF5ABF">
              <w:rPr>
                <w:bCs/>
              </w:rPr>
              <w:t>«Серебряный век» российской культуры</w:t>
            </w:r>
          </w:p>
          <w:p w:rsidR="00064C27" w:rsidRPr="00BF5ABF" w:rsidRDefault="00064C27" w:rsidP="00BF5ABF">
            <w:pPr>
              <w:rPr>
                <w:i/>
              </w:rPr>
            </w:pPr>
            <w:r w:rsidRPr="00BF5ABF">
              <w:t>Региональный компонент</w:t>
            </w:r>
          </w:p>
        </w:tc>
      </w:tr>
    </w:tbl>
    <w:p w:rsidR="00C040FE" w:rsidRPr="00BF5ABF" w:rsidRDefault="00C040FE" w:rsidP="00BF5ABF">
      <w:pPr>
        <w:pStyle w:val="4"/>
        <w:spacing w:before="0"/>
        <w:jc w:val="center"/>
        <w:rPr>
          <w:rFonts w:ascii="Times New Roman" w:hAnsi="Times New Roman" w:cs="Times New Roman"/>
          <w:i w:val="0"/>
          <w:color w:val="auto"/>
        </w:rPr>
      </w:pPr>
    </w:p>
    <w:p w:rsidR="00D96AFC"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D96AFC" w:rsidRPr="00BF5ABF">
        <w:rPr>
          <w:rFonts w:ascii="Times New Roman" w:hAnsi="Times New Roman" w:cs="Times New Roman"/>
          <w:i w:val="0"/>
          <w:color w:val="auto"/>
        </w:rPr>
        <w:t>2.2.</w:t>
      </w:r>
      <w:r w:rsidR="00E03C8E" w:rsidRPr="00BF5ABF">
        <w:rPr>
          <w:rFonts w:ascii="Times New Roman" w:hAnsi="Times New Roman" w:cs="Times New Roman"/>
          <w:i w:val="0"/>
          <w:color w:val="auto"/>
        </w:rPr>
        <w:t>5</w:t>
      </w:r>
      <w:r w:rsidR="00D96AFC" w:rsidRPr="00BF5ABF">
        <w:rPr>
          <w:rFonts w:ascii="Times New Roman" w:hAnsi="Times New Roman" w:cs="Times New Roman"/>
          <w:i w:val="0"/>
          <w:color w:val="auto"/>
        </w:rPr>
        <w:t>. Обществознание</w:t>
      </w:r>
    </w:p>
    <w:p w:rsidR="00D96AFC" w:rsidRPr="00BF5ABF" w:rsidRDefault="00D96AFC" w:rsidP="00BF5ABF">
      <w:pPr>
        <w:ind w:firstLine="709"/>
        <w:jc w:val="both"/>
      </w:pPr>
      <w:r w:rsidRPr="00BF5ABF">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96AFC" w:rsidRPr="00BF5ABF" w:rsidRDefault="00D96AFC" w:rsidP="00BF5ABF">
      <w:pPr>
        <w:ind w:firstLine="709"/>
        <w:jc w:val="both"/>
      </w:pPr>
      <w:r w:rsidRPr="00BF5ABF">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96AFC" w:rsidRPr="00BF5ABF" w:rsidRDefault="00D96AFC" w:rsidP="00BF5ABF">
      <w:pPr>
        <w:ind w:firstLine="709"/>
        <w:jc w:val="both"/>
      </w:pPr>
      <w:r w:rsidRPr="00BF5ABF">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96AFC" w:rsidRPr="00BF5ABF" w:rsidRDefault="00D96AFC" w:rsidP="00BF5ABF">
      <w:pPr>
        <w:ind w:firstLine="709"/>
        <w:jc w:val="both"/>
      </w:pPr>
      <w:r w:rsidRPr="00BF5ABF">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r w:rsidRPr="00BF5ABF">
        <w:lastRenderedPageBreak/>
        <w:t>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96AFC" w:rsidRPr="00BF5ABF" w:rsidRDefault="00D96AFC" w:rsidP="00BF5ABF">
      <w:pPr>
        <w:ind w:left="709"/>
        <w:jc w:val="both"/>
      </w:pPr>
      <w:r w:rsidRPr="00BF5ABF">
        <w:rPr>
          <w:b/>
          <w:bCs/>
          <w:shd w:val="clear" w:color="auto" w:fill="FFFFFF"/>
        </w:rPr>
        <w:t>Человек. Деятельность человека</w:t>
      </w:r>
    </w:p>
    <w:p w:rsidR="00D96AFC" w:rsidRPr="00BF5ABF" w:rsidRDefault="00D96AFC" w:rsidP="00BF5ABF">
      <w:pPr>
        <w:tabs>
          <w:tab w:val="left" w:pos="1114"/>
        </w:tabs>
        <w:ind w:firstLine="709"/>
        <w:jc w:val="both"/>
      </w:pPr>
      <w:r w:rsidRPr="00BF5ABF">
        <w:t xml:space="preserve">Биологическое и социальное в человеке. </w:t>
      </w:r>
      <w:r w:rsidRPr="00BF5ABF">
        <w:rPr>
          <w:i/>
        </w:rPr>
        <w:t>Черты сходства и различий человека и животного. Индивид, индивидуальность, личность.</w:t>
      </w:r>
      <w:r w:rsidRPr="00BF5ABF">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F5ABF">
        <w:rPr>
          <w:i/>
        </w:rPr>
        <w:t xml:space="preserve">Личные и деловые отношения. </w:t>
      </w:r>
      <w:r w:rsidRPr="00BF5ABF">
        <w:t>Лидерство. Межличностные конфликты и способы их разрешения.</w:t>
      </w:r>
    </w:p>
    <w:p w:rsidR="00D96AFC" w:rsidRPr="00BF5ABF" w:rsidRDefault="00D96AFC" w:rsidP="00BF5ABF">
      <w:pPr>
        <w:ind w:left="709"/>
        <w:jc w:val="both"/>
        <w:rPr>
          <w:b/>
          <w:bCs/>
          <w:shd w:val="clear" w:color="auto" w:fill="FFFFFF"/>
        </w:rPr>
      </w:pPr>
      <w:r w:rsidRPr="00BF5ABF">
        <w:rPr>
          <w:b/>
          <w:bCs/>
          <w:shd w:val="clear" w:color="auto" w:fill="FFFFFF"/>
        </w:rPr>
        <w:t>Общество</w:t>
      </w:r>
    </w:p>
    <w:p w:rsidR="00D96AFC" w:rsidRPr="00BF5ABF" w:rsidRDefault="00D96AFC" w:rsidP="00BF5ABF">
      <w:pPr>
        <w:tabs>
          <w:tab w:val="left" w:pos="1114"/>
        </w:tabs>
        <w:ind w:firstLine="709"/>
        <w:jc w:val="both"/>
      </w:pPr>
      <w:r w:rsidRPr="00BF5ABF">
        <w:t xml:space="preserve">Общество как форма жизнедеятельности людей. Взаимосвязь общества и природы. Развитие общества. </w:t>
      </w:r>
      <w:r w:rsidRPr="00BF5ABF">
        <w:rPr>
          <w:i/>
        </w:rPr>
        <w:t>Общественный прогресс.</w:t>
      </w:r>
      <w:r w:rsidRPr="00BF5ABF">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96AFC" w:rsidRPr="00BF5ABF" w:rsidRDefault="00D96AFC" w:rsidP="00BF5ABF">
      <w:pPr>
        <w:ind w:left="709"/>
        <w:jc w:val="both"/>
        <w:rPr>
          <w:b/>
          <w:bCs/>
          <w:shd w:val="clear" w:color="auto" w:fill="FFFFFF"/>
        </w:rPr>
      </w:pPr>
      <w:r w:rsidRPr="00BF5ABF">
        <w:rPr>
          <w:b/>
          <w:bCs/>
          <w:shd w:val="clear" w:color="auto" w:fill="FFFFFF"/>
        </w:rPr>
        <w:t>Социальные нормы</w:t>
      </w:r>
    </w:p>
    <w:p w:rsidR="00D96AFC" w:rsidRPr="00BF5ABF" w:rsidRDefault="00D96AFC" w:rsidP="00BF5ABF">
      <w:pPr>
        <w:tabs>
          <w:tab w:val="left" w:pos="1114"/>
        </w:tabs>
        <w:ind w:firstLine="709"/>
        <w:jc w:val="both"/>
      </w:pPr>
      <w:r w:rsidRPr="00BF5ABF">
        <w:t xml:space="preserve">Социальные нормы как регуляторы поведения человека в обществе. </w:t>
      </w:r>
      <w:r w:rsidRPr="00BF5ABF">
        <w:rPr>
          <w:i/>
        </w:rPr>
        <w:t>Общественные нравы, традиции и обычаи.</w:t>
      </w:r>
      <w:r w:rsidRPr="00BF5ABF">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F5ABF">
        <w:rPr>
          <w:i/>
        </w:rPr>
        <w:t xml:space="preserve">Особенности социализации в подростковом возрасте. </w:t>
      </w:r>
      <w:r w:rsidRPr="00BF5ABF">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96AFC" w:rsidRPr="00BF5ABF" w:rsidRDefault="00D96AFC" w:rsidP="00BF5ABF">
      <w:pPr>
        <w:ind w:left="709"/>
        <w:jc w:val="both"/>
        <w:rPr>
          <w:b/>
          <w:bCs/>
          <w:shd w:val="clear" w:color="auto" w:fill="FFFFFF"/>
        </w:rPr>
      </w:pPr>
      <w:r w:rsidRPr="00BF5ABF">
        <w:rPr>
          <w:b/>
          <w:bCs/>
          <w:shd w:val="clear" w:color="auto" w:fill="FFFFFF"/>
        </w:rPr>
        <w:t>Сфера духовной культуры</w:t>
      </w:r>
    </w:p>
    <w:p w:rsidR="00D96AFC" w:rsidRPr="00BF5ABF" w:rsidRDefault="00D96AFC" w:rsidP="00BF5ABF">
      <w:pPr>
        <w:tabs>
          <w:tab w:val="left" w:pos="1311"/>
        </w:tabs>
        <w:ind w:firstLine="709"/>
        <w:jc w:val="both"/>
        <w:rPr>
          <w:i/>
        </w:rPr>
      </w:pPr>
      <w:r w:rsidRPr="00BF5ABF">
        <w:rPr>
          <w:bCs/>
        </w:rPr>
        <w:t xml:space="preserve">Культура, ее многообразие и основные формы. </w:t>
      </w:r>
      <w:r w:rsidRPr="00BF5ABF">
        <w:t xml:space="preserve">Наука в жизни современного общества. </w:t>
      </w:r>
      <w:r w:rsidRPr="00BF5ABF">
        <w:rPr>
          <w:i/>
        </w:rPr>
        <w:t>Научно-технический прогресс в современном обществе.</w:t>
      </w:r>
      <w:r w:rsidRPr="00BF5ABF">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BF5ABF">
        <w:rPr>
          <w:i/>
        </w:rPr>
        <w:t>Государственная итоговая аттестация</w:t>
      </w:r>
      <w:r w:rsidRPr="00BF5ABF">
        <w:t xml:space="preserve">. Самообразование. Религия как форма культуры. </w:t>
      </w:r>
      <w:r w:rsidRPr="00BF5ABF">
        <w:rPr>
          <w:i/>
        </w:rPr>
        <w:t>Мировые религии.</w:t>
      </w:r>
      <w:r w:rsidRPr="00BF5ABF">
        <w:t xml:space="preserve"> Роль религии в жизни общества. Свобода совести. Искусство как элемент духовной культуры общества. </w:t>
      </w:r>
      <w:r w:rsidRPr="00BF5ABF">
        <w:rPr>
          <w:i/>
        </w:rPr>
        <w:t xml:space="preserve">Влияние искусства на развитие личности. </w:t>
      </w:r>
    </w:p>
    <w:p w:rsidR="00D96AFC" w:rsidRPr="00BF5ABF" w:rsidRDefault="00D96AFC" w:rsidP="00BF5ABF">
      <w:pPr>
        <w:ind w:left="709"/>
        <w:jc w:val="both"/>
        <w:rPr>
          <w:b/>
          <w:bCs/>
          <w:shd w:val="clear" w:color="auto" w:fill="FFFFFF"/>
        </w:rPr>
      </w:pPr>
      <w:r w:rsidRPr="00BF5ABF">
        <w:rPr>
          <w:b/>
          <w:bCs/>
          <w:shd w:val="clear" w:color="auto" w:fill="FFFFFF"/>
        </w:rPr>
        <w:t>Социальная сфера жизни общества</w:t>
      </w:r>
    </w:p>
    <w:p w:rsidR="00D96AFC" w:rsidRPr="00BF5ABF" w:rsidRDefault="00D96AFC" w:rsidP="00BF5ABF">
      <w:pPr>
        <w:tabs>
          <w:tab w:val="left" w:pos="1114"/>
        </w:tabs>
        <w:ind w:firstLine="709"/>
        <w:jc w:val="both"/>
      </w:pPr>
      <w:r w:rsidRPr="00BF5ABF">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F5ABF">
        <w:rPr>
          <w:bCs/>
          <w:i/>
        </w:rPr>
        <w:t xml:space="preserve">Досуг семьи. </w:t>
      </w:r>
      <w:r w:rsidRPr="00BF5ABF">
        <w:rPr>
          <w:bCs/>
        </w:rPr>
        <w:t xml:space="preserve">Социальные конфликты и пути их разрешения. Этнос и нация. </w:t>
      </w:r>
      <w:r w:rsidRPr="00BF5ABF">
        <w:rPr>
          <w:i/>
        </w:rPr>
        <w:t>Национальное самосознание</w:t>
      </w:r>
      <w:r w:rsidRPr="00BF5ABF">
        <w:t xml:space="preserve">. Отношения между нациями. Россия – многонациональное государство. </w:t>
      </w:r>
      <w:r w:rsidRPr="00BF5ABF">
        <w:rPr>
          <w:bCs/>
        </w:rPr>
        <w:t>Социальная политика Российского государства.</w:t>
      </w:r>
    </w:p>
    <w:p w:rsidR="00D96AFC" w:rsidRPr="00BF5ABF" w:rsidRDefault="00D96AFC" w:rsidP="00BF5ABF">
      <w:pPr>
        <w:ind w:left="709"/>
        <w:jc w:val="both"/>
        <w:rPr>
          <w:b/>
          <w:bCs/>
          <w:shd w:val="clear" w:color="auto" w:fill="FFFFFF"/>
        </w:rPr>
      </w:pPr>
      <w:r w:rsidRPr="00BF5ABF">
        <w:rPr>
          <w:b/>
          <w:bCs/>
          <w:shd w:val="clear" w:color="auto" w:fill="FFFFFF"/>
        </w:rPr>
        <w:t>Политическая сфера жизни общества</w:t>
      </w:r>
    </w:p>
    <w:p w:rsidR="00D96AFC" w:rsidRPr="00BF5ABF" w:rsidRDefault="00D96AFC" w:rsidP="00BF5ABF">
      <w:pPr>
        <w:tabs>
          <w:tab w:val="left" w:pos="1321"/>
        </w:tabs>
        <w:ind w:firstLine="709"/>
        <w:jc w:val="both"/>
        <w:rPr>
          <w:i/>
        </w:rPr>
      </w:pPr>
      <w:r w:rsidRPr="00BF5ABF">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F5ABF">
        <w:rPr>
          <w:i/>
        </w:rPr>
        <w:lastRenderedPageBreak/>
        <w:t>Правовое государство.</w:t>
      </w:r>
      <w:r w:rsidRPr="00BF5ABF">
        <w:t xml:space="preserve"> Местное самоуправление. </w:t>
      </w:r>
      <w:r w:rsidRPr="00BF5ABF">
        <w:rPr>
          <w:i/>
        </w:rPr>
        <w:t>Межгосударственные отношения. Межгосударственные конфликты и способы их разрешения.</w:t>
      </w:r>
    </w:p>
    <w:p w:rsidR="0088630F" w:rsidRPr="00BF5ABF" w:rsidRDefault="0088630F" w:rsidP="00BF5ABF">
      <w:pPr>
        <w:ind w:left="709"/>
        <w:jc w:val="both"/>
        <w:rPr>
          <w:b/>
          <w:bCs/>
          <w:shd w:val="clear" w:color="auto" w:fill="FFFFFF"/>
        </w:rPr>
      </w:pPr>
    </w:p>
    <w:p w:rsidR="00D96AFC" w:rsidRPr="00BF5ABF" w:rsidRDefault="00D96AFC" w:rsidP="00BF5ABF">
      <w:pPr>
        <w:ind w:left="709"/>
        <w:jc w:val="both"/>
        <w:rPr>
          <w:b/>
          <w:bCs/>
          <w:shd w:val="clear" w:color="auto" w:fill="FFFFFF"/>
        </w:rPr>
      </w:pPr>
      <w:r w:rsidRPr="00BF5ABF">
        <w:rPr>
          <w:b/>
          <w:bCs/>
          <w:shd w:val="clear" w:color="auto" w:fill="FFFFFF"/>
        </w:rPr>
        <w:t>Гражданин и государство</w:t>
      </w:r>
    </w:p>
    <w:p w:rsidR="00D96AFC" w:rsidRPr="00BF5ABF" w:rsidRDefault="00D96AFC" w:rsidP="00BF5ABF">
      <w:pPr>
        <w:tabs>
          <w:tab w:val="left" w:pos="1114"/>
        </w:tabs>
        <w:ind w:firstLine="709"/>
        <w:jc w:val="both"/>
      </w:pPr>
      <w:r w:rsidRPr="00BF5ABF">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F5ABF">
        <w:rPr>
          <w:bCs/>
        </w:rPr>
        <w:t xml:space="preserve">рава и свободы человека и гражданина в Российской Федерации. </w:t>
      </w:r>
      <w:r w:rsidRPr="00BF5ABF">
        <w:t xml:space="preserve">Конституционные обязанности гражданина Российской Федерации. </w:t>
      </w:r>
      <w:r w:rsidRPr="00BF5ABF">
        <w:rPr>
          <w:bCs/>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BF5ABF">
        <w:rPr>
          <w:i/>
        </w:rPr>
        <w:t>Основные международные документы о правах человека и правах ребенка.</w:t>
      </w:r>
    </w:p>
    <w:p w:rsidR="00D96AFC" w:rsidRPr="00BF5ABF" w:rsidRDefault="00D96AFC" w:rsidP="00BF5ABF">
      <w:pPr>
        <w:ind w:left="709"/>
        <w:jc w:val="both"/>
        <w:rPr>
          <w:b/>
          <w:bCs/>
          <w:shd w:val="clear" w:color="auto" w:fill="FFFFFF"/>
        </w:rPr>
      </w:pPr>
      <w:r w:rsidRPr="00BF5ABF">
        <w:rPr>
          <w:b/>
          <w:bCs/>
          <w:shd w:val="clear" w:color="auto" w:fill="FFFFFF"/>
        </w:rPr>
        <w:t>Основы российского законодательства</w:t>
      </w:r>
    </w:p>
    <w:p w:rsidR="00D96AFC" w:rsidRPr="00BF5ABF" w:rsidRDefault="00D96AFC" w:rsidP="00BF5ABF">
      <w:pPr>
        <w:tabs>
          <w:tab w:val="left" w:pos="1114"/>
        </w:tabs>
        <w:ind w:firstLine="709"/>
        <w:jc w:val="both"/>
        <w:rPr>
          <w:i/>
        </w:rPr>
      </w:pPr>
      <w:r w:rsidRPr="00BF5ABF">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F5ABF">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F5ABF">
        <w:rPr>
          <w:bCs/>
        </w:rPr>
        <w:t xml:space="preserve"> Уголовное право, основные понятия и принципы. </w:t>
      </w:r>
      <w:r w:rsidRPr="00BF5ABF">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F5ABF">
        <w:rPr>
          <w:bCs/>
          <w:i/>
        </w:rPr>
        <w:t>Международное гуманитарное право. Международно-правовая защита жертв вооруженных конфликтов.</w:t>
      </w:r>
    </w:p>
    <w:p w:rsidR="00D96AFC" w:rsidRPr="00BF5ABF" w:rsidRDefault="00D96AFC" w:rsidP="00BF5ABF">
      <w:pPr>
        <w:ind w:left="709"/>
        <w:jc w:val="both"/>
        <w:rPr>
          <w:b/>
          <w:bCs/>
          <w:shd w:val="clear" w:color="auto" w:fill="FFFFFF"/>
        </w:rPr>
      </w:pPr>
      <w:r w:rsidRPr="00BF5ABF">
        <w:rPr>
          <w:b/>
          <w:shd w:val="clear" w:color="auto" w:fill="FFFFFF"/>
        </w:rPr>
        <w:t>Экономика</w:t>
      </w:r>
    </w:p>
    <w:p w:rsidR="00D96AFC" w:rsidRPr="00BF5ABF" w:rsidRDefault="00D96AFC" w:rsidP="00BF5ABF">
      <w:pPr>
        <w:tabs>
          <w:tab w:val="left" w:pos="1114"/>
        </w:tabs>
        <w:ind w:firstLine="709"/>
        <w:jc w:val="both"/>
      </w:pPr>
      <w:r w:rsidRPr="00BF5ABF">
        <w:rPr>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F5ABF">
        <w:rPr>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F5ABF">
        <w:rPr>
          <w:i/>
        </w:rPr>
        <w:t xml:space="preserve">Виды рынков. Рынок капиталов. </w:t>
      </w:r>
      <w:r w:rsidRPr="00BF5ABF">
        <w:rPr>
          <w:bCs/>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F5ABF">
        <w:rPr>
          <w:i/>
        </w:rPr>
        <w:t>функции, налоговые системы разных эпох</w:t>
      </w:r>
      <w:r w:rsidRPr="00BF5ABF">
        <w:t>.</w:t>
      </w:r>
    </w:p>
    <w:p w:rsidR="00D96AFC" w:rsidRPr="00BF5ABF" w:rsidRDefault="00D96AFC" w:rsidP="00BF5ABF">
      <w:pPr>
        <w:pStyle w:val="afc"/>
        <w:ind w:firstLine="709"/>
        <w:jc w:val="both"/>
        <w:rPr>
          <w:sz w:val="24"/>
          <w:szCs w:val="24"/>
        </w:rPr>
      </w:pPr>
      <w:r w:rsidRPr="00BF5ABF">
        <w:rPr>
          <w:bCs/>
          <w:sz w:val="24"/>
          <w:szCs w:val="24"/>
          <w:shd w:val="clear" w:color="auto" w:fill="FFFFFF"/>
        </w:rPr>
        <w:t>Банковские услуги, предоставляемые гражданам</w:t>
      </w:r>
      <w:r w:rsidRPr="00BF5AB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F5ABF">
        <w:rPr>
          <w:i/>
          <w:sz w:val="24"/>
          <w:szCs w:val="24"/>
        </w:rPr>
        <w:t>банкинг, онлайн-банкинг</w:t>
      </w:r>
      <w:r w:rsidRPr="00BF5ABF">
        <w:rPr>
          <w:sz w:val="24"/>
          <w:szCs w:val="24"/>
        </w:rPr>
        <w:t xml:space="preserve">. </w:t>
      </w:r>
      <w:r w:rsidRPr="00BF5ABF">
        <w:rPr>
          <w:i/>
          <w:snapToGrid w:val="0"/>
          <w:sz w:val="24"/>
          <w:szCs w:val="24"/>
        </w:rPr>
        <w:t>Страховые услуги</w:t>
      </w:r>
      <w:r w:rsidRPr="00BF5ABF">
        <w:rPr>
          <w:i/>
          <w:sz w:val="24"/>
          <w:szCs w:val="24"/>
        </w:rPr>
        <w:t>: страхование жизни, здоровья, имущества, ответственности. Инвестиции в реальные и финансовые активы.</w:t>
      </w:r>
      <w:r w:rsidRPr="00BF5ABF">
        <w:rPr>
          <w:sz w:val="24"/>
          <w:szCs w:val="24"/>
        </w:rPr>
        <w:t xml:space="preserve"> Пенсионное обеспечение. Налогообложение граждан. Защита от финансовых махинаций. </w:t>
      </w:r>
      <w:r w:rsidRPr="00BF5ABF">
        <w:rPr>
          <w:bCs/>
          <w:sz w:val="24"/>
          <w:szCs w:val="24"/>
          <w:shd w:val="clear" w:color="auto" w:fill="FFFFFF"/>
        </w:rPr>
        <w:t xml:space="preserve">Экономические функции домохозяйства. Потребление домашних хозяйств. </w:t>
      </w:r>
      <w:r w:rsidRPr="00BF5ABF">
        <w:rPr>
          <w:sz w:val="24"/>
          <w:szCs w:val="24"/>
        </w:rPr>
        <w:t>Семейный бюджет. Источники доходов и расходов семьи. Активы и пассивы. Личный финансовый план. Сбережения. Инфляция.</w:t>
      </w:r>
    </w:p>
    <w:p w:rsidR="0088630F" w:rsidRPr="00BF5ABF" w:rsidRDefault="0088630F" w:rsidP="00BF5ABF">
      <w:pPr>
        <w:pStyle w:val="afc"/>
        <w:ind w:firstLine="709"/>
        <w:jc w:val="both"/>
        <w:rPr>
          <w:sz w:val="24"/>
          <w:szCs w:val="24"/>
        </w:rPr>
      </w:pPr>
    </w:p>
    <w:p w:rsidR="00D96AFC"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lastRenderedPageBreak/>
        <w:t>2.</w:t>
      </w:r>
      <w:r w:rsidR="00D96AFC" w:rsidRPr="00BF5ABF">
        <w:rPr>
          <w:rFonts w:ascii="Times New Roman" w:hAnsi="Times New Roman" w:cs="Times New Roman"/>
          <w:i w:val="0"/>
          <w:color w:val="auto"/>
        </w:rPr>
        <w:t>2.2.</w:t>
      </w:r>
      <w:r w:rsidR="00E03C8E" w:rsidRPr="00BF5ABF">
        <w:rPr>
          <w:rFonts w:ascii="Times New Roman" w:hAnsi="Times New Roman" w:cs="Times New Roman"/>
          <w:i w:val="0"/>
          <w:color w:val="auto"/>
        </w:rPr>
        <w:t>6</w:t>
      </w:r>
      <w:r w:rsidR="00D96AFC" w:rsidRPr="00BF5ABF">
        <w:rPr>
          <w:rFonts w:ascii="Times New Roman" w:hAnsi="Times New Roman" w:cs="Times New Roman"/>
          <w:i w:val="0"/>
          <w:color w:val="auto"/>
        </w:rPr>
        <w:t>. География</w:t>
      </w:r>
    </w:p>
    <w:p w:rsidR="00D96AFC" w:rsidRPr="00BF5ABF" w:rsidRDefault="00D96AFC" w:rsidP="00BF5ABF">
      <w:pPr>
        <w:ind w:firstLine="709"/>
        <w:jc w:val="both"/>
      </w:pPr>
      <w:r w:rsidRPr="00BF5ABF">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96AFC" w:rsidRPr="00BF5ABF" w:rsidRDefault="00D96AFC" w:rsidP="00BF5ABF">
      <w:pPr>
        <w:ind w:firstLine="709"/>
        <w:jc w:val="both"/>
      </w:pPr>
      <w:r w:rsidRPr="00BF5ABF">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96AFC" w:rsidRPr="00BF5ABF" w:rsidRDefault="00D96AFC" w:rsidP="00BF5ABF">
      <w:pPr>
        <w:ind w:firstLine="709"/>
        <w:jc w:val="both"/>
      </w:pPr>
      <w:bookmarkStart w:id="151" w:name="h.3x8tuzt" w:colFirst="0" w:colLast="0"/>
      <w:bookmarkEnd w:id="151"/>
      <w:r w:rsidRPr="00BF5ABF">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96AFC" w:rsidRPr="00BF5ABF" w:rsidRDefault="00D96AFC" w:rsidP="00BF5ABF">
      <w:pPr>
        <w:ind w:firstLine="709"/>
        <w:jc w:val="both"/>
      </w:pPr>
      <w:r w:rsidRPr="00BF5ABF">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Развитие географических знаний о Земле</w:t>
      </w:r>
      <w:r w:rsidRPr="00BF5ABF">
        <w:t>.</w:t>
      </w:r>
    </w:p>
    <w:p w:rsidR="00D96AFC" w:rsidRPr="00BF5ABF" w:rsidRDefault="00D96AFC" w:rsidP="00BF5ABF">
      <w:pPr>
        <w:tabs>
          <w:tab w:val="left" w:pos="426"/>
        </w:tabs>
        <w:autoSpaceDE w:val="0"/>
        <w:autoSpaceDN w:val="0"/>
        <w:adjustRightInd w:val="0"/>
        <w:ind w:firstLine="709"/>
        <w:jc w:val="both"/>
      </w:pPr>
      <w:r w:rsidRPr="00BF5ABF">
        <w:t>Введение. Что изучает география.</w:t>
      </w:r>
    </w:p>
    <w:p w:rsidR="00D96AFC" w:rsidRPr="00BF5ABF" w:rsidRDefault="00D96AFC" w:rsidP="00BF5ABF">
      <w:pPr>
        <w:tabs>
          <w:tab w:val="left" w:pos="426"/>
        </w:tabs>
        <w:autoSpaceDE w:val="0"/>
        <w:autoSpaceDN w:val="0"/>
        <w:adjustRightInd w:val="0"/>
        <w:ind w:firstLine="709"/>
        <w:jc w:val="both"/>
      </w:pPr>
      <w:r w:rsidRPr="00BF5ABF">
        <w:t>Представления о мире в древности (</w:t>
      </w:r>
      <w:r w:rsidRPr="00BF5ABF">
        <w:rPr>
          <w:i/>
        </w:rPr>
        <w:t>Древний Китай, Древний Египет, Древняя Греция, Древний Рим</w:t>
      </w:r>
      <w:r w:rsidRPr="00BF5ABF">
        <w:t>). Появление первых географических карт.</w:t>
      </w:r>
    </w:p>
    <w:p w:rsidR="00D96AFC" w:rsidRPr="00BF5ABF" w:rsidRDefault="00D96AFC" w:rsidP="00BF5ABF">
      <w:pPr>
        <w:tabs>
          <w:tab w:val="left" w:pos="426"/>
        </w:tabs>
        <w:autoSpaceDE w:val="0"/>
        <w:autoSpaceDN w:val="0"/>
        <w:adjustRightInd w:val="0"/>
        <w:ind w:firstLine="709"/>
        <w:jc w:val="both"/>
        <w:rPr>
          <w:i/>
        </w:rPr>
      </w:pPr>
      <w:r w:rsidRPr="00BF5ABF">
        <w:t xml:space="preserve">География в эпоху Средневековья: </w:t>
      </w:r>
      <w:r w:rsidRPr="00BF5ABF">
        <w:rPr>
          <w:i/>
        </w:rPr>
        <w:t>путешествия и открытия викингов, древних арабов, русских землепроходцев. Путешествия Марко Поло и Афанасия Никитина.</w:t>
      </w:r>
    </w:p>
    <w:p w:rsidR="00D96AFC" w:rsidRPr="00BF5ABF" w:rsidRDefault="00D96AFC" w:rsidP="00BF5ABF">
      <w:pPr>
        <w:tabs>
          <w:tab w:val="left" w:pos="426"/>
        </w:tabs>
        <w:autoSpaceDE w:val="0"/>
        <w:autoSpaceDN w:val="0"/>
        <w:adjustRightInd w:val="0"/>
        <w:ind w:firstLine="709"/>
        <w:jc w:val="both"/>
      </w:pPr>
      <w:r w:rsidRPr="00BF5ABF">
        <w:t>Эпоха Великих географических открытий (</w:t>
      </w:r>
      <w:r w:rsidRPr="00BF5ABF">
        <w:rPr>
          <w:i/>
        </w:rPr>
        <w:t>открытие Нового света, морского пути в Индию, кругосветные путешествия</w:t>
      </w:r>
      <w:r w:rsidRPr="00BF5ABF">
        <w:t>). Значение Великих географических открытий.</w:t>
      </w:r>
    </w:p>
    <w:p w:rsidR="00D96AFC" w:rsidRPr="00BF5ABF" w:rsidRDefault="00D96AFC" w:rsidP="00BF5ABF">
      <w:pPr>
        <w:tabs>
          <w:tab w:val="left" w:pos="426"/>
        </w:tabs>
        <w:autoSpaceDE w:val="0"/>
        <w:autoSpaceDN w:val="0"/>
        <w:adjustRightInd w:val="0"/>
        <w:ind w:firstLine="709"/>
        <w:jc w:val="both"/>
      </w:pPr>
      <w:r w:rsidRPr="00BF5ABF">
        <w:t>Географические открытия XVII–XIX вв. (</w:t>
      </w:r>
      <w:r w:rsidRPr="00BF5ABF">
        <w:rPr>
          <w:i/>
        </w:rPr>
        <w:t>исследования и открытия на территории Евразии (в том числе на территории России), Австралии и Океании, Антарктиды</w:t>
      </w:r>
      <w:r w:rsidRPr="00BF5ABF">
        <w:t>). Первое русское кругосветное путешествие (</w:t>
      </w:r>
      <w:r w:rsidRPr="00BF5ABF">
        <w:rPr>
          <w:i/>
        </w:rPr>
        <w:t>И.Ф. Крузенштерн и Ю.Ф. Лисянский</w:t>
      </w:r>
      <w:r w:rsidRPr="00BF5ABF">
        <w:t>).</w:t>
      </w:r>
    </w:p>
    <w:p w:rsidR="00D96AFC" w:rsidRPr="00BF5ABF" w:rsidRDefault="00D96AFC" w:rsidP="00BF5ABF">
      <w:pPr>
        <w:tabs>
          <w:tab w:val="left" w:pos="426"/>
        </w:tabs>
        <w:autoSpaceDE w:val="0"/>
        <w:autoSpaceDN w:val="0"/>
        <w:adjustRightInd w:val="0"/>
        <w:ind w:firstLine="709"/>
        <w:jc w:val="both"/>
      </w:pPr>
      <w:r w:rsidRPr="00BF5ABF">
        <w:t>Географические исследования в ХХ веке (</w:t>
      </w:r>
      <w:r w:rsidRPr="00BF5ABF">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F5ABF">
        <w:t xml:space="preserve">). </w:t>
      </w:r>
      <w:r w:rsidRPr="00BF5ABF">
        <w:rPr>
          <w:i/>
        </w:rPr>
        <w:t>Значение освоения космоса для географической науки</w:t>
      </w:r>
      <w:r w:rsidRPr="00BF5ABF">
        <w:t>.</w:t>
      </w:r>
    </w:p>
    <w:p w:rsidR="00D96AFC" w:rsidRPr="00BF5ABF" w:rsidRDefault="00D96AFC" w:rsidP="00BF5ABF">
      <w:pPr>
        <w:tabs>
          <w:tab w:val="left" w:pos="426"/>
        </w:tabs>
        <w:autoSpaceDE w:val="0"/>
        <w:autoSpaceDN w:val="0"/>
        <w:adjustRightInd w:val="0"/>
        <w:ind w:firstLine="709"/>
        <w:jc w:val="both"/>
      </w:pPr>
      <w:r w:rsidRPr="00BF5ABF">
        <w:t xml:space="preserve">Географические знания в современном мире. Современные географические методы исследования Земли.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Земля во Вселенной. Движения Земли и их следствия. </w:t>
      </w:r>
    </w:p>
    <w:p w:rsidR="00D96AFC" w:rsidRPr="00BF5ABF" w:rsidRDefault="00D96AFC" w:rsidP="00BF5ABF">
      <w:pPr>
        <w:tabs>
          <w:tab w:val="left" w:pos="426"/>
        </w:tabs>
        <w:autoSpaceDE w:val="0"/>
        <w:autoSpaceDN w:val="0"/>
        <w:adjustRightInd w:val="0"/>
        <w:ind w:firstLine="709"/>
        <w:jc w:val="both"/>
      </w:pPr>
      <w:r w:rsidRPr="00BF5ABF">
        <w:t xml:space="preserve">Земля – часть Солнечной системы. Земля и Луна. </w:t>
      </w:r>
      <w:r w:rsidRPr="00BF5ABF">
        <w:rPr>
          <w:i/>
        </w:rPr>
        <w:t xml:space="preserve">Влияние космоса на нашу планету и жизнь людей. </w:t>
      </w:r>
      <w:r w:rsidRPr="00BF5ABF">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F5ABF">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F5ABF">
        <w:t xml:space="preserve"> Осевое вращение Земли. Смена дня и ночи, сутки, календарный год.</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Изображение земной поверхности. </w:t>
      </w:r>
    </w:p>
    <w:p w:rsidR="00D96AFC" w:rsidRPr="00BF5ABF" w:rsidRDefault="00D96AFC" w:rsidP="00BF5ABF">
      <w:pPr>
        <w:tabs>
          <w:tab w:val="left" w:pos="426"/>
          <w:tab w:val="left" w:pos="1240"/>
          <w:tab w:val="left" w:pos="3160"/>
          <w:tab w:val="left" w:pos="4280"/>
          <w:tab w:val="left" w:pos="6180"/>
          <w:tab w:val="left" w:pos="7100"/>
          <w:tab w:val="left" w:pos="8880"/>
        </w:tabs>
        <w:autoSpaceDE w:val="0"/>
        <w:autoSpaceDN w:val="0"/>
        <w:adjustRightInd w:val="0"/>
        <w:ind w:firstLine="709"/>
        <w:jc w:val="both"/>
      </w:pPr>
      <w:r w:rsidRPr="00BF5ABF">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F5ABF">
        <w:rPr>
          <w:i/>
        </w:rPr>
        <w:t>Особенности ориентирования в мегаполисе и в природе.</w:t>
      </w:r>
      <w:r w:rsidRPr="00BF5ABF">
        <w:t xml:space="preserve"> План местности. Условные знаки. Как составить план местности. </w:t>
      </w:r>
      <w:r w:rsidRPr="00BF5ABF">
        <w:rPr>
          <w:i/>
        </w:rPr>
        <w:t>Составление простейшего плана местности/учебного кабинета/комнаты.</w:t>
      </w:r>
      <w:r w:rsidRPr="00BF5ABF">
        <w:t xml:space="preserve"> Географическая карта – особый источник информации. </w:t>
      </w:r>
      <w:r w:rsidRPr="00BF5ABF">
        <w:rPr>
          <w:i/>
        </w:rPr>
        <w:t>Содержание и значение карт. Топографические карты.</w:t>
      </w:r>
      <w:r w:rsidRPr="00BF5ABF">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 xml:space="preserve"> Природа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Литосфера. </w:t>
      </w:r>
      <w:r w:rsidRPr="00BF5ABF">
        <w:t xml:space="preserve">Литосфера – «каменная» оболочка Земли. Внутреннее строение Земли. Земная кора. Разнообразие горных пород и минералов на Земле. </w:t>
      </w:r>
      <w:r w:rsidRPr="00BF5ABF">
        <w:rPr>
          <w:i/>
        </w:rPr>
        <w:t>Полезные ископаемые и их значение в жизни современного общества.</w:t>
      </w:r>
      <w:r w:rsidRPr="00BF5ABF">
        <w:t xml:space="preserve"> Движения земной коры и их проявления на земной поверхности: землетрясения, вулканы, гейзеры.</w:t>
      </w:r>
    </w:p>
    <w:p w:rsidR="00D96AFC" w:rsidRPr="00BF5ABF" w:rsidRDefault="00D96AFC" w:rsidP="00BF5ABF">
      <w:pPr>
        <w:tabs>
          <w:tab w:val="left" w:pos="426"/>
        </w:tabs>
        <w:autoSpaceDE w:val="0"/>
        <w:autoSpaceDN w:val="0"/>
        <w:adjustRightInd w:val="0"/>
        <w:ind w:firstLine="709"/>
        <w:jc w:val="both"/>
      </w:pPr>
      <w:r w:rsidRPr="00BF5ABF">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F5ABF">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96AFC" w:rsidRPr="00BF5ABF" w:rsidRDefault="00D96AFC" w:rsidP="00BF5ABF">
      <w:pPr>
        <w:tabs>
          <w:tab w:val="left" w:pos="426"/>
        </w:tabs>
        <w:autoSpaceDE w:val="0"/>
        <w:autoSpaceDN w:val="0"/>
        <w:adjustRightInd w:val="0"/>
        <w:ind w:firstLine="709"/>
        <w:jc w:val="both"/>
      </w:pPr>
      <w:r w:rsidRPr="00BF5ABF">
        <w:rPr>
          <w:b/>
          <w:bCs/>
        </w:rPr>
        <w:t xml:space="preserve">Гидросфера. </w:t>
      </w:r>
      <w:r w:rsidRPr="00BF5ABF">
        <w:t xml:space="preserve">Строение гидросферы. </w:t>
      </w:r>
      <w:r w:rsidRPr="00BF5ABF">
        <w:rPr>
          <w:i/>
        </w:rPr>
        <w:t xml:space="preserve">Особенности Мирового круговорота воды. </w:t>
      </w:r>
      <w:r w:rsidRPr="00BF5ABF">
        <w:t>Мировой океан и его части. Свойства вод Мирового океана – температура и соленость. Движение воды в океане – волны, течения.</w:t>
      </w:r>
      <w:r w:rsidRPr="00BF5ABF">
        <w:rPr>
          <w:i/>
        </w:rPr>
        <w:t>.</w:t>
      </w:r>
      <w:r w:rsidRPr="00BF5ABF">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F5ABF">
        <w:rPr>
          <w:i/>
        </w:rPr>
        <w:t>Человек и гидросфера.</w:t>
      </w:r>
    </w:p>
    <w:p w:rsidR="00D96AFC" w:rsidRPr="00BF5ABF" w:rsidRDefault="00D96AFC" w:rsidP="00BF5ABF">
      <w:pPr>
        <w:tabs>
          <w:tab w:val="left" w:pos="426"/>
        </w:tabs>
        <w:autoSpaceDE w:val="0"/>
        <w:autoSpaceDN w:val="0"/>
        <w:adjustRightInd w:val="0"/>
        <w:ind w:firstLine="709"/>
        <w:jc w:val="both"/>
      </w:pPr>
      <w:r w:rsidRPr="00BF5ABF">
        <w:rPr>
          <w:b/>
          <w:bCs/>
        </w:rPr>
        <w:t xml:space="preserve">Атмосфера. </w:t>
      </w:r>
      <w:r w:rsidRPr="00BF5ABF">
        <w:t>Строение воздушной оболочки Земли</w:t>
      </w:r>
      <w:r w:rsidRPr="00BF5ABF">
        <w:rPr>
          <w:i/>
        </w:rPr>
        <w:t>.</w:t>
      </w:r>
      <w:r w:rsidRPr="00BF5ABF">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F5ABF">
        <w:rPr>
          <w:i/>
        </w:rPr>
        <w:t>Графическое отображение направления ветра. Роза ветров.</w:t>
      </w:r>
      <w:r w:rsidRPr="00BF5ABF">
        <w:t xml:space="preserve"> Циркуляция атмосферы. Влажность воздуха. Понятие погоды. </w:t>
      </w:r>
      <w:r w:rsidRPr="00BF5ABF">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F5ABF">
        <w:t xml:space="preserve"> Понятие климата. Погода и климат. Климатообразующие факторы. Зависимость климата от абсолютной высоты местности.Климаты Земли. </w:t>
      </w:r>
      <w:r w:rsidRPr="00BF5ABF">
        <w:rPr>
          <w:i/>
        </w:rPr>
        <w:t>Влияние климата на здоровье людей</w:t>
      </w:r>
      <w:r w:rsidRPr="00BF5ABF">
        <w:t>. Человек и атмосфера.</w:t>
      </w:r>
    </w:p>
    <w:p w:rsidR="00D96AFC" w:rsidRPr="00BF5ABF" w:rsidRDefault="00D96AFC" w:rsidP="00BF5ABF">
      <w:pPr>
        <w:tabs>
          <w:tab w:val="left" w:pos="426"/>
        </w:tabs>
        <w:autoSpaceDE w:val="0"/>
        <w:autoSpaceDN w:val="0"/>
        <w:adjustRightInd w:val="0"/>
        <w:ind w:firstLine="709"/>
        <w:jc w:val="both"/>
        <w:rPr>
          <w:i/>
        </w:rPr>
      </w:pPr>
      <w:r w:rsidRPr="00BF5ABF">
        <w:rPr>
          <w:b/>
          <w:bCs/>
        </w:rPr>
        <w:t xml:space="preserve">Биосфера. </w:t>
      </w:r>
      <w:r w:rsidRPr="00BF5ABF">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F5ABF">
        <w:rPr>
          <w:i/>
        </w:rPr>
        <w:t>Воздействие организмов на земные оболочки. Воздействие человека на природу. Охрана природы.</w:t>
      </w:r>
    </w:p>
    <w:p w:rsidR="00D96AFC" w:rsidRPr="00BF5ABF" w:rsidRDefault="00D96AFC" w:rsidP="00BF5ABF">
      <w:pPr>
        <w:tabs>
          <w:tab w:val="left" w:pos="426"/>
        </w:tabs>
        <w:autoSpaceDE w:val="0"/>
        <w:autoSpaceDN w:val="0"/>
        <w:adjustRightInd w:val="0"/>
        <w:ind w:firstLine="709"/>
        <w:jc w:val="both"/>
      </w:pPr>
      <w:r w:rsidRPr="00BF5ABF">
        <w:rPr>
          <w:b/>
          <w:bCs/>
        </w:rPr>
        <w:t xml:space="preserve">Географическая оболочка как среда жизни. </w:t>
      </w:r>
      <w:r w:rsidRPr="00BF5ABF">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Человечество на Земле. </w:t>
      </w:r>
    </w:p>
    <w:p w:rsidR="00D96AFC" w:rsidRPr="00BF5ABF" w:rsidRDefault="00D96AFC" w:rsidP="00BF5ABF">
      <w:pPr>
        <w:tabs>
          <w:tab w:val="left" w:pos="426"/>
        </w:tabs>
        <w:autoSpaceDE w:val="0"/>
        <w:autoSpaceDN w:val="0"/>
        <w:adjustRightInd w:val="0"/>
        <w:ind w:firstLine="709"/>
        <w:jc w:val="both"/>
      </w:pPr>
      <w:r w:rsidRPr="00BF5ABF">
        <w:t>Численность населения Земли. Расовый состав. Нации и народы планеты. Страны на карте мира.</w:t>
      </w:r>
    </w:p>
    <w:p w:rsidR="00BA6A1A" w:rsidRPr="00BF5ABF" w:rsidRDefault="00BA6A1A" w:rsidP="00BF5ABF">
      <w:pPr>
        <w:tabs>
          <w:tab w:val="left" w:pos="426"/>
        </w:tabs>
        <w:autoSpaceDE w:val="0"/>
        <w:autoSpaceDN w:val="0"/>
        <w:adjustRightInd w:val="0"/>
        <w:ind w:firstLine="709"/>
        <w:jc w:val="both"/>
      </w:pP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lastRenderedPageBreak/>
        <w:t xml:space="preserve">Освоение Земли человеком. </w:t>
      </w:r>
    </w:p>
    <w:p w:rsidR="00D96AFC" w:rsidRPr="00BF5ABF" w:rsidRDefault="00D96AFC" w:rsidP="00BF5AB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pPr>
      <w:r w:rsidRPr="00BF5ABF">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F5ABF">
        <w:rPr>
          <w:i/>
        </w:rPr>
        <w:t>древние египтяне, греки, финикийцы, идеи и труды Парменида, Эратосфена, вклад Кратеса Малосского, Страбона</w:t>
      </w:r>
      <w:r w:rsidRPr="00BF5ABF">
        <w:t>).</w:t>
      </w:r>
    </w:p>
    <w:p w:rsidR="00D96AFC" w:rsidRPr="00BF5ABF" w:rsidRDefault="00D96AFC" w:rsidP="00BF5ABF">
      <w:pPr>
        <w:tabs>
          <w:tab w:val="left" w:pos="426"/>
        </w:tabs>
        <w:autoSpaceDE w:val="0"/>
        <w:autoSpaceDN w:val="0"/>
        <w:adjustRightInd w:val="0"/>
        <w:ind w:firstLine="709"/>
        <w:jc w:val="both"/>
      </w:pPr>
      <w:r w:rsidRPr="00BF5ABF">
        <w:t>Важнейшие географические открытия и путешествия в эпоху Средневековья (</w:t>
      </w:r>
      <w:r w:rsidRPr="00BF5ABF">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F5ABF">
        <w:t>).</w:t>
      </w:r>
    </w:p>
    <w:p w:rsidR="00D96AFC" w:rsidRPr="00BF5ABF" w:rsidRDefault="00D96AFC" w:rsidP="00BF5ABF">
      <w:pPr>
        <w:tabs>
          <w:tab w:val="left" w:pos="426"/>
        </w:tabs>
        <w:autoSpaceDE w:val="0"/>
        <w:autoSpaceDN w:val="0"/>
        <w:adjustRightInd w:val="0"/>
        <w:ind w:firstLine="709"/>
        <w:jc w:val="both"/>
      </w:pPr>
      <w:r w:rsidRPr="00BF5ABF">
        <w:t>Важнейшие географические открытия и путешествия в XVI–XIX вв. (</w:t>
      </w:r>
      <w:r w:rsidRPr="00BF5ABF">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96AFC" w:rsidRPr="00BF5ABF" w:rsidRDefault="00D96AFC" w:rsidP="00BF5ABF">
      <w:pPr>
        <w:tabs>
          <w:tab w:val="left" w:pos="426"/>
        </w:tabs>
        <w:autoSpaceDE w:val="0"/>
        <w:autoSpaceDN w:val="0"/>
        <w:adjustRightInd w:val="0"/>
        <w:ind w:firstLine="709"/>
        <w:jc w:val="both"/>
      </w:pPr>
      <w:r w:rsidRPr="00BF5ABF">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F5ABF">
        <w:t xml:space="preserve">). </w:t>
      </w:r>
    </w:p>
    <w:p w:rsidR="00D96AFC" w:rsidRPr="00BF5ABF" w:rsidRDefault="00D96AFC" w:rsidP="00BF5ABF">
      <w:pPr>
        <w:tabs>
          <w:tab w:val="left" w:pos="426"/>
        </w:tabs>
        <w:autoSpaceDE w:val="0"/>
        <w:autoSpaceDN w:val="0"/>
        <w:adjustRightInd w:val="0"/>
        <w:ind w:firstLine="709"/>
        <w:jc w:val="both"/>
      </w:pPr>
      <w:r w:rsidRPr="00BF5ABF">
        <w:t>Важнейшие географические открытия и путешествия в XX веке (</w:t>
      </w:r>
      <w:r w:rsidRPr="00BF5ABF">
        <w:rPr>
          <w:i/>
        </w:rPr>
        <w:t>И.Д. Папанин, Н.И. Вавилов, Р. Амундсен, Р. Скотт, И.М. Сомов и А.Ф. Трешников (руководители 1 и 2 советской антарктической экспедиций), В.А. Обручев</w:t>
      </w:r>
      <w:r w:rsidRPr="00BF5ABF">
        <w:t>).</w:t>
      </w:r>
    </w:p>
    <w:p w:rsidR="00D96AFC" w:rsidRPr="00BF5ABF" w:rsidRDefault="00D96AFC" w:rsidP="00BF5ABF">
      <w:pPr>
        <w:tabs>
          <w:tab w:val="left" w:pos="426"/>
        </w:tabs>
        <w:autoSpaceDE w:val="0"/>
        <w:autoSpaceDN w:val="0"/>
        <w:adjustRightInd w:val="0"/>
        <w:ind w:firstLine="709"/>
        <w:jc w:val="both"/>
      </w:pPr>
      <w:r w:rsidRPr="00BF5ABF">
        <w:t>Описание и нанесение на контурную карту географических объектов одного из изученных маршрутов.</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Главные закономерности природы Земли.</w:t>
      </w:r>
    </w:p>
    <w:p w:rsidR="00D96AFC" w:rsidRPr="00BF5ABF" w:rsidRDefault="00D96AFC" w:rsidP="00BF5ABF">
      <w:pPr>
        <w:tabs>
          <w:tab w:val="left" w:pos="426"/>
        </w:tabs>
        <w:autoSpaceDE w:val="0"/>
        <w:autoSpaceDN w:val="0"/>
        <w:adjustRightInd w:val="0"/>
        <w:ind w:firstLine="709"/>
        <w:jc w:val="both"/>
        <w:rPr>
          <w:i/>
        </w:rPr>
      </w:pPr>
      <w:r w:rsidRPr="00BF5ABF">
        <w:rPr>
          <w:b/>
          <w:bCs/>
        </w:rPr>
        <w:t xml:space="preserve">Литосфера и рельеф Земли. </w:t>
      </w:r>
      <w:r w:rsidRPr="00BF5ABF">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F5ABF">
        <w:rPr>
          <w:i/>
        </w:rPr>
        <w:t>Влияние строения земной коры на облик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Атмосфера и климаты Земли. </w:t>
      </w:r>
      <w:r w:rsidRPr="00BF5ABF">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F5ABF">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96AFC" w:rsidRPr="00BF5ABF" w:rsidRDefault="00D96AFC" w:rsidP="00BF5ABF">
      <w:pPr>
        <w:tabs>
          <w:tab w:val="left" w:pos="426"/>
        </w:tabs>
        <w:autoSpaceDE w:val="0"/>
        <w:autoSpaceDN w:val="0"/>
        <w:adjustRightInd w:val="0"/>
        <w:ind w:firstLine="709"/>
        <w:jc w:val="both"/>
      </w:pPr>
      <w:r w:rsidRPr="00BF5ABF">
        <w:rPr>
          <w:b/>
          <w:bCs/>
        </w:rPr>
        <w:t xml:space="preserve">Мировой океан – основная часть гидросферы. </w:t>
      </w:r>
      <w:r w:rsidRPr="00BF5ABF">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96AFC" w:rsidRPr="00BF5ABF" w:rsidRDefault="00D96AFC" w:rsidP="00BF5ABF">
      <w:pPr>
        <w:tabs>
          <w:tab w:val="left" w:pos="426"/>
        </w:tabs>
        <w:autoSpaceDE w:val="0"/>
        <w:autoSpaceDN w:val="0"/>
        <w:adjustRightInd w:val="0"/>
        <w:ind w:firstLine="709"/>
        <w:jc w:val="both"/>
      </w:pPr>
      <w:r w:rsidRPr="00BF5ABF">
        <w:rPr>
          <w:b/>
          <w:bCs/>
        </w:rPr>
        <w:t xml:space="preserve">Географическая оболочка. </w:t>
      </w:r>
      <w:r w:rsidRPr="00BF5ABF">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Характеристика материков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Южные материки. </w:t>
      </w:r>
      <w:r w:rsidRPr="00BF5ABF">
        <w:t xml:space="preserve">Особенности южных материков Земли. </w:t>
      </w:r>
    </w:p>
    <w:p w:rsidR="00D96AFC" w:rsidRPr="00BF5ABF" w:rsidRDefault="00D96AFC" w:rsidP="00BF5ABF">
      <w:pPr>
        <w:tabs>
          <w:tab w:val="left" w:pos="426"/>
        </w:tabs>
        <w:autoSpaceDE w:val="0"/>
        <w:autoSpaceDN w:val="0"/>
        <w:adjustRightInd w:val="0"/>
        <w:ind w:firstLine="709"/>
        <w:jc w:val="both"/>
      </w:pPr>
      <w:r w:rsidRPr="00BF5ABF">
        <w:rPr>
          <w:b/>
          <w:bCs/>
        </w:rPr>
        <w:t xml:space="preserve">Африка. </w:t>
      </w:r>
      <w:r w:rsidRPr="00BF5ABF">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96AFC" w:rsidRPr="00BF5ABF" w:rsidRDefault="00D96AFC" w:rsidP="00BF5ABF">
      <w:pPr>
        <w:tabs>
          <w:tab w:val="left" w:pos="426"/>
        </w:tabs>
        <w:autoSpaceDE w:val="0"/>
        <w:autoSpaceDN w:val="0"/>
        <w:adjustRightInd w:val="0"/>
        <w:ind w:firstLine="709"/>
        <w:jc w:val="both"/>
      </w:pPr>
      <w:r w:rsidRPr="00BF5ABF">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96AFC" w:rsidRPr="00BF5ABF" w:rsidRDefault="00D96AFC" w:rsidP="00BF5ABF">
      <w:pPr>
        <w:tabs>
          <w:tab w:val="left" w:pos="426"/>
        </w:tabs>
        <w:autoSpaceDE w:val="0"/>
        <w:autoSpaceDN w:val="0"/>
        <w:adjustRightInd w:val="0"/>
        <w:ind w:firstLine="709"/>
        <w:jc w:val="both"/>
      </w:pPr>
      <w:r w:rsidRPr="00BF5ABF">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96AFC" w:rsidRPr="00BF5ABF" w:rsidRDefault="00D96AFC" w:rsidP="00BF5ABF">
      <w:pPr>
        <w:tabs>
          <w:tab w:val="left" w:pos="426"/>
        </w:tabs>
        <w:autoSpaceDE w:val="0"/>
        <w:autoSpaceDN w:val="0"/>
        <w:adjustRightInd w:val="0"/>
        <w:ind w:firstLine="709"/>
        <w:jc w:val="both"/>
      </w:pPr>
      <w:r w:rsidRPr="00BF5ABF">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96AFC" w:rsidRPr="00BF5ABF" w:rsidRDefault="00D96AFC" w:rsidP="00BF5ABF">
      <w:pPr>
        <w:tabs>
          <w:tab w:val="left" w:pos="426"/>
        </w:tabs>
        <w:autoSpaceDE w:val="0"/>
        <w:autoSpaceDN w:val="0"/>
        <w:adjustRightInd w:val="0"/>
        <w:ind w:firstLine="709"/>
        <w:jc w:val="both"/>
      </w:pPr>
      <w:r w:rsidRPr="00BF5ABF">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96AFC" w:rsidRPr="00BF5ABF" w:rsidRDefault="00D96AFC" w:rsidP="00BF5ABF">
      <w:pPr>
        <w:tabs>
          <w:tab w:val="left" w:pos="426"/>
        </w:tabs>
        <w:autoSpaceDE w:val="0"/>
        <w:autoSpaceDN w:val="0"/>
        <w:adjustRightInd w:val="0"/>
        <w:ind w:firstLine="709"/>
        <w:jc w:val="both"/>
      </w:pPr>
      <w:r w:rsidRPr="00BF5ABF">
        <w:rPr>
          <w:b/>
          <w:bCs/>
        </w:rPr>
        <w:t xml:space="preserve">Австралия и Океания. </w:t>
      </w:r>
      <w:r w:rsidRPr="00BF5ABF">
        <w:t>Географическое положение, история исследования, особенности природы материка. Эндемики.</w:t>
      </w:r>
    </w:p>
    <w:p w:rsidR="00D96AFC" w:rsidRPr="00BF5ABF" w:rsidRDefault="00D96AFC" w:rsidP="00BF5ABF">
      <w:pPr>
        <w:tabs>
          <w:tab w:val="left" w:pos="426"/>
        </w:tabs>
        <w:autoSpaceDE w:val="0"/>
        <w:autoSpaceDN w:val="0"/>
        <w:adjustRightInd w:val="0"/>
        <w:ind w:firstLine="709"/>
        <w:jc w:val="both"/>
      </w:pPr>
      <w:r w:rsidRPr="00BF5ABF">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96AFC" w:rsidRPr="00BF5ABF" w:rsidRDefault="00D96AFC" w:rsidP="00BF5ABF">
      <w:pPr>
        <w:tabs>
          <w:tab w:val="left" w:pos="426"/>
        </w:tabs>
        <w:autoSpaceDE w:val="0"/>
        <w:autoSpaceDN w:val="0"/>
        <w:adjustRightInd w:val="0"/>
        <w:ind w:firstLine="709"/>
        <w:jc w:val="both"/>
      </w:pPr>
      <w:r w:rsidRPr="00BF5ABF">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96AFC" w:rsidRPr="00BF5ABF" w:rsidRDefault="00D96AFC" w:rsidP="00BF5ABF">
      <w:pPr>
        <w:tabs>
          <w:tab w:val="left" w:pos="426"/>
        </w:tabs>
        <w:autoSpaceDE w:val="0"/>
        <w:autoSpaceDN w:val="0"/>
        <w:adjustRightInd w:val="0"/>
        <w:ind w:firstLine="709"/>
        <w:jc w:val="both"/>
      </w:pPr>
      <w:r w:rsidRPr="00BF5ABF">
        <w:rPr>
          <w:b/>
          <w:bCs/>
        </w:rPr>
        <w:t xml:space="preserve">Южная Америка. </w:t>
      </w:r>
      <w:r w:rsidRPr="00BF5ABF">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96AFC" w:rsidRPr="00BF5ABF" w:rsidRDefault="00D96AFC" w:rsidP="00BF5ABF">
      <w:pPr>
        <w:tabs>
          <w:tab w:val="left" w:pos="426"/>
        </w:tabs>
        <w:autoSpaceDE w:val="0"/>
        <w:autoSpaceDN w:val="0"/>
        <w:adjustRightInd w:val="0"/>
        <w:ind w:firstLine="709"/>
        <w:jc w:val="both"/>
      </w:pPr>
      <w:r w:rsidRPr="00BF5ABF">
        <w:rPr>
          <w:b/>
          <w:bCs/>
        </w:rPr>
        <w:t xml:space="preserve">Антарктида. </w:t>
      </w:r>
      <w:r w:rsidRPr="00BF5ABF">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96AFC" w:rsidRPr="00BF5ABF" w:rsidRDefault="00D96AFC" w:rsidP="00BF5ABF">
      <w:pPr>
        <w:tabs>
          <w:tab w:val="left" w:pos="426"/>
        </w:tabs>
        <w:autoSpaceDE w:val="0"/>
        <w:autoSpaceDN w:val="0"/>
        <w:adjustRightInd w:val="0"/>
        <w:ind w:firstLine="709"/>
        <w:jc w:val="both"/>
      </w:pPr>
      <w:r w:rsidRPr="00BF5ABF">
        <w:rPr>
          <w:b/>
          <w:bCs/>
        </w:rPr>
        <w:t xml:space="preserve">Северные материки. </w:t>
      </w:r>
      <w:r w:rsidRPr="00BF5ABF">
        <w:t>Особенности северных материков Земли.</w:t>
      </w:r>
    </w:p>
    <w:p w:rsidR="00D96AFC" w:rsidRPr="00BF5ABF" w:rsidRDefault="00D96AFC" w:rsidP="00BF5ABF">
      <w:pPr>
        <w:tabs>
          <w:tab w:val="left" w:pos="426"/>
        </w:tabs>
        <w:autoSpaceDE w:val="0"/>
        <w:autoSpaceDN w:val="0"/>
        <w:adjustRightInd w:val="0"/>
        <w:ind w:firstLine="709"/>
        <w:jc w:val="both"/>
      </w:pPr>
      <w:r w:rsidRPr="00BF5ABF">
        <w:rPr>
          <w:b/>
          <w:bCs/>
        </w:rPr>
        <w:t xml:space="preserve">Северная Америка. </w:t>
      </w:r>
      <w:r w:rsidRPr="00BF5ABF">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96AFC" w:rsidRPr="00BF5ABF" w:rsidRDefault="00D96AFC" w:rsidP="00BF5ABF">
      <w:pPr>
        <w:tabs>
          <w:tab w:val="left" w:pos="426"/>
        </w:tabs>
        <w:autoSpaceDE w:val="0"/>
        <w:autoSpaceDN w:val="0"/>
        <w:adjustRightInd w:val="0"/>
        <w:ind w:firstLine="709"/>
        <w:jc w:val="both"/>
      </w:pPr>
      <w:r w:rsidRPr="00BF5ABF">
        <w:t>Характеристика двух стран материка: Канады и Мексики. Описание США – как одной из ведущих стран современного мира.</w:t>
      </w:r>
    </w:p>
    <w:p w:rsidR="00D96AFC" w:rsidRPr="00BF5ABF" w:rsidRDefault="00D96AFC" w:rsidP="00BF5ABF">
      <w:pPr>
        <w:tabs>
          <w:tab w:val="left" w:pos="426"/>
        </w:tabs>
        <w:autoSpaceDE w:val="0"/>
        <w:autoSpaceDN w:val="0"/>
        <w:adjustRightInd w:val="0"/>
        <w:ind w:firstLine="709"/>
        <w:jc w:val="both"/>
      </w:pPr>
      <w:r w:rsidRPr="00BF5ABF">
        <w:rPr>
          <w:b/>
          <w:bCs/>
        </w:rPr>
        <w:t xml:space="preserve">Евразия. </w:t>
      </w:r>
      <w:r w:rsidRPr="00BF5ABF">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96AFC" w:rsidRPr="00BF5ABF" w:rsidRDefault="00D96AFC" w:rsidP="00BF5ABF">
      <w:pPr>
        <w:tabs>
          <w:tab w:val="left" w:pos="426"/>
        </w:tabs>
        <w:autoSpaceDE w:val="0"/>
        <w:autoSpaceDN w:val="0"/>
        <w:adjustRightInd w:val="0"/>
        <w:ind w:firstLine="709"/>
        <w:jc w:val="both"/>
      </w:pPr>
      <w:r w:rsidRPr="00BF5ABF">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96AFC" w:rsidRPr="00BF5ABF" w:rsidRDefault="00D96AFC" w:rsidP="00BF5ABF">
      <w:pPr>
        <w:tabs>
          <w:tab w:val="left" w:pos="426"/>
        </w:tabs>
        <w:autoSpaceDE w:val="0"/>
        <w:autoSpaceDN w:val="0"/>
        <w:adjustRightInd w:val="0"/>
        <w:ind w:firstLine="709"/>
        <w:jc w:val="both"/>
      </w:pPr>
      <w:r w:rsidRPr="00BF5ABF">
        <w:t>Страны Средней Европы (население, образ жизни и культура региона, высокое развитие стран региона, один из главных центров мировой экономики).</w:t>
      </w:r>
    </w:p>
    <w:p w:rsidR="00D96AFC" w:rsidRPr="00BF5ABF" w:rsidRDefault="00D96AFC" w:rsidP="00BF5ABF">
      <w:pPr>
        <w:tabs>
          <w:tab w:val="left" w:pos="426"/>
        </w:tabs>
        <w:autoSpaceDE w:val="0"/>
        <w:autoSpaceDN w:val="0"/>
        <w:adjustRightInd w:val="0"/>
        <w:ind w:firstLine="709"/>
        <w:jc w:val="both"/>
      </w:pPr>
      <w:r w:rsidRPr="00BF5ABF">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96AFC" w:rsidRPr="00BF5ABF" w:rsidRDefault="00D96AFC" w:rsidP="00BF5ABF">
      <w:pPr>
        <w:tabs>
          <w:tab w:val="left" w:pos="426"/>
        </w:tabs>
        <w:autoSpaceDE w:val="0"/>
        <w:autoSpaceDN w:val="0"/>
        <w:adjustRightInd w:val="0"/>
        <w:ind w:firstLine="709"/>
        <w:jc w:val="both"/>
      </w:pPr>
      <w:r w:rsidRPr="00BF5ABF">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w:t>
      </w:r>
      <w:r w:rsidRPr="00BF5ABF">
        <w:lastRenderedPageBreak/>
        <w:t xml:space="preserve">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96AFC" w:rsidRPr="00BF5ABF" w:rsidRDefault="00D96AFC" w:rsidP="00BF5ABF">
      <w:pPr>
        <w:tabs>
          <w:tab w:val="left" w:pos="426"/>
        </w:tabs>
        <w:autoSpaceDE w:val="0"/>
        <w:autoSpaceDN w:val="0"/>
        <w:adjustRightInd w:val="0"/>
        <w:ind w:firstLine="709"/>
        <w:jc w:val="both"/>
      </w:pPr>
      <w:r w:rsidRPr="00BF5ABF">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96AFC" w:rsidRPr="00BF5ABF" w:rsidRDefault="00D96AFC" w:rsidP="00BF5ABF">
      <w:pPr>
        <w:tabs>
          <w:tab w:val="left" w:pos="426"/>
        </w:tabs>
        <w:autoSpaceDE w:val="0"/>
        <w:autoSpaceDN w:val="0"/>
        <w:adjustRightInd w:val="0"/>
        <w:ind w:firstLine="709"/>
        <w:jc w:val="both"/>
      </w:pPr>
      <w:r w:rsidRPr="00BF5ABF">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96AFC" w:rsidRPr="00BF5ABF" w:rsidRDefault="00D96AFC" w:rsidP="00BF5ABF">
      <w:pPr>
        <w:tabs>
          <w:tab w:val="left" w:pos="426"/>
        </w:tabs>
        <w:autoSpaceDE w:val="0"/>
        <w:autoSpaceDN w:val="0"/>
        <w:adjustRightInd w:val="0"/>
        <w:ind w:firstLine="709"/>
        <w:jc w:val="both"/>
      </w:pPr>
      <w:r w:rsidRPr="00BF5ABF">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96AFC" w:rsidRPr="00BF5ABF" w:rsidRDefault="00D96AFC" w:rsidP="00BF5ABF">
      <w:pPr>
        <w:tabs>
          <w:tab w:val="left" w:pos="426"/>
        </w:tabs>
        <w:autoSpaceDE w:val="0"/>
        <w:autoSpaceDN w:val="0"/>
        <w:adjustRightInd w:val="0"/>
        <w:ind w:firstLine="709"/>
        <w:jc w:val="both"/>
      </w:pPr>
      <w:r w:rsidRPr="00BF5ABF">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96AFC" w:rsidRPr="00BF5ABF" w:rsidRDefault="00D96AFC" w:rsidP="00BF5ABF">
      <w:pPr>
        <w:tabs>
          <w:tab w:val="left" w:pos="426"/>
        </w:tabs>
        <w:autoSpaceDE w:val="0"/>
        <w:autoSpaceDN w:val="0"/>
        <w:adjustRightInd w:val="0"/>
        <w:ind w:firstLine="709"/>
        <w:jc w:val="both"/>
      </w:pPr>
      <w:r w:rsidRPr="00BF5ABF">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Взаимодействие природы и общества.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F5ABF">
        <w:rPr>
          <w:position w:val="-1"/>
        </w:rPr>
        <w:t>др.).</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Территория России на карте мира. </w:t>
      </w:r>
    </w:p>
    <w:p w:rsidR="00D96AFC" w:rsidRPr="00BF5ABF" w:rsidRDefault="00D96AFC" w:rsidP="00BF5ABF">
      <w:pPr>
        <w:tabs>
          <w:tab w:val="left" w:pos="142"/>
          <w:tab w:val="left" w:pos="426"/>
          <w:tab w:val="left" w:pos="4280"/>
          <w:tab w:val="left" w:pos="6180"/>
          <w:tab w:val="left" w:pos="7100"/>
          <w:tab w:val="left" w:pos="8880"/>
        </w:tabs>
        <w:autoSpaceDE w:val="0"/>
        <w:autoSpaceDN w:val="0"/>
        <w:adjustRightInd w:val="0"/>
        <w:ind w:firstLine="709"/>
        <w:jc w:val="both"/>
        <w:rPr>
          <w:b/>
          <w:bCs/>
        </w:rPr>
      </w:pPr>
      <w:r w:rsidRPr="00BF5ABF">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F5ABF">
        <w:rPr>
          <w:lang w:val="en-US"/>
        </w:rPr>
        <w:t>I</w:t>
      </w:r>
      <w:r w:rsidRPr="00BF5ABF">
        <w:t xml:space="preserve"> вв.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Общая характеристика природы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Рельеф и полезные ископаемые России. </w:t>
      </w:r>
      <w:r w:rsidRPr="00BF5ABF">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96AFC" w:rsidRPr="00BF5ABF" w:rsidRDefault="00D96AFC" w:rsidP="00BF5ABF">
      <w:pPr>
        <w:tabs>
          <w:tab w:val="left" w:pos="426"/>
        </w:tabs>
        <w:autoSpaceDE w:val="0"/>
        <w:autoSpaceDN w:val="0"/>
        <w:adjustRightInd w:val="0"/>
        <w:ind w:firstLine="709"/>
        <w:jc w:val="both"/>
      </w:pPr>
      <w:r w:rsidRPr="00BF5ABF">
        <w:rPr>
          <w:b/>
          <w:bCs/>
        </w:rPr>
        <w:t xml:space="preserve">Климат России. </w:t>
      </w:r>
      <w:r w:rsidRPr="00BF5ABF">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w:t>
      </w:r>
      <w:r w:rsidRPr="00BF5ABF">
        <w:lastRenderedPageBreak/>
        <w:t xml:space="preserve">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96AFC" w:rsidRPr="00BF5ABF" w:rsidRDefault="00D96AFC" w:rsidP="00BF5ABF">
      <w:pPr>
        <w:tabs>
          <w:tab w:val="left" w:pos="426"/>
        </w:tabs>
        <w:autoSpaceDE w:val="0"/>
        <w:autoSpaceDN w:val="0"/>
        <w:adjustRightInd w:val="0"/>
        <w:ind w:firstLine="709"/>
        <w:jc w:val="both"/>
      </w:pPr>
      <w:r w:rsidRPr="00BF5ABF">
        <w:rPr>
          <w:b/>
          <w:bCs/>
        </w:rPr>
        <w:t xml:space="preserve">Внутренние воды России. </w:t>
      </w:r>
      <w:r w:rsidRPr="00BF5ABF">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96AFC" w:rsidRPr="00BF5ABF" w:rsidRDefault="00D96AFC" w:rsidP="00BF5ABF">
      <w:pPr>
        <w:tabs>
          <w:tab w:val="left" w:pos="426"/>
        </w:tabs>
        <w:autoSpaceDE w:val="0"/>
        <w:autoSpaceDN w:val="0"/>
        <w:adjustRightInd w:val="0"/>
        <w:ind w:firstLine="709"/>
        <w:jc w:val="both"/>
      </w:pPr>
      <w:r w:rsidRPr="00BF5ABF">
        <w:rPr>
          <w:b/>
          <w:bCs/>
        </w:rPr>
        <w:t xml:space="preserve">Почвы России. </w:t>
      </w:r>
      <w:r w:rsidRPr="00BF5ABF">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96AFC" w:rsidRPr="00BF5ABF" w:rsidRDefault="00D96AFC" w:rsidP="00BF5ABF">
      <w:pPr>
        <w:tabs>
          <w:tab w:val="left" w:pos="426"/>
        </w:tabs>
        <w:autoSpaceDE w:val="0"/>
        <w:autoSpaceDN w:val="0"/>
        <w:adjustRightInd w:val="0"/>
        <w:ind w:firstLine="709"/>
        <w:jc w:val="both"/>
      </w:pPr>
      <w:r w:rsidRPr="00BF5ABF">
        <w:rPr>
          <w:b/>
          <w:bCs/>
        </w:rPr>
        <w:t xml:space="preserve">Растительный и животный мир России. </w:t>
      </w:r>
      <w:r w:rsidRPr="00BF5ABF">
        <w:t>Разнообразие растительного и животного мира России. Охрана растительного и животного мира. Биологические ресурсы России.</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Природно-территориальные комплексы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Природное районирование. </w:t>
      </w:r>
      <w:r w:rsidRPr="00BF5ABF">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96AFC" w:rsidRPr="00BF5ABF" w:rsidRDefault="00D96AFC" w:rsidP="00BF5ABF">
      <w:pPr>
        <w:tabs>
          <w:tab w:val="left" w:pos="426"/>
        </w:tabs>
        <w:autoSpaceDE w:val="0"/>
        <w:autoSpaceDN w:val="0"/>
        <w:adjustRightInd w:val="0"/>
        <w:ind w:firstLine="709"/>
        <w:jc w:val="both"/>
      </w:pPr>
      <w:r w:rsidRPr="00BF5ABF">
        <w:rPr>
          <w:b/>
          <w:bCs/>
        </w:rPr>
        <w:t xml:space="preserve">Крупные природные комплексы России. </w:t>
      </w:r>
      <w:r w:rsidRPr="00BF5ABF">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96AFC" w:rsidRPr="00BF5ABF" w:rsidRDefault="00D96AFC" w:rsidP="00BF5ABF">
      <w:pPr>
        <w:tabs>
          <w:tab w:val="left" w:pos="426"/>
        </w:tabs>
        <w:autoSpaceDE w:val="0"/>
        <w:autoSpaceDN w:val="0"/>
        <w:adjustRightInd w:val="0"/>
        <w:ind w:firstLine="709"/>
        <w:jc w:val="both"/>
      </w:pPr>
      <w:r w:rsidRPr="00BF5ABF">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96AFC" w:rsidRPr="00BF5ABF" w:rsidRDefault="00D96AFC" w:rsidP="00BF5ABF">
      <w:pPr>
        <w:tabs>
          <w:tab w:val="left" w:pos="426"/>
        </w:tabs>
        <w:autoSpaceDE w:val="0"/>
        <w:autoSpaceDN w:val="0"/>
        <w:adjustRightInd w:val="0"/>
        <w:ind w:firstLine="709"/>
        <w:jc w:val="both"/>
      </w:pPr>
      <w:r w:rsidRPr="00BF5ABF">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96AFC" w:rsidRPr="00BF5ABF" w:rsidRDefault="00D96AFC" w:rsidP="00BF5ABF">
      <w:pPr>
        <w:tabs>
          <w:tab w:val="left" w:pos="426"/>
        </w:tabs>
        <w:autoSpaceDE w:val="0"/>
        <w:autoSpaceDN w:val="0"/>
        <w:adjustRightInd w:val="0"/>
        <w:ind w:firstLine="709"/>
        <w:jc w:val="both"/>
      </w:pPr>
      <w:r w:rsidRPr="00BF5ABF">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96AFC" w:rsidRPr="00BF5ABF" w:rsidRDefault="00D96AFC" w:rsidP="00BF5ABF">
      <w:pPr>
        <w:tabs>
          <w:tab w:val="left" w:pos="426"/>
        </w:tabs>
        <w:autoSpaceDE w:val="0"/>
        <w:autoSpaceDN w:val="0"/>
        <w:adjustRightInd w:val="0"/>
        <w:ind w:firstLine="709"/>
        <w:jc w:val="both"/>
      </w:pPr>
      <w:r w:rsidRPr="00BF5ABF">
        <w:t xml:space="preserve">Южные моря России: история освоения, особенности природы морей, ресурсы, значение. </w:t>
      </w:r>
    </w:p>
    <w:p w:rsidR="00D96AFC" w:rsidRPr="00BF5ABF" w:rsidRDefault="00D96AFC" w:rsidP="00BF5ABF">
      <w:pPr>
        <w:tabs>
          <w:tab w:val="left" w:pos="426"/>
        </w:tabs>
        <w:autoSpaceDE w:val="0"/>
        <w:autoSpaceDN w:val="0"/>
        <w:adjustRightInd w:val="0"/>
        <w:ind w:firstLine="709"/>
        <w:jc w:val="both"/>
      </w:pPr>
      <w:r w:rsidRPr="00BF5ABF">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96AFC" w:rsidRPr="00BF5ABF" w:rsidRDefault="00D96AFC" w:rsidP="00BF5ABF">
      <w:pPr>
        <w:tabs>
          <w:tab w:val="left" w:pos="426"/>
        </w:tabs>
        <w:autoSpaceDE w:val="0"/>
        <w:autoSpaceDN w:val="0"/>
        <w:adjustRightInd w:val="0"/>
        <w:ind w:firstLine="709"/>
        <w:jc w:val="both"/>
      </w:pPr>
      <w:r w:rsidRPr="00BF5ABF">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96AFC" w:rsidRPr="00BF5ABF" w:rsidRDefault="00D96AFC" w:rsidP="00BF5ABF">
      <w:pPr>
        <w:tabs>
          <w:tab w:val="left" w:pos="426"/>
        </w:tabs>
        <w:autoSpaceDE w:val="0"/>
        <w:autoSpaceDN w:val="0"/>
        <w:adjustRightInd w:val="0"/>
        <w:ind w:firstLine="709"/>
        <w:jc w:val="both"/>
      </w:pPr>
      <w:r w:rsidRPr="00BF5ABF">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96AFC" w:rsidRPr="00BF5ABF" w:rsidRDefault="00D96AFC" w:rsidP="00BF5ABF">
      <w:pPr>
        <w:tabs>
          <w:tab w:val="left" w:pos="426"/>
        </w:tabs>
        <w:autoSpaceDE w:val="0"/>
        <w:autoSpaceDN w:val="0"/>
        <w:adjustRightInd w:val="0"/>
        <w:ind w:firstLine="709"/>
        <w:jc w:val="both"/>
      </w:pPr>
      <w:r w:rsidRPr="00BF5ABF">
        <w:t>Урал (изменение природных особенностей с запада на восток, с севера на юг).</w:t>
      </w:r>
    </w:p>
    <w:p w:rsidR="00D96AFC" w:rsidRPr="00BF5ABF" w:rsidRDefault="00D96AFC" w:rsidP="00BF5ABF">
      <w:pPr>
        <w:tabs>
          <w:tab w:val="left" w:pos="426"/>
        </w:tabs>
        <w:autoSpaceDE w:val="0"/>
        <w:autoSpaceDN w:val="0"/>
        <w:adjustRightInd w:val="0"/>
        <w:ind w:firstLine="709"/>
        <w:jc w:val="both"/>
      </w:pPr>
      <w:r w:rsidRPr="00BF5ABF">
        <w:t>Обобщение знаний по особенностям природы европейской части России.</w:t>
      </w:r>
    </w:p>
    <w:p w:rsidR="00D96AFC" w:rsidRPr="00BF5ABF" w:rsidRDefault="00D96AFC" w:rsidP="00BF5ABF">
      <w:pPr>
        <w:tabs>
          <w:tab w:val="left" w:pos="426"/>
        </w:tabs>
        <w:autoSpaceDE w:val="0"/>
        <w:autoSpaceDN w:val="0"/>
        <w:adjustRightInd w:val="0"/>
        <w:ind w:firstLine="709"/>
        <w:jc w:val="both"/>
      </w:pPr>
      <w:r w:rsidRPr="00BF5ABF">
        <w:t xml:space="preserve">Моря Северного Ледовитого океана: история освоения, особенности природы морей, ресурсы, значение. Северный морской путь. </w:t>
      </w:r>
    </w:p>
    <w:p w:rsidR="00D96AFC" w:rsidRPr="00BF5ABF" w:rsidRDefault="00D96AFC" w:rsidP="00BF5ABF">
      <w:pPr>
        <w:tabs>
          <w:tab w:val="left" w:pos="426"/>
        </w:tabs>
        <w:autoSpaceDE w:val="0"/>
        <w:autoSpaceDN w:val="0"/>
        <w:adjustRightInd w:val="0"/>
        <w:ind w:firstLine="709"/>
        <w:jc w:val="both"/>
      </w:pPr>
      <w:r w:rsidRPr="00BF5ABF">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96AFC" w:rsidRPr="00BF5ABF" w:rsidRDefault="00D96AFC" w:rsidP="00BF5ABF">
      <w:pPr>
        <w:tabs>
          <w:tab w:val="left" w:pos="426"/>
          <w:tab w:val="left" w:pos="2180"/>
          <w:tab w:val="left" w:pos="3460"/>
          <w:tab w:val="left" w:pos="5080"/>
          <w:tab w:val="left" w:pos="6440"/>
          <w:tab w:val="left" w:pos="7940"/>
        </w:tabs>
        <w:autoSpaceDE w:val="0"/>
        <w:autoSpaceDN w:val="0"/>
        <w:adjustRightInd w:val="0"/>
        <w:ind w:firstLine="709"/>
        <w:jc w:val="both"/>
      </w:pPr>
      <w:r w:rsidRPr="00BF5ABF">
        <w:t>Западная Сибирь: природные ресурсы, проблемы рационального использования и экологические проблемы.</w:t>
      </w:r>
    </w:p>
    <w:p w:rsidR="00D96AFC" w:rsidRPr="00BF5ABF" w:rsidRDefault="00D96AFC" w:rsidP="00BF5ABF">
      <w:pPr>
        <w:tabs>
          <w:tab w:val="left" w:pos="426"/>
          <w:tab w:val="left" w:pos="2180"/>
          <w:tab w:val="left" w:pos="3460"/>
          <w:tab w:val="left" w:pos="5080"/>
          <w:tab w:val="left" w:pos="6440"/>
          <w:tab w:val="left" w:pos="7940"/>
        </w:tabs>
        <w:autoSpaceDE w:val="0"/>
        <w:autoSpaceDN w:val="0"/>
        <w:adjustRightInd w:val="0"/>
        <w:ind w:firstLine="709"/>
        <w:jc w:val="both"/>
      </w:pPr>
      <w:r w:rsidRPr="00BF5ABF">
        <w:lastRenderedPageBreak/>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96AFC" w:rsidRPr="00BF5ABF" w:rsidRDefault="00D96AFC" w:rsidP="00BF5ABF">
      <w:pPr>
        <w:tabs>
          <w:tab w:val="left" w:pos="426"/>
        </w:tabs>
        <w:autoSpaceDE w:val="0"/>
        <w:autoSpaceDN w:val="0"/>
        <w:adjustRightInd w:val="0"/>
        <w:ind w:firstLine="709"/>
        <w:jc w:val="both"/>
      </w:pPr>
      <w:r w:rsidRPr="00BF5ABF">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96AFC" w:rsidRPr="00BF5ABF" w:rsidRDefault="00D96AFC" w:rsidP="00BF5ABF">
      <w:pPr>
        <w:tabs>
          <w:tab w:val="left" w:pos="426"/>
        </w:tabs>
        <w:autoSpaceDE w:val="0"/>
        <w:autoSpaceDN w:val="0"/>
        <w:adjustRightInd w:val="0"/>
        <w:ind w:firstLine="709"/>
        <w:jc w:val="both"/>
      </w:pPr>
      <w:r w:rsidRPr="00BF5ABF">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96AFC" w:rsidRPr="00BF5ABF" w:rsidRDefault="00D96AFC" w:rsidP="00BF5ABF">
      <w:pPr>
        <w:tabs>
          <w:tab w:val="left" w:pos="426"/>
        </w:tabs>
        <w:autoSpaceDE w:val="0"/>
        <w:autoSpaceDN w:val="0"/>
        <w:adjustRightInd w:val="0"/>
        <w:ind w:firstLine="709"/>
        <w:jc w:val="both"/>
      </w:pPr>
      <w:r w:rsidRPr="00BF5ABF">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96AFC" w:rsidRPr="00BF5ABF" w:rsidRDefault="00D96AFC" w:rsidP="00BF5ABF">
      <w:pPr>
        <w:tabs>
          <w:tab w:val="left" w:pos="426"/>
        </w:tabs>
        <w:autoSpaceDE w:val="0"/>
        <w:autoSpaceDN w:val="0"/>
        <w:adjustRightInd w:val="0"/>
        <w:ind w:firstLine="709"/>
        <w:jc w:val="both"/>
      </w:pPr>
      <w:r w:rsidRPr="00BF5ABF">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96AFC" w:rsidRPr="00BF5ABF" w:rsidRDefault="00D96AFC" w:rsidP="00BF5ABF">
      <w:pPr>
        <w:tabs>
          <w:tab w:val="left" w:pos="426"/>
        </w:tabs>
        <w:autoSpaceDE w:val="0"/>
        <w:autoSpaceDN w:val="0"/>
        <w:adjustRightInd w:val="0"/>
        <w:ind w:firstLine="709"/>
        <w:jc w:val="both"/>
      </w:pPr>
      <w:r w:rsidRPr="00BF5ABF">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96AFC" w:rsidRPr="00BF5ABF" w:rsidRDefault="00D96AFC" w:rsidP="00BF5ABF">
      <w:pPr>
        <w:tabs>
          <w:tab w:val="left" w:pos="426"/>
        </w:tabs>
        <w:autoSpaceDE w:val="0"/>
        <w:autoSpaceDN w:val="0"/>
        <w:adjustRightInd w:val="0"/>
        <w:ind w:firstLine="709"/>
        <w:jc w:val="both"/>
      </w:pPr>
      <w:r w:rsidRPr="00BF5ABF">
        <w:t xml:space="preserve">Чукотка, Приамурье, Приморье (географическое положение, история исследования, особенности природы). </w:t>
      </w:r>
    </w:p>
    <w:p w:rsidR="00D96AFC" w:rsidRPr="00BF5ABF" w:rsidRDefault="00D96AFC" w:rsidP="00BF5ABF">
      <w:pPr>
        <w:tabs>
          <w:tab w:val="left" w:pos="426"/>
        </w:tabs>
        <w:autoSpaceDE w:val="0"/>
        <w:autoSpaceDN w:val="0"/>
        <w:adjustRightInd w:val="0"/>
        <w:ind w:firstLine="709"/>
        <w:jc w:val="both"/>
      </w:pPr>
      <w:r w:rsidRPr="00BF5ABF">
        <w:t>Камчатка, Сахалин, Курильские острова (географическое положение, история исследования, особенности природы).</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 xml:space="preserve">Население России. </w:t>
      </w:r>
    </w:p>
    <w:p w:rsidR="00D96AFC" w:rsidRPr="00BF5ABF" w:rsidRDefault="00D96AFC" w:rsidP="00BF5ABF">
      <w:pPr>
        <w:tabs>
          <w:tab w:val="left" w:pos="-142"/>
          <w:tab w:val="left" w:pos="426"/>
          <w:tab w:val="left" w:pos="4280"/>
          <w:tab w:val="left" w:pos="6180"/>
          <w:tab w:val="left" w:pos="7100"/>
          <w:tab w:val="left" w:pos="8880"/>
        </w:tabs>
        <w:autoSpaceDE w:val="0"/>
        <w:autoSpaceDN w:val="0"/>
        <w:adjustRightInd w:val="0"/>
        <w:ind w:firstLine="709"/>
        <w:jc w:val="both"/>
        <w:rPr>
          <w:b/>
          <w:bCs/>
        </w:rPr>
      </w:pPr>
      <w:r w:rsidRPr="00BF5ABF">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rPr>
          <w:b/>
          <w:bCs/>
        </w:rPr>
      </w:pPr>
      <w:r w:rsidRPr="00BF5ABF">
        <w:rPr>
          <w:b/>
          <w:bCs/>
        </w:rPr>
        <w:t>География своей местности.</w:t>
      </w:r>
    </w:p>
    <w:p w:rsidR="00D96AFC" w:rsidRPr="00BF5ABF" w:rsidRDefault="00D96AFC" w:rsidP="00BF5ABF">
      <w:pPr>
        <w:tabs>
          <w:tab w:val="left" w:pos="426"/>
        </w:tabs>
        <w:autoSpaceDE w:val="0"/>
        <w:autoSpaceDN w:val="0"/>
        <w:adjustRightInd w:val="0"/>
        <w:ind w:firstLine="709"/>
        <w:jc w:val="both"/>
        <w:rPr>
          <w:b/>
          <w:bCs/>
        </w:rPr>
      </w:pPr>
      <w:r w:rsidRPr="00BF5ABF">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Хозяйство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Общая характеристика хозяйства. Географическое районирование. </w:t>
      </w:r>
      <w:r w:rsidRPr="00BF5ABF">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96AFC" w:rsidRPr="00BF5ABF" w:rsidRDefault="00D96AFC" w:rsidP="00BF5ABF">
      <w:pPr>
        <w:tabs>
          <w:tab w:val="left" w:pos="426"/>
        </w:tabs>
        <w:autoSpaceDE w:val="0"/>
        <w:autoSpaceDN w:val="0"/>
        <w:adjustRightInd w:val="0"/>
        <w:ind w:firstLine="709"/>
        <w:jc w:val="both"/>
      </w:pPr>
      <w:r w:rsidRPr="00BF5ABF">
        <w:rPr>
          <w:b/>
          <w:bCs/>
        </w:rPr>
        <w:t xml:space="preserve">Главные отрасли и межотраслевые комплексы. </w:t>
      </w:r>
      <w:r w:rsidRPr="00BF5ABF">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w:t>
      </w:r>
      <w:r w:rsidRPr="00BF5ABF">
        <w:lastRenderedPageBreak/>
        <w:t>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96AFC" w:rsidRPr="00BF5ABF" w:rsidRDefault="00D96AFC" w:rsidP="00BF5ABF">
      <w:pPr>
        <w:tabs>
          <w:tab w:val="left" w:pos="426"/>
        </w:tabs>
        <w:autoSpaceDE w:val="0"/>
        <w:autoSpaceDN w:val="0"/>
        <w:adjustRightInd w:val="0"/>
        <w:ind w:firstLine="709"/>
        <w:jc w:val="both"/>
        <w:rPr>
          <w:b/>
          <w:i/>
        </w:rPr>
      </w:pPr>
      <w:r w:rsidRPr="00BF5ABF">
        <w:rPr>
          <w:b/>
          <w:i/>
        </w:rPr>
        <w:t xml:space="preserve">Хозяйство своей местности. </w:t>
      </w:r>
    </w:p>
    <w:p w:rsidR="00D96AFC" w:rsidRPr="00BF5ABF" w:rsidRDefault="00D96AFC" w:rsidP="00BF5ABF">
      <w:pPr>
        <w:tabs>
          <w:tab w:val="left" w:pos="426"/>
        </w:tabs>
        <w:autoSpaceDE w:val="0"/>
        <w:autoSpaceDN w:val="0"/>
        <w:adjustRightInd w:val="0"/>
        <w:ind w:firstLine="709"/>
        <w:jc w:val="both"/>
        <w:rPr>
          <w:i/>
        </w:rPr>
      </w:pPr>
      <w:r w:rsidRPr="00BF5ABF">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Районы России.</w:t>
      </w:r>
    </w:p>
    <w:p w:rsidR="00D96AFC" w:rsidRPr="00BF5ABF" w:rsidRDefault="00D96AFC" w:rsidP="00BF5ABF">
      <w:pPr>
        <w:tabs>
          <w:tab w:val="left" w:pos="426"/>
        </w:tabs>
        <w:autoSpaceDE w:val="0"/>
        <w:autoSpaceDN w:val="0"/>
        <w:adjustRightInd w:val="0"/>
        <w:ind w:firstLine="709"/>
        <w:jc w:val="both"/>
      </w:pPr>
      <w:r w:rsidRPr="00BF5ABF">
        <w:rPr>
          <w:b/>
          <w:bCs/>
        </w:rPr>
        <w:t xml:space="preserve">Европейская часть России. </w:t>
      </w:r>
      <w:r w:rsidRPr="00BF5ABF">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rPr>
          <w:i/>
        </w:rPr>
        <w:t>Города Центрального района. Древние города, промышленные и научные центры.</w:t>
      </w:r>
      <w:r w:rsidRPr="00BF5ABF">
        <w:t xml:space="preserve"> Функциональное значение городов. Москва – столица Российской Федерации. </w:t>
      </w:r>
    </w:p>
    <w:p w:rsidR="00D96AFC" w:rsidRPr="00BF5ABF" w:rsidRDefault="00D96AFC" w:rsidP="00BF5ABF">
      <w:pPr>
        <w:tabs>
          <w:tab w:val="left" w:pos="426"/>
        </w:tabs>
        <w:autoSpaceDE w:val="0"/>
        <w:autoSpaceDN w:val="0"/>
        <w:adjustRightInd w:val="0"/>
        <w:ind w:firstLine="709"/>
        <w:jc w:val="both"/>
      </w:pPr>
      <w:r w:rsidRPr="00BF5ABF">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96AFC" w:rsidRPr="00BF5ABF" w:rsidRDefault="00D96AFC" w:rsidP="00BF5ABF">
      <w:pPr>
        <w:tabs>
          <w:tab w:val="left" w:pos="426"/>
        </w:tabs>
        <w:autoSpaceDE w:val="0"/>
        <w:autoSpaceDN w:val="0"/>
        <w:adjustRightInd w:val="0"/>
        <w:ind w:firstLine="709"/>
        <w:jc w:val="both"/>
      </w:pPr>
      <w:r w:rsidRPr="00BF5ABF">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Моря Атлантического океана, омывающие Россию: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Южные моря России: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pPr>
      <w:r w:rsidRPr="00BF5ABF">
        <w:rPr>
          <w:b/>
          <w:bCs/>
        </w:rPr>
        <w:t xml:space="preserve">Азиатская часть России. </w:t>
      </w:r>
    </w:p>
    <w:p w:rsidR="00D96AFC" w:rsidRPr="00BF5ABF" w:rsidRDefault="00D96AFC" w:rsidP="00BF5ABF">
      <w:pPr>
        <w:tabs>
          <w:tab w:val="left" w:pos="426"/>
        </w:tabs>
        <w:autoSpaceDE w:val="0"/>
        <w:autoSpaceDN w:val="0"/>
        <w:adjustRightInd w:val="0"/>
        <w:ind w:firstLine="709"/>
        <w:jc w:val="both"/>
      </w:pPr>
      <w:r w:rsidRPr="00BF5ABF">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Моря Северного Ледовитого океана: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lastRenderedPageBreak/>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96AFC" w:rsidRPr="00BF5ABF" w:rsidRDefault="00D96AFC" w:rsidP="00BF5ABF">
      <w:pPr>
        <w:tabs>
          <w:tab w:val="left" w:pos="426"/>
        </w:tabs>
        <w:autoSpaceDE w:val="0"/>
        <w:autoSpaceDN w:val="0"/>
        <w:adjustRightInd w:val="0"/>
        <w:ind w:firstLine="709"/>
        <w:jc w:val="both"/>
        <w:rPr>
          <w:i/>
        </w:rPr>
      </w:pPr>
      <w:r w:rsidRPr="00BF5ABF">
        <w:rPr>
          <w:i/>
        </w:rPr>
        <w:t>Моря Тихого океана: транспортное значение, ресурсы.</w:t>
      </w:r>
    </w:p>
    <w:p w:rsidR="00D96AFC" w:rsidRPr="00BF5ABF" w:rsidRDefault="00D96AFC" w:rsidP="00BF5ABF">
      <w:pPr>
        <w:tabs>
          <w:tab w:val="left" w:pos="426"/>
        </w:tabs>
        <w:autoSpaceDE w:val="0"/>
        <w:autoSpaceDN w:val="0"/>
        <w:adjustRightInd w:val="0"/>
        <w:ind w:firstLine="709"/>
        <w:jc w:val="both"/>
      </w:pPr>
      <w:r w:rsidRPr="00BF5ABF">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96AFC" w:rsidRPr="00BF5ABF" w:rsidRDefault="00D96AFC" w:rsidP="00BF5ABF">
      <w:pPr>
        <w:tabs>
          <w:tab w:val="left" w:pos="426"/>
          <w:tab w:val="left" w:pos="4280"/>
          <w:tab w:val="left" w:pos="6180"/>
          <w:tab w:val="left" w:pos="7100"/>
          <w:tab w:val="left" w:pos="8880"/>
        </w:tabs>
        <w:autoSpaceDE w:val="0"/>
        <w:autoSpaceDN w:val="0"/>
        <w:adjustRightInd w:val="0"/>
        <w:ind w:firstLine="709"/>
        <w:jc w:val="both"/>
      </w:pPr>
      <w:r w:rsidRPr="00BF5ABF">
        <w:rPr>
          <w:b/>
          <w:bCs/>
        </w:rPr>
        <w:t xml:space="preserve">Россия в мире. </w:t>
      </w:r>
    </w:p>
    <w:p w:rsidR="00D96AFC" w:rsidRPr="00BF5ABF" w:rsidRDefault="00D96AFC" w:rsidP="00BF5ABF">
      <w:pPr>
        <w:tabs>
          <w:tab w:val="left" w:pos="284"/>
          <w:tab w:val="left" w:pos="426"/>
          <w:tab w:val="left" w:pos="4280"/>
          <w:tab w:val="left" w:pos="6180"/>
          <w:tab w:val="left" w:pos="7100"/>
          <w:tab w:val="left" w:pos="8880"/>
        </w:tabs>
        <w:autoSpaceDE w:val="0"/>
        <w:autoSpaceDN w:val="0"/>
        <w:adjustRightInd w:val="0"/>
        <w:ind w:firstLine="709"/>
        <w:jc w:val="both"/>
      </w:pPr>
      <w:r w:rsidRPr="00BF5ABF">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96AFC" w:rsidRPr="00BF5ABF" w:rsidRDefault="00D96AFC" w:rsidP="00BF5ABF">
      <w:pPr>
        <w:tabs>
          <w:tab w:val="left" w:pos="5428"/>
        </w:tabs>
        <w:autoSpaceDE w:val="0"/>
        <w:autoSpaceDN w:val="0"/>
        <w:adjustRightInd w:val="0"/>
        <w:ind w:firstLine="709"/>
        <w:jc w:val="both"/>
      </w:pPr>
      <w:r w:rsidRPr="00BF5ABF">
        <w:rPr>
          <w:b/>
          <w:bCs/>
        </w:rPr>
        <w:t>Примерные темы практических работ</w:t>
      </w:r>
    </w:p>
    <w:p w:rsidR="00D96AFC" w:rsidRPr="00BF5ABF" w:rsidRDefault="00D96AFC" w:rsidP="00555B6B">
      <w:pPr>
        <w:numPr>
          <w:ilvl w:val="0"/>
          <w:numId w:val="46"/>
        </w:numPr>
        <w:ind w:left="0" w:firstLine="709"/>
        <w:jc w:val="both"/>
      </w:pPr>
      <w:r w:rsidRPr="00BF5ABF">
        <w:t>Работа с картой «Имена на карте».</w:t>
      </w:r>
    </w:p>
    <w:p w:rsidR="00D96AFC" w:rsidRPr="00BF5ABF" w:rsidRDefault="00D96AFC" w:rsidP="00555B6B">
      <w:pPr>
        <w:numPr>
          <w:ilvl w:val="0"/>
          <w:numId w:val="46"/>
        </w:numPr>
        <w:ind w:left="0" w:firstLine="709"/>
        <w:jc w:val="both"/>
      </w:pPr>
      <w:r w:rsidRPr="00BF5ABF">
        <w:t>Описание и нанесение на контурную карту географических объектов изученных маршрутов путешественников.</w:t>
      </w:r>
    </w:p>
    <w:p w:rsidR="00D96AFC" w:rsidRPr="00BF5ABF" w:rsidRDefault="00D96AFC" w:rsidP="00555B6B">
      <w:pPr>
        <w:numPr>
          <w:ilvl w:val="0"/>
          <w:numId w:val="46"/>
        </w:numPr>
        <w:ind w:left="0" w:firstLine="709"/>
        <w:jc w:val="both"/>
      </w:pPr>
      <w:r w:rsidRPr="00BF5ABF">
        <w:t>Определение зенитального положения Солнца в разные периоды года.</w:t>
      </w:r>
    </w:p>
    <w:p w:rsidR="00D96AFC" w:rsidRPr="00BF5ABF" w:rsidRDefault="00D96AFC" w:rsidP="00555B6B">
      <w:pPr>
        <w:numPr>
          <w:ilvl w:val="0"/>
          <w:numId w:val="46"/>
        </w:numPr>
        <w:ind w:left="0" w:firstLine="709"/>
        <w:jc w:val="both"/>
      </w:pPr>
      <w:r w:rsidRPr="00BF5ABF">
        <w:t>Определение координат географических объектов по карте.</w:t>
      </w:r>
    </w:p>
    <w:p w:rsidR="00D96AFC" w:rsidRPr="00BF5ABF" w:rsidRDefault="00D96AFC" w:rsidP="00555B6B">
      <w:pPr>
        <w:numPr>
          <w:ilvl w:val="0"/>
          <w:numId w:val="46"/>
        </w:numPr>
        <w:ind w:left="0" w:firstLine="709"/>
        <w:jc w:val="both"/>
      </w:pPr>
      <w:r w:rsidRPr="00BF5ABF">
        <w:t>Определение положения объектов относительно друг друга:</w:t>
      </w:r>
    </w:p>
    <w:p w:rsidR="00D96AFC" w:rsidRPr="00BF5ABF" w:rsidRDefault="00D96AFC" w:rsidP="00555B6B">
      <w:pPr>
        <w:numPr>
          <w:ilvl w:val="0"/>
          <w:numId w:val="46"/>
        </w:numPr>
        <w:ind w:left="0" w:firstLine="709"/>
        <w:jc w:val="both"/>
      </w:pPr>
      <w:r w:rsidRPr="00BF5ABF">
        <w:t>Определение направлений и расстояний по глобусу и карте.</w:t>
      </w:r>
    </w:p>
    <w:p w:rsidR="00D96AFC" w:rsidRPr="00BF5ABF" w:rsidRDefault="00D96AFC" w:rsidP="00555B6B">
      <w:pPr>
        <w:numPr>
          <w:ilvl w:val="0"/>
          <w:numId w:val="46"/>
        </w:numPr>
        <w:ind w:left="0" w:firstLine="709"/>
        <w:jc w:val="both"/>
      </w:pPr>
      <w:r w:rsidRPr="00BF5ABF">
        <w:t>Определение высот и глубин географических объектов с использованием шкалы высот и глубин.</w:t>
      </w:r>
    </w:p>
    <w:p w:rsidR="00D96AFC" w:rsidRPr="00BF5ABF" w:rsidRDefault="00D96AFC" w:rsidP="00555B6B">
      <w:pPr>
        <w:numPr>
          <w:ilvl w:val="0"/>
          <w:numId w:val="46"/>
        </w:numPr>
        <w:ind w:left="0" w:firstLine="709"/>
        <w:jc w:val="both"/>
      </w:pPr>
      <w:r w:rsidRPr="00BF5ABF">
        <w:t>Определение азимута.</w:t>
      </w:r>
    </w:p>
    <w:p w:rsidR="00D96AFC" w:rsidRPr="00BF5ABF" w:rsidRDefault="00D96AFC" w:rsidP="00555B6B">
      <w:pPr>
        <w:numPr>
          <w:ilvl w:val="0"/>
          <w:numId w:val="46"/>
        </w:numPr>
        <w:ind w:left="0" w:firstLine="709"/>
        <w:jc w:val="both"/>
      </w:pPr>
      <w:r w:rsidRPr="00BF5ABF">
        <w:t>Ориентирование на местности.</w:t>
      </w:r>
    </w:p>
    <w:p w:rsidR="00D96AFC" w:rsidRPr="00BF5ABF" w:rsidRDefault="00D96AFC" w:rsidP="00555B6B">
      <w:pPr>
        <w:numPr>
          <w:ilvl w:val="0"/>
          <w:numId w:val="46"/>
        </w:numPr>
        <w:ind w:left="0" w:firstLine="709"/>
        <w:jc w:val="both"/>
      </w:pPr>
      <w:r w:rsidRPr="00BF5ABF">
        <w:t>Составление плана местности.</w:t>
      </w:r>
    </w:p>
    <w:p w:rsidR="00D96AFC" w:rsidRPr="00BF5ABF" w:rsidRDefault="00D96AFC" w:rsidP="00555B6B">
      <w:pPr>
        <w:numPr>
          <w:ilvl w:val="0"/>
          <w:numId w:val="46"/>
        </w:numPr>
        <w:ind w:left="0" w:firstLine="709"/>
        <w:jc w:val="both"/>
      </w:pPr>
      <w:r w:rsidRPr="00BF5ABF">
        <w:t>Работа с коллекциями минералов, горных пород, полезных ископаемых.</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элементов рельефа.</w:t>
      </w:r>
    </w:p>
    <w:p w:rsidR="00D96AFC" w:rsidRPr="00BF5ABF" w:rsidRDefault="00D96AFC" w:rsidP="00555B6B">
      <w:pPr>
        <w:numPr>
          <w:ilvl w:val="0"/>
          <w:numId w:val="46"/>
        </w:numPr>
        <w:ind w:left="0" w:firstLine="709"/>
        <w:jc w:val="both"/>
      </w:pPr>
      <w:r w:rsidRPr="00BF5ABF">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объектов гидрографии.</w:t>
      </w:r>
    </w:p>
    <w:p w:rsidR="00D96AFC" w:rsidRPr="00BF5ABF" w:rsidRDefault="00D96AFC" w:rsidP="00555B6B">
      <w:pPr>
        <w:numPr>
          <w:ilvl w:val="0"/>
          <w:numId w:val="46"/>
        </w:numPr>
        <w:ind w:left="0" w:firstLine="709"/>
        <w:jc w:val="both"/>
      </w:pPr>
      <w:r w:rsidRPr="00BF5ABF">
        <w:t>Описание объектов гидрографии.</w:t>
      </w:r>
    </w:p>
    <w:p w:rsidR="00D96AFC" w:rsidRPr="00BF5ABF" w:rsidRDefault="00D96AFC" w:rsidP="00555B6B">
      <w:pPr>
        <w:numPr>
          <w:ilvl w:val="0"/>
          <w:numId w:val="46"/>
        </w:numPr>
        <w:ind w:left="0" w:firstLine="709"/>
        <w:jc w:val="both"/>
      </w:pPr>
      <w:r w:rsidRPr="00BF5ABF">
        <w:t>Ведение дневника погоды.</w:t>
      </w:r>
    </w:p>
    <w:p w:rsidR="00D96AFC" w:rsidRPr="00BF5ABF" w:rsidRDefault="00D96AFC" w:rsidP="00555B6B">
      <w:pPr>
        <w:numPr>
          <w:ilvl w:val="0"/>
          <w:numId w:val="46"/>
        </w:numPr>
        <w:ind w:left="0" w:firstLine="709"/>
        <w:jc w:val="both"/>
      </w:pPr>
      <w:r w:rsidRPr="00BF5ABF">
        <w:t>Работа с метеоприборами (проведение наблюдений и измерений, фиксация результатов, обработка результатов наблюдений).</w:t>
      </w:r>
    </w:p>
    <w:p w:rsidR="00D96AFC" w:rsidRPr="00BF5ABF" w:rsidRDefault="00D96AFC" w:rsidP="00555B6B">
      <w:pPr>
        <w:numPr>
          <w:ilvl w:val="0"/>
          <w:numId w:val="46"/>
        </w:numPr>
        <w:ind w:left="0" w:firstLine="709"/>
        <w:jc w:val="both"/>
      </w:pPr>
      <w:r w:rsidRPr="00BF5ABF">
        <w:t>Определение средних температур, амплитуды и построение графиков.</w:t>
      </w:r>
    </w:p>
    <w:p w:rsidR="00D96AFC" w:rsidRPr="00BF5ABF" w:rsidRDefault="00D96AFC" w:rsidP="00555B6B">
      <w:pPr>
        <w:numPr>
          <w:ilvl w:val="0"/>
          <w:numId w:val="46"/>
        </w:numPr>
        <w:ind w:left="0" w:firstLine="709"/>
        <w:jc w:val="both"/>
      </w:pPr>
      <w:r w:rsidRPr="00BF5ABF">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96AFC" w:rsidRPr="00BF5ABF" w:rsidRDefault="00D96AFC" w:rsidP="00555B6B">
      <w:pPr>
        <w:numPr>
          <w:ilvl w:val="0"/>
          <w:numId w:val="46"/>
        </w:numPr>
        <w:ind w:left="0" w:firstLine="709"/>
        <w:jc w:val="both"/>
      </w:pPr>
      <w:r w:rsidRPr="00BF5ABF">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96AFC" w:rsidRPr="00BF5ABF" w:rsidRDefault="00D96AFC" w:rsidP="00555B6B">
      <w:pPr>
        <w:numPr>
          <w:ilvl w:val="0"/>
          <w:numId w:val="46"/>
        </w:numPr>
        <w:ind w:left="0" w:firstLine="709"/>
        <w:jc w:val="both"/>
      </w:pPr>
      <w:r w:rsidRPr="00BF5ABF">
        <w:t>Изучение природных комплексов своей местности.</w:t>
      </w:r>
    </w:p>
    <w:p w:rsidR="00D96AFC" w:rsidRPr="00BF5ABF" w:rsidRDefault="00D96AFC" w:rsidP="00555B6B">
      <w:pPr>
        <w:numPr>
          <w:ilvl w:val="0"/>
          <w:numId w:val="46"/>
        </w:numPr>
        <w:ind w:left="0" w:firstLine="709"/>
        <w:jc w:val="both"/>
      </w:pPr>
      <w:r w:rsidRPr="00BF5ABF">
        <w:t>Описание основных компонентов природы океанов Земли.</w:t>
      </w:r>
    </w:p>
    <w:p w:rsidR="00D96AFC" w:rsidRPr="00BF5ABF" w:rsidRDefault="00D96AFC" w:rsidP="00555B6B">
      <w:pPr>
        <w:numPr>
          <w:ilvl w:val="0"/>
          <w:numId w:val="46"/>
        </w:numPr>
        <w:ind w:left="0" w:firstLine="709"/>
        <w:jc w:val="both"/>
      </w:pPr>
      <w:r w:rsidRPr="00BF5ABF">
        <w:t>Создание презентационных материалов об океанах на основе различных источников информации.</w:t>
      </w:r>
    </w:p>
    <w:p w:rsidR="00D96AFC" w:rsidRPr="00BF5ABF" w:rsidRDefault="00D96AFC" w:rsidP="00555B6B">
      <w:pPr>
        <w:numPr>
          <w:ilvl w:val="0"/>
          <w:numId w:val="46"/>
        </w:numPr>
        <w:ind w:left="0" w:firstLine="709"/>
        <w:jc w:val="both"/>
      </w:pPr>
      <w:r w:rsidRPr="00BF5ABF">
        <w:t>Описание основных компонентов природы материков Земли.</w:t>
      </w:r>
    </w:p>
    <w:p w:rsidR="00D96AFC" w:rsidRPr="00BF5ABF" w:rsidRDefault="00D96AFC" w:rsidP="00555B6B">
      <w:pPr>
        <w:numPr>
          <w:ilvl w:val="0"/>
          <w:numId w:val="46"/>
        </w:numPr>
        <w:ind w:left="0" w:firstLine="709"/>
        <w:jc w:val="both"/>
      </w:pPr>
      <w:r w:rsidRPr="00BF5ABF">
        <w:t>Описание природных зон Земли.</w:t>
      </w:r>
    </w:p>
    <w:p w:rsidR="00D96AFC" w:rsidRPr="00BF5ABF" w:rsidRDefault="00D96AFC" w:rsidP="00555B6B">
      <w:pPr>
        <w:numPr>
          <w:ilvl w:val="0"/>
          <w:numId w:val="46"/>
        </w:numPr>
        <w:ind w:left="0" w:firstLine="709"/>
        <w:jc w:val="both"/>
      </w:pPr>
      <w:r w:rsidRPr="00BF5ABF">
        <w:t>Создание презентационных материалов о материке на основе различных источников информации.</w:t>
      </w:r>
    </w:p>
    <w:p w:rsidR="00D96AFC" w:rsidRPr="00BF5ABF" w:rsidRDefault="00D96AFC" w:rsidP="00555B6B">
      <w:pPr>
        <w:numPr>
          <w:ilvl w:val="0"/>
          <w:numId w:val="46"/>
        </w:numPr>
        <w:ind w:left="0" w:firstLine="709"/>
        <w:jc w:val="both"/>
      </w:pPr>
      <w:r w:rsidRPr="00BF5ABF">
        <w:t>Прогнозирование перспективных путей рационального природопользования.</w:t>
      </w:r>
    </w:p>
    <w:p w:rsidR="00D96AFC" w:rsidRPr="00BF5ABF" w:rsidRDefault="00D96AFC" w:rsidP="00555B6B">
      <w:pPr>
        <w:numPr>
          <w:ilvl w:val="0"/>
          <w:numId w:val="46"/>
        </w:numPr>
        <w:ind w:left="0" w:firstLine="709"/>
        <w:jc w:val="both"/>
      </w:pPr>
      <w:r w:rsidRPr="00BF5ABF">
        <w:t>Определение ГП и оценка его влияния на природу и жизнь людей в России.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особенностей географического положения России.</w:t>
      </w:r>
    </w:p>
    <w:p w:rsidR="00D96AFC" w:rsidRPr="00BF5ABF" w:rsidRDefault="00D96AFC" w:rsidP="00555B6B">
      <w:pPr>
        <w:numPr>
          <w:ilvl w:val="0"/>
          <w:numId w:val="46"/>
        </w:numPr>
        <w:ind w:left="0" w:firstLine="709"/>
        <w:jc w:val="both"/>
      </w:pPr>
      <w:r w:rsidRPr="00BF5ABF">
        <w:t>Оценивание динамики изменения границ России и их значения.</w:t>
      </w:r>
    </w:p>
    <w:p w:rsidR="00D96AFC" w:rsidRPr="00BF5ABF" w:rsidRDefault="00D96AFC" w:rsidP="00555B6B">
      <w:pPr>
        <w:numPr>
          <w:ilvl w:val="0"/>
          <w:numId w:val="46"/>
        </w:numPr>
        <w:ind w:left="0" w:firstLine="709"/>
        <w:jc w:val="both"/>
      </w:pPr>
      <w:r w:rsidRPr="00BF5ABF">
        <w:lastRenderedPageBreak/>
        <w:t>Написание эссе о роли русских землепроходцев и исследователей в освоении и изучении территории России.</w:t>
      </w:r>
    </w:p>
    <w:p w:rsidR="00D96AFC" w:rsidRPr="00BF5ABF" w:rsidRDefault="00D96AFC" w:rsidP="00555B6B">
      <w:pPr>
        <w:numPr>
          <w:ilvl w:val="0"/>
          <w:numId w:val="46"/>
        </w:numPr>
        <w:ind w:left="0" w:firstLine="709"/>
        <w:jc w:val="both"/>
      </w:pPr>
      <w:r w:rsidRPr="00BF5ABF">
        <w:t>Решение задач на определение разницы во времени различных территорий России.</w:t>
      </w:r>
    </w:p>
    <w:p w:rsidR="00D96AFC" w:rsidRPr="00BF5ABF" w:rsidRDefault="00D96AFC" w:rsidP="00555B6B">
      <w:pPr>
        <w:numPr>
          <w:ilvl w:val="0"/>
          <w:numId w:val="46"/>
        </w:numPr>
        <w:ind w:left="0" w:firstLine="709"/>
        <w:jc w:val="both"/>
      </w:pPr>
      <w:r w:rsidRPr="00BF5ABF">
        <w:t>Выявление взаимозависимостей тектонической структуры, формы рельефа, полезных ископаемых на территории России.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элементов рельефа России.</w:t>
      </w:r>
    </w:p>
    <w:p w:rsidR="00D96AFC" w:rsidRPr="00BF5ABF" w:rsidRDefault="00D96AFC" w:rsidP="00555B6B">
      <w:pPr>
        <w:numPr>
          <w:ilvl w:val="0"/>
          <w:numId w:val="46"/>
        </w:numPr>
        <w:ind w:left="0" w:firstLine="709"/>
        <w:jc w:val="both"/>
      </w:pPr>
      <w:r w:rsidRPr="00BF5ABF">
        <w:t>Описание элементов рельефа России.</w:t>
      </w:r>
    </w:p>
    <w:p w:rsidR="00D96AFC" w:rsidRPr="00BF5ABF" w:rsidRDefault="00D96AFC" w:rsidP="00555B6B">
      <w:pPr>
        <w:numPr>
          <w:ilvl w:val="0"/>
          <w:numId w:val="46"/>
        </w:numPr>
        <w:ind w:left="0" w:firstLine="709"/>
        <w:jc w:val="both"/>
      </w:pPr>
      <w:r w:rsidRPr="00BF5ABF">
        <w:t>Построение профиля своей местности.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объектов гидрографии России.</w:t>
      </w:r>
    </w:p>
    <w:p w:rsidR="00D96AFC" w:rsidRPr="00BF5ABF" w:rsidRDefault="00D96AFC" w:rsidP="00555B6B">
      <w:pPr>
        <w:numPr>
          <w:ilvl w:val="0"/>
          <w:numId w:val="46"/>
        </w:numPr>
        <w:ind w:left="0" w:firstLine="709"/>
        <w:jc w:val="both"/>
      </w:pPr>
      <w:r w:rsidRPr="00BF5ABF">
        <w:t>Описание объектов гидрографии России.</w:t>
      </w:r>
    </w:p>
    <w:p w:rsidR="00D96AFC" w:rsidRPr="00BF5ABF" w:rsidRDefault="00D96AFC" w:rsidP="00555B6B">
      <w:pPr>
        <w:numPr>
          <w:ilvl w:val="0"/>
          <w:numId w:val="46"/>
        </w:numPr>
        <w:ind w:left="0" w:firstLine="709"/>
        <w:jc w:val="both"/>
      </w:pPr>
      <w:r w:rsidRPr="00BF5ABF">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96AFC" w:rsidRPr="00BF5ABF" w:rsidRDefault="00D96AFC" w:rsidP="00555B6B">
      <w:pPr>
        <w:numPr>
          <w:ilvl w:val="0"/>
          <w:numId w:val="46"/>
        </w:numPr>
        <w:ind w:left="0" w:firstLine="709"/>
        <w:jc w:val="both"/>
      </w:pPr>
      <w:r w:rsidRPr="00BF5ABF">
        <w:t>Распределение количества осадков на территории России, работа с климатограммами.</w:t>
      </w:r>
    </w:p>
    <w:p w:rsidR="00D96AFC" w:rsidRPr="00BF5ABF" w:rsidRDefault="00D96AFC" w:rsidP="00555B6B">
      <w:pPr>
        <w:numPr>
          <w:ilvl w:val="0"/>
          <w:numId w:val="46"/>
        </w:numPr>
        <w:ind w:left="0" w:firstLine="709"/>
        <w:jc w:val="both"/>
      </w:pPr>
      <w:r w:rsidRPr="00BF5ABF">
        <w:t>Описание характеристики климата своего региона.</w:t>
      </w:r>
    </w:p>
    <w:p w:rsidR="00D96AFC" w:rsidRPr="00BF5ABF" w:rsidRDefault="00D96AFC" w:rsidP="00555B6B">
      <w:pPr>
        <w:numPr>
          <w:ilvl w:val="0"/>
          <w:numId w:val="46"/>
        </w:numPr>
        <w:ind w:left="0" w:firstLine="709"/>
        <w:jc w:val="both"/>
      </w:pPr>
      <w:r w:rsidRPr="00BF5ABF">
        <w:t>Составление прогноза погоды на основе различных</w:t>
      </w:r>
      <w:r w:rsidRPr="00BF5ABF">
        <w:tab/>
        <w:t>источников информации.</w:t>
      </w:r>
    </w:p>
    <w:p w:rsidR="00D96AFC" w:rsidRPr="00BF5ABF" w:rsidRDefault="00D96AFC" w:rsidP="00555B6B">
      <w:pPr>
        <w:numPr>
          <w:ilvl w:val="0"/>
          <w:numId w:val="46"/>
        </w:numPr>
        <w:ind w:left="0" w:firstLine="709"/>
        <w:jc w:val="both"/>
      </w:pPr>
      <w:r w:rsidRPr="00BF5ABF">
        <w:t>Описание основных компонентов природы России.</w:t>
      </w:r>
    </w:p>
    <w:p w:rsidR="00D96AFC" w:rsidRPr="00BF5ABF" w:rsidRDefault="00D96AFC" w:rsidP="00555B6B">
      <w:pPr>
        <w:numPr>
          <w:ilvl w:val="0"/>
          <w:numId w:val="46"/>
        </w:numPr>
        <w:ind w:left="0" w:firstLine="709"/>
        <w:jc w:val="both"/>
      </w:pPr>
      <w:r w:rsidRPr="00BF5ABF">
        <w:t>Создание презентационных материалов о природе России на основе различных источников информации.</w:t>
      </w:r>
    </w:p>
    <w:p w:rsidR="00D96AFC" w:rsidRPr="00BF5ABF" w:rsidRDefault="00D96AFC" w:rsidP="00555B6B">
      <w:pPr>
        <w:numPr>
          <w:ilvl w:val="0"/>
          <w:numId w:val="46"/>
        </w:numPr>
        <w:ind w:left="0" w:firstLine="709"/>
        <w:jc w:val="both"/>
      </w:pPr>
      <w:r w:rsidRPr="00BF5ABF">
        <w:t>Сравнение особенностей природы отдельных регионов страны.</w:t>
      </w:r>
    </w:p>
    <w:p w:rsidR="00D96AFC" w:rsidRPr="00BF5ABF" w:rsidRDefault="00D96AFC" w:rsidP="00555B6B">
      <w:pPr>
        <w:numPr>
          <w:ilvl w:val="0"/>
          <w:numId w:val="46"/>
        </w:numPr>
        <w:ind w:left="0" w:firstLine="709"/>
        <w:jc w:val="both"/>
      </w:pPr>
      <w:r w:rsidRPr="00BF5ABF">
        <w:t>Определение видов особо охраняемых природных территорий России и их особенностей.</w:t>
      </w:r>
    </w:p>
    <w:p w:rsidR="00D96AFC" w:rsidRPr="00BF5ABF" w:rsidRDefault="00D96AFC" w:rsidP="00555B6B">
      <w:pPr>
        <w:numPr>
          <w:ilvl w:val="0"/>
          <w:numId w:val="46"/>
        </w:numPr>
        <w:ind w:left="0" w:firstLine="709"/>
        <w:jc w:val="both"/>
      </w:pPr>
      <w:r w:rsidRPr="00BF5ABF">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96AFC" w:rsidRPr="00BF5ABF" w:rsidRDefault="00D96AFC" w:rsidP="00555B6B">
      <w:pPr>
        <w:numPr>
          <w:ilvl w:val="0"/>
          <w:numId w:val="46"/>
        </w:numPr>
        <w:ind w:left="0" w:firstLine="709"/>
        <w:jc w:val="both"/>
      </w:pPr>
      <w:r w:rsidRPr="00BF5ABF">
        <w:t>Определение особенностей размещения крупных народов России.</w:t>
      </w:r>
    </w:p>
    <w:p w:rsidR="00D96AFC" w:rsidRPr="00BF5ABF" w:rsidRDefault="00D96AFC" w:rsidP="00555B6B">
      <w:pPr>
        <w:numPr>
          <w:ilvl w:val="0"/>
          <w:numId w:val="46"/>
        </w:numPr>
        <w:ind w:left="0" w:firstLine="709"/>
        <w:jc w:val="both"/>
      </w:pPr>
      <w:r w:rsidRPr="00BF5ABF">
        <w:t>Определение, вычисление и сравнение показателей естественного прироста населения в разных частях России.</w:t>
      </w:r>
    </w:p>
    <w:p w:rsidR="00D96AFC" w:rsidRPr="00BF5ABF" w:rsidRDefault="00D96AFC" w:rsidP="00555B6B">
      <w:pPr>
        <w:numPr>
          <w:ilvl w:val="0"/>
          <w:numId w:val="46"/>
        </w:numPr>
        <w:ind w:left="0" w:firstLine="709"/>
        <w:jc w:val="both"/>
      </w:pPr>
      <w:r w:rsidRPr="00BF5ABF">
        <w:t>Чтение и анализ половозрастных пирамид.</w:t>
      </w:r>
    </w:p>
    <w:p w:rsidR="00D96AFC" w:rsidRPr="00BF5ABF" w:rsidRDefault="00D96AFC" w:rsidP="00555B6B">
      <w:pPr>
        <w:numPr>
          <w:ilvl w:val="0"/>
          <w:numId w:val="46"/>
        </w:numPr>
        <w:ind w:left="0" w:firstLine="709"/>
        <w:jc w:val="both"/>
      </w:pPr>
      <w:r w:rsidRPr="00BF5ABF">
        <w:t>Оценивание демографической ситуации России и отдельных ее территорий.</w:t>
      </w:r>
    </w:p>
    <w:p w:rsidR="00D96AFC" w:rsidRPr="00BF5ABF" w:rsidRDefault="00D96AFC" w:rsidP="00555B6B">
      <w:pPr>
        <w:numPr>
          <w:ilvl w:val="0"/>
          <w:numId w:val="46"/>
        </w:numPr>
        <w:ind w:left="0" w:firstLine="709"/>
        <w:jc w:val="both"/>
      </w:pPr>
      <w:r w:rsidRPr="00BF5ABF">
        <w:t>Определение величины миграционного прироста населения в разных частях России.</w:t>
      </w:r>
    </w:p>
    <w:p w:rsidR="00D96AFC" w:rsidRPr="00BF5ABF" w:rsidRDefault="00D96AFC" w:rsidP="00555B6B">
      <w:pPr>
        <w:numPr>
          <w:ilvl w:val="0"/>
          <w:numId w:val="46"/>
        </w:numPr>
        <w:ind w:left="0" w:firstLine="709"/>
        <w:jc w:val="both"/>
      </w:pPr>
      <w:r w:rsidRPr="00BF5ABF">
        <w:t>Определение видов и направлений внутренних и внешних миграций, объяснение причин, составление схемы.</w:t>
      </w:r>
    </w:p>
    <w:p w:rsidR="00D96AFC" w:rsidRPr="00BF5ABF" w:rsidRDefault="00D96AFC" w:rsidP="00555B6B">
      <w:pPr>
        <w:numPr>
          <w:ilvl w:val="0"/>
          <w:numId w:val="46"/>
        </w:numPr>
        <w:ind w:left="0" w:firstLine="709"/>
        <w:jc w:val="both"/>
      </w:pPr>
      <w:r w:rsidRPr="00BF5ABF">
        <w:t>Объяснение различий в обеспеченности трудовыми ресурсами отдельных регионов России.</w:t>
      </w:r>
    </w:p>
    <w:p w:rsidR="00D96AFC" w:rsidRPr="00BF5ABF" w:rsidRDefault="00D96AFC" w:rsidP="00555B6B">
      <w:pPr>
        <w:numPr>
          <w:ilvl w:val="0"/>
          <w:numId w:val="46"/>
        </w:numPr>
        <w:ind w:left="0" w:firstLine="709"/>
        <w:jc w:val="both"/>
      </w:pPr>
      <w:r w:rsidRPr="00BF5ABF">
        <w:t>Оценивание уровня урбанизации отдельных регионов России.</w:t>
      </w:r>
    </w:p>
    <w:p w:rsidR="00D96AFC" w:rsidRPr="00BF5ABF" w:rsidRDefault="00D96AFC" w:rsidP="00555B6B">
      <w:pPr>
        <w:numPr>
          <w:ilvl w:val="0"/>
          <w:numId w:val="46"/>
        </w:numPr>
        <w:ind w:left="0" w:firstLine="709"/>
        <w:jc w:val="both"/>
      </w:pPr>
      <w:r w:rsidRPr="00BF5ABF">
        <w:t>Описание основных компонентов природы своей местности.</w:t>
      </w:r>
    </w:p>
    <w:p w:rsidR="00D96AFC" w:rsidRPr="00BF5ABF" w:rsidRDefault="00D96AFC" w:rsidP="00555B6B">
      <w:pPr>
        <w:numPr>
          <w:ilvl w:val="0"/>
          <w:numId w:val="46"/>
        </w:numPr>
        <w:ind w:left="0" w:firstLine="709"/>
        <w:jc w:val="both"/>
      </w:pPr>
      <w:r w:rsidRPr="00BF5ABF">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96AFC" w:rsidRPr="00BF5ABF" w:rsidRDefault="00D96AFC" w:rsidP="00555B6B">
      <w:pPr>
        <w:numPr>
          <w:ilvl w:val="0"/>
          <w:numId w:val="46"/>
        </w:numPr>
        <w:ind w:left="0" w:firstLine="709"/>
        <w:jc w:val="both"/>
      </w:pPr>
      <w:r w:rsidRPr="00BF5ABF">
        <w:t>Работа с картографическими источниками: нанесение субъектов, экономических районов и федеральных округов РФ.</w:t>
      </w:r>
    </w:p>
    <w:p w:rsidR="00D96AFC" w:rsidRPr="00BF5ABF" w:rsidRDefault="00D96AFC" w:rsidP="00555B6B">
      <w:pPr>
        <w:numPr>
          <w:ilvl w:val="0"/>
          <w:numId w:val="46"/>
        </w:numPr>
        <w:ind w:left="0" w:firstLine="709"/>
        <w:jc w:val="both"/>
      </w:pPr>
      <w:r w:rsidRPr="00BF5ABF">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96AFC" w:rsidRPr="00BF5ABF" w:rsidRDefault="00D96AFC" w:rsidP="00555B6B">
      <w:pPr>
        <w:numPr>
          <w:ilvl w:val="0"/>
          <w:numId w:val="46"/>
        </w:numPr>
        <w:ind w:left="0" w:firstLine="709"/>
        <w:jc w:val="both"/>
      </w:pPr>
      <w:r w:rsidRPr="00BF5ABF">
        <w:t>Сравнение двух и более экономических районов России по заданным характеристикам.</w:t>
      </w:r>
    </w:p>
    <w:p w:rsidR="00D96AFC" w:rsidRPr="00BF5ABF" w:rsidRDefault="00D96AFC" w:rsidP="00555B6B">
      <w:pPr>
        <w:numPr>
          <w:ilvl w:val="0"/>
          <w:numId w:val="46"/>
        </w:numPr>
        <w:ind w:left="0" w:firstLine="709"/>
        <w:jc w:val="both"/>
      </w:pPr>
      <w:r w:rsidRPr="00BF5ABF">
        <w:t>Создание презентационных материалов об экономических районах России на основе различных источников информации.</w:t>
      </w:r>
    </w:p>
    <w:p w:rsidR="00D96AFC" w:rsidRPr="00BF5ABF" w:rsidRDefault="00D96AFC" w:rsidP="00555B6B">
      <w:pPr>
        <w:numPr>
          <w:ilvl w:val="0"/>
          <w:numId w:val="46"/>
        </w:numPr>
        <w:ind w:left="0" w:firstLine="709"/>
        <w:jc w:val="both"/>
      </w:pPr>
      <w:r w:rsidRPr="00BF5ABF">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64C27" w:rsidRPr="00BF5ABF" w:rsidRDefault="00064C27" w:rsidP="00BF5ABF">
      <w:pPr>
        <w:pStyle w:val="3"/>
        <w:spacing w:before="0" w:after="0"/>
        <w:ind w:firstLine="709"/>
        <w:rPr>
          <w:rFonts w:ascii="Times New Roman" w:hAnsi="Times New Roman"/>
          <w:sz w:val="24"/>
          <w:szCs w:val="24"/>
        </w:rPr>
      </w:pPr>
    </w:p>
    <w:p w:rsidR="00E50D9A" w:rsidRPr="00BF5ABF" w:rsidRDefault="00E21311" w:rsidP="007821A7">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E50D9A" w:rsidRPr="00BF5ABF">
        <w:rPr>
          <w:rFonts w:ascii="Times New Roman" w:hAnsi="Times New Roman" w:cs="Times New Roman"/>
          <w:i w:val="0"/>
          <w:color w:val="auto"/>
        </w:rPr>
        <w:t>2.2.</w:t>
      </w:r>
      <w:r w:rsidR="00E03C8E" w:rsidRPr="00BF5ABF">
        <w:rPr>
          <w:rFonts w:ascii="Times New Roman" w:hAnsi="Times New Roman" w:cs="Times New Roman"/>
          <w:i w:val="0"/>
          <w:color w:val="auto"/>
        </w:rPr>
        <w:t>7</w:t>
      </w:r>
      <w:r w:rsidR="00E50D9A" w:rsidRPr="00BF5ABF">
        <w:rPr>
          <w:rFonts w:ascii="Times New Roman" w:hAnsi="Times New Roman" w:cs="Times New Roman"/>
          <w:i w:val="0"/>
          <w:color w:val="auto"/>
        </w:rPr>
        <w:t>. Математика</w:t>
      </w:r>
    </w:p>
    <w:p w:rsidR="00E50D9A" w:rsidRPr="00BF5ABF" w:rsidRDefault="00E50D9A" w:rsidP="00BF5ABF">
      <w:pPr>
        <w:tabs>
          <w:tab w:val="left" w:pos="1134"/>
        </w:tabs>
        <w:ind w:firstLine="709"/>
        <w:jc w:val="both"/>
      </w:pPr>
      <w:r w:rsidRPr="00BF5ABF">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50D9A" w:rsidRPr="00BF5ABF" w:rsidRDefault="00E50D9A" w:rsidP="00BF5ABF">
      <w:pPr>
        <w:pStyle w:val="2"/>
        <w:spacing w:before="0"/>
        <w:ind w:firstLine="708"/>
        <w:rPr>
          <w:rFonts w:ascii="Times New Roman" w:hAnsi="Times New Roman" w:cs="Times New Roman"/>
          <w:color w:val="auto"/>
          <w:sz w:val="24"/>
          <w:szCs w:val="24"/>
        </w:rPr>
      </w:pPr>
      <w:bookmarkStart w:id="152" w:name="_Toc405513918"/>
      <w:bookmarkStart w:id="153" w:name="_Toc284662796"/>
      <w:bookmarkStart w:id="154" w:name="_Toc284663423"/>
      <w:r w:rsidRPr="00BF5ABF">
        <w:rPr>
          <w:rFonts w:ascii="Times New Roman" w:hAnsi="Times New Roman" w:cs="Times New Roman"/>
          <w:color w:val="auto"/>
          <w:sz w:val="24"/>
          <w:szCs w:val="24"/>
        </w:rPr>
        <w:t>Элементы теории множеств и математической логики</w:t>
      </w:r>
      <w:bookmarkEnd w:id="152"/>
      <w:bookmarkEnd w:id="153"/>
      <w:bookmarkEnd w:id="154"/>
    </w:p>
    <w:p w:rsidR="00E50D9A" w:rsidRPr="00BF5ABF" w:rsidRDefault="00E50D9A" w:rsidP="00BF5ABF">
      <w:pPr>
        <w:ind w:firstLine="709"/>
        <w:jc w:val="both"/>
      </w:pPr>
      <w:r w:rsidRPr="00BF5ABF">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50D9A" w:rsidRPr="00BF5ABF" w:rsidRDefault="00E50D9A" w:rsidP="00BF5ABF">
      <w:pPr>
        <w:ind w:firstLine="709"/>
        <w:jc w:val="both"/>
        <w:rPr>
          <w:b/>
        </w:rPr>
      </w:pPr>
      <w:r w:rsidRPr="00BF5ABF">
        <w:rPr>
          <w:b/>
        </w:rPr>
        <w:t>Множества и отношения между ними</w:t>
      </w:r>
    </w:p>
    <w:p w:rsidR="00E50D9A" w:rsidRPr="00BF5ABF" w:rsidRDefault="00E50D9A" w:rsidP="00BF5ABF">
      <w:pPr>
        <w:ind w:firstLine="709"/>
        <w:jc w:val="both"/>
      </w:pPr>
      <w:r w:rsidRPr="00BF5ABF">
        <w:t xml:space="preserve">Множество, </w:t>
      </w:r>
      <w:r w:rsidRPr="00BF5ABF">
        <w:rPr>
          <w:i/>
        </w:rPr>
        <w:t>характеристическое свойство множества</w:t>
      </w:r>
      <w:r w:rsidRPr="00BF5ABF">
        <w:t xml:space="preserve">, элемент множества, </w:t>
      </w:r>
      <w:r w:rsidRPr="00BF5ABF">
        <w:rPr>
          <w:i/>
        </w:rPr>
        <w:t>пустое, конечное, бесконечное множество</w:t>
      </w:r>
      <w:r w:rsidRPr="00BF5ABF">
        <w:t xml:space="preserve">. Подмножество. Отношение принадлежности, включения, равенства. Элементы множества, способы задания множеств, </w:t>
      </w:r>
      <w:r w:rsidRPr="00BF5ABF">
        <w:rPr>
          <w:i/>
        </w:rPr>
        <w:t>распознавание подмножеств и элементов подмножеств с использованием кругов Эйлера</w:t>
      </w:r>
      <w:r w:rsidRPr="00BF5ABF">
        <w:t>.</w:t>
      </w:r>
    </w:p>
    <w:p w:rsidR="00E50D9A" w:rsidRPr="00BF5ABF" w:rsidRDefault="00E50D9A" w:rsidP="00BF5ABF">
      <w:pPr>
        <w:ind w:firstLine="709"/>
        <w:jc w:val="both"/>
      </w:pPr>
      <w:r w:rsidRPr="00BF5ABF">
        <w:rPr>
          <w:b/>
        </w:rPr>
        <w:t>Операции над множествами</w:t>
      </w:r>
    </w:p>
    <w:p w:rsidR="00E50D9A" w:rsidRPr="00BF5ABF" w:rsidRDefault="00E50D9A" w:rsidP="00BF5ABF">
      <w:pPr>
        <w:ind w:firstLine="709"/>
        <w:jc w:val="both"/>
      </w:pPr>
      <w:r w:rsidRPr="00BF5ABF">
        <w:t xml:space="preserve">Пересечение и объединение множеств. </w:t>
      </w:r>
      <w:r w:rsidRPr="00BF5ABF">
        <w:rPr>
          <w:i/>
        </w:rPr>
        <w:t>Разность множеств, дополнение множества</w:t>
      </w:r>
      <w:r w:rsidRPr="00BF5ABF">
        <w:t xml:space="preserve">. </w:t>
      </w:r>
      <w:r w:rsidRPr="00BF5ABF">
        <w:rPr>
          <w:i/>
        </w:rPr>
        <w:t>Интерпретация операций над множествами с помощью кругов Эйлера</w:t>
      </w:r>
      <w:r w:rsidRPr="00BF5ABF">
        <w:t xml:space="preserve">. </w:t>
      </w:r>
    </w:p>
    <w:p w:rsidR="00E50D9A" w:rsidRPr="00BF5ABF" w:rsidRDefault="00E50D9A" w:rsidP="00BF5ABF">
      <w:pPr>
        <w:ind w:firstLine="709"/>
        <w:jc w:val="both"/>
      </w:pPr>
      <w:r w:rsidRPr="00BF5ABF">
        <w:rPr>
          <w:b/>
        </w:rPr>
        <w:t>Элементы логики</w:t>
      </w:r>
    </w:p>
    <w:p w:rsidR="00E50D9A" w:rsidRPr="00BF5ABF" w:rsidRDefault="00E50D9A" w:rsidP="00BF5ABF">
      <w:pPr>
        <w:ind w:firstLine="709"/>
        <w:jc w:val="both"/>
      </w:pPr>
      <w:r w:rsidRPr="00BF5ABF">
        <w:t>Определение. Утверждения. Аксиомы и теоремы. Доказательство. Доказательство от противного. Теорема, обратная данной. Пример и контрпример.</w:t>
      </w:r>
    </w:p>
    <w:p w:rsidR="00E50D9A" w:rsidRPr="00BF5ABF" w:rsidRDefault="00E50D9A" w:rsidP="00BF5ABF">
      <w:pPr>
        <w:ind w:firstLine="709"/>
        <w:jc w:val="both"/>
        <w:rPr>
          <w:b/>
        </w:rPr>
      </w:pPr>
      <w:r w:rsidRPr="00BF5ABF">
        <w:rPr>
          <w:b/>
        </w:rPr>
        <w:t>Высказывания</w:t>
      </w:r>
    </w:p>
    <w:p w:rsidR="00E50D9A" w:rsidRPr="00BF5ABF" w:rsidRDefault="00E50D9A" w:rsidP="00BF5ABF">
      <w:pPr>
        <w:ind w:firstLine="709"/>
        <w:jc w:val="both"/>
        <w:rPr>
          <w:i/>
        </w:rPr>
      </w:pPr>
      <w:r w:rsidRPr="00BF5ABF">
        <w:t>Истинность и ложность высказывания</w:t>
      </w:r>
      <w:r w:rsidRPr="00BF5ABF">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50D9A" w:rsidRPr="00BF5ABF" w:rsidRDefault="00E50D9A" w:rsidP="00BF5ABF">
      <w:pPr>
        <w:pStyle w:val="2"/>
        <w:spacing w:before="0"/>
        <w:jc w:val="center"/>
        <w:rPr>
          <w:rFonts w:ascii="Times New Roman" w:hAnsi="Times New Roman" w:cs="Times New Roman"/>
          <w:color w:val="auto"/>
          <w:sz w:val="24"/>
          <w:szCs w:val="24"/>
        </w:rPr>
      </w:pPr>
      <w:bookmarkStart w:id="155" w:name="_Toc405513919"/>
      <w:bookmarkStart w:id="156" w:name="_Toc284662797"/>
      <w:bookmarkStart w:id="157" w:name="_Toc284663424"/>
      <w:r w:rsidRPr="00BF5ABF">
        <w:rPr>
          <w:rFonts w:ascii="Times New Roman" w:hAnsi="Times New Roman" w:cs="Times New Roman"/>
          <w:color w:val="auto"/>
          <w:sz w:val="24"/>
          <w:szCs w:val="24"/>
        </w:rPr>
        <w:t>Содержание курса математики в 5–6 классах</w:t>
      </w:r>
      <w:bookmarkEnd w:id="155"/>
      <w:bookmarkEnd w:id="156"/>
      <w:bookmarkEnd w:id="157"/>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Натуральные числа и нуль</w:t>
      </w:r>
    </w:p>
    <w:p w:rsidR="00E50D9A" w:rsidRPr="00BF5ABF" w:rsidRDefault="00E50D9A" w:rsidP="00BF5ABF">
      <w:pPr>
        <w:ind w:firstLine="709"/>
        <w:jc w:val="both"/>
      </w:pPr>
      <w:r w:rsidRPr="00BF5ABF">
        <w:rPr>
          <w:b/>
        </w:rPr>
        <w:t>Натуральный ряд чисел и его свойства</w:t>
      </w:r>
    </w:p>
    <w:p w:rsidR="00E50D9A" w:rsidRPr="00BF5ABF" w:rsidRDefault="00E50D9A" w:rsidP="00BF5ABF">
      <w:pPr>
        <w:ind w:firstLine="709"/>
        <w:jc w:val="both"/>
      </w:pPr>
      <w:r w:rsidRPr="00BF5ABF">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50D9A" w:rsidRPr="00BF5ABF" w:rsidRDefault="00E50D9A" w:rsidP="00BF5ABF">
      <w:pPr>
        <w:ind w:firstLine="709"/>
        <w:jc w:val="both"/>
        <w:rPr>
          <w:b/>
        </w:rPr>
      </w:pPr>
      <w:r w:rsidRPr="00BF5ABF">
        <w:rPr>
          <w:b/>
        </w:rPr>
        <w:t>Запись и чтение натуральных чисел</w:t>
      </w:r>
    </w:p>
    <w:p w:rsidR="00E50D9A" w:rsidRPr="00BF5ABF" w:rsidRDefault="00E50D9A" w:rsidP="00BF5ABF">
      <w:pPr>
        <w:ind w:firstLine="709"/>
        <w:jc w:val="both"/>
      </w:pPr>
      <w:r w:rsidRPr="00BF5ABF">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50D9A" w:rsidRPr="00BF5ABF" w:rsidRDefault="00E50D9A" w:rsidP="00BF5ABF">
      <w:pPr>
        <w:ind w:firstLine="709"/>
        <w:jc w:val="both"/>
        <w:rPr>
          <w:b/>
        </w:rPr>
      </w:pPr>
      <w:r w:rsidRPr="00BF5ABF">
        <w:rPr>
          <w:b/>
        </w:rPr>
        <w:t>Округление натуральных чисел</w:t>
      </w:r>
    </w:p>
    <w:p w:rsidR="00E50D9A" w:rsidRPr="00BF5ABF" w:rsidRDefault="00E50D9A" w:rsidP="00BF5ABF">
      <w:pPr>
        <w:ind w:firstLine="709"/>
        <w:jc w:val="both"/>
      </w:pPr>
      <w:r w:rsidRPr="00BF5ABF">
        <w:t>Необходимость округления. Правило округления натуральных чисел.</w:t>
      </w:r>
    </w:p>
    <w:p w:rsidR="00E50D9A" w:rsidRPr="00BF5ABF" w:rsidRDefault="00E50D9A" w:rsidP="00BF5ABF">
      <w:pPr>
        <w:ind w:firstLine="709"/>
        <w:jc w:val="both"/>
      </w:pPr>
      <w:r w:rsidRPr="00BF5ABF">
        <w:rPr>
          <w:b/>
        </w:rPr>
        <w:t>Сравнение натуральных чисел, сравнение с числом 0</w:t>
      </w:r>
    </w:p>
    <w:p w:rsidR="00E50D9A" w:rsidRPr="00BF5ABF" w:rsidRDefault="00E50D9A" w:rsidP="00BF5ABF">
      <w:pPr>
        <w:ind w:firstLine="709"/>
        <w:jc w:val="both"/>
      </w:pPr>
      <w:r w:rsidRPr="00BF5ABF">
        <w:t>Понятие о сравнении чисел, сравнение натуральных чисел друг с другом и с нулем, математическая запись сравнений, способы сравнения чисел.</w:t>
      </w:r>
    </w:p>
    <w:p w:rsidR="00E50D9A" w:rsidRPr="00BF5ABF" w:rsidRDefault="00E50D9A" w:rsidP="00BF5ABF">
      <w:pPr>
        <w:ind w:firstLine="709"/>
        <w:jc w:val="both"/>
        <w:rPr>
          <w:b/>
        </w:rPr>
      </w:pPr>
      <w:r w:rsidRPr="00BF5ABF">
        <w:rPr>
          <w:b/>
        </w:rPr>
        <w:t>Действия с натуральными числами</w:t>
      </w:r>
    </w:p>
    <w:p w:rsidR="00E50D9A" w:rsidRPr="00BF5ABF" w:rsidRDefault="00E50D9A" w:rsidP="00BF5ABF">
      <w:pPr>
        <w:ind w:firstLine="709"/>
        <w:jc w:val="both"/>
      </w:pPr>
      <w:r w:rsidRPr="00BF5ABF">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50D9A" w:rsidRPr="00BF5ABF" w:rsidRDefault="00E50D9A" w:rsidP="00BF5ABF">
      <w:pPr>
        <w:ind w:firstLine="709"/>
        <w:jc w:val="both"/>
      </w:pPr>
      <w:r w:rsidRPr="00BF5ABF">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50D9A" w:rsidRPr="00BF5ABF" w:rsidRDefault="00E50D9A" w:rsidP="00BF5ABF">
      <w:pPr>
        <w:ind w:firstLine="709"/>
        <w:jc w:val="both"/>
      </w:pPr>
      <w:r w:rsidRPr="00BF5ABF">
        <w:t xml:space="preserve">Переместительный и сочетательный законы сложения и умножения, распределительный закон умножения относительно сложения, </w:t>
      </w:r>
      <w:r w:rsidRPr="00BF5ABF">
        <w:rPr>
          <w:i/>
        </w:rPr>
        <w:t>обоснование алгоритмов выполнения арифметических  действий.</w:t>
      </w:r>
    </w:p>
    <w:p w:rsidR="00E50D9A" w:rsidRPr="00BF5ABF" w:rsidRDefault="00E50D9A" w:rsidP="00BF5ABF">
      <w:pPr>
        <w:ind w:firstLine="709"/>
        <w:jc w:val="both"/>
      </w:pPr>
      <w:r w:rsidRPr="00BF5ABF">
        <w:rPr>
          <w:b/>
        </w:rPr>
        <w:lastRenderedPageBreak/>
        <w:t>Степень с натуральным показателем</w:t>
      </w:r>
    </w:p>
    <w:p w:rsidR="00E50D9A" w:rsidRPr="00BF5ABF" w:rsidRDefault="00E50D9A" w:rsidP="00BF5ABF">
      <w:pPr>
        <w:ind w:firstLine="709"/>
        <w:jc w:val="both"/>
      </w:pPr>
      <w:r w:rsidRPr="00BF5ABF">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50D9A" w:rsidRPr="00BF5ABF" w:rsidRDefault="00E50D9A" w:rsidP="00BF5ABF">
      <w:pPr>
        <w:ind w:firstLine="709"/>
        <w:jc w:val="both"/>
      </w:pPr>
      <w:r w:rsidRPr="00BF5ABF">
        <w:rPr>
          <w:b/>
        </w:rPr>
        <w:t>Числовые выражения</w:t>
      </w:r>
    </w:p>
    <w:p w:rsidR="00E50D9A" w:rsidRPr="00BF5ABF" w:rsidRDefault="00E50D9A" w:rsidP="00BF5ABF">
      <w:pPr>
        <w:ind w:firstLine="709"/>
        <w:jc w:val="both"/>
      </w:pPr>
      <w:r w:rsidRPr="00BF5ABF">
        <w:t>Числовое выражение и его значение, порядок выполнения действий.</w:t>
      </w:r>
    </w:p>
    <w:p w:rsidR="00E50D9A" w:rsidRPr="00BF5ABF" w:rsidRDefault="00E50D9A" w:rsidP="00BF5ABF">
      <w:pPr>
        <w:ind w:firstLine="709"/>
        <w:jc w:val="both"/>
        <w:rPr>
          <w:b/>
        </w:rPr>
      </w:pPr>
      <w:r w:rsidRPr="00BF5ABF">
        <w:rPr>
          <w:b/>
        </w:rPr>
        <w:t>Деление с остатком</w:t>
      </w:r>
    </w:p>
    <w:p w:rsidR="00E50D9A" w:rsidRPr="00BF5ABF" w:rsidRDefault="00E50D9A" w:rsidP="00BF5ABF">
      <w:pPr>
        <w:ind w:firstLine="709"/>
        <w:jc w:val="both"/>
      </w:pPr>
      <w:r w:rsidRPr="00BF5ABF">
        <w:t xml:space="preserve">Деление с остатком на множестве натуральных чисел, </w:t>
      </w:r>
      <w:r w:rsidRPr="00BF5ABF">
        <w:rPr>
          <w:i/>
        </w:rPr>
        <w:t>свойства деления с остатком</w:t>
      </w:r>
      <w:r w:rsidRPr="00BF5ABF">
        <w:t xml:space="preserve">. Практические задачи на деление с остатком. </w:t>
      </w:r>
    </w:p>
    <w:p w:rsidR="00E50D9A" w:rsidRPr="00BF5ABF" w:rsidRDefault="00E50D9A" w:rsidP="00BF5ABF">
      <w:pPr>
        <w:ind w:firstLine="709"/>
        <w:jc w:val="both"/>
        <w:rPr>
          <w:b/>
        </w:rPr>
      </w:pPr>
      <w:r w:rsidRPr="00BF5ABF">
        <w:rPr>
          <w:b/>
        </w:rPr>
        <w:t>Свойства и признаки делимости</w:t>
      </w:r>
    </w:p>
    <w:p w:rsidR="00E50D9A" w:rsidRPr="00BF5ABF" w:rsidRDefault="00E50D9A" w:rsidP="00BF5ABF">
      <w:pPr>
        <w:ind w:firstLine="709"/>
        <w:jc w:val="both"/>
      </w:pPr>
      <w:r w:rsidRPr="00BF5ABF">
        <w:t xml:space="preserve">Свойство делимости суммы (разности) на число. Признаки делимости на 2, 3, 5, 9, 10. </w:t>
      </w:r>
      <w:r w:rsidRPr="00BF5ABF">
        <w:rPr>
          <w:i/>
        </w:rPr>
        <w:t>Признаки делимости на 4, 6, 8, 11. Доказательство признаков делимости</w:t>
      </w:r>
      <w:r w:rsidRPr="00BF5ABF">
        <w:t xml:space="preserve">. Решение практических задач с применением признаков делимости. </w:t>
      </w:r>
    </w:p>
    <w:p w:rsidR="00E50D9A" w:rsidRPr="00BF5ABF" w:rsidRDefault="00E50D9A" w:rsidP="00BF5ABF">
      <w:pPr>
        <w:ind w:firstLine="709"/>
        <w:jc w:val="both"/>
        <w:rPr>
          <w:b/>
        </w:rPr>
      </w:pPr>
      <w:r w:rsidRPr="00BF5ABF">
        <w:rPr>
          <w:b/>
        </w:rPr>
        <w:t>Разложение числа на простые множители</w:t>
      </w:r>
    </w:p>
    <w:p w:rsidR="00E50D9A" w:rsidRPr="00BF5ABF" w:rsidRDefault="00E50D9A" w:rsidP="00BF5ABF">
      <w:pPr>
        <w:ind w:firstLine="709"/>
        <w:jc w:val="both"/>
        <w:rPr>
          <w:i/>
        </w:rPr>
      </w:pPr>
      <w:r w:rsidRPr="00BF5ABF">
        <w:t xml:space="preserve">Простые и составные числа, </w:t>
      </w:r>
      <w:r w:rsidRPr="00BF5ABF">
        <w:rPr>
          <w:i/>
        </w:rPr>
        <w:t xml:space="preserve">решето Эратосфена. </w:t>
      </w:r>
    </w:p>
    <w:p w:rsidR="00E50D9A" w:rsidRPr="00BF5ABF" w:rsidRDefault="00E50D9A" w:rsidP="00BF5ABF">
      <w:pPr>
        <w:ind w:firstLine="709"/>
        <w:jc w:val="both"/>
      </w:pPr>
      <w:r w:rsidRPr="00BF5ABF">
        <w:t xml:space="preserve">Разложение натурального числа на множители, разложение на простые множители. </w:t>
      </w:r>
      <w:r w:rsidRPr="00BF5ABF">
        <w:rPr>
          <w:i/>
        </w:rPr>
        <w:t>Количество делителей числа, алгоритм разложения числа на простые множители, основная теорема арифметики</w:t>
      </w:r>
      <w:r w:rsidRPr="00BF5ABF">
        <w:t>.</w:t>
      </w:r>
    </w:p>
    <w:p w:rsidR="00E50D9A" w:rsidRPr="00BF5ABF" w:rsidRDefault="00E50D9A" w:rsidP="00BF5ABF">
      <w:pPr>
        <w:ind w:firstLine="709"/>
        <w:jc w:val="both"/>
      </w:pPr>
      <w:r w:rsidRPr="00BF5ABF">
        <w:rPr>
          <w:b/>
        </w:rPr>
        <w:t>Алгебраические выражения</w:t>
      </w:r>
    </w:p>
    <w:p w:rsidR="00E50D9A" w:rsidRPr="00BF5ABF" w:rsidRDefault="00E50D9A" w:rsidP="00BF5ABF">
      <w:pPr>
        <w:ind w:firstLine="709"/>
        <w:jc w:val="both"/>
        <w:rPr>
          <w:i/>
        </w:rPr>
      </w:pPr>
      <w:r w:rsidRPr="00BF5ABF">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50D9A" w:rsidRPr="00BF5ABF" w:rsidRDefault="00E50D9A" w:rsidP="00BF5ABF">
      <w:pPr>
        <w:ind w:firstLine="709"/>
        <w:jc w:val="both"/>
      </w:pPr>
      <w:r w:rsidRPr="00BF5ABF">
        <w:rPr>
          <w:b/>
        </w:rPr>
        <w:t>Делители и кратные</w:t>
      </w:r>
    </w:p>
    <w:p w:rsidR="00E50D9A" w:rsidRPr="00BF5ABF" w:rsidRDefault="00E50D9A" w:rsidP="00BF5ABF">
      <w:pPr>
        <w:ind w:firstLine="709"/>
        <w:jc w:val="both"/>
      </w:pPr>
      <w:r w:rsidRPr="00BF5ABF">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Дроби</w:t>
      </w:r>
    </w:p>
    <w:p w:rsidR="00E50D9A" w:rsidRPr="00BF5ABF" w:rsidRDefault="00E50D9A" w:rsidP="00BF5ABF">
      <w:pPr>
        <w:ind w:firstLine="709"/>
        <w:jc w:val="both"/>
      </w:pPr>
      <w:r w:rsidRPr="00BF5ABF">
        <w:rPr>
          <w:b/>
        </w:rPr>
        <w:t>Обыкновенные дроби</w:t>
      </w:r>
    </w:p>
    <w:p w:rsidR="00E50D9A" w:rsidRPr="00BF5ABF" w:rsidRDefault="00E50D9A" w:rsidP="00BF5ABF">
      <w:pPr>
        <w:ind w:firstLine="709"/>
        <w:jc w:val="both"/>
      </w:pPr>
      <w:r w:rsidRPr="00BF5ABF">
        <w:t>Доля, часть, дробное число, дробь. Дробное число как результат деления. Правильные и неправильные дроби, смешанная дробь (смешанное число).</w:t>
      </w:r>
    </w:p>
    <w:p w:rsidR="00E50D9A" w:rsidRPr="00BF5ABF" w:rsidRDefault="00E50D9A" w:rsidP="00BF5ABF">
      <w:pPr>
        <w:ind w:firstLine="709"/>
        <w:jc w:val="both"/>
      </w:pPr>
      <w:r w:rsidRPr="00BF5ABF">
        <w:t>Запись натурального числа в виде дроби с заданным знаменателем, преобразование смешанной дроби в неправильную дробь и наоборот.</w:t>
      </w:r>
    </w:p>
    <w:p w:rsidR="00E50D9A" w:rsidRPr="00BF5ABF" w:rsidRDefault="00E50D9A" w:rsidP="00BF5ABF">
      <w:pPr>
        <w:ind w:firstLine="709"/>
        <w:jc w:val="both"/>
      </w:pPr>
      <w:r w:rsidRPr="00BF5ABF">
        <w:t xml:space="preserve">Приведение дробей к общему знаменателю. Сравнение обыкновенных дробей. </w:t>
      </w:r>
    </w:p>
    <w:p w:rsidR="00E50D9A" w:rsidRPr="00BF5ABF" w:rsidRDefault="00E50D9A" w:rsidP="00BF5ABF">
      <w:pPr>
        <w:ind w:firstLine="709"/>
        <w:jc w:val="both"/>
      </w:pPr>
      <w:r w:rsidRPr="00BF5ABF">
        <w:t xml:space="preserve">Сложение и вычитание обыкновенных дробей. Умножение и деление обыкновенных дробей. </w:t>
      </w:r>
    </w:p>
    <w:p w:rsidR="00E50D9A" w:rsidRPr="00BF5ABF" w:rsidRDefault="00E50D9A" w:rsidP="00BF5ABF">
      <w:pPr>
        <w:ind w:firstLine="709"/>
        <w:jc w:val="both"/>
      </w:pPr>
      <w:r w:rsidRPr="00BF5ABF">
        <w:t xml:space="preserve">Арифметические действия со смешанными дробями. </w:t>
      </w:r>
    </w:p>
    <w:p w:rsidR="00E50D9A" w:rsidRPr="00BF5ABF" w:rsidRDefault="00E50D9A" w:rsidP="00BF5ABF">
      <w:pPr>
        <w:ind w:firstLine="709"/>
        <w:jc w:val="both"/>
      </w:pPr>
      <w:r w:rsidRPr="00BF5ABF">
        <w:t>Арифметические действия с дробными числами.</w:t>
      </w:r>
      <w:r w:rsidRPr="00BF5ABF">
        <w:tab/>
      </w:r>
    </w:p>
    <w:p w:rsidR="00E50D9A" w:rsidRPr="00BF5ABF" w:rsidRDefault="00E50D9A" w:rsidP="00BF5ABF">
      <w:pPr>
        <w:ind w:firstLine="709"/>
        <w:jc w:val="both"/>
      </w:pPr>
      <w:r w:rsidRPr="00BF5ABF">
        <w:rPr>
          <w:i/>
        </w:rPr>
        <w:t>Способы рационализации вычислений и их применение при выполнении действий</w:t>
      </w:r>
      <w:r w:rsidRPr="00BF5ABF">
        <w:t>.</w:t>
      </w:r>
    </w:p>
    <w:p w:rsidR="00E50D9A" w:rsidRPr="00BF5ABF" w:rsidRDefault="00E50D9A" w:rsidP="00BF5ABF">
      <w:pPr>
        <w:ind w:firstLine="709"/>
        <w:jc w:val="both"/>
      </w:pPr>
      <w:r w:rsidRPr="00BF5ABF">
        <w:rPr>
          <w:b/>
          <w:bCs/>
        </w:rPr>
        <w:t>Десятичные дроби</w:t>
      </w:r>
    </w:p>
    <w:p w:rsidR="00E50D9A" w:rsidRPr="00BF5ABF" w:rsidRDefault="00E50D9A" w:rsidP="00BF5ABF">
      <w:pPr>
        <w:ind w:firstLine="709"/>
        <w:jc w:val="both"/>
      </w:pPr>
      <w:r w:rsidRPr="00BF5ABF">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F5ABF">
        <w:rPr>
          <w:i/>
        </w:rPr>
        <w:t>Преобразование обыкновенных дробей в десятичные дроби. Конечные и бесконечные десятичные дроби</w:t>
      </w:r>
      <w:r w:rsidRPr="00BF5ABF">
        <w:t xml:space="preserve">. </w:t>
      </w:r>
    </w:p>
    <w:p w:rsidR="00E50D9A" w:rsidRPr="00BF5ABF" w:rsidRDefault="00E50D9A" w:rsidP="00BF5ABF">
      <w:pPr>
        <w:ind w:firstLine="709"/>
        <w:jc w:val="both"/>
        <w:rPr>
          <w:b/>
          <w:bCs/>
        </w:rPr>
      </w:pPr>
      <w:r w:rsidRPr="00BF5ABF">
        <w:rPr>
          <w:b/>
          <w:bCs/>
        </w:rPr>
        <w:t>Отношение двух чисел</w:t>
      </w:r>
    </w:p>
    <w:p w:rsidR="00E50D9A" w:rsidRPr="00BF5ABF" w:rsidRDefault="00E50D9A" w:rsidP="00BF5ABF">
      <w:pPr>
        <w:ind w:firstLine="709"/>
        <w:jc w:val="both"/>
        <w:rPr>
          <w:b/>
          <w:bCs/>
        </w:rPr>
      </w:pPr>
      <w:r w:rsidRPr="00BF5ABF">
        <w:rPr>
          <w:bCs/>
        </w:rPr>
        <w:t>Масштаб на плане и карте. Пропорции. Свойства пропорций, применение пропорций и отношений при решении задач.</w:t>
      </w:r>
    </w:p>
    <w:p w:rsidR="00E50D9A" w:rsidRPr="00BF5ABF" w:rsidRDefault="00E50D9A" w:rsidP="00BF5ABF">
      <w:pPr>
        <w:ind w:firstLine="709"/>
        <w:jc w:val="both"/>
        <w:rPr>
          <w:bCs/>
        </w:rPr>
      </w:pPr>
      <w:r w:rsidRPr="00BF5ABF">
        <w:rPr>
          <w:b/>
          <w:bCs/>
        </w:rPr>
        <w:t>Среднее арифметическое чисел</w:t>
      </w:r>
    </w:p>
    <w:p w:rsidR="00E50D9A" w:rsidRPr="00BF5ABF" w:rsidRDefault="00E50D9A" w:rsidP="00BF5ABF">
      <w:pPr>
        <w:ind w:firstLine="709"/>
        <w:jc w:val="both"/>
        <w:rPr>
          <w:bCs/>
        </w:rPr>
      </w:pPr>
      <w:r w:rsidRPr="00BF5ABF">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F5ABF">
        <w:rPr>
          <w:bCs/>
          <w:i/>
        </w:rPr>
        <w:t>Среднее арифметическое нескольких чисел.</w:t>
      </w:r>
    </w:p>
    <w:p w:rsidR="00E50D9A" w:rsidRPr="00BF5ABF" w:rsidRDefault="00E50D9A" w:rsidP="00BF5ABF">
      <w:pPr>
        <w:ind w:firstLine="709"/>
        <w:jc w:val="both"/>
        <w:rPr>
          <w:b/>
          <w:bCs/>
        </w:rPr>
      </w:pPr>
      <w:r w:rsidRPr="00BF5ABF">
        <w:rPr>
          <w:b/>
          <w:bCs/>
        </w:rPr>
        <w:t>Проценты</w:t>
      </w:r>
    </w:p>
    <w:p w:rsidR="00E50D9A" w:rsidRPr="00BF5ABF" w:rsidRDefault="00E50D9A" w:rsidP="00BF5ABF">
      <w:pPr>
        <w:ind w:firstLine="709"/>
        <w:jc w:val="both"/>
        <w:rPr>
          <w:bCs/>
        </w:rPr>
      </w:pPr>
      <w:r w:rsidRPr="00BF5ABF">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50D9A" w:rsidRPr="00BF5ABF" w:rsidRDefault="00E50D9A" w:rsidP="00BF5ABF">
      <w:pPr>
        <w:ind w:firstLine="709"/>
        <w:jc w:val="both"/>
        <w:rPr>
          <w:b/>
          <w:bCs/>
        </w:rPr>
      </w:pPr>
      <w:r w:rsidRPr="00BF5ABF">
        <w:rPr>
          <w:b/>
          <w:bCs/>
        </w:rPr>
        <w:t>Диаграммы</w:t>
      </w:r>
    </w:p>
    <w:p w:rsidR="00E50D9A" w:rsidRPr="00BF5ABF" w:rsidRDefault="00E50D9A" w:rsidP="00BF5ABF">
      <w:pPr>
        <w:ind w:firstLine="709"/>
        <w:jc w:val="both"/>
        <w:rPr>
          <w:bCs/>
        </w:rPr>
      </w:pPr>
      <w:r w:rsidRPr="00BF5ABF">
        <w:rPr>
          <w:bCs/>
        </w:rPr>
        <w:lastRenderedPageBreak/>
        <w:t xml:space="preserve">Столбчатые и круговые диаграммы. Извлечение информации из диаграмм. </w:t>
      </w:r>
      <w:r w:rsidRPr="00BF5ABF">
        <w:rPr>
          <w:bCs/>
          <w:i/>
        </w:rPr>
        <w:t>Изображение диаграмм по числовым данным</w:t>
      </w:r>
      <w:r w:rsidRPr="00BF5ABF">
        <w:rPr>
          <w:bCs/>
        </w:rPr>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Рациональные числа</w:t>
      </w:r>
    </w:p>
    <w:p w:rsidR="00E50D9A" w:rsidRPr="00BF5ABF" w:rsidRDefault="00E50D9A" w:rsidP="00BF5ABF">
      <w:pPr>
        <w:ind w:firstLine="709"/>
        <w:jc w:val="both"/>
        <w:rPr>
          <w:b/>
          <w:bCs/>
        </w:rPr>
      </w:pPr>
      <w:r w:rsidRPr="00BF5ABF">
        <w:rPr>
          <w:b/>
          <w:bCs/>
        </w:rPr>
        <w:t>Положительные и отрицательные числа</w:t>
      </w:r>
    </w:p>
    <w:p w:rsidR="00E50D9A" w:rsidRPr="00BF5ABF" w:rsidRDefault="00E50D9A" w:rsidP="00BF5ABF">
      <w:pPr>
        <w:ind w:firstLine="709"/>
        <w:jc w:val="both"/>
      </w:pPr>
      <w:r w:rsidRPr="00BF5ABF">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50D9A" w:rsidRPr="00BF5ABF" w:rsidRDefault="00E50D9A" w:rsidP="00BF5ABF">
      <w:pPr>
        <w:ind w:firstLine="709"/>
        <w:jc w:val="both"/>
      </w:pPr>
      <w:r w:rsidRPr="00BF5ABF">
        <w:rPr>
          <w:b/>
        </w:rPr>
        <w:t>Понятие о рациональном числе</w:t>
      </w:r>
      <w:r w:rsidRPr="00BF5ABF">
        <w:t xml:space="preserve">. </w:t>
      </w:r>
      <w:r w:rsidRPr="00BF5ABF">
        <w:rPr>
          <w:i/>
        </w:rPr>
        <w:t>Первичное представление о множестве рациональных чисел.</w:t>
      </w:r>
      <w:r w:rsidRPr="00BF5ABF">
        <w:t xml:space="preserve"> Действия с рациональными числами.</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Решение текстовых задач</w:t>
      </w:r>
    </w:p>
    <w:p w:rsidR="00E50D9A" w:rsidRPr="00BF5ABF" w:rsidRDefault="00E50D9A" w:rsidP="00BF5ABF">
      <w:pPr>
        <w:ind w:firstLine="709"/>
        <w:jc w:val="both"/>
        <w:rPr>
          <w:b/>
        </w:rPr>
      </w:pPr>
      <w:r w:rsidRPr="00BF5ABF">
        <w:rPr>
          <w:b/>
        </w:rPr>
        <w:t>Единицы измерений</w:t>
      </w:r>
      <w:r w:rsidRPr="00BF5ABF">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50D9A" w:rsidRPr="00BF5ABF" w:rsidRDefault="00E50D9A" w:rsidP="00BF5ABF">
      <w:pPr>
        <w:ind w:firstLine="709"/>
        <w:jc w:val="both"/>
      </w:pPr>
      <w:r w:rsidRPr="00BF5ABF">
        <w:rPr>
          <w:b/>
        </w:rPr>
        <w:t>Задачи на все арифметические действия</w:t>
      </w:r>
    </w:p>
    <w:p w:rsidR="00E50D9A" w:rsidRPr="00BF5ABF" w:rsidRDefault="00E50D9A" w:rsidP="00BF5ABF">
      <w:pPr>
        <w:ind w:firstLine="709"/>
        <w:jc w:val="both"/>
      </w:pPr>
      <w:r w:rsidRPr="00BF5ABF">
        <w:t>Решение текстовых задач арифметическим способом</w:t>
      </w:r>
      <w:r w:rsidRPr="00BF5ABF">
        <w:rPr>
          <w:i/>
        </w:rPr>
        <w:t xml:space="preserve">. </w:t>
      </w:r>
      <w:r w:rsidRPr="00BF5ABF">
        <w:t>Использование таблиц, схем, чертежей, других средств представления данных при решении задачи.</w:t>
      </w:r>
    </w:p>
    <w:p w:rsidR="00E50D9A" w:rsidRPr="00BF5ABF" w:rsidRDefault="00E50D9A" w:rsidP="00BF5ABF">
      <w:pPr>
        <w:ind w:firstLine="709"/>
        <w:jc w:val="both"/>
      </w:pPr>
      <w:r w:rsidRPr="00BF5ABF">
        <w:rPr>
          <w:b/>
        </w:rPr>
        <w:t>Задачи на движение, работу и покупки</w:t>
      </w:r>
    </w:p>
    <w:p w:rsidR="00E50D9A" w:rsidRPr="00BF5ABF" w:rsidRDefault="00E50D9A" w:rsidP="00BF5ABF">
      <w:pPr>
        <w:ind w:firstLine="709"/>
        <w:jc w:val="both"/>
      </w:pPr>
      <w:r w:rsidRPr="00BF5ABF">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0D9A" w:rsidRPr="00BF5ABF" w:rsidRDefault="00E50D9A" w:rsidP="00BF5ABF">
      <w:pPr>
        <w:ind w:firstLine="709"/>
        <w:jc w:val="both"/>
        <w:rPr>
          <w:b/>
        </w:rPr>
      </w:pPr>
      <w:r w:rsidRPr="00BF5ABF">
        <w:rPr>
          <w:b/>
        </w:rPr>
        <w:t>Задачи на части, доли, проценты</w:t>
      </w:r>
    </w:p>
    <w:p w:rsidR="00E50D9A" w:rsidRPr="00BF5ABF" w:rsidRDefault="00E50D9A" w:rsidP="00BF5ABF">
      <w:pPr>
        <w:ind w:firstLine="709"/>
        <w:jc w:val="both"/>
      </w:pPr>
      <w:r w:rsidRPr="00BF5ABF">
        <w:t>Решение задач на нахождение части числа и числа по его части. Решение задач на проценты и доли. Применение пропорций при решении задач.</w:t>
      </w:r>
    </w:p>
    <w:p w:rsidR="00E50D9A" w:rsidRPr="00BF5ABF" w:rsidRDefault="00E50D9A" w:rsidP="00BF5ABF">
      <w:pPr>
        <w:ind w:firstLine="709"/>
        <w:jc w:val="both"/>
        <w:rPr>
          <w:b/>
        </w:rPr>
      </w:pPr>
      <w:r w:rsidRPr="00BF5ABF">
        <w:rPr>
          <w:b/>
        </w:rPr>
        <w:t>Логические задачи</w:t>
      </w:r>
    </w:p>
    <w:p w:rsidR="00E50D9A" w:rsidRPr="00BF5ABF" w:rsidRDefault="00E50D9A" w:rsidP="00BF5ABF">
      <w:pPr>
        <w:ind w:firstLine="709"/>
        <w:jc w:val="both"/>
        <w:rPr>
          <w:bCs/>
        </w:rPr>
      </w:pPr>
      <w:r w:rsidRPr="00BF5ABF">
        <w:rPr>
          <w:bCs/>
        </w:rPr>
        <w:t xml:space="preserve">Решение несложных логических задач. </w:t>
      </w:r>
      <w:r w:rsidRPr="00BF5ABF">
        <w:rPr>
          <w:bCs/>
          <w:i/>
        </w:rPr>
        <w:t>Решение логических задач с помощью графов, таблиц</w:t>
      </w:r>
      <w:r w:rsidRPr="00BF5ABF">
        <w:rPr>
          <w:bCs/>
        </w:rPr>
        <w:t xml:space="preserve">. </w:t>
      </w:r>
    </w:p>
    <w:p w:rsidR="00E50D9A" w:rsidRPr="00BF5ABF" w:rsidRDefault="00E50D9A" w:rsidP="00BF5ABF">
      <w:pPr>
        <w:ind w:firstLine="709"/>
        <w:jc w:val="both"/>
        <w:rPr>
          <w:bCs/>
        </w:rPr>
      </w:pPr>
      <w:r w:rsidRPr="00BF5ABF">
        <w:rPr>
          <w:b/>
        </w:rPr>
        <w:t xml:space="preserve">Основные методы решения текстовых задач: </w:t>
      </w:r>
      <w:r w:rsidRPr="00BF5ABF">
        <w:rPr>
          <w:bCs/>
        </w:rPr>
        <w:t>арифметический, перебор вариантов.</w:t>
      </w:r>
    </w:p>
    <w:p w:rsidR="00E50D9A" w:rsidRPr="00BF5ABF" w:rsidRDefault="00E50D9A" w:rsidP="00BF5ABF">
      <w:pPr>
        <w:pStyle w:val="3"/>
        <w:spacing w:before="0" w:after="0"/>
        <w:ind w:firstLine="709"/>
        <w:jc w:val="both"/>
        <w:rPr>
          <w:rFonts w:ascii="Times New Roman" w:hAnsi="Times New Roman"/>
          <w:sz w:val="24"/>
          <w:szCs w:val="24"/>
        </w:rPr>
      </w:pPr>
      <w:r w:rsidRPr="00BF5ABF">
        <w:rPr>
          <w:rFonts w:ascii="Times New Roman" w:hAnsi="Times New Roman"/>
          <w:sz w:val="24"/>
          <w:szCs w:val="24"/>
        </w:rPr>
        <w:t>Наглядная геометрия</w:t>
      </w:r>
    </w:p>
    <w:p w:rsidR="00E50D9A" w:rsidRPr="00BF5ABF" w:rsidRDefault="00E50D9A" w:rsidP="00BF5ABF">
      <w:pPr>
        <w:ind w:firstLine="709"/>
        <w:jc w:val="both"/>
      </w:pPr>
      <w:r w:rsidRPr="00BF5ABF">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F5ABF">
        <w:rPr>
          <w:i/>
        </w:rPr>
        <w:t>виды треугольников. Правильные многоугольники.</w:t>
      </w:r>
      <w:r w:rsidRPr="00BF5ABF">
        <w:t xml:space="preserve"> Изображение основных геометрических фигур. </w:t>
      </w:r>
      <w:r w:rsidRPr="00BF5ABF">
        <w:rPr>
          <w:i/>
        </w:rPr>
        <w:t>Взаимное расположение двух прямых, двух окружностей, прямой и окружности.</w:t>
      </w:r>
      <w:r w:rsidRPr="00BF5ABF">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50D9A" w:rsidRPr="00BF5ABF" w:rsidRDefault="00E50D9A" w:rsidP="00BF5ABF">
      <w:pPr>
        <w:ind w:firstLine="709"/>
        <w:jc w:val="both"/>
        <w:rPr>
          <w:i/>
        </w:rPr>
      </w:pPr>
      <w:r w:rsidRPr="00BF5ABF">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F5ABF">
        <w:rPr>
          <w:i/>
        </w:rPr>
        <w:t>Равновеликие фигуры.</w:t>
      </w:r>
    </w:p>
    <w:p w:rsidR="00E50D9A" w:rsidRPr="00BF5ABF" w:rsidRDefault="00E50D9A" w:rsidP="00BF5ABF">
      <w:pPr>
        <w:ind w:firstLine="709"/>
        <w:jc w:val="both"/>
      </w:pPr>
      <w:r w:rsidRPr="00BF5ABF">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F5ABF">
        <w:rPr>
          <w:i/>
        </w:rPr>
        <w:t>Примеры сечений. Многогранники. Правильные многогранники.</w:t>
      </w:r>
      <w:r w:rsidRPr="00BF5ABF">
        <w:t xml:space="preserve"> Примеры разверток многогранников, цилиндра и конуса. </w:t>
      </w:r>
    </w:p>
    <w:p w:rsidR="00E50D9A" w:rsidRPr="00BF5ABF" w:rsidRDefault="00E50D9A" w:rsidP="00BF5ABF">
      <w:pPr>
        <w:ind w:firstLine="709"/>
        <w:jc w:val="both"/>
      </w:pPr>
      <w:r w:rsidRPr="00BF5ABF">
        <w:t>Понятие объема; единицы объема. Объем прямоугольного параллелепипеда, куба.</w:t>
      </w:r>
    </w:p>
    <w:p w:rsidR="00E50D9A" w:rsidRPr="00BF5ABF" w:rsidRDefault="00E50D9A" w:rsidP="00BF5ABF">
      <w:pPr>
        <w:ind w:firstLine="709"/>
        <w:jc w:val="both"/>
      </w:pPr>
      <w:r w:rsidRPr="00BF5ABF">
        <w:t xml:space="preserve">Понятие о равенстве фигур. Центральная, осевая и </w:t>
      </w:r>
      <w:r w:rsidRPr="00BF5ABF">
        <w:rPr>
          <w:i/>
        </w:rPr>
        <w:t xml:space="preserve">зеркальная </w:t>
      </w:r>
      <w:r w:rsidRPr="00BF5ABF">
        <w:t>симметрии. Изображение симметричных фигур.</w:t>
      </w:r>
    </w:p>
    <w:p w:rsidR="00E50D9A" w:rsidRPr="00BF5ABF" w:rsidRDefault="00E50D9A" w:rsidP="00BF5ABF">
      <w:pPr>
        <w:ind w:firstLine="709"/>
        <w:jc w:val="both"/>
      </w:pPr>
      <w:r w:rsidRPr="00BF5ABF">
        <w:t>Решение практических задач с применением простейших свойств фигур.</w:t>
      </w:r>
    </w:p>
    <w:p w:rsidR="00E50D9A" w:rsidRPr="00BF5ABF" w:rsidRDefault="00E50D9A" w:rsidP="00BF5ABF">
      <w:pPr>
        <w:pStyle w:val="3"/>
        <w:spacing w:before="0" w:after="0"/>
        <w:ind w:firstLine="709"/>
        <w:jc w:val="both"/>
        <w:rPr>
          <w:rFonts w:ascii="Times New Roman" w:hAnsi="Times New Roman"/>
          <w:sz w:val="24"/>
          <w:szCs w:val="24"/>
        </w:rPr>
      </w:pPr>
      <w:r w:rsidRPr="00BF5ABF">
        <w:rPr>
          <w:rFonts w:ascii="Times New Roman" w:hAnsi="Times New Roman"/>
          <w:sz w:val="24"/>
          <w:szCs w:val="24"/>
        </w:rPr>
        <w:t>История математики</w:t>
      </w:r>
    </w:p>
    <w:p w:rsidR="00E50D9A" w:rsidRPr="00BF5ABF" w:rsidRDefault="00E50D9A" w:rsidP="00BF5ABF">
      <w:pPr>
        <w:ind w:firstLine="709"/>
        <w:jc w:val="both"/>
        <w:rPr>
          <w:i/>
        </w:rPr>
      </w:pPr>
      <w:r w:rsidRPr="00BF5ABF">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50D9A" w:rsidRPr="00BF5ABF" w:rsidRDefault="00E50D9A" w:rsidP="00BF5ABF">
      <w:pPr>
        <w:ind w:firstLine="709"/>
        <w:jc w:val="both"/>
        <w:rPr>
          <w:i/>
        </w:rPr>
      </w:pPr>
      <w:r w:rsidRPr="00BF5ABF">
        <w:rPr>
          <w:i/>
        </w:rPr>
        <w:t>Рождение шестидесятеричной системы счисления. Появление десятичной записи чисел.</w:t>
      </w:r>
    </w:p>
    <w:p w:rsidR="00E50D9A" w:rsidRPr="00BF5ABF" w:rsidRDefault="00E50D9A" w:rsidP="00BF5ABF">
      <w:pPr>
        <w:ind w:firstLine="709"/>
        <w:jc w:val="both"/>
        <w:rPr>
          <w:i/>
        </w:rPr>
      </w:pPr>
      <w:r w:rsidRPr="00BF5ABF">
        <w:rPr>
          <w:i/>
        </w:rPr>
        <w:t xml:space="preserve">Рождение и развитие арифметики натуральных чисел. НОК, НОД, простые числа. Решето Эратосфена.  </w:t>
      </w:r>
    </w:p>
    <w:p w:rsidR="00851D91" w:rsidRPr="00BF5ABF" w:rsidRDefault="00E50D9A" w:rsidP="00BF5ABF">
      <w:pPr>
        <w:ind w:firstLine="709"/>
        <w:jc w:val="both"/>
        <w:rPr>
          <w:i/>
        </w:rPr>
      </w:pPr>
      <w:r w:rsidRPr="00BF5ABF">
        <w:rPr>
          <w:i/>
        </w:rPr>
        <w:lastRenderedPageBreak/>
        <w:t xml:space="preserve">Появление нуля и отрицательных чисел в математике древности. Роль </w:t>
      </w:r>
    </w:p>
    <w:p w:rsidR="00E50D9A" w:rsidRPr="00BF5ABF" w:rsidRDefault="00E50D9A" w:rsidP="00BF5ABF">
      <w:pPr>
        <w:ind w:firstLine="709"/>
        <w:jc w:val="both"/>
        <w:rPr>
          <w:i/>
        </w:rPr>
      </w:pPr>
      <w:r w:rsidRPr="00BF5ABF">
        <w:rPr>
          <w:i/>
        </w:rPr>
        <w:t xml:space="preserve">Диофанта. Почему </w:t>
      </w:r>
      <w:r w:rsidRPr="00BF5ABF">
        <w:rPr>
          <w:i/>
          <w:position w:val="-14"/>
        </w:rPr>
        <w:object w:dxaOrig="1619" w:dyaOrig="420">
          <v:shape id="_x0000_i1036" type="#_x0000_t75" style="width:78.8pt;height:22.4pt" o:ole="">
            <v:imagedata r:id="rId31" o:title=""/>
          </v:shape>
          <o:OLEObject Type="Embed" ProgID="Equation.DSMT4" ShapeID="_x0000_i1036" DrawAspect="Content" ObjectID="_1581149355" r:id="rId32"/>
        </w:object>
      </w:r>
      <w:r w:rsidRPr="00BF5ABF">
        <w:rPr>
          <w:i/>
        </w:rPr>
        <w:t>?</w:t>
      </w:r>
    </w:p>
    <w:p w:rsidR="00E50D9A" w:rsidRPr="00BF5ABF" w:rsidRDefault="00E50D9A" w:rsidP="00BF5ABF">
      <w:pPr>
        <w:ind w:firstLine="709"/>
        <w:jc w:val="both"/>
        <w:rPr>
          <w:i/>
        </w:rPr>
      </w:pPr>
      <w:r w:rsidRPr="00BF5ABF">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E50D9A" w:rsidRPr="00BF5ABF" w:rsidRDefault="00E50D9A" w:rsidP="00BF5ABF">
      <w:pPr>
        <w:pStyle w:val="2"/>
        <w:spacing w:before="0"/>
        <w:jc w:val="center"/>
        <w:rPr>
          <w:rFonts w:ascii="Times New Roman" w:hAnsi="Times New Roman" w:cs="Times New Roman"/>
          <w:color w:val="auto"/>
          <w:sz w:val="24"/>
          <w:szCs w:val="24"/>
        </w:rPr>
      </w:pPr>
      <w:bookmarkStart w:id="158" w:name="_Toc405513920"/>
      <w:bookmarkStart w:id="159" w:name="_Toc284662798"/>
      <w:bookmarkStart w:id="160" w:name="_Toc284663425"/>
      <w:r w:rsidRPr="00BF5ABF">
        <w:rPr>
          <w:rFonts w:ascii="Times New Roman" w:hAnsi="Times New Roman" w:cs="Times New Roman"/>
          <w:color w:val="auto"/>
          <w:sz w:val="24"/>
          <w:szCs w:val="24"/>
        </w:rPr>
        <w:t>Содержание курса математики в 7–9 классах</w:t>
      </w:r>
      <w:bookmarkEnd w:id="158"/>
      <w:bookmarkEnd w:id="159"/>
      <w:bookmarkEnd w:id="160"/>
    </w:p>
    <w:p w:rsidR="00E50D9A" w:rsidRPr="00BF5ABF" w:rsidRDefault="00E50D9A" w:rsidP="00BF5ABF">
      <w:pPr>
        <w:pStyle w:val="3"/>
        <w:spacing w:before="0" w:after="0"/>
        <w:ind w:firstLine="709"/>
        <w:jc w:val="both"/>
        <w:rPr>
          <w:rFonts w:ascii="Times New Roman" w:hAnsi="Times New Roman"/>
          <w:sz w:val="24"/>
          <w:szCs w:val="24"/>
        </w:rPr>
      </w:pPr>
      <w:bookmarkStart w:id="161" w:name="_Toc405513921"/>
      <w:bookmarkStart w:id="162" w:name="_Toc284662799"/>
      <w:bookmarkStart w:id="163" w:name="_Toc284663426"/>
      <w:r w:rsidRPr="00BF5ABF">
        <w:rPr>
          <w:rFonts w:ascii="Times New Roman" w:hAnsi="Times New Roman"/>
          <w:sz w:val="24"/>
          <w:szCs w:val="24"/>
        </w:rPr>
        <w:t>Алгебра</w:t>
      </w:r>
      <w:bookmarkEnd w:id="161"/>
      <w:bookmarkEnd w:id="162"/>
      <w:bookmarkEnd w:id="163"/>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Числа</w:t>
      </w:r>
    </w:p>
    <w:p w:rsidR="00E50D9A" w:rsidRPr="00BF5ABF" w:rsidRDefault="00E50D9A" w:rsidP="00BF5ABF">
      <w:pPr>
        <w:ind w:firstLine="709"/>
        <w:jc w:val="both"/>
      </w:pPr>
      <w:r w:rsidRPr="00BF5ABF">
        <w:rPr>
          <w:b/>
          <w:bCs/>
        </w:rPr>
        <w:t>Рациональные числа</w:t>
      </w:r>
    </w:p>
    <w:p w:rsidR="00E50D9A" w:rsidRPr="00BF5ABF" w:rsidRDefault="00E50D9A" w:rsidP="00BF5ABF">
      <w:pPr>
        <w:ind w:firstLine="709"/>
        <w:jc w:val="both"/>
      </w:pPr>
      <w:r w:rsidRPr="00BF5ABF">
        <w:t xml:space="preserve">Множество рациональных чисел. Сравнение рациональных чисел. Действия с рациональными числами. </w:t>
      </w:r>
      <w:r w:rsidRPr="00BF5ABF">
        <w:rPr>
          <w:i/>
        </w:rPr>
        <w:t>Представление рационального числа десятичной дробью</w:t>
      </w:r>
      <w:r w:rsidRPr="00BF5ABF">
        <w:t xml:space="preserve">. </w:t>
      </w:r>
    </w:p>
    <w:p w:rsidR="00E50D9A" w:rsidRPr="00BF5ABF" w:rsidRDefault="00E50D9A" w:rsidP="00BF5ABF">
      <w:pPr>
        <w:ind w:firstLine="709"/>
        <w:jc w:val="both"/>
      </w:pPr>
      <w:r w:rsidRPr="00BF5ABF">
        <w:rPr>
          <w:b/>
          <w:bCs/>
        </w:rPr>
        <w:t>Иррациональные числа</w:t>
      </w:r>
    </w:p>
    <w:p w:rsidR="00E50D9A" w:rsidRPr="00BF5ABF" w:rsidRDefault="00E50D9A" w:rsidP="00BF5ABF">
      <w:pPr>
        <w:ind w:firstLine="709"/>
        <w:jc w:val="both"/>
        <w:rPr>
          <w:bCs/>
        </w:rPr>
      </w:pPr>
      <w:r w:rsidRPr="00BF5ABF">
        <w:t xml:space="preserve">Понятие иррационального числа. Распознавание иррациональных чисел. Примеры доказательств в алгебре. Иррациональность числа </w:t>
      </w:r>
      <w:r w:rsidRPr="00BF5ABF">
        <w:rPr>
          <w:i/>
          <w:position w:val="-6"/>
        </w:rPr>
        <w:object w:dxaOrig="380" w:dyaOrig="340">
          <v:shape id="_x0000_i1037" type="#_x0000_t75" style="width:14.25pt;height:21.05pt" o:ole="">
            <v:imagedata r:id="rId33" o:title=""/>
          </v:shape>
          <o:OLEObject Type="Embed" ProgID="Equation.DSMT4" ShapeID="_x0000_i1037" DrawAspect="Content" ObjectID="_1581149356" r:id="rId34"/>
        </w:object>
      </w:r>
      <w:r w:rsidRPr="00BF5ABF">
        <w:rPr>
          <w:i/>
        </w:rPr>
        <w:t xml:space="preserve">. </w:t>
      </w:r>
      <w:r w:rsidRPr="00BF5ABF">
        <w:t>Применение в геометрии</w:t>
      </w:r>
      <w:r w:rsidRPr="00BF5ABF">
        <w:rPr>
          <w:i/>
        </w:rPr>
        <w:t xml:space="preserve">. Сравнение иррациональных чисел. </w:t>
      </w:r>
      <w:r w:rsidRPr="00BF5ABF">
        <w:rPr>
          <w:bCs/>
          <w:i/>
        </w:rPr>
        <w:t>Множество действительных чисел</w:t>
      </w:r>
      <w:r w:rsidRPr="00BF5ABF">
        <w:rPr>
          <w:bCs/>
        </w:rPr>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Тождественные преобразования</w:t>
      </w:r>
    </w:p>
    <w:p w:rsidR="00E50D9A" w:rsidRPr="00BF5ABF" w:rsidRDefault="00E50D9A" w:rsidP="00BF5ABF">
      <w:pPr>
        <w:ind w:firstLine="709"/>
        <w:jc w:val="both"/>
      </w:pPr>
      <w:r w:rsidRPr="00BF5ABF">
        <w:rPr>
          <w:b/>
          <w:bCs/>
        </w:rPr>
        <w:t>Числовые и буквенные выражения</w:t>
      </w:r>
    </w:p>
    <w:p w:rsidR="00E50D9A" w:rsidRPr="00BF5ABF" w:rsidRDefault="00E50D9A" w:rsidP="00BF5ABF">
      <w:pPr>
        <w:ind w:firstLine="709"/>
        <w:jc w:val="both"/>
      </w:pPr>
      <w:r w:rsidRPr="00BF5ABF">
        <w:t xml:space="preserve">Выражение с переменной. Значение выражения. Подстановка выражений вместо переменных. </w:t>
      </w:r>
    </w:p>
    <w:p w:rsidR="00E50D9A" w:rsidRPr="00BF5ABF" w:rsidRDefault="00E50D9A" w:rsidP="00BF5ABF">
      <w:pPr>
        <w:ind w:firstLine="709"/>
        <w:jc w:val="both"/>
      </w:pPr>
      <w:r w:rsidRPr="00BF5ABF">
        <w:rPr>
          <w:b/>
          <w:bCs/>
        </w:rPr>
        <w:t>Целые выражения</w:t>
      </w:r>
    </w:p>
    <w:p w:rsidR="00E50D9A" w:rsidRPr="00BF5ABF" w:rsidRDefault="00E50D9A" w:rsidP="00BF5ABF">
      <w:pPr>
        <w:ind w:firstLine="709"/>
        <w:jc w:val="both"/>
      </w:pPr>
      <w:r w:rsidRPr="00BF5ABF">
        <w:t xml:space="preserve">Степень с натуральным показателем и ее свойства. Преобразования выражений, содержащих степени с натуральным показателем. </w:t>
      </w:r>
    </w:p>
    <w:p w:rsidR="00E50D9A" w:rsidRPr="00BF5ABF" w:rsidRDefault="00E50D9A" w:rsidP="00BF5ABF">
      <w:pPr>
        <w:ind w:firstLine="709"/>
        <w:jc w:val="both"/>
        <w:rPr>
          <w:i/>
        </w:rPr>
      </w:pPr>
      <w:r w:rsidRPr="00BF5ABF">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BF5ABF">
        <w:rPr>
          <w:i/>
        </w:rPr>
        <w:t>группировка, применение формул сокращенного умножения</w:t>
      </w:r>
      <w:r w:rsidRPr="00BF5ABF">
        <w:t>.</w:t>
      </w:r>
      <w:r w:rsidRPr="00BF5ABF">
        <w:rPr>
          <w:i/>
        </w:rPr>
        <w:t xml:space="preserve"> Квадратный трехчлен, разложение квадратного трехчлена на множители.</w:t>
      </w:r>
    </w:p>
    <w:p w:rsidR="00E50D9A" w:rsidRPr="00BF5ABF" w:rsidRDefault="00E50D9A" w:rsidP="00BF5ABF">
      <w:pPr>
        <w:ind w:firstLine="709"/>
        <w:jc w:val="both"/>
      </w:pPr>
      <w:r w:rsidRPr="00BF5ABF">
        <w:rPr>
          <w:b/>
          <w:bCs/>
        </w:rPr>
        <w:t>Дробно-рациональные выражения</w:t>
      </w:r>
    </w:p>
    <w:p w:rsidR="00E50D9A" w:rsidRPr="00BF5ABF" w:rsidRDefault="00E50D9A" w:rsidP="00BF5ABF">
      <w:pPr>
        <w:ind w:firstLine="709"/>
        <w:jc w:val="both"/>
        <w:rPr>
          <w:i/>
        </w:rPr>
      </w:pPr>
      <w:r w:rsidRPr="00BF5ABF">
        <w:t xml:space="preserve">Степень с целым показателем. Преобразование дробно-линейных выражений: сложение, умножение, деление. </w:t>
      </w:r>
      <w:r w:rsidRPr="00BF5ABF">
        <w:rPr>
          <w:i/>
        </w:rPr>
        <w:t>Алгебраическая дробь. Допустимые значения переменных в дробно-рациональных выражениях</w:t>
      </w:r>
      <w:r w:rsidRPr="00BF5ABF">
        <w:t xml:space="preserve">. </w:t>
      </w:r>
      <w:r w:rsidRPr="00BF5ABF">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50D9A" w:rsidRPr="00BF5ABF" w:rsidRDefault="00E50D9A" w:rsidP="00BF5ABF">
      <w:pPr>
        <w:ind w:firstLine="709"/>
        <w:jc w:val="both"/>
      </w:pPr>
      <w:r w:rsidRPr="00BF5ABF">
        <w:rPr>
          <w:i/>
        </w:rPr>
        <w:t>Преобразование выражений, содержащих знак модуля.</w:t>
      </w:r>
    </w:p>
    <w:p w:rsidR="00E50D9A" w:rsidRPr="00BF5ABF" w:rsidRDefault="00E50D9A" w:rsidP="00BF5ABF">
      <w:pPr>
        <w:ind w:firstLine="709"/>
        <w:jc w:val="both"/>
      </w:pPr>
      <w:r w:rsidRPr="00BF5ABF">
        <w:rPr>
          <w:b/>
        </w:rPr>
        <w:t>Квадратные корни</w:t>
      </w:r>
    </w:p>
    <w:p w:rsidR="00E50D9A" w:rsidRPr="00BF5ABF" w:rsidRDefault="00E50D9A" w:rsidP="00BF5ABF">
      <w:pPr>
        <w:ind w:firstLine="709"/>
        <w:jc w:val="both"/>
      </w:pPr>
      <w:r w:rsidRPr="00BF5ABF">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F5ABF">
        <w:rPr>
          <w:i/>
        </w:rPr>
        <w:t>внесение множителя под знак корня</w:t>
      </w:r>
      <w:r w:rsidRPr="00BF5ABF">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Уравнения и неравенства</w:t>
      </w:r>
    </w:p>
    <w:p w:rsidR="00E50D9A" w:rsidRPr="00BF5ABF" w:rsidRDefault="00E50D9A" w:rsidP="00BF5ABF">
      <w:pPr>
        <w:ind w:firstLine="709"/>
        <w:jc w:val="both"/>
      </w:pPr>
      <w:r w:rsidRPr="00BF5ABF">
        <w:rPr>
          <w:b/>
          <w:bCs/>
        </w:rPr>
        <w:t>Равенства</w:t>
      </w:r>
    </w:p>
    <w:p w:rsidR="00E50D9A" w:rsidRPr="00BF5ABF" w:rsidRDefault="00E50D9A" w:rsidP="00BF5ABF">
      <w:pPr>
        <w:ind w:firstLine="709"/>
        <w:jc w:val="both"/>
      </w:pPr>
      <w:r w:rsidRPr="00BF5ABF">
        <w:t xml:space="preserve">Числовое равенство. Свойства числовых равенств. Равенство с переменной. </w:t>
      </w:r>
    </w:p>
    <w:p w:rsidR="00E50D9A" w:rsidRPr="00BF5ABF" w:rsidRDefault="00E50D9A" w:rsidP="00BF5ABF">
      <w:pPr>
        <w:ind w:firstLine="709"/>
        <w:jc w:val="both"/>
      </w:pPr>
      <w:r w:rsidRPr="00BF5ABF">
        <w:rPr>
          <w:b/>
          <w:bCs/>
        </w:rPr>
        <w:t>Уравнения</w:t>
      </w:r>
    </w:p>
    <w:p w:rsidR="00E50D9A" w:rsidRPr="00BF5ABF" w:rsidRDefault="00E50D9A" w:rsidP="00BF5ABF">
      <w:pPr>
        <w:ind w:firstLine="709"/>
        <w:jc w:val="both"/>
        <w:rPr>
          <w:i/>
        </w:rPr>
      </w:pPr>
      <w:r w:rsidRPr="00BF5ABF">
        <w:t xml:space="preserve">Понятие уравнения и корня уравнения. </w:t>
      </w:r>
      <w:r w:rsidRPr="00BF5ABF">
        <w:rPr>
          <w:i/>
        </w:rPr>
        <w:t>Представление о равносильности уравнений. Область определения уравнения (область допустимых значений переменной).</w:t>
      </w:r>
    </w:p>
    <w:p w:rsidR="00E50D9A" w:rsidRPr="00BF5ABF" w:rsidRDefault="00E50D9A" w:rsidP="00BF5ABF">
      <w:pPr>
        <w:ind w:firstLine="709"/>
        <w:jc w:val="both"/>
      </w:pPr>
      <w:r w:rsidRPr="00BF5ABF">
        <w:rPr>
          <w:b/>
          <w:bCs/>
        </w:rPr>
        <w:t>Линейное уравнение и его корни</w:t>
      </w:r>
    </w:p>
    <w:p w:rsidR="00E50D9A" w:rsidRPr="00BF5ABF" w:rsidRDefault="00E50D9A" w:rsidP="00BF5ABF">
      <w:pPr>
        <w:ind w:firstLine="709"/>
        <w:jc w:val="both"/>
        <w:rPr>
          <w:i/>
        </w:rPr>
      </w:pPr>
      <w:r w:rsidRPr="00BF5ABF">
        <w:t xml:space="preserve">Решение линейных уравнений. </w:t>
      </w:r>
      <w:r w:rsidRPr="00BF5ABF">
        <w:rPr>
          <w:i/>
        </w:rPr>
        <w:t>Линейное уравнение с параметром. Количество корней линейного уравнения. Решение линейных уравнений с параметром.</w:t>
      </w:r>
    </w:p>
    <w:p w:rsidR="00E50D9A" w:rsidRPr="00BF5ABF" w:rsidRDefault="00E50D9A" w:rsidP="00BF5ABF">
      <w:pPr>
        <w:ind w:firstLine="709"/>
        <w:jc w:val="both"/>
      </w:pPr>
      <w:r w:rsidRPr="00BF5ABF">
        <w:rPr>
          <w:b/>
          <w:bCs/>
        </w:rPr>
        <w:t>Квадратное уравнение и его корни</w:t>
      </w:r>
    </w:p>
    <w:p w:rsidR="00E50D9A" w:rsidRPr="00BF5ABF" w:rsidRDefault="00E50D9A" w:rsidP="00BF5ABF">
      <w:pPr>
        <w:ind w:firstLine="709"/>
        <w:jc w:val="both"/>
      </w:pPr>
      <w:r w:rsidRPr="00BF5ABF">
        <w:t xml:space="preserve">Квадратные уравнения. Неполные квадратные уравнения. Дискриминант квадратного уравнения. Формула корней квадратного уравнения. </w:t>
      </w:r>
      <w:r w:rsidRPr="00BF5ABF">
        <w:rPr>
          <w:i/>
        </w:rPr>
        <w:t>Теорема Виета. Теорема, обратная теореме Виета.</w:t>
      </w:r>
      <w:r w:rsidRPr="00BF5ABF">
        <w:t xml:space="preserve"> Решение квадратных уравнений:использование формулы для нахождения корней</w:t>
      </w:r>
      <w:r w:rsidRPr="00BF5ABF">
        <w:rPr>
          <w:i/>
        </w:rPr>
        <w:t>, графический метод решения, разложение на множители, подбор корней с использованием теоремы Виета</w:t>
      </w:r>
      <w:r w:rsidRPr="00BF5ABF">
        <w:t xml:space="preserve">. </w:t>
      </w:r>
      <w:r w:rsidRPr="00BF5ABF">
        <w:rPr>
          <w:i/>
        </w:rPr>
        <w:t xml:space="preserve">Количество корней квадратного уравнения в зависимости </w:t>
      </w:r>
      <w:r w:rsidRPr="00BF5ABF">
        <w:rPr>
          <w:i/>
        </w:rPr>
        <w:lastRenderedPageBreak/>
        <w:t>от его дискриминанта. Биквадратные уравнения. Уравнения, сводимые к линейным и квадратным. Квадратные уравнения с параметром.</w:t>
      </w:r>
    </w:p>
    <w:p w:rsidR="00E50D9A" w:rsidRPr="00BF5ABF" w:rsidRDefault="00E50D9A" w:rsidP="00BF5ABF">
      <w:pPr>
        <w:ind w:firstLine="709"/>
        <w:jc w:val="both"/>
        <w:rPr>
          <w:i/>
        </w:rPr>
      </w:pPr>
      <w:r w:rsidRPr="00BF5ABF">
        <w:rPr>
          <w:b/>
        </w:rPr>
        <w:t>Дробно-рациональные уравнения</w:t>
      </w:r>
    </w:p>
    <w:p w:rsidR="00E50D9A" w:rsidRPr="00BF5ABF" w:rsidRDefault="00E50D9A" w:rsidP="00BF5ABF">
      <w:pPr>
        <w:ind w:firstLine="709"/>
        <w:jc w:val="both"/>
        <w:rPr>
          <w:i/>
        </w:rPr>
      </w:pPr>
      <w:r w:rsidRPr="00BF5ABF">
        <w:t xml:space="preserve">Решение простейших дробно-линейных уравнений. </w:t>
      </w:r>
      <w:r w:rsidRPr="00BF5ABF">
        <w:rPr>
          <w:i/>
        </w:rPr>
        <w:t xml:space="preserve">Решение дробно-рациональных уравнений. </w:t>
      </w:r>
    </w:p>
    <w:p w:rsidR="00E50D9A" w:rsidRPr="00BF5ABF" w:rsidRDefault="00E50D9A" w:rsidP="00BF5ABF">
      <w:pPr>
        <w:ind w:firstLine="709"/>
        <w:jc w:val="both"/>
        <w:rPr>
          <w:i/>
        </w:rPr>
      </w:pPr>
      <w:r w:rsidRPr="00BF5ABF">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50D9A" w:rsidRPr="00BF5ABF" w:rsidRDefault="00E50D9A" w:rsidP="00BF5ABF">
      <w:pPr>
        <w:ind w:firstLine="709"/>
        <w:jc w:val="both"/>
      </w:pPr>
      <w:r w:rsidRPr="00BF5ABF">
        <w:rPr>
          <w:i/>
        </w:rPr>
        <w:t xml:space="preserve">Простейшие иррациональные уравнения вида </w:t>
      </w:r>
      <w:r w:rsidRPr="00BF5ABF">
        <w:rPr>
          <w:position w:val="-16"/>
        </w:rPr>
        <w:object w:dxaOrig="1120" w:dyaOrig="460">
          <v:shape id="_x0000_i1038" type="#_x0000_t75" style="width:59.1pt;height:22.4pt" o:ole="">
            <v:imagedata r:id="rId9" o:title=""/>
          </v:shape>
          <o:OLEObject Type="Embed" ProgID="Equation.DSMT4" ShapeID="_x0000_i1038" DrawAspect="Content" ObjectID="_1581149357" r:id="rId35"/>
        </w:object>
      </w:r>
      <w:r w:rsidRPr="00BF5ABF">
        <w:t xml:space="preserve">, </w:t>
      </w:r>
      <w:r w:rsidRPr="00BF5ABF">
        <w:rPr>
          <w:position w:val="-16"/>
        </w:rPr>
        <w:object w:dxaOrig="1680" w:dyaOrig="460">
          <v:shape id="_x0000_i1039" type="#_x0000_t75" style="width:86.25pt;height:22.4pt" o:ole="">
            <v:imagedata r:id="rId11" o:title=""/>
          </v:shape>
          <o:OLEObject Type="Embed" ProgID="Equation.DSMT4" ShapeID="_x0000_i1039" DrawAspect="Content" ObjectID="_1581149358" r:id="rId36"/>
        </w:object>
      </w:r>
      <w:r w:rsidRPr="00BF5ABF">
        <w:t>.</w:t>
      </w:r>
    </w:p>
    <w:p w:rsidR="00E50D9A" w:rsidRPr="00BF5ABF" w:rsidRDefault="00E50D9A" w:rsidP="00BF5ABF">
      <w:pPr>
        <w:ind w:firstLine="709"/>
        <w:jc w:val="both"/>
        <w:rPr>
          <w:i/>
        </w:rPr>
      </w:pPr>
      <w:r w:rsidRPr="00BF5ABF">
        <w:rPr>
          <w:i/>
        </w:rPr>
        <w:t>Уравнения вида</w:t>
      </w:r>
      <w:r w:rsidRPr="00BF5ABF">
        <w:rPr>
          <w:position w:val="-6"/>
        </w:rPr>
        <w:object w:dxaOrig="700" w:dyaOrig="360">
          <v:shape id="_x0000_i1040" type="#_x0000_t75" style="width:36.7pt;height:21.05pt" o:ole="">
            <v:imagedata r:id="rId37" o:title=""/>
          </v:shape>
          <o:OLEObject Type="Embed" ProgID="Equation.DSMT4" ShapeID="_x0000_i1040" DrawAspect="Content" ObjectID="_1581149359" r:id="rId38"/>
        </w:object>
      </w:r>
      <w:r w:rsidRPr="00BF5ABF">
        <w:t>.</w:t>
      </w:r>
      <w:r w:rsidRPr="00BF5ABF">
        <w:rPr>
          <w:i/>
        </w:rPr>
        <w:t>Уравнения в целых числах.</w:t>
      </w:r>
    </w:p>
    <w:p w:rsidR="00E50D9A" w:rsidRPr="00BF5ABF" w:rsidRDefault="00E50D9A" w:rsidP="00BF5ABF">
      <w:pPr>
        <w:ind w:firstLine="709"/>
        <w:jc w:val="both"/>
        <w:rPr>
          <w:b/>
        </w:rPr>
      </w:pPr>
      <w:r w:rsidRPr="00BF5ABF">
        <w:rPr>
          <w:b/>
        </w:rPr>
        <w:t>Системы уравнений</w:t>
      </w:r>
    </w:p>
    <w:p w:rsidR="00E50D9A" w:rsidRPr="00BF5ABF" w:rsidRDefault="00E50D9A" w:rsidP="00BF5ABF">
      <w:pPr>
        <w:ind w:firstLine="709"/>
        <w:jc w:val="both"/>
        <w:rPr>
          <w:i/>
        </w:rPr>
      </w:pPr>
      <w:r w:rsidRPr="00BF5ABF">
        <w:t xml:space="preserve">Уравнение с двумя переменными. Линейное уравнение с двумя переменными. </w:t>
      </w:r>
      <w:r w:rsidRPr="00BF5ABF">
        <w:rPr>
          <w:i/>
        </w:rPr>
        <w:t xml:space="preserve">Прямая как графическая интерпретация линейного уравнения с двумя переменными. </w:t>
      </w:r>
    </w:p>
    <w:p w:rsidR="00E50D9A" w:rsidRPr="00BF5ABF" w:rsidRDefault="00E50D9A" w:rsidP="00BF5ABF">
      <w:pPr>
        <w:ind w:firstLine="709"/>
        <w:jc w:val="both"/>
      </w:pPr>
      <w:r w:rsidRPr="00BF5ABF">
        <w:t xml:space="preserve">Понятие системы уравнений. Решение системы уравнений. </w:t>
      </w:r>
    </w:p>
    <w:p w:rsidR="00E50D9A" w:rsidRPr="00BF5ABF" w:rsidRDefault="00E50D9A" w:rsidP="00BF5ABF">
      <w:pPr>
        <w:ind w:firstLine="709"/>
        <w:jc w:val="both"/>
      </w:pPr>
      <w:r w:rsidRPr="00BF5ABF">
        <w:t xml:space="preserve">Методы решения систем линейных уравнений с двумя переменными: </w:t>
      </w:r>
      <w:r w:rsidRPr="00BF5ABF">
        <w:rPr>
          <w:i/>
        </w:rPr>
        <w:t>графический метод</w:t>
      </w:r>
      <w:r w:rsidRPr="00BF5ABF">
        <w:t xml:space="preserve">, </w:t>
      </w:r>
      <w:r w:rsidRPr="00BF5ABF">
        <w:rPr>
          <w:i/>
        </w:rPr>
        <w:t>метод сложения</w:t>
      </w:r>
      <w:r w:rsidRPr="00BF5ABF">
        <w:t xml:space="preserve">, метод подстановки. </w:t>
      </w:r>
    </w:p>
    <w:p w:rsidR="00E50D9A" w:rsidRPr="00BF5ABF" w:rsidRDefault="00E50D9A" w:rsidP="00BF5ABF">
      <w:pPr>
        <w:ind w:firstLine="709"/>
        <w:jc w:val="both"/>
        <w:rPr>
          <w:i/>
        </w:rPr>
      </w:pPr>
      <w:r w:rsidRPr="00BF5ABF">
        <w:rPr>
          <w:i/>
        </w:rPr>
        <w:t>Системы линейных уравнений с параметром</w:t>
      </w:r>
      <w:r w:rsidRPr="00BF5ABF">
        <w:t>.</w:t>
      </w:r>
    </w:p>
    <w:p w:rsidR="00E50D9A" w:rsidRPr="00BF5ABF" w:rsidRDefault="00E50D9A" w:rsidP="00BF5ABF">
      <w:pPr>
        <w:ind w:firstLine="709"/>
        <w:jc w:val="both"/>
        <w:rPr>
          <w:b/>
        </w:rPr>
      </w:pPr>
      <w:r w:rsidRPr="00BF5ABF">
        <w:rPr>
          <w:b/>
        </w:rPr>
        <w:t>Неравенства</w:t>
      </w:r>
    </w:p>
    <w:p w:rsidR="00E50D9A" w:rsidRPr="00BF5ABF" w:rsidRDefault="00E50D9A" w:rsidP="00BF5ABF">
      <w:pPr>
        <w:ind w:firstLine="709"/>
        <w:jc w:val="both"/>
      </w:pPr>
      <w:r w:rsidRPr="00BF5ABF">
        <w:t xml:space="preserve">Числовые неравенства. Свойства числовых неравенств. Проверка справедливости неравенств при заданных значениях переменных. </w:t>
      </w:r>
    </w:p>
    <w:p w:rsidR="00E50D9A" w:rsidRPr="00BF5ABF" w:rsidRDefault="00E50D9A" w:rsidP="00BF5ABF">
      <w:pPr>
        <w:ind w:firstLine="709"/>
        <w:jc w:val="both"/>
      </w:pPr>
      <w:r w:rsidRPr="00BF5ABF">
        <w:t xml:space="preserve">Неравенство с переменной. Строгие и нестрогие неравенства. </w:t>
      </w:r>
      <w:r w:rsidRPr="00BF5ABF">
        <w:rPr>
          <w:i/>
        </w:rPr>
        <w:t>Область определения неравенства (область допустимых значений переменной).</w:t>
      </w:r>
    </w:p>
    <w:p w:rsidR="00E50D9A" w:rsidRPr="00BF5ABF" w:rsidRDefault="00E50D9A" w:rsidP="00BF5ABF">
      <w:pPr>
        <w:ind w:firstLine="709"/>
        <w:jc w:val="both"/>
        <w:rPr>
          <w:i/>
        </w:rPr>
      </w:pPr>
      <w:r w:rsidRPr="00BF5ABF">
        <w:t>Решение линейных неравенств.</w:t>
      </w:r>
    </w:p>
    <w:p w:rsidR="00E50D9A" w:rsidRPr="00BF5ABF" w:rsidRDefault="00E50D9A" w:rsidP="00BF5ABF">
      <w:pPr>
        <w:ind w:firstLine="709"/>
        <w:jc w:val="both"/>
        <w:rPr>
          <w:i/>
        </w:rPr>
      </w:pPr>
      <w:r w:rsidRPr="00BF5ABF">
        <w:rPr>
          <w:i/>
        </w:rPr>
        <w:t>Квадратное неравенство и его решения</w:t>
      </w:r>
      <w:r w:rsidRPr="00BF5ABF">
        <w:t xml:space="preserve">. </w:t>
      </w:r>
      <w:r w:rsidRPr="00BF5ABF">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50D9A" w:rsidRPr="00BF5ABF" w:rsidRDefault="00E50D9A" w:rsidP="00BF5ABF">
      <w:pPr>
        <w:ind w:firstLine="709"/>
        <w:jc w:val="both"/>
        <w:rPr>
          <w:i/>
        </w:rPr>
      </w:pPr>
      <w:r w:rsidRPr="00BF5ABF">
        <w:rPr>
          <w:i/>
        </w:rPr>
        <w:t>Решение целых и дробно-рациональных неравенств методом интервалов.</w:t>
      </w:r>
    </w:p>
    <w:p w:rsidR="00E50D9A" w:rsidRPr="00BF5ABF" w:rsidRDefault="00E50D9A" w:rsidP="00BF5ABF">
      <w:pPr>
        <w:ind w:firstLine="709"/>
        <w:jc w:val="both"/>
        <w:rPr>
          <w:b/>
        </w:rPr>
      </w:pPr>
      <w:r w:rsidRPr="00BF5ABF">
        <w:rPr>
          <w:b/>
        </w:rPr>
        <w:t>Системы неравенств</w:t>
      </w:r>
    </w:p>
    <w:p w:rsidR="00E50D9A" w:rsidRPr="00BF5ABF" w:rsidRDefault="00E50D9A" w:rsidP="00BF5ABF">
      <w:pPr>
        <w:ind w:firstLine="709"/>
        <w:jc w:val="both"/>
      </w:pPr>
      <w:r w:rsidRPr="00BF5ABF">
        <w:t xml:space="preserve">Системы неравенств с одной переменной. Решение систем неравенств с одной переменной: линейных, </w:t>
      </w:r>
      <w:r w:rsidRPr="00BF5ABF">
        <w:rPr>
          <w:i/>
        </w:rPr>
        <w:t>квадратных.</w:t>
      </w:r>
      <w:r w:rsidRPr="00BF5ABF">
        <w:t xml:space="preserve"> Изображение решения системы неравенств на числовой прямой. Запись решения системы неравенств.</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Функции</w:t>
      </w:r>
    </w:p>
    <w:p w:rsidR="00E50D9A" w:rsidRPr="00BF5ABF" w:rsidRDefault="00E50D9A" w:rsidP="00BF5ABF">
      <w:pPr>
        <w:ind w:firstLine="709"/>
        <w:jc w:val="both"/>
      </w:pPr>
      <w:r w:rsidRPr="00BF5ABF">
        <w:rPr>
          <w:b/>
        </w:rPr>
        <w:t>Понятие функции</w:t>
      </w:r>
    </w:p>
    <w:p w:rsidR="00E50D9A" w:rsidRPr="00BF5ABF" w:rsidRDefault="00E50D9A" w:rsidP="00BF5ABF">
      <w:pPr>
        <w:ind w:firstLine="709"/>
        <w:jc w:val="both"/>
      </w:pPr>
      <w:r w:rsidRPr="00BF5ABF">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F5ABF">
        <w:rPr>
          <w:i/>
        </w:rPr>
        <w:t xml:space="preserve">, четность/нечетность, </w:t>
      </w:r>
      <w:r w:rsidRPr="00BF5ABF">
        <w:t xml:space="preserve">промежутки возрастания и убывания, наибольшее и наименьшее значения. Исследование функции по ее графику. </w:t>
      </w:r>
    </w:p>
    <w:p w:rsidR="00E50D9A" w:rsidRPr="00BF5ABF" w:rsidRDefault="00E50D9A" w:rsidP="00BF5ABF">
      <w:pPr>
        <w:ind w:firstLine="709"/>
        <w:jc w:val="both"/>
      </w:pPr>
      <w:r w:rsidRPr="00BF5ABF">
        <w:rPr>
          <w:i/>
        </w:rPr>
        <w:t>Представление об асимптотах.</w:t>
      </w:r>
    </w:p>
    <w:p w:rsidR="00E50D9A" w:rsidRPr="00BF5ABF" w:rsidRDefault="00E50D9A" w:rsidP="00BF5ABF">
      <w:pPr>
        <w:ind w:firstLine="709"/>
        <w:jc w:val="both"/>
        <w:rPr>
          <w:i/>
        </w:rPr>
      </w:pPr>
      <w:r w:rsidRPr="00BF5ABF">
        <w:rPr>
          <w:i/>
        </w:rPr>
        <w:t>Непрерывность функции. Кусочно заданные функции.</w:t>
      </w:r>
    </w:p>
    <w:p w:rsidR="00E50D9A" w:rsidRPr="00BF5ABF" w:rsidRDefault="00E50D9A" w:rsidP="00BF5ABF">
      <w:pPr>
        <w:ind w:firstLine="709"/>
        <w:jc w:val="both"/>
        <w:rPr>
          <w:b/>
          <w:bCs/>
        </w:rPr>
      </w:pPr>
      <w:r w:rsidRPr="00BF5ABF">
        <w:rPr>
          <w:b/>
          <w:bCs/>
        </w:rPr>
        <w:t>Линейная функция</w:t>
      </w:r>
    </w:p>
    <w:p w:rsidR="00E50D9A" w:rsidRPr="00BF5ABF" w:rsidRDefault="00E50D9A" w:rsidP="00BF5ABF">
      <w:pPr>
        <w:ind w:firstLine="709"/>
        <w:jc w:val="both"/>
        <w:rPr>
          <w:i/>
        </w:rPr>
      </w:pPr>
      <w:r w:rsidRPr="00BF5ABF">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F5ABF">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50D9A" w:rsidRPr="00BF5ABF" w:rsidRDefault="00E50D9A" w:rsidP="00BF5ABF">
      <w:pPr>
        <w:ind w:firstLine="709"/>
        <w:jc w:val="both"/>
      </w:pPr>
      <w:r w:rsidRPr="00BF5ABF">
        <w:rPr>
          <w:b/>
          <w:bCs/>
        </w:rPr>
        <w:t>Квадратичная функция</w:t>
      </w:r>
    </w:p>
    <w:p w:rsidR="00E50D9A" w:rsidRPr="00BF5ABF" w:rsidRDefault="00E50D9A" w:rsidP="00BF5ABF">
      <w:pPr>
        <w:ind w:firstLine="709"/>
        <w:jc w:val="both"/>
      </w:pPr>
      <w:r w:rsidRPr="00BF5ABF">
        <w:t xml:space="preserve">Свойства и график квадратичной функции (парабола). </w:t>
      </w:r>
      <w:r w:rsidRPr="00BF5ABF">
        <w:rPr>
          <w:i/>
        </w:rPr>
        <w:t>Построение графика квадратичной функции по точкам.</w:t>
      </w:r>
      <w:r w:rsidRPr="00BF5ABF">
        <w:t xml:space="preserve"> Нахождение нулей квадратичной функции, </w:t>
      </w:r>
      <w:r w:rsidRPr="00BF5ABF">
        <w:rPr>
          <w:i/>
        </w:rPr>
        <w:t>множества значений, промежутков знакопостоянства, промежутков монотонности</w:t>
      </w:r>
      <w:r w:rsidRPr="00BF5ABF">
        <w:t>.</w:t>
      </w:r>
    </w:p>
    <w:p w:rsidR="00E50D9A" w:rsidRPr="00BF5ABF" w:rsidRDefault="00E50D9A" w:rsidP="00BF5ABF">
      <w:pPr>
        <w:ind w:firstLine="709"/>
        <w:jc w:val="both"/>
      </w:pPr>
      <w:r w:rsidRPr="00BF5ABF">
        <w:rPr>
          <w:b/>
          <w:bCs/>
        </w:rPr>
        <w:t>Обратная пропорциональность</w:t>
      </w:r>
    </w:p>
    <w:p w:rsidR="00E50D9A" w:rsidRPr="00BF5ABF" w:rsidRDefault="00E50D9A" w:rsidP="00BF5ABF">
      <w:pPr>
        <w:ind w:firstLine="709"/>
        <w:jc w:val="both"/>
      </w:pPr>
      <w:r w:rsidRPr="00BF5ABF">
        <w:lastRenderedPageBreak/>
        <w:t xml:space="preserve">Свойства функции </w:t>
      </w:r>
      <w:r w:rsidRPr="00BF5ABF">
        <w:rPr>
          <w:position w:val="-24"/>
        </w:rPr>
        <w:object w:dxaOrig="620" w:dyaOrig="620">
          <v:shape id="_x0000_i1041" type="#_x0000_t75" style="width:28.55pt;height:28.55pt" o:ole="">
            <v:imagedata r:id="rId39" o:title=""/>
          </v:shape>
          <o:OLEObject Type="Embed" ProgID="Equation.DSMT4" ShapeID="_x0000_i1041" DrawAspect="Content" ObjectID="_1581149360" r:id="rId40"/>
        </w:object>
      </w:r>
      <w:r w:rsidR="00753EEB" w:rsidRPr="00BF5ABF">
        <w:fldChar w:fldCharType="begin"/>
      </w:r>
      <w:r w:rsidRPr="00BF5ABF">
        <w:instrText xml:space="preserve"> QUOTE </w:instrText>
      </w:r>
      <w:r w:rsidRPr="00BF5ABF">
        <w:rPr>
          <w:noProof/>
          <w:position w:val="-15"/>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53EEB" w:rsidRPr="00BF5ABF">
        <w:fldChar w:fldCharType="separate"/>
      </w:r>
      <w:r w:rsidRPr="00BF5ABF">
        <w:rPr>
          <w:noProof/>
          <w:position w:val="-15"/>
        </w:rPr>
        <w:drawing>
          <wp:inline distT="0" distB="0" distL="0" distR="0">
            <wp:extent cx="410845" cy="306070"/>
            <wp:effectExtent l="0" t="0" r="825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53EEB" w:rsidRPr="00BF5ABF">
        <w:fldChar w:fldCharType="end"/>
      </w:r>
      <w:r w:rsidRPr="00BF5ABF">
        <w:t xml:space="preserve">. Гипербола. </w:t>
      </w:r>
    </w:p>
    <w:p w:rsidR="00E50D9A" w:rsidRPr="00BF5ABF" w:rsidRDefault="00E50D9A" w:rsidP="00BF5ABF">
      <w:pPr>
        <w:ind w:firstLine="709"/>
        <w:jc w:val="both"/>
        <w:rPr>
          <w:i/>
        </w:rPr>
      </w:pPr>
      <w:r w:rsidRPr="00BF5ABF">
        <w:rPr>
          <w:b/>
          <w:i/>
        </w:rPr>
        <w:t>Графики функций</w:t>
      </w:r>
      <w:r w:rsidRPr="00BF5ABF">
        <w:rPr>
          <w:i/>
        </w:rPr>
        <w:t xml:space="preserve">. Преобразование графика функции </w:t>
      </w:r>
      <w:r w:rsidRPr="00BF5ABF">
        <w:rPr>
          <w:i/>
          <w:position w:val="-10"/>
        </w:rPr>
        <w:object w:dxaOrig="920" w:dyaOrig="320">
          <v:shape id="_x0000_i1042" type="#_x0000_t75" style="width:50.95pt;height:14.25pt" o:ole="">
            <v:imagedata r:id="rId42" o:title=""/>
          </v:shape>
          <o:OLEObject Type="Embed" ProgID="Equation.DSMT4" ShapeID="_x0000_i1042" DrawAspect="Content" ObjectID="_1581149361" r:id="rId43"/>
        </w:object>
      </w:r>
      <w:r w:rsidRPr="00BF5ABF">
        <w:rPr>
          <w:i/>
        </w:rPr>
        <w:t xml:space="preserve"> для построения графиков функций вида </w:t>
      </w:r>
      <w:r w:rsidRPr="00BF5ABF">
        <w:rPr>
          <w:i/>
          <w:position w:val="-12"/>
        </w:rPr>
        <w:object w:dxaOrig="1780" w:dyaOrig="380">
          <v:shape id="_x0000_i1043" type="#_x0000_t75" style="width:84.9pt;height:14.25pt" o:ole="">
            <v:imagedata r:id="rId24" o:title=""/>
          </v:shape>
          <o:OLEObject Type="Embed" ProgID="Equation.DSMT4" ShapeID="_x0000_i1043" DrawAspect="Content" ObjectID="_1581149362" r:id="rId44"/>
        </w:object>
      </w:r>
      <w:r w:rsidRPr="00BF5ABF">
        <w:rPr>
          <w:i/>
        </w:rPr>
        <w:t>.</w:t>
      </w:r>
    </w:p>
    <w:p w:rsidR="00E50D9A" w:rsidRPr="00BF5ABF" w:rsidRDefault="00E50D9A" w:rsidP="00BF5ABF">
      <w:pPr>
        <w:ind w:firstLine="709"/>
        <w:jc w:val="both"/>
        <w:rPr>
          <w:i/>
        </w:rPr>
      </w:pPr>
      <w:r w:rsidRPr="00BF5ABF">
        <w:rPr>
          <w:i/>
        </w:rPr>
        <w:t xml:space="preserve">Графики функций </w:t>
      </w:r>
      <w:r w:rsidRPr="00BF5ABF">
        <w:rPr>
          <w:position w:val="-24"/>
        </w:rPr>
        <w:object w:dxaOrig="1300" w:dyaOrig="620">
          <v:shape id="_x0000_i1044" type="#_x0000_t75" style="width:63.85pt;height:28.55pt" o:ole="">
            <v:imagedata r:id="rId15" o:title=""/>
          </v:shape>
          <o:OLEObject Type="Embed" ProgID="Equation.DSMT4" ShapeID="_x0000_i1044" DrawAspect="Content" ObjectID="_1581149363" r:id="rId45"/>
        </w:object>
      </w:r>
      <w:r w:rsidRPr="00BF5ABF">
        <w:t xml:space="preserve">, </w:t>
      </w:r>
      <w:r w:rsidRPr="00BF5ABF">
        <w:rPr>
          <w:position w:val="-10"/>
        </w:rPr>
        <w:object w:dxaOrig="760" w:dyaOrig="380">
          <v:shape id="_x0000_i1045" type="#_x0000_t75" style="width:43.45pt;height:14.25pt" o:ole="">
            <v:imagedata r:id="rId17" o:title=""/>
          </v:shape>
          <o:OLEObject Type="Embed" ProgID="Equation.DSMT4" ShapeID="_x0000_i1045" DrawAspect="Content" ObjectID="_1581149364" r:id="rId46"/>
        </w:object>
      </w:r>
      <w:r w:rsidR="00753EEB" w:rsidRPr="00BF5ABF">
        <w:fldChar w:fldCharType="begin"/>
      </w:r>
      <w:r w:rsidRPr="00BF5ABF">
        <w:instrText xml:space="preserve"> QUOTE  </w:instrText>
      </w:r>
      <w:r w:rsidR="00753EEB" w:rsidRPr="00BF5ABF">
        <w:fldChar w:fldCharType="end"/>
      </w:r>
      <w:r w:rsidRPr="00BF5ABF">
        <w:t>,</w:t>
      </w:r>
      <w:r w:rsidRPr="00BF5ABF">
        <w:rPr>
          <w:bCs/>
          <w:position w:val="-10"/>
        </w:rPr>
        <w:object w:dxaOrig="760" w:dyaOrig="380">
          <v:shape id="_x0000_i1046" type="#_x0000_t75" style="width:35.3pt;height:14.25pt" o:ole="">
            <v:imagedata r:id="rId19" o:title=""/>
          </v:shape>
          <o:OLEObject Type="Embed" ProgID="Equation.DSMT4" ShapeID="_x0000_i1046" DrawAspect="Content" ObjectID="_1581149365" r:id="rId47"/>
        </w:object>
      </w:r>
      <w:fldSimple w:instr="">
        <w:r w:rsidRPr="00BF5ABF">
          <w:rPr>
            <w:bCs/>
            <w:noProof/>
            <w:position w:val="-10"/>
          </w:rPr>
          <w:drawing>
            <wp:inline distT="0" distB="0" distL="0" distR="0">
              <wp:extent cx="478155" cy="245110"/>
              <wp:effectExtent l="0" t="0" r="0" b="254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F5ABF">
        <w:rPr>
          <w:bCs/>
        </w:rPr>
        <w:t xml:space="preserve">, </w:t>
      </w:r>
      <w:r w:rsidRPr="00BF5ABF">
        <w:rPr>
          <w:bCs/>
          <w:position w:val="-12"/>
        </w:rPr>
        <w:object w:dxaOrig="660" w:dyaOrig="380">
          <v:shape id="_x0000_i1047" type="#_x0000_t75" style="width:28.55pt;height:14.25pt" o:ole="">
            <v:imagedata r:id="rId22" o:title=""/>
          </v:shape>
          <o:OLEObject Type="Embed" ProgID="Equation.DSMT4" ShapeID="_x0000_i1047" DrawAspect="Content" ObjectID="_1581149366" r:id="rId48"/>
        </w:object>
      </w:r>
      <w:r w:rsidRPr="00BF5ABF">
        <w:rPr>
          <w:bCs/>
          <w:i/>
        </w:rPr>
        <w:t xml:space="preserve">. </w:t>
      </w:r>
    </w:p>
    <w:p w:rsidR="00E50D9A" w:rsidRPr="00BF5ABF" w:rsidRDefault="00E50D9A" w:rsidP="00BF5ABF">
      <w:pPr>
        <w:ind w:firstLine="709"/>
        <w:jc w:val="both"/>
        <w:rPr>
          <w:b/>
        </w:rPr>
      </w:pPr>
      <w:r w:rsidRPr="00BF5ABF">
        <w:rPr>
          <w:b/>
        </w:rPr>
        <w:t>Последовательности и прогрессии</w:t>
      </w:r>
    </w:p>
    <w:p w:rsidR="00E50D9A" w:rsidRPr="00BF5ABF" w:rsidRDefault="00E50D9A" w:rsidP="00BF5ABF">
      <w:pPr>
        <w:ind w:firstLine="709"/>
        <w:jc w:val="both"/>
      </w:pPr>
      <w:r w:rsidRPr="00BF5ABF">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F5ABF">
        <w:rPr>
          <w:i/>
        </w:rPr>
        <w:t xml:space="preserve">Формула общего члена и суммы </w:t>
      </w:r>
      <w:r w:rsidRPr="00BF5ABF">
        <w:rPr>
          <w:i/>
          <w:lang w:val="en-US"/>
        </w:rPr>
        <w:t>n</w:t>
      </w:r>
      <w:r w:rsidRPr="00BF5ABF">
        <w:rPr>
          <w:i/>
        </w:rPr>
        <w:t xml:space="preserve"> первых членов арифметической и геометрической прогрессий. Сходящаяся геометрическая прогрессия.</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Решение текстовых задач</w:t>
      </w:r>
    </w:p>
    <w:p w:rsidR="00E50D9A" w:rsidRPr="00BF5ABF" w:rsidRDefault="00E50D9A" w:rsidP="00BF5ABF">
      <w:pPr>
        <w:ind w:firstLine="709"/>
        <w:jc w:val="both"/>
      </w:pPr>
      <w:r w:rsidRPr="00BF5ABF">
        <w:rPr>
          <w:b/>
        </w:rPr>
        <w:t>Задачи на все арифметические действия</w:t>
      </w:r>
    </w:p>
    <w:p w:rsidR="00E50D9A" w:rsidRPr="00BF5ABF" w:rsidRDefault="00E50D9A" w:rsidP="00BF5ABF">
      <w:pPr>
        <w:ind w:firstLine="709"/>
        <w:jc w:val="both"/>
      </w:pPr>
      <w:r w:rsidRPr="00BF5ABF">
        <w:t>Решение текстовых задач арифметическим способом</w:t>
      </w:r>
      <w:r w:rsidRPr="00BF5ABF">
        <w:rPr>
          <w:i/>
        </w:rPr>
        <w:t xml:space="preserve">. </w:t>
      </w:r>
      <w:r w:rsidRPr="00BF5ABF">
        <w:t xml:space="preserve">Использование таблиц, схем, чертежей, других средств представления данных при решении задачи. </w:t>
      </w:r>
    </w:p>
    <w:p w:rsidR="00E50D9A" w:rsidRPr="00BF5ABF" w:rsidRDefault="00E50D9A" w:rsidP="00BF5ABF">
      <w:pPr>
        <w:ind w:firstLine="709"/>
        <w:jc w:val="both"/>
      </w:pPr>
      <w:r w:rsidRPr="00BF5ABF">
        <w:rPr>
          <w:b/>
        </w:rPr>
        <w:t>Задачи на движение, работу и покупки</w:t>
      </w:r>
    </w:p>
    <w:p w:rsidR="00E50D9A" w:rsidRPr="00BF5ABF" w:rsidRDefault="00E50D9A" w:rsidP="00BF5ABF">
      <w:pPr>
        <w:ind w:firstLine="709"/>
        <w:jc w:val="both"/>
      </w:pPr>
      <w:r w:rsidRPr="00BF5ABF">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50D9A" w:rsidRPr="00BF5ABF" w:rsidRDefault="00E50D9A" w:rsidP="00BF5ABF">
      <w:pPr>
        <w:ind w:firstLine="709"/>
        <w:jc w:val="both"/>
        <w:rPr>
          <w:b/>
        </w:rPr>
      </w:pPr>
      <w:r w:rsidRPr="00BF5ABF">
        <w:rPr>
          <w:b/>
        </w:rPr>
        <w:t>Задачи на части, доли, проценты</w:t>
      </w:r>
    </w:p>
    <w:p w:rsidR="00E50D9A" w:rsidRPr="00BF5ABF" w:rsidRDefault="00E50D9A" w:rsidP="00BF5ABF">
      <w:pPr>
        <w:ind w:firstLine="709"/>
        <w:jc w:val="both"/>
      </w:pPr>
      <w:r w:rsidRPr="00BF5ABF">
        <w:t>Решение задач на нахождение части числа и числа по его части. Решение задач на проценты и доли. Применение пропорций при решении задач.</w:t>
      </w:r>
    </w:p>
    <w:p w:rsidR="00E50D9A" w:rsidRPr="00BF5ABF" w:rsidRDefault="00E50D9A" w:rsidP="00BF5ABF">
      <w:pPr>
        <w:ind w:firstLine="709"/>
        <w:jc w:val="both"/>
        <w:rPr>
          <w:b/>
        </w:rPr>
      </w:pPr>
      <w:r w:rsidRPr="00BF5ABF">
        <w:rPr>
          <w:b/>
        </w:rPr>
        <w:t>Логические задачи</w:t>
      </w:r>
    </w:p>
    <w:p w:rsidR="00E50D9A" w:rsidRPr="00BF5ABF" w:rsidRDefault="00E50D9A" w:rsidP="00BF5ABF">
      <w:pPr>
        <w:ind w:firstLine="709"/>
        <w:jc w:val="both"/>
        <w:rPr>
          <w:bCs/>
        </w:rPr>
      </w:pPr>
      <w:r w:rsidRPr="00BF5ABF">
        <w:rPr>
          <w:bCs/>
        </w:rPr>
        <w:t xml:space="preserve">Решение логических задач. </w:t>
      </w:r>
      <w:r w:rsidRPr="00BF5ABF">
        <w:rPr>
          <w:bCs/>
          <w:i/>
        </w:rPr>
        <w:t>Решение логических задач с помощью графов, таблиц</w:t>
      </w:r>
      <w:r w:rsidRPr="00BF5ABF">
        <w:rPr>
          <w:bCs/>
        </w:rPr>
        <w:t xml:space="preserve">. </w:t>
      </w:r>
    </w:p>
    <w:p w:rsidR="00E50D9A" w:rsidRPr="00BF5ABF" w:rsidRDefault="00E50D9A" w:rsidP="00BF5ABF">
      <w:pPr>
        <w:widowControl w:val="0"/>
        <w:ind w:firstLine="709"/>
        <w:jc w:val="both"/>
        <w:rPr>
          <w:bCs/>
        </w:rPr>
      </w:pPr>
      <w:r w:rsidRPr="00BF5ABF">
        <w:rPr>
          <w:b/>
        </w:rPr>
        <w:t xml:space="preserve">Основные методы решения текстовых задач: </w:t>
      </w:r>
      <w:r w:rsidRPr="00BF5ABF">
        <w:rPr>
          <w:bCs/>
        </w:rPr>
        <w:t xml:space="preserve">арифметический, алгебраический, перебор вариантов. </w:t>
      </w:r>
      <w:r w:rsidRPr="00BF5ABF">
        <w:rPr>
          <w:bCs/>
          <w:i/>
        </w:rPr>
        <w:t>Первичные представления о других методах решения задач (геометрические и графические методы).</w:t>
      </w:r>
    </w:p>
    <w:p w:rsidR="00E50D9A" w:rsidRPr="00BF5ABF" w:rsidRDefault="00E50D9A" w:rsidP="00BF5ABF">
      <w:pPr>
        <w:pStyle w:val="3"/>
        <w:spacing w:before="0" w:after="0"/>
        <w:ind w:firstLine="709"/>
        <w:jc w:val="both"/>
        <w:rPr>
          <w:rFonts w:ascii="Times New Roman" w:hAnsi="Times New Roman"/>
          <w:sz w:val="24"/>
          <w:szCs w:val="24"/>
        </w:rPr>
      </w:pPr>
      <w:bookmarkStart w:id="164" w:name="_Toc405513922"/>
      <w:bookmarkStart w:id="165" w:name="_Toc284662800"/>
      <w:bookmarkStart w:id="166" w:name="_Toc284663427"/>
      <w:r w:rsidRPr="00BF5ABF">
        <w:rPr>
          <w:rFonts w:ascii="Times New Roman" w:hAnsi="Times New Roman"/>
          <w:sz w:val="24"/>
          <w:szCs w:val="24"/>
        </w:rPr>
        <w:t>Статистика и теория вероятностей</w:t>
      </w:r>
      <w:bookmarkEnd w:id="164"/>
      <w:bookmarkEnd w:id="165"/>
      <w:bookmarkEnd w:id="166"/>
    </w:p>
    <w:p w:rsidR="00E50D9A" w:rsidRPr="00BF5ABF" w:rsidRDefault="00E50D9A" w:rsidP="00BF5ABF">
      <w:pPr>
        <w:ind w:firstLine="709"/>
        <w:jc w:val="both"/>
      </w:pPr>
      <w:r w:rsidRPr="00BF5ABF">
        <w:rPr>
          <w:b/>
        </w:rPr>
        <w:t>Статистика</w:t>
      </w:r>
    </w:p>
    <w:p w:rsidR="00E50D9A" w:rsidRPr="00BF5ABF" w:rsidRDefault="00E50D9A" w:rsidP="00BF5ABF">
      <w:pPr>
        <w:ind w:firstLine="709"/>
        <w:jc w:val="both"/>
      </w:pPr>
      <w:r w:rsidRPr="00BF5ABF">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F5ABF">
        <w:rPr>
          <w:i/>
        </w:rPr>
        <w:t>медиана</w:t>
      </w:r>
      <w:r w:rsidRPr="00BF5ABF">
        <w:t xml:space="preserve">, наибольшее и наименьшее значения. Меры рассеивания: размах, </w:t>
      </w:r>
      <w:r w:rsidRPr="00BF5ABF">
        <w:rPr>
          <w:i/>
        </w:rPr>
        <w:t>дисперсия и стандартное отклонение</w:t>
      </w:r>
      <w:r w:rsidRPr="00BF5ABF">
        <w:t xml:space="preserve">. </w:t>
      </w:r>
    </w:p>
    <w:p w:rsidR="00E50D9A" w:rsidRPr="00BF5ABF" w:rsidRDefault="00E50D9A" w:rsidP="00BF5ABF">
      <w:pPr>
        <w:ind w:firstLine="709"/>
        <w:jc w:val="both"/>
      </w:pPr>
      <w:r w:rsidRPr="00BF5ABF">
        <w:t xml:space="preserve">Случайная изменчивость. Изменчивость при измерениях. </w:t>
      </w:r>
      <w:r w:rsidRPr="00BF5ABF">
        <w:rPr>
          <w:i/>
        </w:rPr>
        <w:t>Решающие правила. Закономерности в изменчивых величинах</w:t>
      </w:r>
      <w:r w:rsidRPr="00BF5ABF">
        <w:t>.</w:t>
      </w:r>
    </w:p>
    <w:p w:rsidR="00E50D9A" w:rsidRPr="00BF5ABF" w:rsidRDefault="00E50D9A" w:rsidP="00BF5ABF">
      <w:pPr>
        <w:ind w:firstLine="709"/>
        <w:jc w:val="both"/>
      </w:pPr>
      <w:r w:rsidRPr="00BF5ABF">
        <w:rPr>
          <w:b/>
        </w:rPr>
        <w:t>Случайные события</w:t>
      </w:r>
    </w:p>
    <w:p w:rsidR="00E50D9A" w:rsidRPr="00BF5ABF" w:rsidRDefault="00E50D9A" w:rsidP="00BF5ABF">
      <w:pPr>
        <w:ind w:firstLine="709"/>
        <w:jc w:val="both"/>
      </w:pPr>
      <w:r w:rsidRPr="00BF5ABF">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F5ABF">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BF5ABF">
        <w:t xml:space="preserve">. </w:t>
      </w:r>
      <w:r w:rsidRPr="00BF5ABF">
        <w:rPr>
          <w:i/>
        </w:rPr>
        <w:t>Случайный выбор. Представление эксперимента в виде дерева. Независимые события. Умножение вероятностей независимых событий</w:t>
      </w:r>
      <w:r w:rsidRPr="00BF5ABF">
        <w:t xml:space="preserve">. </w:t>
      </w:r>
      <w:r w:rsidRPr="00BF5ABF">
        <w:rPr>
          <w:i/>
        </w:rPr>
        <w:t>Последовательные независимые испытания.</w:t>
      </w:r>
      <w:r w:rsidRPr="00BF5ABF">
        <w:t xml:space="preserve"> Представление о независимых событиях в жизни.</w:t>
      </w:r>
    </w:p>
    <w:p w:rsidR="00E50D9A" w:rsidRPr="00BF5ABF" w:rsidRDefault="00E50D9A" w:rsidP="00BF5ABF">
      <w:pPr>
        <w:ind w:firstLine="709"/>
        <w:jc w:val="both"/>
        <w:rPr>
          <w:i/>
        </w:rPr>
      </w:pPr>
      <w:r w:rsidRPr="00BF5ABF">
        <w:rPr>
          <w:b/>
          <w:i/>
        </w:rPr>
        <w:t>Элементы комбинаторики</w:t>
      </w:r>
    </w:p>
    <w:p w:rsidR="00E50D9A" w:rsidRPr="00BF5ABF" w:rsidRDefault="00E50D9A" w:rsidP="00BF5ABF">
      <w:pPr>
        <w:ind w:firstLine="709"/>
        <w:jc w:val="both"/>
        <w:rPr>
          <w:b/>
          <w:i/>
        </w:rPr>
      </w:pPr>
      <w:r w:rsidRPr="00BF5ABF">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F5ABF">
        <w:rPr>
          <w:b/>
          <w:i/>
        </w:rPr>
        <w:t xml:space="preserve">. </w:t>
      </w:r>
    </w:p>
    <w:p w:rsidR="00E50D9A" w:rsidRPr="00BF5ABF" w:rsidRDefault="00E50D9A" w:rsidP="00BF5ABF">
      <w:pPr>
        <w:ind w:firstLine="709"/>
        <w:jc w:val="both"/>
        <w:rPr>
          <w:b/>
          <w:i/>
        </w:rPr>
      </w:pPr>
      <w:r w:rsidRPr="00BF5ABF">
        <w:rPr>
          <w:b/>
          <w:i/>
        </w:rPr>
        <w:t>Случайные величины</w:t>
      </w:r>
    </w:p>
    <w:p w:rsidR="00E50D9A" w:rsidRPr="00BF5ABF" w:rsidRDefault="00E50D9A" w:rsidP="00BF5ABF">
      <w:pPr>
        <w:ind w:firstLine="709"/>
        <w:jc w:val="both"/>
        <w:rPr>
          <w:i/>
        </w:rPr>
      </w:pPr>
      <w:r w:rsidRPr="00BF5ABF">
        <w:rPr>
          <w:i/>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50D9A" w:rsidRPr="00BF5ABF" w:rsidRDefault="00E50D9A" w:rsidP="00BF5ABF">
      <w:pPr>
        <w:pStyle w:val="3"/>
        <w:spacing w:before="0" w:after="0"/>
        <w:ind w:firstLine="709"/>
        <w:jc w:val="both"/>
        <w:rPr>
          <w:rFonts w:ascii="Times New Roman" w:hAnsi="Times New Roman"/>
          <w:sz w:val="24"/>
          <w:szCs w:val="24"/>
        </w:rPr>
      </w:pPr>
      <w:bookmarkStart w:id="167" w:name="_Toc405513923"/>
      <w:bookmarkStart w:id="168" w:name="_Toc284662801"/>
      <w:bookmarkStart w:id="169" w:name="_Toc284663428"/>
      <w:r w:rsidRPr="00BF5ABF">
        <w:rPr>
          <w:rFonts w:ascii="Times New Roman" w:hAnsi="Times New Roman"/>
          <w:sz w:val="24"/>
          <w:szCs w:val="24"/>
        </w:rPr>
        <w:t>Геометрия</w:t>
      </w:r>
      <w:bookmarkEnd w:id="167"/>
      <w:bookmarkEnd w:id="168"/>
      <w:bookmarkEnd w:id="169"/>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фигуры</w:t>
      </w:r>
    </w:p>
    <w:p w:rsidR="00E50D9A" w:rsidRPr="00BF5ABF" w:rsidRDefault="00E50D9A" w:rsidP="00BF5ABF">
      <w:pPr>
        <w:ind w:firstLine="709"/>
        <w:jc w:val="both"/>
        <w:rPr>
          <w:b/>
        </w:rPr>
      </w:pPr>
      <w:r w:rsidRPr="00BF5ABF">
        <w:rPr>
          <w:b/>
        </w:rPr>
        <w:t>Фигуры в геометрии и в окружающем мире</w:t>
      </w:r>
    </w:p>
    <w:p w:rsidR="00E50D9A" w:rsidRPr="00BF5ABF" w:rsidRDefault="00E50D9A" w:rsidP="00BF5ABF">
      <w:pPr>
        <w:ind w:firstLine="709"/>
        <w:jc w:val="both"/>
      </w:pPr>
      <w:r w:rsidRPr="00BF5ABF">
        <w:t xml:space="preserve">Геометрическая фигура. Формирование представлений о метапредметном понятии «фигура».  </w:t>
      </w:r>
    </w:p>
    <w:p w:rsidR="00E50D9A" w:rsidRPr="00BF5ABF" w:rsidRDefault="00E50D9A" w:rsidP="00BF5ABF">
      <w:pPr>
        <w:ind w:firstLine="709"/>
        <w:jc w:val="both"/>
      </w:pPr>
      <w:r w:rsidRPr="00BF5ABF">
        <w:t>Точка, линия, отрезок, прямая, луч, ломаная, плоскость, угол, биссектриса угла и ее свойства, виды углов, многоугольники, круг.</w:t>
      </w:r>
    </w:p>
    <w:p w:rsidR="00E50D9A" w:rsidRPr="00BF5ABF" w:rsidRDefault="00E50D9A" w:rsidP="00BF5ABF">
      <w:pPr>
        <w:ind w:firstLine="709"/>
        <w:jc w:val="both"/>
      </w:pPr>
      <w:r w:rsidRPr="00BF5ABF">
        <w:rPr>
          <w:iCs/>
        </w:rPr>
        <w:t>Осевая симметрия геометрических фигур. Центральная симметрия геометрических фигур</w:t>
      </w:r>
      <w:r w:rsidRPr="00BF5ABF">
        <w:rPr>
          <w:i/>
          <w:iCs/>
        </w:rPr>
        <w:t>.</w:t>
      </w:r>
    </w:p>
    <w:p w:rsidR="00E50D9A" w:rsidRPr="00BF5ABF" w:rsidRDefault="00E50D9A" w:rsidP="00BF5ABF">
      <w:pPr>
        <w:ind w:firstLine="709"/>
        <w:jc w:val="both"/>
        <w:rPr>
          <w:b/>
        </w:rPr>
      </w:pPr>
      <w:r w:rsidRPr="00BF5ABF">
        <w:rPr>
          <w:b/>
        </w:rPr>
        <w:t>Многоугольники</w:t>
      </w:r>
    </w:p>
    <w:p w:rsidR="00E50D9A" w:rsidRPr="00BF5ABF" w:rsidRDefault="00E50D9A" w:rsidP="00BF5ABF">
      <w:pPr>
        <w:ind w:firstLine="709"/>
        <w:jc w:val="both"/>
      </w:pPr>
      <w:r w:rsidRPr="00BF5ABF">
        <w:t xml:space="preserve">Многоугольник, его элементы и его свойства. Распознавание некоторых многоугольников. </w:t>
      </w:r>
      <w:r w:rsidRPr="00BF5ABF">
        <w:rPr>
          <w:bCs/>
          <w:i/>
        </w:rPr>
        <w:t>В</w:t>
      </w:r>
      <w:r w:rsidRPr="00BF5ABF">
        <w:rPr>
          <w:i/>
        </w:rPr>
        <w:t>ыпуклые и невыпуклые многоугольники</w:t>
      </w:r>
      <w:r w:rsidRPr="00BF5ABF">
        <w:t>. Правильные многоугольники.</w:t>
      </w:r>
    </w:p>
    <w:p w:rsidR="00E50D9A" w:rsidRPr="00BF5ABF" w:rsidRDefault="00E50D9A" w:rsidP="00BF5ABF">
      <w:pPr>
        <w:ind w:firstLine="709"/>
        <w:jc w:val="both"/>
      </w:pPr>
      <w:r w:rsidRPr="00BF5ABF">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50D9A" w:rsidRPr="00BF5ABF" w:rsidRDefault="00E50D9A" w:rsidP="00BF5ABF">
      <w:pPr>
        <w:ind w:firstLine="709"/>
        <w:jc w:val="both"/>
      </w:pPr>
      <w:r w:rsidRPr="00BF5ABF">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50D9A" w:rsidRPr="00BF5ABF" w:rsidRDefault="00E50D9A" w:rsidP="00BF5ABF">
      <w:pPr>
        <w:ind w:firstLine="709"/>
        <w:jc w:val="both"/>
        <w:rPr>
          <w:b/>
          <w:bCs/>
        </w:rPr>
      </w:pPr>
      <w:r w:rsidRPr="00BF5ABF">
        <w:rPr>
          <w:b/>
          <w:bCs/>
        </w:rPr>
        <w:t>Окружность, круг</w:t>
      </w:r>
    </w:p>
    <w:p w:rsidR="00E50D9A" w:rsidRPr="00BF5ABF" w:rsidRDefault="00E50D9A" w:rsidP="00BF5ABF">
      <w:pPr>
        <w:ind w:firstLine="709"/>
        <w:jc w:val="both"/>
      </w:pPr>
      <w:r w:rsidRPr="00BF5ABF">
        <w:rPr>
          <w:bCs/>
        </w:rPr>
        <w:t>Окружность, круг, и</w:t>
      </w:r>
      <w:r w:rsidRPr="00BF5ABF">
        <w:t xml:space="preserve">х элементы и свойства; центральные и вписанные углы. Касательная </w:t>
      </w:r>
      <w:r w:rsidRPr="00BF5ABF">
        <w:rPr>
          <w:i/>
        </w:rPr>
        <w:t>и секущая</w:t>
      </w:r>
      <w:r w:rsidRPr="00BF5ABF">
        <w:t xml:space="preserve"> к окружности, </w:t>
      </w:r>
      <w:r w:rsidRPr="00BF5ABF">
        <w:rPr>
          <w:i/>
        </w:rPr>
        <w:t>их свойства</w:t>
      </w:r>
      <w:r w:rsidRPr="00BF5ABF">
        <w:t xml:space="preserve">. Вписанные и описанные окружности для треугольников, </w:t>
      </w:r>
      <w:r w:rsidRPr="00BF5ABF">
        <w:rPr>
          <w:i/>
        </w:rPr>
        <w:t>четырехугольников, правильных многоугольников</w:t>
      </w:r>
      <w:r w:rsidRPr="00BF5ABF">
        <w:t xml:space="preserve">. </w:t>
      </w:r>
    </w:p>
    <w:p w:rsidR="00E50D9A" w:rsidRPr="00BF5ABF" w:rsidRDefault="00E50D9A" w:rsidP="00BF5ABF">
      <w:pPr>
        <w:ind w:firstLine="709"/>
        <w:jc w:val="both"/>
      </w:pPr>
      <w:r w:rsidRPr="00BF5ABF">
        <w:rPr>
          <w:b/>
          <w:bCs/>
        </w:rPr>
        <w:t>Геометрические фигуры в пространстве (объемные тела)</w:t>
      </w:r>
    </w:p>
    <w:p w:rsidR="00E50D9A" w:rsidRPr="00BF5ABF" w:rsidRDefault="00E50D9A" w:rsidP="00BF5ABF">
      <w:pPr>
        <w:ind w:firstLine="709"/>
        <w:jc w:val="both"/>
        <w:rPr>
          <w:i/>
        </w:rPr>
      </w:pPr>
      <w:r w:rsidRPr="00BF5ABF">
        <w:rPr>
          <w:i/>
        </w:rPr>
        <w:t xml:space="preserve">Многогранник и его элементы. Названия многогранников с разным положением и количеством граней. </w:t>
      </w:r>
      <w:r w:rsidRPr="00BF5ABF">
        <w:t>Первичные представления о пирамиде, параллелепипеде, призме, сфере, шаре, цилиндре, конусе, их элементах и простейших свойствах</w:t>
      </w:r>
      <w:r w:rsidRPr="00BF5ABF">
        <w:rPr>
          <w:i/>
        </w:rPr>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Отношения</w:t>
      </w:r>
    </w:p>
    <w:p w:rsidR="00E50D9A" w:rsidRPr="00BF5ABF" w:rsidRDefault="00E50D9A" w:rsidP="00BF5ABF">
      <w:pPr>
        <w:ind w:firstLine="709"/>
        <w:jc w:val="both"/>
        <w:rPr>
          <w:b/>
          <w:bCs/>
        </w:rPr>
      </w:pPr>
      <w:r w:rsidRPr="00BF5ABF">
        <w:rPr>
          <w:b/>
          <w:bCs/>
        </w:rPr>
        <w:t>Равенство фигур</w:t>
      </w:r>
    </w:p>
    <w:p w:rsidR="00E50D9A" w:rsidRPr="00BF5ABF" w:rsidRDefault="00E50D9A" w:rsidP="00BF5ABF">
      <w:pPr>
        <w:ind w:firstLine="709"/>
        <w:jc w:val="both"/>
        <w:rPr>
          <w:i/>
          <w:iCs/>
        </w:rPr>
      </w:pPr>
      <w:r w:rsidRPr="00BF5ABF">
        <w:rPr>
          <w:bCs/>
        </w:rPr>
        <w:t>С</w:t>
      </w:r>
      <w:r w:rsidRPr="00BF5ABF">
        <w:t xml:space="preserve">войства равных треугольников. Признаки равенства треугольников. </w:t>
      </w:r>
    </w:p>
    <w:p w:rsidR="00E50D9A" w:rsidRPr="00BF5ABF" w:rsidRDefault="00E50D9A" w:rsidP="00BF5ABF">
      <w:pPr>
        <w:ind w:firstLine="709"/>
        <w:jc w:val="both"/>
      </w:pPr>
      <w:r w:rsidRPr="00BF5ABF">
        <w:rPr>
          <w:b/>
          <w:bCs/>
        </w:rPr>
        <w:t>Параллельно</w:t>
      </w:r>
      <w:r w:rsidRPr="00BF5ABF">
        <w:rPr>
          <w:b/>
          <w:bCs/>
        </w:rPr>
        <w:softHyphen/>
        <w:t>сть прямых</w:t>
      </w:r>
    </w:p>
    <w:p w:rsidR="00E50D9A" w:rsidRPr="00BF5ABF" w:rsidRDefault="00E50D9A" w:rsidP="00BF5ABF">
      <w:pPr>
        <w:ind w:firstLine="709"/>
        <w:jc w:val="both"/>
        <w:rPr>
          <w:i/>
          <w:iCs/>
        </w:rPr>
      </w:pPr>
      <w:r w:rsidRPr="00BF5ABF">
        <w:t xml:space="preserve">Признаки и свойства параллельных прямых. </w:t>
      </w:r>
      <w:r w:rsidRPr="00BF5ABF">
        <w:rPr>
          <w:i/>
        </w:rPr>
        <w:t>Аксиома параллельности Евклида</w:t>
      </w:r>
      <w:r w:rsidRPr="00BF5ABF">
        <w:t xml:space="preserve">. </w:t>
      </w:r>
      <w:r w:rsidRPr="00BF5ABF">
        <w:rPr>
          <w:i/>
        </w:rPr>
        <w:t>Теорема Фалеса</w:t>
      </w:r>
      <w:r w:rsidRPr="00BF5ABF">
        <w:t>.</w:t>
      </w:r>
    </w:p>
    <w:p w:rsidR="00E50D9A" w:rsidRPr="00BF5ABF" w:rsidRDefault="00E50D9A" w:rsidP="00BF5ABF">
      <w:pPr>
        <w:ind w:firstLine="709"/>
        <w:jc w:val="both"/>
        <w:rPr>
          <w:b/>
          <w:bCs/>
        </w:rPr>
      </w:pPr>
      <w:r w:rsidRPr="00BF5ABF">
        <w:rPr>
          <w:b/>
          <w:bCs/>
        </w:rPr>
        <w:t>Перпендикулярные прямые</w:t>
      </w:r>
    </w:p>
    <w:p w:rsidR="00E50D9A" w:rsidRPr="00BF5ABF" w:rsidRDefault="00E50D9A" w:rsidP="00BF5ABF">
      <w:pPr>
        <w:ind w:firstLine="709"/>
        <w:jc w:val="both"/>
      </w:pPr>
      <w:r w:rsidRPr="00BF5ABF">
        <w:rPr>
          <w:bCs/>
        </w:rPr>
        <w:t xml:space="preserve">Прямой угол. Перпендикуляр к прямой. Наклонная, проекция. Серединный перпендикуляр к отрезку. </w:t>
      </w:r>
      <w:r w:rsidRPr="00BF5ABF">
        <w:rPr>
          <w:i/>
        </w:rPr>
        <w:t>Свойства и признаки перпендикулярности</w:t>
      </w:r>
      <w:r w:rsidRPr="00BF5ABF">
        <w:t xml:space="preserve">. </w:t>
      </w:r>
    </w:p>
    <w:p w:rsidR="00E50D9A" w:rsidRPr="00BF5ABF" w:rsidRDefault="00E50D9A" w:rsidP="00BF5ABF">
      <w:pPr>
        <w:ind w:firstLine="709"/>
        <w:jc w:val="both"/>
      </w:pPr>
      <w:r w:rsidRPr="00BF5ABF">
        <w:rPr>
          <w:b/>
          <w:bCs/>
          <w:i/>
        </w:rPr>
        <w:t>Подобие</w:t>
      </w:r>
    </w:p>
    <w:p w:rsidR="00E50D9A" w:rsidRPr="00BF5ABF" w:rsidRDefault="00E50D9A" w:rsidP="00BF5ABF">
      <w:pPr>
        <w:ind w:firstLine="709"/>
        <w:jc w:val="both"/>
      </w:pPr>
      <w:r w:rsidRPr="00BF5ABF">
        <w:rPr>
          <w:i/>
        </w:rPr>
        <w:t>Пропорциональные отрезки, подобие фигур. Подобные треугольники. Признаки подобия</w:t>
      </w:r>
      <w:r w:rsidRPr="00BF5ABF">
        <w:t xml:space="preserve">. </w:t>
      </w:r>
    </w:p>
    <w:p w:rsidR="00E50D9A" w:rsidRPr="00BF5ABF" w:rsidRDefault="00E50D9A" w:rsidP="00BF5ABF">
      <w:pPr>
        <w:ind w:firstLine="709"/>
        <w:jc w:val="both"/>
        <w:rPr>
          <w:i/>
          <w:iCs/>
        </w:rPr>
      </w:pPr>
      <w:r w:rsidRPr="00BF5ABF">
        <w:rPr>
          <w:b/>
        </w:rPr>
        <w:t>Взаимное расположение</w:t>
      </w:r>
      <w:r w:rsidRPr="00BF5ABF">
        <w:t xml:space="preserve"> прямой и окружности</w:t>
      </w:r>
      <w:r w:rsidRPr="00BF5ABF">
        <w:rPr>
          <w:i/>
        </w:rPr>
        <w:t>, двух окружностей.</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Измерения и вычисления</w:t>
      </w:r>
    </w:p>
    <w:p w:rsidR="00E50D9A" w:rsidRPr="00BF5ABF" w:rsidRDefault="00E50D9A" w:rsidP="00BF5ABF">
      <w:pPr>
        <w:ind w:firstLine="709"/>
        <w:jc w:val="both"/>
      </w:pPr>
      <w:r w:rsidRPr="00BF5ABF">
        <w:rPr>
          <w:b/>
          <w:bCs/>
        </w:rPr>
        <w:t>Величины</w:t>
      </w:r>
    </w:p>
    <w:p w:rsidR="00E50D9A" w:rsidRPr="00BF5ABF" w:rsidRDefault="00E50D9A" w:rsidP="00BF5ABF">
      <w:pPr>
        <w:ind w:firstLine="709"/>
        <w:jc w:val="both"/>
      </w:pPr>
      <w:r w:rsidRPr="00BF5ABF">
        <w:t xml:space="preserve">Понятие величины. Длина. Измерение длины. Единицы измерения длины. Величина угла. Градусная мера угла. </w:t>
      </w:r>
    </w:p>
    <w:p w:rsidR="00E50D9A" w:rsidRPr="00BF5ABF" w:rsidRDefault="00E50D9A" w:rsidP="00BF5ABF">
      <w:pPr>
        <w:ind w:firstLine="709"/>
        <w:jc w:val="both"/>
      </w:pPr>
      <w:r w:rsidRPr="00BF5ABF">
        <w:t>Понятие о площади плоской фигуры и ее свойствах. Измерение площадей. Единицы измерения площади.</w:t>
      </w:r>
    </w:p>
    <w:p w:rsidR="00E50D9A" w:rsidRPr="00BF5ABF" w:rsidRDefault="00E50D9A" w:rsidP="00BF5ABF">
      <w:pPr>
        <w:ind w:firstLine="709"/>
        <w:jc w:val="both"/>
      </w:pPr>
      <w:r w:rsidRPr="00BF5ABF">
        <w:t>Представление об объеме и его свойствах. Измерение объема. Единицы измерения объемов.</w:t>
      </w:r>
    </w:p>
    <w:p w:rsidR="00E50D9A" w:rsidRPr="00BF5ABF" w:rsidRDefault="00E50D9A" w:rsidP="00BF5ABF">
      <w:pPr>
        <w:ind w:firstLine="709"/>
        <w:jc w:val="both"/>
      </w:pPr>
      <w:r w:rsidRPr="00BF5ABF">
        <w:rPr>
          <w:b/>
          <w:bCs/>
        </w:rPr>
        <w:t>Измерения и вычисления</w:t>
      </w:r>
    </w:p>
    <w:p w:rsidR="00E50D9A" w:rsidRPr="00BF5ABF" w:rsidRDefault="00E50D9A" w:rsidP="00BF5ABF">
      <w:pPr>
        <w:ind w:firstLine="709"/>
        <w:jc w:val="both"/>
      </w:pPr>
      <w:r w:rsidRPr="00BF5ABF">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F5ABF">
        <w:rPr>
          <w:i/>
        </w:rPr>
        <w:t>Тригонометрические функции тупого угла.</w:t>
      </w:r>
      <w:r w:rsidRPr="00BF5ABF">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F5ABF">
        <w:softHyphen/>
        <w:t xml:space="preserve">ружности и площади круга. Сравнение и вычисление площадей. Теорема Пифагора. </w:t>
      </w:r>
      <w:r w:rsidRPr="00BF5ABF">
        <w:rPr>
          <w:i/>
        </w:rPr>
        <w:t>Теорема синусов. Теорема косинусов</w:t>
      </w:r>
      <w:r w:rsidRPr="00BF5ABF">
        <w:t>.</w:t>
      </w:r>
    </w:p>
    <w:p w:rsidR="00E50D9A" w:rsidRPr="00BF5ABF" w:rsidRDefault="00E50D9A" w:rsidP="00BF5ABF">
      <w:pPr>
        <w:ind w:firstLine="709"/>
        <w:jc w:val="both"/>
      </w:pPr>
      <w:r w:rsidRPr="00BF5ABF">
        <w:rPr>
          <w:b/>
        </w:rPr>
        <w:t>Расстояния</w:t>
      </w:r>
    </w:p>
    <w:p w:rsidR="00E50D9A" w:rsidRPr="00BF5ABF" w:rsidRDefault="00E50D9A" w:rsidP="00BF5ABF">
      <w:pPr>
        <w:ind w:firstLine="709"/>
        <w:jc w:val="both"/>
      </w:pPr>
      <w:r w:rsidRPr="00BF5ABF">
        <w:t xml:space="preserve">Расстояние между точками. Расстояние от точки до прямой. </w:t>
      </w:r>
      <w:r w:rsidRPr="00BF5ABF">
        <w:rPr>
          <w:i/>
        </w:rPr>
        <w:t>Расстояние между фигурами</w:t>
      </w:r>
      <w:r w:rsidRPr="00BF5ABF">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построения</w:t>
      </w:r>
    </w:p>
    <w:p w:rsidR="00E50D9A" w:rsidRPr="00BF5ABF" w:rsidRDefault="00E50D9A" w:rsidP="00BF5ABF">
      <w:pPr>
        <w:ind w:firstLine="709"/>
        <w:jc w:val="both"/>
      </w:pPr>
      <w:r w:rsidRPr="00BF5ABF">
        <w:t>Геометрические построения для иллюстрации свойств геометрических фигур.</w:t>
      </w:r>
    </w:p>
    <w:p w:rsidR="00E50D9A" w:rsidRPr="00BF5ABF" w:rsidRDefault="00E50D9A" w:rsidP="00BF5ABF">
      <w:pPr>
        <w:ind w:firstLine="709"/>
        <w:jc w:val="both"/>
        <w:rPr>
          <w:i/>
        </w:rPr>
      </w:pPr>
      <w:r w:rsidRPr="00BF5ABF">
        <w:t xml:space="preserve">Инструменты для построений: циркуль, линейка, угольник. </w:t>
      </w:r>
      <w:r w:rsidRPr="00BF5ABF">
        <w:rPr>
          <w:i/>
        </w:rPr>
        <w:t xml:space="preserve">Простейшие построения циркулем и линейкой: построение биссектрисы угла, перпендикуляра к прямой, угла, равного данному, </w:t>
      </w:r>
    </w:p>
    <w:p w:rsidR="00E50D9A" w:rsidRPr="00BF5ABF" w:rsidRDefault="00E50D9A" w:rsidP="00BF5ABF">
      <w:pPr>
        <w:ind w:firstLine="709"/>
        <w:jc w:val="both"/>
        <w:rPr>
          <w:i/>
        </w:rPr>
      </w:pPr>
      <w:r w:rsidRPr="00BF5ABF">
        <w:rPr>
          <w:i/>
        </w:rPr>
        <w:t>Построение треугольников по трем сторонам, двум сторонам и углу между ними, стороне и двум прилежащим к ней углам.</w:t>
      </w:r>
    </w:p>
    <w:p w:rsidR="00E50D9A" w:rsidRPr="00BF5ABF" w:rsidRDefault="00E50D9A" w:rsidP="00BF5ABF">
      <w:pPr>
        <w:ind w:firstLine="709"/>
        <w:jc w:val="both"/>
        <w:rPr>
          <w:i/>
        </w:rPr>
      </w:pPr>
      <w:r w:rsidRPr="00BF5ABF">
        <w:rPr>
          <w:i/>
        </w:rPr>
        <w:t>Деление отрезка в данном отношении.</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 xml:space="preserve">Геометрические преобразования </w:t>
      </w:r>
    </w:p>
    <w:p w:rsidR="00E50D9A" w:rsidRPr="00BF5ABF" w:rsidRDefault="00E50D9A" w:rsidP="00BF5ABF">
      <w:pPr>
        <w:ind w:firstLine="709"/>
        <w:jc w:val="both"/>
      </w:pPr>
      <w:r w:rsidRPr="00BF5ABF">
        <w:rPr>
          <w:b/>
          <w:bCs/>
        </w:rPr>
        <w:t>Преобразования</w:t>
      </w:r>
    </w:p>
    <w:p w:rsidR="00E50D9A" w:rsidRPr="00BF5ABF" w:rsidRDefault="00E50D9A" w:rsidP="00BF5ABF">
      <w:pPr>
        <w:ind w:firstLine="709"/>
        <w:jc w:val="both"/>
        <w:rPr>
          <w:b/>
          <w:bCs/>
        </w:rPr>
      </w:pPr>
      <w:r w:rsidRPr="00BF5ABF">
        <w:t xml:space="preserve">Понятие преобразования. Представление о метапредметном понятии «преобразование». </w:t>
      </w:r>
      <w:r w:rsidRPr="00BF5ABF">
        <w:rPr>
          <w:i/>
        </w:rPr>
        <w:t>Подобие</w:t>
      </w:r>
      <w:r w:rsidRPr="00BF5ABF">
        <w:t>.</w:t>
      </w:r>
    </w:p>
    <w:p w:rsidR="00E50D9A" w:rsidRPr="00BF5ABF" w:rsidRDefault="00E50D9A" w:rsidP="00BF5ABF">
      <w:pPr>
        <w:ind w:firstLine="709"/>
        <w:jc w:val="both"/>
      </w:pPr>
      <w:r w:rsidRPr="00BF5ABF">
        <w:rPr>
          <w:b/>
          <w:bCs/>
        </w:rPr>
        <w:t>Движения</w:t>
      </w:r>
    </w:p>
    <w:p w:rsidR="00E50D9A" w:rsidRPr="00BF5ABF" w:rsidRDefault="00E50D9A" w:rsidP="00BF5ABF">
      <w:pPr>
        <w:ind w:firstLine="709"/>
        <w:jc w:val="both"/>
      </w:pPr>
      <w:r w:rsidRPr="00BF5ABF">
        <w:t>Осевая и центральная симметрия</w:t>
      </w:r>
      <w:r w:rsidRPr="00BF5ABF">
        <w:rPr>
          <w:i/>
        </w:rPr>
        <w:t>, поворот и параллельный перенос. Комбинации движений на плоскости и их свойства</w:t>
      </w:r>
      <w:r w:rsidRPr="00BF5ABF">
        <w:t xml:space="preserve">.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Векторы и координаты на плоскости</w:t>
      </w:r>
    </w:p>
    <w:p w:rsidR="00E50D9A" w:rsidRPr="00BF5ABF" w:rsidRDefault="00E50D9A" w:rsidP="00BF5ABF">
      <w:pPr>
        <w:ind w:firstLine="709"/>
        <w:jc w:val="both"/>
        <w:rPr>
          <w:b/>
        </w:rPr>
      </w:pPr>
      <w:r w:rsidRPr="00BF5ABF">
        <w:rPr>
          <w:b/>
          <w:iCs/>
        </w:rPr>
        <w:t>Векторы</w:t>
      </w:r>
    </w:p>
    <w:p w:rsidR="00E50D9A" w:rsidRPr="00BF5ABF" w:rsidRDefault="00E50D9A" w:rsidP="00BF5ABF">
      <w:pPr>
        <w:ind w:firstLine="709"/>
        <w:jc w:val="both"/>
      </w:pPr>
      <w:r w:rsidRPr="00BF5ABF">
        <w:t>Понятие вектора, действия над векторами</w:t>
      </w:r>
      <w:r w:rsidRPr="00BF5ABF">
        <w:rPr>
          <w:i/>
        </w:rPr>
        <w:t xml:space="preserve">, </w:t>
      </w:r>
      <w:r w:rsidRPr="00BF5ABF">
        <w:t>использование векторов в физике,</w:t>
      </w:r>
      <w:r w:rsidRPr="00BF5ABF">
        <w:rPr>
          <w:i/>
        </w:rPr>
        <w:t xml:space="preserve"> разложение вектора на составляющие, скалярное произведение</w:t>
      </w:r>
      <w:r w:rsidRPr="00BF5ABF">
        <w:t xml:space="preserve">. </w:t>
      </w:r>
    </w:p>
    <w:p w:rsidR="00E50D9A" w:rsidRPr="00BF5ABF" w:rsidRDefault="00E50D9A" w:rsidP="00BF5ABF">
      <w:pPr>
        <w:ind w:firstLine="709"/>
        <w:jc w:val="both"/>
        <w:rPr>
          <w:b/>
          <w:bCs/>
        </w:rPr>
      </w:pPr>
      <w:r w:rsidRPr="00BF5ABF">
        <w:rPr>
          <w:b/>
          <w:bCs/>
        </w:rPr>
        <w:t>Координаты</w:t>
      </w:r>
    </w:p>
    <w:p w:rsidR="00E50D9A" w:rsidRPr="00BF5ABF" w:rsidRDefault="00E50D9A" w:rsidP="00BF5ABF">
      <w:pPr>
        <w:ind w:firstLine="709"/>
        <w:jc w:val="both"/>
      </w:pPr>
      <w:r w:rsidRPr="00BF5ABF">
        <w:t xml:space="preserve">Основные понятия, </w:t>
      </w:r>
      <w:r w:rsidRPr="00BF5ABF">
        <w:rPr>
          <w:i/>
        </w:rPr>
        <w:t>координаты вектора, расстояние между точками. Координаты середины отрезка. Уравнения фигур.</w:t>
      </w:r>
    </w:p>
    <w:p w:rsidR="00E50D9A" w:rsidRPr="00BF5ABF" w:rsidRDefault="00E50D9A" w:rsidP="00BF5ABF">
      <w:pPr>
        <w:ind w:firstLine="709"/>
        <w:jc w:val="both"/>
        <w:rPr>
          <w:i/>
        </w:rPr>
      </w:pPr>
      <w:r w:rsidRPr="00BF5ABF">
        <w:rPr>
          <w:i/>
        </w:rPr>
        <w:t>Применение векторов и координат для решения простейших геометрических задач.</w:t>
      </w:r>
    </w:p>
    <w:p w:rsidR="00E50D9A" w:rsidRPr="00BF5ABF" w:rsidRDefault="00E50D9A" w:rsidP="00BF5ABF">
      <w:pPr>
        <w:pStyle w:val="3"/>
        <w:spacing w:before="0" w:after="0"/>
        <w:ind w:firstLine="709"/>
        <w:jc w:val="both"/>
        <w:rPr>
          <w:rFonts w:ascii="Times New Roman" w:hAnsi="Times New Roman"/>
          <w:sz w:val="24"/>
          <w:szCs w:val="24"/>
        </w:rPr>
      </w:pPr>
      <w:bookmarkStart w:id="170" w:name="_Toc405513924"/>
      <w:bookmarkStart w:id="171" w:name="_Toc284662802"/>
      <w:bookmarkStart w:id="172" w:name="_Toc284663429"/>
      <w:r w:rsidRPr="00BF5ABF">
        <w:rPr>
          <w:rFonts w:ascii="Times New Roman" w:hAnsi="Times New Roman"/>
          <w:sz w:val="24"/>
          <w:szCs w:val="24"/>
        </w:rPr>
        <w:t>История математики</w:t>
      </w:r>
      <w:bookmarkEnd w:id="170"/>
      <w:bookmarkEnd w:id="171"/>
      <w:bookmarkEnd w:id="172"/>
    </w:p>
    <w:p w:rsidR="00E50D9A" w:rsidRPr="00BF5ABF" w:rsidRDefault="00E50D9A" w:rsidP="00BF5ABF">
      <w:pPr>
        <w:ind w:firstLine="709"/>
        <w:jc w:val="both"/>
        <w:rPr>
          <w:i/>
        </w:rPr>
      </w:pPr>
      <w:r w:rsidRPr="00BF5ABF">
        <w:rPr>
          <w:i/>
        </w:rPr>
        <w:t>Возникновение математики как науки, этапы ее развития. Основные разделы математики. Выдающиеся математики и их вклад в развитие науки.</w:t>
      </w:r>
    </w:p>
    <w:p w:rsidR="00E50D9A" w:rsidRPr="00BF5ABF" w:rsidRDefault="00E50D9A" w:rsidP="00BF5ABF">
      <w:pPr>
        <w:ind w:firstLine="709"/>
        <w:jc w:val="both"/>
        <w:rPr>
          <w:i/>
        </w:rPr>
      </w:pPr>
      <w:r w:rsidRPr="00BF5ABF">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E50D9A" w:rsidRPr="00BF5ABF" w:rsidRDefault="00E50D9A" w:rsidP="00BF5ABF">
      <w:pPr>
        <w:ind w:firstLine="709"/>
        <w:jc w:val="both"/>
        <w:rPr>
          <w:i/>
        </w:rPr>
      </w:pPr>
      <w:r w:rsidRPr="00BF5ABF">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50D9A" w:rsidRPr="00BF5ABF" w:rsidRDefault="00E50D9A" w:rsidP="00BF5ABF">
      <w:pPr>
        <w:ind w:firstLine="709"/>
        <w:jc w:val="both"/>
        <w:rPr>
          <w:i/>
        </w:rPr>
      </w:pPr>
      <w:r w:rsidRPr="00BF5ABF">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50D9A" w:rsidRPr="00BF5ABF" w:rsidRDefault="00E50D9A" w:rsidP="00BF5ABF">
      <w:pPr>
        <w:ind w:firstLine="709"/>
        <w:jc w:val="both"/>
        <w:rPr>
          <w:i/>
        </w:rPr>
      </w:pPr>
      <w:r w:rsidRPr="00BF5ABF">
        <w:rPr>
          <w:i/>
        </w:rPr>
        <w:t>Задача Леонардо Пизанского (Фибоначчи) о кроликах, числа Фибоначчи. Задача о шахматной доске. Сходимость геометрической прогрессии.</w:t>
      </w:r>
    </w:p>
    <w:p w:rsidR="00E50D9A" w:rsidRPr="00BF5ABF" w:rsidRDefault="00E50D9A" w:rsidP="00BF5ABF">
      <w:pPr>
        <w:ind w:firstLine="709"/>
        <w:jc w:val="both"/>
        <w:rPr>
          <w:i/>
        </w:rPr>
      </w:pPr>
      <w:r w:rsidRPr="00BF5ABF">
        <w:rPr>
          <w:i/>
        </w:rPr>
        <w:t>Истоки теории вероятностей: страховое дело, азартные игры. П. Ферма, Б.Паскаль, Я. Бернулли, А.Н.Колмогоров.</w:t>
      </w:r>
    </w:p>
    <w:p w:rsidR="00E50D9A" w:rsidRPr="00BF5ABF" w:rsidRDefault="00E50D9A" w:rsidP="00BF5ABF">
      <w:pPr>
        <w:ind w:firstLine="709"/>
        <w:jc w:val="both"/>
        <w:rPr>
          <w:i/>
        </w:rPr>
      </w:pPr>
      <w:r w:rsidRPr="00BF5ABF">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50D9A" w:rsidRPr="00BF5ABF" w:rsidRDefault="00E50D9A" w:rsidP="00BF5ABF">
      <w:pPr>
        <w:ind w:firstLine="709"/>
        <w:jc w:val="both"/>
        <w:rPr>
          <w:i/>
        </w:rPr>
      </w:pPr>
      <w:r w:rsidRPr="00BF5ABF">
        <w:rPr>
          <w:i/>
        </w:rPr>
        <w:t>Геометрия и искусство. Геометрические закономерности окружающего мира.</w:t>
      </w:r>
    </w:p>
    <w:p w:rsidR="00E50D9A" w:rsidRPr="00BF5ABF" w:rsidRDefault="00E50D9A" w:rsidP="00BF5ABF">
      <w:pPr>
        <w:ind w:firstLine="709"/>
        <w:jc w:val="both"/>
        <w:rPr>
          <w:i/>
        </w:rPr>
      </w:pPr>
      <w:r w:rsidRPr="00BF5ABF">
        <w:rPr>
          <w:i/>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0D9A" w:rsidRPr="00BF5ABF" w:rsidRDefault="00E50D9A" w:rsidP="00BF5ABF">
      <w:pPr>
        <w:ind w:firstLine="709"/>
        <w:jc w:val="both"/>
        <w:rPr>
          <w:i/>
        </w:rPr>
      </w:pPr>
      <w:r w:rsidRPr="00BF5ABF">
        <w:rPr>
          <w:i/>
        </w:rPr>
        <w:t xml:space="preserve">Роль российских ученых в развитии математики: Л. Эйлер. Н.И. Лобачевский, П.Л.Чебышев, С. Ковалевская, А.Н. Колмогоров. </w:t>
      </w:r>
    </w:p>
    <w:p w:rsidR="00E50D9A" w:rsidRPr="00BF5ABF" w:rsidRDefault="00E50D9A" w:rsidP="00BF5ABF">
      <w:pPr>
        <w:ind w:firstLine="709"/>
        <w:jc w:val="both"/>
        <w:rPr>
          <w:i/>
        </w:rPr>
      </w:pPr>
      <w:r w:rsidRPr="00BF5ABF">
        <w:rPr>
          <w:i/>
        </w:rPr>
        <w:t xml:space="preserve">Математика в развитии России: Петр </w:t>
      </w:r>
      <w:r w:rsidRPr="00BF5ABF">
        <w:rPr>
          <w:i/>
          <w:lang w:val="en-US"/>
        </w:rPr>
        <w:t>I</w:t>
      </w:r>
      <w:r w:rsidRPr="00BF5ABF">
        <w:rPr>
          <w:i/>
        </w:rPr>
        <w:t>, школа математических и навигацких наук, развитие российского флота, А.Н. Крылов. Космическая программа и М.В. Келдыш.</w:t>
      </w:r>
    </w:p>
    <w:p w:rsidR="00E50D9A" w:rsidRPr="00BF5ABF" w:rsidRDefault="00E50D9A" w:rsidP="00BF5ABF">
      <w:pPr>
        <w:ind w:firstLine="709"/>
        <w:jc w:val="both"/>
        <w:rPr>
          <w:i/>
        </w:rPr>
      </w:pPr>
    </w:p>
    <w:p w:rsidR="00E50D9A" w:rsidRPr="00BF5ABF" w:rsidRDefault="00E50D9A" w:rsidP="00BF5ABF">
      <w:pPr>
        <w:pStyle w:val="2"/>
        <w:spacing w:before="0"/>
        <w:jc w:val="center"/>
        <w:rPr>
          <w:rFonts w:ascii="Times New Roman" w:hAnsi="Times New Roman" w:cs="Times New Roman"/>
          <w:i/>
          <w:color w:val="auto"/>
          <w:sz w:val="24"/>
          <w:szCs w:val="24"/>
        </w:rPr>
      </w:pPr>
      <w:bookmarkStart w:id="173" w:name="_Toc405513925"/>
      <w:bookmarkStart w:id="174" w:name="_Toc284662803"/>
      <w:bookmarkStart w:id="175" w:name="_Toc284663430"/>
      <w:r w:rsidRPr="00BF5ABF">
        <w:rPr>
          <w:rFonts w:ascii="Times New Roman" w:hAnsi="Times New Roman" w:cs="Times New Roman"/>
          <w:color w:val="auto"/>
          <w:sz w:val="24"/>
          <w:szCs w:val="24"/>
        </w:rPr>
        <w:t xml:space="preserve">Содержание курса математики в 7-9 классах </w:t>
      </w:r>
      <w:r w:rsidRPr="00BF5ABF">
        <w:rPr>
          <w:rFonts w:ascii="Times New Roman" w:hAnsi="Times New Roman" w:cs="Times New Roman"/>
          <w:i/>
          <w:color w:val="auto"/>
          <w:sz w:val="24"/>
          <w:szCs w:val="24"/>
        </w:rPr>
        <w:t>(углубленный уровень)</w:t>
      </w:r>
      <w:bookmarkEnd w:id="173"/>
      <w:bookmarkEnd w:id="174"/>
      <w:bookmarkEnd w:id="175"/>
    </w:p>
    <w:p w:rsidR="00E50D9A" w:rsidRPr="00BF5ABF" w:rsidRDefault="00E50D9A" w:rsidP="00BF5ABF">
      <w:pPr>
        <w:pStyle w:val="3"/>
        <w:spacing w:before="0" w:after="0"/>
        <w:ind w:firstLine="709"/>
        <w:jc w:val="both"/>
        <w:rPr>
          <w:rFonts w:ascii="Times New Roman" w:hAnsi="Times New Roman"/>
          <w:sz w:val="24"/>
          <w:szCs w:val="24"/>
        </w:rPr>
      </w:pPr>
      <w:bookmarkStart w:id="176" w:name="_Toc405513926"/>
      <w:bookmarkStart w:id="177" w:name="_Toc284662804"/>
      <w:bookmarkStart w:id="178" w:name="_Toc284663431"/>
      <w:r w:rsidRPr="00BF5ABF">
        <w:rPr>
          <w:rFonts w:ascii="Times New Roman" w:hAnsi="Times New Roman"/>
          <w:sz w:val="24"/>
          <w:szCs w:val="24"/>
        </w:rPr>
        <w:t>Алгебра</w:t>
      </w:r>
      <w:bookmarkEnd w:id="176"/>
      <w:bookmarkEnd w:id="177"/>
      <w:bookmarkEnd w:id="178"/>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Числа</w:t>
      </w:r>
    </w:p>
    <w:p w:rsidR="00E50D9A" w:rsidRPr="00BF5ABF" w:rsidRDefault="00E50D9A" w:rsidP="00BF5ABF">
      <w:pPr>
        <w:ind w:firstLine="709"/>
        <w:jc w:val="both"/>
      </w:pPr>
      <w:r w:rsidRPr="00BF5ABF">
        <w:rPr>
          <w:b/>
          <w:bCs/>
        </w:rPr>
        <w:t>Рациональные числа</w:t>
      </w:r>
    </w:p>
    <w:p w:rsidR="00E50D9A" w:rsidRPr="00BF5ABF" w:rsidRDefault="00E50D9A" w:rsidP="00BF5ABF">
      <w:pPr>
        <w:ind w:firstLine="709"/>
        <w:jc w:val="both"/>
      </w:pPr>
      <w:r w:rsidRPr="00BF5ABF">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50D9A" w:rsidRPr="00BF5ABF" w:rsidRDefault="00E50D9A" w:rsidP="00BF5ABF">
      <w:pPr>
        <w:ind w:firstLine="709"/>
        <w:jc w:val="both"/>
      </w:pPr>
      <w:r w:rsidRPr="00BF5ABF">
        <w:rPr>
          <w:b/>
          <w:bCs/>
        </w:rPr>
        <w:t>Иррациональные числа</w:t>
      </w:r>
    </w:p>
    <w:p w:rsidR="00E50D9A" w:rsidRPr="00BF5ABF" w:rsidRDefault="00E50D9A" w:rsidP="00BF5ABF">
      <w:pPr>
        <w:ind w:firstLine="709"/>
        <w:jc w:val="both"/>
        <w:rPr>
          <w:bCs/>
        </w:rPr>
      </w:pPr>
      <w:r w:rsidRPr="00BF5ABF">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F5ABF">
        <w:rPr>
          <w:bCs/>
        </w:rPr>
        <w:t>Множество действительных чисел.</w:t>
      </w:r>
    </w:p>
    <w:p w:rsidR="00E50D9A" w:rsidRPr="00BF5ABF" w:rsidRDefault="00E50D9A" w:rsidP="00BF5ABF">
      <w:pPr>
        <w:ind w:firstLine="709"/>
        <w:jc w:val="both"/>
      </w:pPr>
      <w:r w:rsidRPr="00BF5ABF">
        <w:t xml:space="preserve">Представления о расширениях числовых множеств. </w:t>
      </w:r>
      <w:bookmarkStart w:id="179" w:name="_Toc403076053"/>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Тождественные преобразования</w:t>
      </w:r>
      <w:bookmarkEnd w:id="179"/>
    </w:p>
    <w:p w:rsidR="00E50D9A" w:rsidRPr="00BF5ABF" w:rsidRDefault="00E50D9A" w:rsidP="00BF5ABF">
      <w:pPr>
        <w:ind w:firstLine="709"/>
        <w:jc w:val="both"/>
      </w:pPr>
      <w:r w:rsidRPr="00BF5ABF">
        <w:rPr>
          <w:b/>
          <w:bCs/>
        </w:rPr>
        <w:t>Числовые и буквенные выражения</w:t>
      </w:r>
    </w:p>
    <w:p w:rsidR="00E50D9A" w:rsidRPr="00BF5ABF" w:rsidRDefault="00E50D9A" w:rsidP="00BF5ABF">
      <w:pPr>
        <w:ind w:firstLine="709"/>
        <w:jc w:val="both"/>
      </w:pPr>
      <w:r w:rsidRPr="00BF5ABF">
        <w:t xml:space="preserve">Выражение с переменной. Значение выражения. Подстановка выражений вместо переменных. </w:t>
      </w:r>
    </w:p>
    <w:p w:rsidR="00E50D9A" w:rsidRPr="00BF5ABF" w:rsidRDefault="00E50D9A" w:rsidP="00BF5ABF">
      <w:pPr>
        <w:ind w:firstLine="709"/>
        <w:jc w:val="both"/>
      </w:pPr>
      <w:r w:rsidRPr="00BF5ABF">
        <w:t xml:space="preserve">Законы арифметических действий. Преобразования числовых выражений, содержащих степени с натуральным и целым показателем. </w:t>
      </w:r>
    </w:p>
    <w:p w:rsidR="00E50D9A" w:rsidRPr="00BF5ABF" w:rsidRDefault="00E50D9A" w:rsidP="00BF5ABF">
      <w:pPr>
        <w:ind w:firstLine="709"/>
        <w:jc w:val="both"/>
      </w:pPr>
      <w:r w:rsidRPr="00BF5ABF">
        <w:rPr>
          <w:b/>
          <w:bCs/>
        </w:rPr>
        <w:t>Многочлены</w:t>
      </w:r>
    </w:p>
    <w:p w:rsidR="00E50D9A" w:rsidRPr="00BF5ABF" w:rsidRDefault="00E50D9A" w:rsidP="00BF5ABF">
      <w:pPr>
        <w:ind w:firstLine="709"/>
        <w:jc w:val="both"/>
      </w:pPr>
      <w:r w:rsidRPr="00BF5ABF">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50D9A" w:rsidRPr="00BF5ABF" w:rsidRDefault="00E50D9A" w:rsidP="00BF5ABF">
      <w:pPr>
        <w:ind w:firstLine="709"/>
        <w:jc w:val="both"/>
      </w:pPr>
      <w:r w:rsidRPr="00BF5ABF">
        <w:rPr>
          <w:bCs/>
        </w:rPr>
        <w:t>Квадратный трехчлен.</w:t>
      </w:r>
      <w:r w:rsidRPr="00BF5ABF">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50D9A" w:rsidRPr="00BF5ABF" w:rsidRDefault="00E50D9A" w:rsidP="00BF5ABF">
      <w:pPr>
        <w:ind w:firstLine="709"/>
        <w:jc w:val="both"/>
      </w:pPr>
      <w:r w:rsidRPr="00BF5ABF">
        <w:rPr>
          <w:b/>
          <w:bCs/>
        </w:rPr>
        <w:t>Понятие тождества</w:t>
      </w:r>
    </w:p>
    <w:p w:rsidR="00E50D9A" w:rsidRPr="00BF5ABF" w:rsidRDefault="00E50D9A" w:rsidP="00BF5ABF">
      <w:pPr>
        <w:ind w:firstLine="709"/>
        <w:jc w:val="both"/>
      </w:pPr>
      <w:r w:rsidRPr="00BF5ABF">
        <w:t>Тождественное преобразование. Представление о тождестве на множестве.</w:t>
      </w:r>
    </w:p>
    <w:p w:rsidR="00E50D9A" w:rsidRPr="00BF5ABF" w:rsidRDefault="00E50D9A" w:rsidP="00BF5ABF">
      <w:pPr>
        <w:ind w:firstLine="709"/>
        <w:jc w:val="both"/>
      </w:pPr>
      <w:r w:rsidRPr="00BF5ABF">
        <w:rPr>
          <w:b/>
          <w:bCs/>
        </w:rPr>
        <w:t>Дробно-рациональные выражения</w:t>
      </w:r>
    </w:p>
    <w:p w:rsidR="00E50D9A" w:rsidRPr="00BF5ABF" w:rsidRDefault="00E50D9A" w:rsidP="00BF5ABF">
      <w:pPr>
        <w:ind w:firstLine="709"/>
        <w:jc w:val="both"/>
      </w:pPr>
      <w:r w:rsidRPr="00BF5ABF">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50D9A" w:rsidRPr="00BF5ABF" w:rsidRDefault="00E50D9A" w:rsidP="00BF5ABF">
      <w:pPr>
        <w:ind w:firstLine="709"/>
        <w:jc w:val="both"/>
      </w:pPr>
      <w:r w:rsidRPr="00BF5ABF">
        <w:t>Преобразование выражений, содержащих знак модуля.</w:t>
      </w:r>
    </w:p>
    <w:p w:rsidR="00510C08" w:rsidRPr="00BF5ABF" w:rsidRDefault="00510C08" w:rsidP="00BF5ABF">
      <w:pPr>
        <w:ind w:firstLine="709"/>
        <w:jc w:val="both"/>
        <w:rPr>
          <w:b/>
          <w:bCs/>
        </w:rPr>
      </w:pPr>
    </w:p>
    <w:p w:rsidR="00E50D9A" w:rsidRPr="00BF5ABF" w:rsidRDefault="00E50D9A" w:rsidP="00BF5ABF">
      <w:pPr>
        <w:ind w:firstLine="709"/>
        <w:jc w:val="both"/>
      </w:pPr>
      <w:r w:rsidRPr="00BF5ABF">
        <w:rPr>
          <w:b/>
          <w:bCs/>
        </w:rPr>
        <w:t>Иррациональные выражения</w:t>
      </w:r>
    </w:p>
    <w:p w:rsidR="00E50D9A" w:rsidRPr="00BF5ABF" w:rsidRDefault="00E50D9A" w:rsidP="00BF5ABF">
      <w:pPr>
        <w:ind w:firstLine="709"/>
        <w:jc w:val="both"/>
      </w:pPr>
      <w:r w:rsidRPr="00BF5ABF">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50D9A" w:rsidRPr="00BF5ABF" w:rsidRDefault="00E50D9A" w:rsidP="00BF5ABF">
      <w:pPr>
        <w:ind w:firstLine="709"/>
        <w:jc w:val="both"/>
      </w:pPr>
      <w:r w:rsidRPr="00BF5ABF">
        <w:t xml:space="preserve">Корни </w:t>
      </w:r>
      <w:r w:rsidRPr="00BF5ABF">
        <w:rPr>
          <w:i/>
        </w:rPr>
        <w:t>n</w:t>
      </w:r>
      <w:r w:rsidRPr="00BF5ABF">
        <w:t xml:space="preserve">-ых степеней. Допустимые значения переменных в выражениях, содержащих корни </w:t>
      </w:r>
      <w:r w:rsidRPr="00BF5ABF">
        <w:rPr>
          <w:i/>
        </w:rPr>
        <w:t>n</w:t>
      </w:r>
      <w:r w:rsidRPr="00BF5ABF">
        <w:t xml:space="preserve">-ых степеней. Преобразование выражений, содержащих корни </w:t>
      </w:r>
      <w:r w:rsidRPr="00BF5ABF">
        <w:rPr>
          <w:i/>
        </w:rPr>
        <w:t>n</w:t>
      </w:r>
      <w:r w:rsidRPr="00BF5ABF">
        <w:t xml:space="preserve">-ых степеней. </w:t>
      </w:r>
    </w:p>
    <w:p w:rsidR="00E50D9A" w:rsidRPr="00BF5ABF" w:rsidRDefault="00E50D9A" w:rsidP="00BF5ABF">
      <w:pPr>
        <w:ind w:firstLine="709"/>
        <w:jc w:val="both"/>
      </w:pPr>
      <w:r w:rsidRPr="00BF5ABF">
        <w:lastRenderedPageBreak/>
        <w:t>Степень с рациональным показателем. Преобразование выражений, содержащих степень с рациональным показателем.</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80" w:name="_Toc403076054"/>
      <w:r w:rsidRPr="00BF5ABF">
        <w:rPr>
          <w:rFonts w:ascii="Times New Roman" w:hAnsi="Times New Roman"/>
          <w:b/>
          <w:i w:val="0"/>
          <w:color w:val="auto"/>
          <w:spacing w:val="0"/>
        </w:rPr>
        <w:t xml:space="preserve">Уравнения </w:t>
      </w:r>
      <w:bookmarkEnd w:id="180"/>
    </w:p>
    <w:p w:rsidR="00E50D9A" w:rsidRPr="00BF5ABF" w:rsidRDefault="00E50D9A" w:rsidP="00BF5ABF">
      <w:pPr>
        <w:ind w:firstLine="709"/>
        <w:jc w:val="both"/>
      </w:pPr>
      <w:r w:rsidRPr="00BF5ABF">
        <w:rPr>
          <w:b/>
          <w:bCs/>
        </w:rPr>
        <w:t>Равенства</w:t>
      </w:r>
    </w:p>
    <w:p w:rsidR="00E50D9A" w:rsidRPr="00BF5ABF" w:rsidRDefault="00E50D9A" w:rsidP="00BF5ABF">
      <w:pPr>
        <w:ind w:firstLine="709"/>
        <w:jc w:val="both"/>
      </w:pPr>
      <w:r w:rsidRPr="00BF5ABF">
        <w:t xml:space="preserve">Числовое равенство. Свойства числовых равенств. Равенство с переменной. </w:t>
      </w:r>
    </w:p>
    <w:p w:rsidR="00E50D9A" w:rsidRPr="00BF5ABF" w:rsidRDefault="00E50D9A" w:rsidP="00BF5ABF">
      <w:pPr>
        <w:ind w:firstLine="709"/>
        <w:jc w:val="both"/>
      </w:pPr>
      <w:r w:rsidRPr="00BF5ABF">
        <w:rPr>
          <w:b/>
          <w:bCs/>
        </w:rPr>
        <w:t>Уравнения</w:t>
      </w:r>
    </w:p>
    <w:p w:rsidR="00E50D9A" w:rsidRPr="00BF5ABF" w:rsidRDefault="00E50D9A" w:rsidP="00BF5ABF">
      <w:pPr>
        <w:ind w:firstLine="709"/>
        <w:jc w:val="both"/>
      </w:pPr>
      <w:r w:rsidRPr="00BF5ABF">
        <w:t>Понятие уравнения и корня уравнения. Представление о равносильности уравнений и уравнениях-следствиях.</w:t>
      </w:r>
    </w:p>
    <w:p w:rsidR="00E50D9A" w:rsidRPr="00BF5ABF" w:rsidRDefault="00E50D9A" w:rsidP="00BF5ABF">
      <w:pPr>
        <w:ind w:firstLine="709"/>
        <w:jc w:val="both"/>
      </w:pPr>
      <w:r w:rsidRPr="00BF5ABF">
        <w:t>Представление о равносильности на множестве. Равносильные преобразования уравнений.</w:t>
      </w:r>
    </w:p>
    <w:p w:rsidR="00E50D9A" w:rsidRPr="00BF5ABF" w:rsidRDefault="00E50D9A" w:rsidP="00BF5ABF">
      <w:pPr>
        <w:ind w:firstLine="709"/>
        <w:jc w:val="both"/>
      </w:pPr>
      <w:r w:rsidRPr="00BF5ABF">
        <w:rPr>
          <w:b/>
        </w:rPr>
        <w:t>Методы решения уравнений</w:t>
      </w:r>
    </w:p>
    <w:p w:rsidR="00E50D9A" w:rsidRPr="00BF5ABF" w:rsidRDefault="00E50D9A" w:rsidP="00BF5ABF">
      <w:pPr>
        <w:ind w:firstLine="709"/>
        <w:jc w:val="both"/>
      </w:pPr>
      <w:r w:rsidRPr="00BF5ABF">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50D9A" w:rsidRPr="00BF5ABF" w:rsidRDefault="00E50D9A" w:rsidP="00BF5ABF">
      <w:pPr>
        <w:ind w:firstLine="709"/>
        <w:jc w:val="both"/>
      </w:pPr>
      <w:r w:rsidRPr="00BF5ABF">
        <w:rPr>
          <w:b/>
          <w:bCs/>
        </w:rPr>
        <w:t>Линейное уравнение и его корни</w:t>
      </w:r>
    </w:p>
    <w:p w:rsidR="00E50D9A" w:rsidRPr="00BF5ABF" w:rsidRDefault="00E50D9A" w:rsidP="00BF5ABF">
      <w:pPr>
        <w:ind w:firstLine="709"/>
        <w:jc w:val="both"/>
      </w:pPr>
      <w:r w:rsidRPr="00BF5ABF">
        <w:t>Решение линейных уравнений. Количество корней линейного уравнения. Линейное уравнение с параметром.</w:t>
      </w:r>
    </w:p>
    <w:p w:rsidR="00E50D9A" w:rsidRPr="00BF5ABF" w:rsidRDefault="00E50D9A" w:rsidP="00BF5ABF">
      <w:pPr>
        <w:ind w:firstLine="709"/>
        <w:jc w:val="both"/>
      </w:pPr>
      <w:r w:rsidRPr="00BF5ABF">
        <w:rPr>
          <w:b/>
          <w:bCs/>
        </w:rPr>
        <w:t>Квадратное уравнение и его корни</w:t>
      </w:r>
    </w:p>
    <w:p w:rsidR="00E50D9A" w:rsidRPr="00BF5ABF" w:rsidRDefault="00E50D9A" w:rsidP="00BF5ABF">
      <w:pPr>
        <w:ind w:firstLine="709"/>
        <w:jc w:val="both"/>
      </w:pPr>
      <w:r w:rsidRPr="00BF5ABF">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50D9A" w:rsidRPr="00BF5ABF" w:rsidRDefault="00E50D9A" w:rsidP="00BF5ABF">
      <w:pPr>
        <w:ind w:firstLine="709"/>
        <w:jc w:val="both"/>
      </w:pPr>
      <w:r w:rsidRPr="00BF5ABF">
        <w:rPr>
          <w:b/>
        </w:rPr>
        <w:t>Дробно-рациональные уравнения</w:t>
      </w:r>
    </w:p>
    <w:p w:rsidR="00E50D9A" w:rsidRPr="00BF5ABF" w:rsidRDefault="00E50D9A" w:rsidP="00BF5ABF">
      <w:pPr>
        <w:ind w:firstLine="709"/>
        <w:jc w:val="both"/>
      </w:pPr>
      <w:r w:rsidRPr="00BF5ABF">
        <w:t xml:space="preserve">Решение дробно-рациональных уравнений. </w:t>
      </w:r>
    </w:p>
    <w:p w:rsidR="00E50D9A" w:rsidRPr="00BF5ABF" w:rsidRDefault="00E50D9A" w:rsidP="00BF5ABF">
      <w:pPr>
        <w:ind w:firstLine="709"/>
        <w:jc w:val="both"/>
      </w:pPr>
      <w:r w:rsidRPr="00BF5ABF">
        <w:rPr>
          <w:b/>
          <w:bCs/>
        </w:rPr>
        <w:t>Простейшие иррациональные уравнения вида</w:t>
      </w:r>
      <w:r w:rsidRPr="00BF5ABF">
        <w:t xml:space="preserve">: </w:t>
      </w:r>
      <w:r w:rsidRPr="00BF5ABF">
        <w:rPr>
          <w:position w:val="-16"/>
        </w:rPr>
        <w:object w:dxaOrig="1120" w:dyaOrig="460">
          <v:shape id="_x0000_i1048" type="#_x0000_t75" style="width:59.1pt;height:22.4pt" o:ole="">
            <v:imagedata r:id="rId9" o:title=""/>
          </v:shape>
          <o:OLEObject Type="Embed" ProgID="Equation.DSMT4" ShapeID="_x0000_i1048" DrawAspect="Content" ObjectID="_1581149367" r:id="rId49"/>
        </w:object>
      </w:r>
      <w:r w:rsidRPr="00BF5ABF">
        <w:t xml:space="preserve">; </w:t>
      </w:r>
      <w:r w:rsidRPr="00BF5ABF">
        <w:rPr>
          <w:position w:val="-16"/>
        </w:rPr>
        <w:object w:dxaOrig="1680" w:dyaOrig="460">
          <v:shape id="_x0000_i1049" type="#_x0000_t75" style="width:86.25pt;height:22.4pt" o:ole="">
            <v:imagedata r:id="rId11" o:title=""/>
          </v:shape>
          <o:OLEObject Type="Embed" ProgID="Equation.DSMT4" ShapeID="_x0000_i1049" DrawAspect="Content" ObjectID="_1581149368" r:id="rId50"/>
        </w:object>
      </w:r>
      <w:r w:rsidR="00753EEB" w:rsidRPr="00BF5ABF">
        <w:fldChar w:fldCharType="begin"/>
      </w:r>
      <w:r w:rsidRPr="00BF5ABF">
        <w:instrText xml:space="preserve"> QUOTE </w:instrText>
      </w:r>
      <w:r w:rsidRPr="00BF5ABF">
        <w:rPr>
          <w:noProof/>
          <w:position w:val="-9"/>
        </w:rPr>
        <w:drawing>
          <wp:inline distT="0" distB="0" distL="0" distR="0">
            <wp:extent cx="817245" cy="255905"/>
            <wp:effectExtent l="0" t="0" r="190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53EEB" w:rsidRPr="00BF5ABF">
        <w:fldChar w:fldCharType="separate"/>
      </w:r>
      <w:r w:rsidRPr="00BF5ABF">
        <w:rPr>
          <w:noProof/>
          <w:position w:val="-9"/>
        </w:rPr>
        <w:drawing>
          <wp:inline distT="0" distB="0" distL="0" distR="0">
            <wp:extent cx="817245" cy="255905"/>
            <wp:effectExtent l="0" t="0" r="190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53EEB" w:rsidRPr="00BF5ABF">
        <w:fldChar w:fldCharType="end"/>
      </w:r>
      <w:r w:rsidR="00753EEB" w:rsidRPr="00BF5ABF">
        <w:fldChar w:fldCharType="begin"/>
      </w:r>
      <w:r w:rsidRPr="00BF5ABF">
        <w:instrText xml:space="preserve"> QUOTE </w:instrText>
      </w:r>
      <w:r w:rsidRPr="00BF5ABF">
        <w:rPr>
          <w:noProof/>
          <w:position w:val="-8"/>
        </w:rPr>
        <w:drawing>
          <wp:inline distT="0" distB="0" distL="0" distR="0">
            <wp:extent cx="464820" cy="22860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53EEB" w:rsidRPr="00BF5ABF">
        <w:fldChar w:fldCharType="separate"/>
      </w:r>
      <w:r w:rsidRPr="00BF5ABF">
        <w:rPr>
          <w:noProof/>
          <w:position w:val="-8"/>
        </w:rPr>
        <w:drawing>
          <wp:inline distT="0" distB="0" distL="0" distR="0">
            <wp:extent cx="464820" cy="2286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53EEB" w:rsidRPr="00BF5ABF">
        <w:fldChar w:fldCharType="end"/>
      </w:r>
      <w:r w:rsidR="00753EEB" w:rsidRPr="00BF5ABF">
        <w:fldChar w:fldCharType="begin"/>
      </w:r>
      <w:r w:rsidRPr="00BF5ABF">
        <w:instrText xml:space="preserve"> QUOTE </w:instrText>
      </w:r>
      <w:r w:rsidRPr="00BF5ABF">
        <w:rPr>
          <w:noProof/>
          <w:position w:val="-8"/>
        </w:rPr>
        <w:drawing>
          <wp:inline distT="0" distB="0" distL="0" distR="0">
            <wp:extent cx="476885" cy="22860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53EEB" w:rsidRPr="00BF5ABF">
        <w:fldChar w:fldCharType="separate"/>
      </w:r>
      <w:r w:rsidRPr="00BF5ABF">
        <w:rPr>
          <w:noProof/>
          <w:position w:val="-8"/>
        </w:rPr>
        <w:drawing>
          <wp:inline distT="0" distB="0" distL="0" distR="0">
            <wp:extent cx="476885" cy="228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53EEB" w:rsidRPr="00BF5ABF">
        <w:fldChar w:fldCharType="end"/>
      </w:r>
      <w:r w:rsidRPr="00BF5ABF">
        <w:t xml:space="preserve">и их решение. Решение иррациональных уравнений вида </w:t>
      </w:r>
      <w:r w:rsidRPr="00BF5ABF">
        <w:rPr>
          <w:position w:val="-16"/>
        </w:rPr>
        <w:object w:dxaOrig="1480" w:dyaOrig="460">
          <v:shape id="_x0000_i1050" type="#_x0000_t75" style="width:1in;height:22.4pt" o:ole="">
            <v:imagedata r:id="rId54" o:title=""/>
          </v:shape>
          <o:OLEObject Type="Embed" ProgID="Equation.DSMT4" ShapeID="_x0000_i1050" DrawAspect="Content" ObjectID="_1581149369" r:id="rId55"/>
        </w:object>
      </w:r>
      <w:r w:rsidRPr="00BF5ABF">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Системы уравнений</w:t>
      </w:r>
    </w:p>
    <w:p w:rsidR="00E50D9A" w:rsidRPr="00BF5ABF" w:rsidRDefault="00E50D9A" w:rsidP="00BF5ABF">
      <w:pPr>
        <w:ind w:firstLine="709"/>
        <w:jc w:val="both"/>
      </w:pPr>
      <w:r w:rsidRPr="00BF5ABF">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50D9A" w:rsidRPr="00BF5ABF" w:rsidRDefault="00E50D9A" w:rsidP="00BF5ABF">
      <w:pPr>
        <w:ind w:firstLine="709"/>
        <w:jc w:val="both"/>
      </w:pPr>
      <w:r w:rsidRPr="00BF5ABF">
        <w:t xml:space="preserve">Представление о графической интерпретации произвольного уравнения с двумя переменными: линии на плоскости. </w:t>
      </w:r>
    </w:p>
    <w:p w:rsidR="00E50D9A" w:rsidRPr="00BF5ABF" w:rsidRDefault="00E50D9A" w:rsidP="00BF5ABF">
      <w:pPr>
        <w:ind w:firstLine="709"/>
        <w:jc w:val="both"/>
      </w:pPr>
      <w:r w:rsidRPr="00BF5ABF">
        <w:t xml:space="preserve">Понятие системы уравнений. Решение систем уравнений. </w:t>
      </w:r>
    </w:p>
    <w:p w:rsidR="00E50D9A" w:rsidRPr="00BF5ABF" w:rsidRDefault="00E50D9A" w:rsidP="00BF5ABF">
      <w:pPr>
        <w:ind w:firstLine="709"/>
        <w:jc w:val="both"/>
      </w:pPr>
      <w:r w:rsidRPr="00BF5ABF">
        <w:t xml:space="preserve">Представление о равносильности систем уравнений. </w:t>
      </w:r>
    </w:p>
    <w:p w:rsidR="00E50D9A" w:rsidRPr="00BF5ABF" w:rsidRDefault="00E50D9A" w:rsidP="00BF5ABF">
      <w:pPr>
        <w:ind w:firstLine="709"/>
        <w:jc w:val="both"/>
      </w:pPr>
      <w:r w:rsidRPr="00BF5ABF">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50D9A" w:rsidRPr="00BF5ABF" w:rsidRDefault="00E50D9A" w:rsidP="00BF5ABF">
      <w:pPr>
        <w:ind w:firstLine="709"/>
        <w:jc w:val="both"/>
      </w:pPr>
      <w:r w:rsidRPr="00BF5ABF">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Неравенства</w:t>
      </w:r>
    </w:p>
    <w:p w:rsidR="00E50D9A" w:rsidRPr="00BF5ABF" w:rsidRDefault="00E50D9A" w:rsidP="00BF5ABF">
      <w:pPr>
        <w:ind w:firstLine="709"/>
        <w:jc w:val="both"/>
      </w:pPr>
      <w:r w:rsidRPr="00BF5ABF">
        <w:t xml:space="preserve">Числовые неравенства. Свойства числовых неравенств. Проверка справедливости неравенств при заданных значениях переменных. </w:t>
      </w:r>
    </w:p>
    <w:p w:rsidR="00E50D9A" w:rsidRPr="00BF5ABF" w:rsidRDefault="00E50D9A" w:rsidP="00BF5ABF">
      <w:pPr>
        <w:ind w:firstLine="709"/>
        <w:jc w:val="both"/>
      </w:pPr>
      <w:r w:rsidRPr="00BF5ABF">
        <w:t>Неравенство с переменной. Строгие и нестрогие неравенства. Доказательство неравенств. Неравенства о средних для двух чисел.</w:t>
      </w:r>
    </w:p>
    <w:p w:rsidR="00E50D9A" w:rsidRPr="00BF5ABF" w:rsidRDefault="00E50D9A" w:rsidP="00BF5ABF">
      <w:pPr>
        <w:ind w:firstLine="709"/>
        <w:jc w:val="both"/>
      </w:pPr>
      <w:r w:rsidRPr="00BF5ABF">
        <w:t>Понятие о решении неравенства. Множество решений неравенства.</w:t>
      </w:r>
    </w:p>
    <w:p w:rsidR="00E50D9A" w:rsidRPr="00BF5ABF" w:rsidRDefault="00E50D9A" w:rsidP="00BF5ABF">
      <w:pPr>
        <w:ind w:firstLine="709"/>
        <w:jc w:val="both"/>
      </w:pPr>
      <w:r w:rsidRPr="00BF5ABF">
        <w:t xml:space="preserve">Представление о равносильности неравенств. </w:t>
      </w:r>
    </w:p>
    <w:p w:rsidR="00E50D9A" w:rsidRPr="00BF5ABF" w:rsidRDefault="00E50D9A" w:rsidP="00BF5ABF">
      <w:pPr>
        <w:ind w:firstLine="709"/>
        <w:jc w:val="both"/>
      </w:pPr>
      <w:r w:rsidRPr="00BF5ABF">
        <w:t>Линейное неравенство и множества его решений. Решение линейных неравенств. Линейное неравенство с параметром.</w:t>
      </w:r>
    </w:p>
    <w:p w:rsidR="00E50D9A" w:rsidRPr="00BF5ABF" w:rsidRDefault="00E50D9A" w:rsidP="00BF5ABF">
      <w:pPr>
        <w:ind w:firstLine="709"/>
        <w:jc w:val="both"/>
      </w:pPr>
      <w:r w:rsidRPr="00BF5ABF">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50D9A" w:rsidRPr="00BF5ABF" w:rsidRDefault="00E50D9A" w:rsidP="00BF5ABF">
      <w:pPr>
        <w:ind w:firstLine="709"/>
        <w:jc w:val="both"/>
      </w:pPr>
      <w:r w:rsidRPr="00BF5ABF">
        <w:t xml:space="preserve">Квадратное неравенство с параметром и его решение. </w:t>
      </w:r>
    </w:p>
    <w:p w:rsidR="00E50D9A" w:rsidRPr="00BF5ABF" w:rsidRDefault="00E50D9A" w:rsidP="00BF5ABF">
      <w:pPr>
        <w:ind w:firstLine="709"/>
        <w:jc w:val="both"/>
      </w:pPr>
      <w:r w:rsidRPr="00BF5ABF">
        <w:t xml:space="preserve">Простейшие иррациональные неравенства вида: </w:t>
      </w:r>
      <w:r w:rsidRPr="00BF5ABF">
        <w:rPr>
          <w:position w:val="-16"/>
        </w:rPr>
        <w:object w:dxaOrig="1120" w:dyaOrig="460">
          <v:shape id="_x0000_i1051" type="#_x0000_t75" style="width:59.1pt;height:22.4pt" o:ole="">
            <v:imagedata r:id="rId56" o:title=""/>
          </v:shape>
          <o:OLEObject Type="Embed" ProgID="Equation.DSMT4" ShapeID="_x0000_i1051" DrawAspect="Content" ObjectID="_1581149370" r:id="rId57"/>
        </w:object>
      </w:r>
      <w:r w:rsidRPr="00BF5ABF">
        <w:t xml:space="preserve">; </w:t>
      </w:r>
      <w:r w:rsidRPr="00BF5ABF">
        <w:rPr>
          <w:position w:val="-16"/>
        </w:rPr>
        <w:object w:dxaOrig="1120" w:dyaOrig="460">
          <v:shape id="_x0000_i1052" type="#_x0000_t75" style="width:59.1pt;height:22.4pt" o:ole="">
            <v:imagedata r:id="rId58" o:title=""/>
          </v:shape>
          <o:OLEObject Type="Embed" ProgID="Equation.DSMT4" ShapeID="_x0000_i1052" DrawAspect="Content" ObjectID="_1581149371" r:id="rId59"/>
        </w:object>
      </w:r>
      <w:r w:rsidRPr="00BF5ABF">
        <w:t xml:space="preserve">; </w:t>
      </w:r>
      <w:r w:rsidRPr="00BF5ABF">
        <w:rPr>
          <w:position w:val="-16"/>
        </w:rPr>
        <w:object w:dxaOrig="1680" w:dyaOrig="460">
          <v:shape id="_x0000_i1053" type="#_x0000_t75" style="width:86.25pt;height:22.4pt" o:ole="">
            <v:imagedata r:id="rId60" o:title=""/>
          </v:shape>
          <o:OLEObject Type="Embed" ProgID="Equation.DSMT4" ShapeID="_x0000_i1053" DrawAspect="Content" ObjectID="_1581149372" r:id="rId61"/>
        </w:object>
      </w:r>
      <w:r w:rsidR="00753EEB" w:rsidRPr="00BF5ABF">
        <w:fldChar w:fldCharType="begin"/>
      </w:r>
      <w:r w:rsidRPr="00BF5ABF">
        <w:instrText xml:space="preserve"> QUOTE </w:instrText>
      </w:r>
      <w:r w:rsidRPr="00BF5ABF">
        <w:rPr>
          <w:noProof/>
          <w:position w:val="-9"/>
        </w:rPr>
        <w:drawing>
          <wp:inline distT="0" distB="0" distL="0" distR="0">
            <wp:extent cx="817245" cy="255905"/>
            <wp:effectExtent l="0" t="0" r="190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53EEB" w:rsidRPr="00BF5ABF">
        <w:fldChar w:fldCharType="separate"/>
      </w:r>
      <w:r w:rsidRPr="00BF5ABF">
        <w:rPr>
          <w:noProof/>
          <w:position w:val="-9"/>
        </w:rPr>
        <w:drawing>
          <wp:inline distT="0" distB="0" distL="0" distR="0">
            <wp:extent cx="817245" cy="255905"/>
            <wp:effectExtent l="0" t="0" r="190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53EEB" w:rsidRPr="00BF5ABF">
        <w:fldChar w:fldCharType="end"/>
      </w:r>
      <w:r w:rsidRPr="00BF5ABF">
        <w:t>.</w:t>
      </w:r>
    </w:p>
    <w:p w:rsidR="00E50D9A" w:rsidRPr="00BF5ABF" w:rsidRDefault="00E50D9A" w:rsidP="00BF5ABF">
      <w:pPr>
        <w:ind w:firstLine="709"/>
        <w:jc w:val="both"/>
      </w:pPr>
      <w:r w:rsidRPr="00BF5ABF">
        <w:t>Обобщенный метод интервалов для решения неравенств.</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Системы неравенств</w:t>
      </w:r>
    </w:p>
    <w:p w:rsidR="00E50D9A" w:rsidRPr="00BF5ABF" w:rsidRDefault="00E50D9A" w:rsidP="00BF5ABF">
      <w:pPr>
        <w:ind w:firstLine="709"/>
        <w:jc w:val="both"/>
      </w:pPr>
      <w:r w:rsidRPr="00BF5ABF">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50D9A" w:rsidRPr="00BF5ABF" w:rsidRDefault="00E50D9A" w:rsidP="00BF5ABF">
      <w:pPr>
        <w:ind w:firstLine="709"/>
        <w:jc w:val="both"/>
      </w:pPr>
      <w:r w:rsidRPr="00BF5ABF">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81" w:name="_Toc403076055"/>
      <w:r w:rsidRPr="00BF5ABF">
        <w:rPr>
          <w:rFonts w:ascii="Times New Roman" w:hAnsi="Times New Roman"/>
          <w:b/>
          <w:i w:val="0"/>
          <w:color w:val="auto"/>
          <w:spacing w:val="0"/>
        </w:rPr>
        <w:t>Функции</w:t>
      </w:r>
      <w:bookmarkEnd w:id="181"/>
    </w:p>
    <w:p w:rsidR="00E50D9A" w:rsidRPr="00BF5ABF" w:rsidRDefault="00E50D9A" w:rsidP="00BF5ABF">
      <w:pPr>
        <w:ind w:firstLine="709"/>
        <w:jc w:val="both"/>
      </w:pPr>
      <w:r w:rsidRPr="00BF5ABF">
        <w:rPr>
          <w:b/>
          <w:bCs/>
        </w:rPr>
        <w:t>Понятие зависимости</w:t>
      </w:r>
    </w:p>
    <w:p w:rsidR="00E50D9A" w:rsidRPr="00BF5ABF" w:rsidRDefault="00E50D9A" w:rsidP="00BF5ABF">
      <w:pPr>
        <w:ind w:firstLine="709"/>
        <w:jc w:val="both"/>
      </w:pPr>
      <w:r w:rsidRPr="00BF5ABF">
        <w:t>Прямоугольная система координат. Формирование представлений о метапредметном понятии «координаты». График зависимости.</w:t>
      </w:r>
    </w:p>
    <w:p w:rsidR="00E50D9A" w:rsidRPr="00BF5ABF" w:rsidRDefault="00E50D9A" w:rsidP="00BF5ABF">
      <w:pPr>
        <w:ind w:firstLine="709"/>
        <w:jc w:val="both"/>
        <w:rPr>
          <w:b/>
          <w:bCs/>
        </w:rPr>
      </w:pPr>
      <w:r w:rsidRPr="00BF5ABF">
        <w:rPr>
          <w:b/>
          <w:bCs/>
        </w:rPr>
        <w:t>Функция</w:t>
      </w:r>
    </w:p>
    <w:p w:rsidR="00E50D9A" w:rsidRPr="00BF5ABF" w:rsidRDefault="00E50D9A" w:rsidP="00BF5ABF">
      <w:pPr>
        <w:ind w:firstLine="709"/>
        <w:jc w:val="both"/>
      </w:pPr>
      <w:r w:rsidRPr="00BF5ABF">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50D9A" w:rsidRPr="00BF5ABF" w:rsidRDefault="00E50D9A" w:rsidP="00BF5ABF">
      <w:pPr>
        <w:ind w:firstLine="709"/>
        <w:jc w:val="both"/>
        <w:rPr>
          <w:b/>
          <w:bCs/>
        </w:rPr>
      </w:pPr>
      <w:r w:rsidRPr="00BF5ABF">
        <w:rPr>
          <w:b/>
          <w:bCs/>
        </w:rPr>
        <w:t>Линейная функция</w:t>
      </w:r>
    </w:p>
    <w:p w:rsidR="00E50D9A" w:rsidRPr="00BF5ABF" w:rsidRDefault="00E50D9A" w:rsidP="00BF5ABF">
      <w:pPr>
        <w:ind w:firstLine="709"/>
        <w:jc w:val="both"/>
      </w:pPr>
      <w:r w:rsidRPr="00BF5ABF">
        <w:t>Свойства, график. Угловой коэффициент прямой. Расположение графика линейной функции в зависимости от ее коэффициентов.</w:t>
      </w:r>
    </w:p>
    <w:p w:rsidR="00E50D9A" w:rsidRPr="00BF5ABF" w:rsidRDefault="00E50D9A" w:rsidP="00BF5ABF">
      <w:pPr>
        <w:ind w:firstLine="709"/>
        <w:jc w:val="both"/>
      </w:pPr>
      <w:r w:rsidRPr="00BF5ABF">
        <w:rPr>
          <w:b/>
          <w:bCs/>
        </w:rPr>
        <w:t>Квадратичная функция</w:t>
      </w:r>
    </w:p>
    <w:p w:rsidR="00E50D9A" w:rsidRPr="00BF5ABF" w:rsidRDefault="00E50D9A" w:rsidP="00BF5ABF">
      <w:pPr>
        <w:ind w:firstLine="709"/>
        <w:jc w:val="both"/>
      </w:pPr>
      <w:r w:rsidRPr="00BF5ABF">
        <w:t>Свойства</w:t>
      </w:r>
      <w:r w:rsidRPr="00BF5ABF">
        <w:rPr>
          <w:bCs/>
        </w:rPr>
        <w:t>.</w:t>
      </w:r>
      <w:r w:rsidRPr="00BF5ABF">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50D9A" w:rsidRPr="00BF5ABF" w:rsidRDefault="00E50D9A" w:rsidP="00BF5ABF">
      <w:pPr>
        <w:ind w:firstLine="709"/>
        <w:jc w:val="both"/>
      </w:pPr>
      <w:r w:rsidRPr="00BF5ABF">
        <w:rPr>
          <w:b/>
          <w:bCs/>
        </w:rPr>
        <w:t>Обратная пропорциональность</w:t>
      </w:r>
    </w:p>
    <w:p w:rsidR="00E50D9A" w:rsidRPr="00BF5ABF" w:rsidRDefault="00E50D9A" w:rsidP="00BF5ABF">
      <w:pPr>
        <w:ind w:firstLine="709"/>
        <w:jc w:val="both"/>
      </w:pPr>
      <w:r w:rsidRPr="00BF5ABF">
        <w:t xml:space="preserve">Свойства функции </w:t>
      </w:r>
      <w:r w:rsidRPr="00BF5ABF">
        <w:rPr>
          <w:position w:val="-24"/>
        </w:rPr>
        <w:object w:dxaOrig="620" w:dyaOrig="620">
          <v:shape id="_x0000_i1054" type="#_x0000_t75" style="width:28.55pt;height:28.55pt" o:ole="">
            <v:imagedata r:id="rId39" o:title=""/>
          </v:shape>
          <o:OLEObject Type="Embed" ProgID="Equation.DSMT4" ShapeID="_x0000_i1054" DrawAspect="Content" ObjectID="_1581149373" r:id="rId63"/>
        </w:object>
      </w:r>
      <w:r w:rsidR="00753EEB" w:rsidRPr="00BF5ABF">
        <w:fldChar w:fldCharType="begin"/>
      </w:r>
      <w:r w:rsidRPr="00BF5ABF">
        <w:instrText xml:space="preserve"> QUOTE </w:instrText>
      </w:r>
      <w:r w:rsidRPr="00BF5ABF">
        <w:rPr>
          <w:noProof/>
          <w:position w:val="-15"/>
        </w:rPr>
        <w:drawing>
          <wp:inline distT="0" distB="0" distL="0" distR="0">
            <wp:extent cx="410845" cy="306070"/>
            <wp:effectExtent l="0" t="0" r="825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53EEB" w:rsidRPr="00BF5ABF">
        <w:fldChar w:fldCharType="separate"/>
      </w:r>
      <w:r w:rsidRPr="00BF5ABF">
        <w:rPr>
          <w:noProof/>
          <w:position w:val="-15"/>
        </w:rPr>
        <w:drawing>
          <wp:inline distT="0" distB="0" distL="0" distR="0">
            <wp:extent cx="410845" cy="306070"/>
            <wp:effectExtent l="0" t="0" r="825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53EEB" w:rsidRPr="00BF5ABF">
        <w:fldChar w:fldCharType="end"/>
      </w:r>
      <w:r w:rsidRPr="00BF5ABF">
        <w:t xml:space="preserve">. Гипербола. Представление об асимптотах. </w:t>
      </w:r>
    </w:p>
    <w:p w:rsidR="00E50D9A" w:rsidRPr="00BF5ABF" w:rsidRDefault="00E50D9A" w:rsidP="00BF5ABF">
      <w:pPr>
        <w:ind w:firstLine="709"/>
        <w:jc w:val="both"/>
      </w:pPr>
      <w:r w:rsidRPr="00BF5ABF">
        <w:rPr>
          <w:b/>
          <w:bCs/>
        </w:rPr>
        <w:t>Степенная функция с показателем 3</w:t>
      </w:r>
    </w:p>
    <w:p w:rsidR="00E50D9A" w:rsidRPr="00BF5ABF" w:rsidRDefault="00E50D9A" w:rsidP="00BF5ABF">
      <w:pPr>
        <w:ind w:firstLine="709"/>
        <w:jc w:val="both"/>
      </w:pPr>
      <w:r w:rsidRPr="00BF5ABF">
        <w:t xml:space="preserve">Свойства. Кубическая парабола. </w:t>
      </w:r>
    </w:p>
    <w:p w:rsidR="00E50D9A" w:rsidRPr="00BF5ABF" w:rsidRDefault="00E50D9A" w:rsidP="00BF5ABF">
      <w:pPr>
        <w:ind w:firstLine="709"/>
        <w:jc w:val="both"/>
      </w:pPr>
      <w:r w:rsidRPr="00BF5ABF">
        <w:rPr>
          <w:b/>
          <w:bCs/>
        </w:rPr>
        <w:t>Функции</w:t>
      </w:r>
      <w:r w:rsidRPr="00BF5ABF">
        <w:rPr>
          <w:bCs/>
          <w:position w:val="-10"/>
        </w:rPr>
        <w:object w:dxaOrig="760" w:dyaOrig="380">
          <v:shape id="_x0000_i1055" type="#_x0000_t75" style="width:43.45pt;height:14.25pt" o:ole="">
            <v:imagedata r:id="rId64" o:title=""/>
          </v:shape>
          <o:OLEObject Type="Embed" ProgID="Equation.DSMT4" ShapeID="_x0000_i1055" DrawAspect="Content" ObjectID="_1581149374" r:id="rId65"/>
        </w:object>
      </w:r>
      <w:r w:rsidRPr="00BF5ABF">
        <w:rPr>
          <w:bCs/>
        </w:rPr>
        <w:t xml:space="preserve">, </w:t>
      </w:r>
      <w:r w:rsidRPr="00BF5ABF">
        <w:rPr>
          <w:b/>
          <w:bCs/>
          <w:position w:val="-10"/>
        </w:rPr>
        <w:object w:dxaOrig="760" w:dyaOrig="380">
          <v:shape id="_x0000_i1056" type="#_x0000_t75" style="width:43.45pt;height:14.25pt" o:ole="">
            <v:imagedata r:id="rId66" o:title=""/>
          </v:shape>
          <o:OLEObject Type="Embed" ProgID="Equation.DSMT4" ShapeID="_x0000_i1056" DrawAspect="Content" ObjectID="_1581149375" r:id="rId67"/>
        </w:object>
      </w:r>
      <w:r w:rsidRPr="00BF5ABF">
        <w:rPr>
          <w:bCs/>
        </w:rPr>
        <w:t xml:space="preserve">, </w:t>
      </w:r>
      <w:r w:rsidRPr="00BF5ABF">
        <w:rPr>
          <w:bCs/>
          <w:position w:val="-12"/>
        </w:rPr>
        <w:object w:dxaOrig="660" w:dyaOrig="380">
          <v:shape id="_x0000_i1057" type="#_x0000_t75" style="width:36.7pt;height:14.25pt" o:ole="">
            <v:imagedata r:id="rId68" o:title=""/>
          </v:shape>
          <o:OLEObject Type="Embed" ProgID="Equation.DSMT4" ShapeID="_x0000_i1057" DrawAspect="Content" ObjectID="_1581149376" r:id="rId69"/>
        </w:object>
      </w:r>
      <w:r w:rsidRPr="00BF5ABF">
        <w:rPr>
          <w:bCs/>
        </w:rPr>
        <w:t>.</w:t>
      </w:r>
      <w:r w:rsidRPr="00BF5ABF">
        <w:t>Их свойства и графики. Степенная функция с показателем степени больше 3.</w:t>
      </w:r>
    </w:p>
    <w:p w:rsidR="00E50D9A" w:rsidRPr="00BF5ABF" w:rsidRDefault="00E50D9A" w:rsidP="00BF5ABF">
      <w:pPr>
        <w:ind w:firstLine="709"/>
        <w:jc w:val="both"/>
      </w:pPr>
      <w:r w:rsidRPr="00BF5ABF">
        <w:t xml:space="preserve">Преобразование графиков функций: параллельный перенос, симметрия, растяжение/сжатие, отражение. </w:t>
      </w:r>
    </w:p>
    <w:p w:rsidR="00E50D9A" w:rsidRPr="00BF5ABF" w:rsidRDefault="00E50D9A" w:rsidP="00BF5ABF">
      <w:pPr>
        <w:ind w:firstLine="709"/>
        <w:jc w:val="both"/>
      </w:pPr>
      <w:r w:rsidRPr="00BF5ABF">
        <w:t xml:space="preserve">Представление о взаимно обратных функциях. </w:t>
      </w:r>
    </w:p>
    <w:p w:rsidR="00E50D9A" w:rsidRPr="00BF5ABF" w:rsidRDefault="00E50D9A" w:rsidP="00BF5ABF">
      <w:pPr>
        <w:ind w:firstLine="709"/>
        <w:jc w:val="both"/>
      </w:pPr>
      <w:r w:rsidRPr="00BF5ABF">
        <w:t>Непрерывность функции и точки разрыва функций. Кусочно заданные функции.</w:t>
      </w:r>
    </w:p>
    <w:p w:rsidR="00E50D9A" w:rsidRPr="00BF5ABF" w:rsidRDefault="00E50D9A" w:rsidP="00BF5ABF">
      <w:pPr>
        <w:ind w:firstLine="709"/>
        <w:jc w:val="both"/>
        <w:rPr>
          <w:b/>
        </w:rPr>
      </w:pPr>
      <w:r w:rsidRPr="00BF5ABF">
        <w:rPr>
          <w:b/>
        </w:rPr>
        <w:t>Последовательности и прогрессии</w:t>
      </w:r>
    </w:p>
    <w:p w:rsidR="00E50D9A" w:rsidRPr="00BF5ABF" w:rsidRDefault="00E50D9A" w:rsidP="00BF5ABF">
      <w:pPr>
        <w:ind w:firstLine="709"/>
        <w:jc w:val="both"/>
      </w:pPr>
      <w:bookmarkStart w:id="182" w:name="_Toc403076056"/>
      <w:r w:rsidRPr="00BF5ABF">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2"/>
      <w:r w:rsidRPr="00BF5ABF">
        <w:t xml:space="preserve">Гармонический ряд. Расходимость гармонического ряда. </w:t>
      </w:r>
    </w:p>
    <w:p w:rsidR="00E50D9A" w:rsidRPr="00BF5ABF" w:rsidRDefault="00E50D9A" w:rsidP="00BF5ABF">
      <w:pPr>
        <w:ind w:firstLine="709"/>
        <w:jc w:val="both"/>
      </w:pPr>
      <w:r w:rsidRPr="00BF5ABF">
        <w:t>Метод математической индукции, его применение для вывода формул, доказательства равенств и неравенств, решения задач на делимость.</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83" w:name="_Toc403076057"/>
      <w:r w:rsidRPr="00BF5ABF">
        <w:rPr>
          <w:rFonts w:ascii="Times New Roman" w:hAnsi="Times New Roman"/>
          <w:b/>
          <w:i w:val="0"/>
          <w:color w:val="auto"/>
          <w:spacing w:val="0"/>
        </w:rPr>
        <w:t>Решение текстовых задач</w:t>
      </w:r>
    </w:p>
    <w:p w:rsidR="00E50D9A" w:rsidRPr="00BF5ABF" w:rsidRDefault="00E50D9A" w:rsidP="00BF5ABF">
      <w:pPr>
        <w:ind w:firstLine="709"/>
        <w:jc w:val="both"/>
      </w:pPr>
      <w:r w:rsidRPr="00BF5ABF">
        <w:rPr>
          <w:b/>
        </w:rPr>
        <w:lastRenderedPageBreak/>
        <w:t>Задачи на все арифметические действия</w:t>
      </w:r>
    </w:p>
    <w:p w:rsidR="00E50D9A" w:rsidRPr="00BF5ABF" w:rsidRDefault="00E50D9A" w:rsidP="00BF5ABF">
      <w:pPr>
        <w:ind w:firstLine="709"/>
        <w:jc w:val="both"/>
      </w:pPr>
      <w:r w:rsidRPr="00BF5ABF">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50D9A" w:rsidRPr="00BF5ABF" w:rsidRDefault="00E50D9A" w:rsidP="00BF5ABF">
      <w:pPr>
        <w:ind w:firstLine="709"/>
        <w:jc w:val="both"/>
      </w:pPr>
      <w:r w:rsidRPr="00BF5ABF">
        <w:rPr>
          <w:b/>
        </w:rPr>
        <w:t>Решение задач на движение, работу, покупки</w:t>
      </w:r>
    </w:p>
    <w:p w:rsidR="00E50D9A" w:rsidRPr="00BF5ABF" w:rsidRDefault="00E50D9A" w:rsidP="00BF5ABF">
      <w:pPr>
        <w:ind w:firstLine="709"/>
        <w:jc w:val="both"/>
      </w:pPr>
      <w:r w:rsidRPr="00BF5ABF">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50D9A" w:rsidRPr="00BF5ABF" w:rsidRDefault="00E50D9A" w:rsidP="00BF5ABF">
      <w:pPr>
        <w:ind w:firstLine="709"/>
        <w:jc w:val="both"/>
        <w:rPr>
          <w:b/>
        </w:rPr>
      </w:pPr>
      <w:r w:rsidRPr="00BF5ABF">
        <w:rPr>
          <w:b/>
        </w:rPr>
        <w:t>Решение задач на нахождение части числа и числа по его части</w:t>
      </w:r>
    </w:p>
    <w:p w:rsidR="00E50D9A" w:rsidRPr="00BF5ABF" w:rsidRDefault="00E50D9A" w:rsidP="00BF5ABF">
      <w:pPr>
        <w:ind w:firstLine="709"/>
        <w:jc w:val="both"/>
      </w:pPr>
      <w:r w:rsidRPr="00BF5ABF">
        <w:rPr>
          <w:b/>
        </w:rPr>
        <w:t>Решение задач на проценты, доли</w:t>
      </w:r>
      <w:r w:rsidRPr="00BF5ABF">
        <w:t>, применение пропорций при решении задач.</w:t>
      </w:r>
    </w:p>
    <w:p w:rsidR="00E50D9A" w:rsidRPr="00BF5ABF" w:rsidRDefault="00E50D9A" w:rsidP="00BF5ABF">
      <w:pPr>
        <w:ind w:firstLine="709"/>
        <w:jc w:val="both"/>
        <w:rPr>
          <w:b/>
        </w:rPr>
      </w:pPr>
      <w:r w:rsidRPr="00BF5ABF">
        <w:rPr>
          <w:b/>
        </w:rPr>
        <w:t>Логические задачи</w:t>
      </w:r>
    </w:p>
    <w:p w:rsidR="00E50D9A" w:rsidRPr="00BF5ABF" w:rsidRDefault="00E50D9A" w:rsidP="00BF5ABF">
      <w:pPr>
        <w:ind w:firstLine="709"/>
        <w:jc w:val="both"/>
        <w:rPr>
          <w:bCs/>
        </w:rPr>
      </w:pPr>
      <w:r w:rsidRPr="00BF5ABF">
        <w:rPr>
          <w:bCs/>
        </w:rPr>
        <w:t xml:space="preserve">Решение логических задач. Решение логических задач с помощью графов, таблиц. </w:t>
      </w:r>
    </w:p>
    <w:p w:rsidR="00E50D9A" w:rsidRPr="00BF5ABF" w:rsidRDefault="00E50D9A" w:rsidP="00BF5ABF">
      <w:pPr>
        <w:ind w:firstLine="709"/>
        <w:jc w:val="both"/>
        <w:rPr>
          <w:b/>
        </w:rPr>
      </w:pPr>
      <w:r w:rsidRPr="00BF5ABF">
        <w:rPr>
          <w:b/>
        </w:rPr>
        <w:t>Основные методы решения задач</w:t>
      </w:r>
    </w:p>
    <w:p w:rsidR="00E50D9A" w:rsidRPr="00BF5ABF" w:rsidRDefault="00E50D9A" w:rsidP="00BF5ABF">
      <w:pPr>
        <w:ind w:firstLine="709"/>
        <w:jc w:val="both"/>
        <w:rPr>
          <w:bCs/>
        </w:rPr>
      </w:pPr>
      <w:r w:rsidRPr="00BF5ABF">
        <w:rPr>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50D9A" w:rsidRPr="00BF5ABF" w:rsidRDefault="00E50D9A" w:rsidP="00BF5ABF">
      <w:pPr>
        <w:pStyle w:val="3"/>
        <w:spacing w:before="0" w:after="0"/>
        <w:ind w:firstLine="709"/>
        <w:jc w:val="both"/>
        <w:rPr>
          <w:rFonts w:ascii="Times New Roman" w:hAnsi="Times New Roman"/>
          <w:sz w:val="24"/>
          <w:szCs w:val="24"/>
        </w:rPr>
      </w:pPr>
      <w:bookmarkStart w:id="184" w:name="_Toc405513927"/>
      <w:bookmarkStart w:id="185" w:name="_Toc284662805"/>
      <w:bookmarkStart w:id="186" w:name="_Toc284663432"/>
      <w:r w:rsidRPr="00BF5ABF">
        <w:rPr>
          <w:rFonts w:ascii="Times New Roman" w:hAnsi="Times New Roman"/>
          <w:sz w:val="24"/>
          <w:szCs w:val="24"/>
        </w:rPr>
        <w:t>Статистика и теория вероятностей</w:t>
      </w:r>
      <w:bookmarkEnd w:id="183"/>
      <w:bookmarkEnd w:id="184"/>
      <w:bookmarkEnd w:id="185"/>
      <w:bookmarkEnd w:id="186"/>
    </w:p>
    <w:p w:rsidR="00E50D9A" w:rsidRPr="00BF5ABF" w:rsidRDefault="00E50D9A" w:rsidP="00BF5ABF">
      <w:pPr>
        <w:ind w:firstLine="709"/>
        <w:jc w:val="both"/>
      </w:pPr>
      <w:r w:rsidRPr="00BF5ABF">
        <w:rPr>
          <w:b/>
        </w:rPr>
        <w:t>Статистика</w:t>
      </w:r>
    </w:p>
    <w:p w:rsidR="00E50D9A" w:rsidRPr="00BF5ABF" w:rsidRDefault="00E50D9A" w:rsidP="00BF5ABF">
      <w:pPr>
        <w:ind w:firstLine="709"/>
        <w:jc w:val="both"/>
      </w:pPr>
      <w:r w:rsidRPr="00BF5ABF">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50D9A" w:rsidRPr="00BF5ABF" w:rsidRDefault="00E50D9A" w:rsidP="00BF5ABF">
      <w:pPr>
        <w:ind w:firstLine="709"/>
        <w:jc w:val="both"/>
      </w:pPr>
      <w:r w:rsidRPr="00BF5ABF">
        <w:rPr>
          <w:b/>
        </w:rPr>
        <w:t>Случайные опыты и случайные события</w:t>
      </w:r>
    </w:p>
    <w:p w:rsidR="00E50D9A" w:rsidRPr="00BF5ABF" w:rsidRDefault="00E50D9A" w:rsidP="00BF5ABF">
      <w:pPr>
        <w:ind w:firstLine="709"/>
        <w:jc w:val="both"/>
      </w:pPr>
      <w:r w:rsidRPr="00BF5ABF">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50D9A" w:rsidRPr="00BF5ABF" w:rsidRDefault="00E50D9A" w:rsidP="00BF5ABF">
      <w:pPr>
        <w:ind w:firstLine="709"/>
        <w:jc w:val="both"/>
      </w:pPr>
      <w:r w:rsidRPr="00BF5ABF">
        <w:rPr>
          <w:b/>
        </w:rPr>
        <w:t>Элементы комбинаторики и испытания Бернулли</w:t>
      </w:r>
    </w:p>
    <w:p w:rsidR="00E50D9A" w:rsidRPr="00BF5ABF" w:rsidRDefault="00E50D9A" w:rsidP="00BF5ABF">
      <w:pPr>
        <w:ind w:firstLine="709"/>
        <w:jc w:val="both"/>
      </w:pPr>
      <w:r w:rsidRPr="00BF5ABF">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50D9A" w:rsidRPr="00BF5ABF" w:rsidRDefault="00E50D9A" w:rsidP="00BF5ABF">
      <w:pPr>
        <w:ind w:firstLine="709"/>
        <w:jc w:val="both"/>
      </w:pPr>
      <w:r w:rsidRPr="00BF5ABF">
        <w:rPr>
          <w:b/>
        </w:rPr>
        <w:t>Геометрическая вероятность</w:t>
      </w:r>
    </w:p>
    <w:p w:rsidR="00E50D9A" w:rsidRPr="00BF5ABF" w:rsidRDefault="00E50D9A" w:rsidP="00BF5ABF">
      <w:pPr>
        <w:ind w:firstLine="709"/>
        <w:jc w:val="both"/>
      </w:pPr>
      <w:r w:rsidRPr="00BF5ABF">
        <w:t>Случайный выбор точки из фигуры на плоскости, отрезка и дуги окружности. Случайный выбор числа из числового отрезка.</w:t>
      </w:r>
    </w:p>
    <w:p w:rsidR="00E50D9A" w:rsidRPr="00BF5ABF" w:rsidRDefault="00E50D9A" w:rsidP="00BF5ABF">
      <w:pPr>
        <w:ind w:firstLine="709"/>
        <w:jc w:val="both"/>
      </w:pPr>
      <w:r w:rsidRPr="00BF5ABF">
        <w:rPr>
          <w:b/>
        </w:rPr>
        <w:t>Случайные величины</w:t>
      </w:r>
    </w:p>
    <w:p w:rsidR="00E50D9A" w:rsidRPr="00BF5ABF" w:rsidRDefault="00E50D9A" w:rsidP="00BF5ABF">
      <w:pPr>
        <w:ind w:firstLine="709"/>
        <w:jc w:val="both"/>
      </w:pPr>
      <w:r w:rsidRPr="00BF5ABF">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50D9A" w:rsidRPr="00BF5ABF" w:rsidRDefault="00E50D9A" w:rsidP="00BF5ABF">
      <w:pPr>
        <w:pStyle w:val="3"/>
        <w:spacing w:before="0" w:after="0"/>
        <w:ind w:firstLine="709"/>
        <w:jc w:val="both"/>
        <w:rPr>
          <w:rFonts w:ascii="Times New Roman" w:hAnsi="Times New Roman"/>
          <w:sz w:val="24"/>
          <w:szCs w:val="24"/>
        </w:rPr>
      </w:pPr>
      <w:bookmarkStart w:id="187" w:name="_Toc403076059"/>
      <w:bookmarkStart w:id="188" w:name="_Toc405513928"/>
      <w:bookmarkStart w:id="189" w:name="_Toc284662806"/>
      <w:bookmarkStart w:id="190" w:name="_Toc284663433"/>
      <w:r w:rsidRPr="00BF5ABF">
        <w:rPr>
          <w:rFonts w:ascii="Times New Roman" w:hAnsi="Times New Roman"/>
          <w:sz w:val="24"/>
          <w:szCs w:val="24"/>
        </w:rPr>
        <w:t>Геометрия</w:t>
      </w:r>
      <w:bookmarkEnd w:id="187"/>
      <w:bookmarkEnd w:id="188"/>
      <w:bookmarkEnd w:id="189"/>
      <w:bookmarkEnd w:id="190"/>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фигуры</w:t>
      </w:r>
    </w:p>
    <w:p w:rsidR="00E50D9A" w:rsidRPr="00BF5ABF" w:rsidRDefault="00E50D9A" w:rsidP="00BF5ABF">
      <w:pPr>
        <w:ind w:firstLine="709"/>
        <w:jc w:val="both"/>
        <w:rPr>
          <w:b/>
        </w:rPr>
      </w:pPr>
      <w:r w:rsidRPr="00BF5ABF">
        <w:rPr>
          <w:b/>
        </w:rPr>
        <w:t>Фигуры в геометрии и в окружающем мире</w:t>
      </w:r>
    </w:p>
    <w:p w:rsidR="00E50D9A" w:rsidRPr="00BF5ABF" w:rsidRDefault="00E50D9A" w:rsidP="00BF5ABF">
      <w:pPr>
        <w:ind w:firstLine="709"/>
        <w:jc w:val="both"/>
      </w:pPr>
      <w:r w:rsidRPr="00BF5ABF">
        <w:lastRenderedPageBreak/>
        <w:t xml:space="preserve">Геометрическая фигура. Внутренняя, внешняя области фигуры, граница. Линии и области на плоскости. Выпуклая и невыпуклая фигуры. </w:t>
      </w:r>
      <w:r w:rsidRPr="00BF5ABF">
        <w:rPr>
          <w:bCs/>
        </w:rPr>
        <w:t>Плоская и неплоская фигуры</w:t>
      </w:r>
      <w:r w:rsidRPr="00BF5ABF">
        <w:t xml:space="preserve">. </w:t>
      </w:r>
    </w:p>
    <w:p w:rsidR="00E50D9A" w:rsidRPr="00BF5ABF" w:rsidRDefault="00E50D9A" w:rsidP="00BF5ABF">
      <w:pPr>
        <w:ind w:firstLine="709"/>
        <w:jc w:val="both"/>
      </w:pPr>
      <w:r w:rsidRPr="00BF5ABF">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50D9A" w:rsidRPr="00BF5ABF" w:rsidRDefault="00E50D9A" w:rsidP="00BF5ABF">
      <w:pPr>
        <w:ind w:firstLine="709"/>
        <w:jc w:val="both"/>
        <w:rPr>
          <w:i/>
          <w:iCs/>
        </w:rPr>
      </w:pPr>
      <w:r w:rsidRPr="00BF5ABF">
        <w:rPr>
          <w:iCs/>
        </w:rPr>
        <w:t>Осевая симметрия геометрических фигур. Центральная симметрия геометрических фигур</w:t>
      </w:r>
      <w:r w:rsidRPr="00BF5ABF">
        <w:rPr>
          <w:i/>
          <w:iCs/>
        </w:rPr>
        <w:t>.</w:t>
      </w:r>
    </w:p>
    <w:p w:rsidR="00E50D9A" w:rsidRPr="00BF5ABF" w:rsidRDefault="00E50D9A" w:rsidP="00BF5ABF">
      <w:pPr>
        <w:ind w:firstLine="709"/>
        <w:jc w:val="both"/>
        <w:rPr>
          <w:b/>
        </w:rPr>
      </w:pPr>
      <w:r w:rsidRPr="00BF5ABF">
        <w:rPr>
          <w:b/>
        </w:rPr>
        <w:t>Многоугольники</w:t>
      </w:r>
    </w:p>
    <w:p w:rsidR="00E50D9A" w:rsidRPr="00BF5ABF" w:rsidRDefault="00E50D9A" w:rsidP="00BF5ABF">
      <w:pPr>
        <w:ind w:firstLine="709"/>
        <w:jc w:val="both"/>
      </w:pPr>
      <w:r w:rsidRPr="00BF5ABF">
        <w:t xml:space="preserve">Многоугольник, его элементы и его свойства. Правильные многоугольники. </w:t>
      </w:r>
      <w:r w:rsidRPr="00BF5ABF">
        <w:rPr>
          <w:bCs/>
        </w:rPr>
        <w:t>В</w:t>
      </w:r>
      <w:r w:rsidRPr="00BF5ABF">
        <w:t xml:space="preserve">ыпуклые и невыпуклые многоугольники. Сумма углов выпуклого многоугольника. </w:t>
      </w:r>
    </w:p>
    <w:p w:rsidR="00E50D9A" w:rsidRPr="00BF5ABF" w:rsidRDefault="00E50D9A" w:rsidP="00BF5ABF">
      <w:pPr>
        <w:ind w:firstLine="709"/>
        <w:jc w:val="both"/>
      </w:pPr>
      <w:r w:rsidRPr="00BF5ABF">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50D9A" w:rsidRPr="00BF5ABF" w:rsidRDefault="00E50D9A" w:rsidP="00BF5ABF">
      <w:pPr>
        <w:ind w:firstLine="709"/>
        <w:jc w:val="both"/>
      </w:pPr>
      <w:r w:rsidRPr="00BF5ABF">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50D9A" w:rsidRPr="00BF5ABF" w:rsidRDefault="00E50D9A" w:rsidP="00BF5ABF">
      <w:pPr>
        <w:ind w:firstLine="709"/>
        <w:jc w:val="both"/>
      </w:pPr>
      <w:r w:rsidRPr="00BF5ABF">
        <w:rPr>
          <w:b/>
          <w:bCs/>
        </w:rPr>
        <w:t>Окружность, круг</w:t>
      </w:r>
    </w:p>
    <w:p w:rsidR="00E50D9A" w:rsidRPr="00BF5ABF" w:rsidRDefault="00E50D9A" w:rsidP="00BF5ABF">
      <w:pPr>
        <w:ind w:firstLine="709"/>
        <w:jc w:val="both"/>
      </w:pPr>
      <w:r w:rsidRPr="00BF5ABF">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50D9A" w:rsidRPr="00BF5ABF" w:rsidRDefault="00E50D9A" w:rsidP="00BF5ABF">
      <w:pPr>
        <w:ind w:firstLine="709"/>
        <w:jc w:val="both"/>
      </w:pPr>
      <w:r w:rsidRPr="00BF5ABF">
        <w:rPr>
          <w:b/>
          <w:bCs/>
        </w:rPr>
        <w:t>Фигуры в пространстве (объемные тела)</w:t>
      </w:r>
    </w:p>
    <w:p w:rsidR="00E50D9A" w:rsidRPr="00BF5ABF" w:rsidRDefault="00E50D9A" w:rsidP="00BF5ABF">
      <w:pPr>
        <w:ind w:firstLine="709"/>
        <w:jc w:val="both"/>
      </w:pPr>
      <w:r w:rsidRPr="00BF5ABF">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91" w:name="_Toc403076060"/>
      <w:r w:rsidRPr="00BF5ABF">
        <w:rPr>
          <w:rFonts w:ascii="Times New Roman" w:hAnsi="Times New Roman"/>
          <w:b/>
          <w:i w:val="0"/>
          <w:color w:val="auto"/>
          <w:spacing w:val="0"/>
        </w:rPr>
        <w:t>Отношения</w:t>
      </w:r>
      <w:bookmarkEnd w:id="191"/>
    </w:p>
    <w:p w:rsidR="00E50D9A" w:rsidRPr="00BF5ABF" w:rsidRDefault="00E50D9A" w:rsidP="00BF5ABF">
      <w:pPr>
        <w:ind w:firstLine="709"/>
        <w:jc w:val="both"/>
        <w:rPr>
          <w:b/>
          <w:bCs/>
        </w:rPr>
      </w:pPr>
      <w:r w:rsidRPr="00BF5ABF">
        <w:rPr>
          <w:b/>
          <w:bCs/>
        </w:rPr>
        <w:t>Равенство фигур</w:t>
      </w:r>
    </w:p>
    <w:p w:rsidR="00E50D9A" w:rsidRPr="00BF5ABF" w:rsidRDefault="00E50D9A" w:rsidP="00BF5ABF">
      <w:pPr>
        <w:ind w:firstLine="709"/>
        <w:jc w:val="both"/>
        <w:rPr>
          <w:iCs/>
        </w:rPr>
      </w:pPr>
      <w:r w:rsidRPr="00BF5ABF">
        <w:rPr>
          <w:bCs/>
        </w:rPr>
        <w:t>С</w:t>
      </w:r>
      <w:r w:rsidRPr="00BF5ABF">
        <w:t xml:space="preserve">войства и признаки равенства треугольников. </w:t>
      </w:r>
      <w:r w:rsidRPr="00BF5ABF">
        <w:rPr>
          <w:iCs/>
        </w:rPr>
        <w:t>Дополнительные признаки равенства треугольников. Признаки равенства параллелограммов.</w:t>
      </w:r>
    </w:p>
    <w:p w:rsidR="00E50D9A" w:rsidRPr="00BF5ABF" w:rsidRDefault="00E50D9A" w:rsidP="00BF5ABF">
      <w:pPr>
        <w:ind w:firstLine="709"/>
        <w:jc w:val="both"/>
      </w:pPr>
      <w:r w:rsidRPr="00BF5ABF">
        <w:rPr>
          <w:b/>
          <w:bCs/>
        </w:rPr>
        <w:t>Параллельность прямых</w:t>
      </w:r>
    </w:p>
    <w:p w:rsidR="00E50D9A" w:rsidRPr="00BF5ABF" w:rsidRDefault="00E50D9A" w:rsidP="00BF5ABF">
      <w:pPr>
        <w:ind w:firstLine="709"/>
        <w:jc w:val="both"/>
        <w:rPr>
          <w:iCs/>
        </w:rPr>
      </w:pPr>
      <w:r w:rsidRPr="00BF5ABF">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10C08" w:rsidRPr="00BF5ABF" w:rsidRDefault="00510C08" w:rsidP="00BF5ABF">
      <w:pPr>
        <w:ind w:firstLine="709"/>
        <w:jc w:val="both"/>
        <w:rPr>
          <w:b/>
          <w:bCs/>
        </w:rPr>
      </w:pPr>
    </w:p>
    <w:p w:rsidR="00E50D9A" w:rsidRPr="00BF5ABF" w:rsidRDefault="00E50D9A" w:rsidP="00BF5ABF">
      <w:pPr>
        <w:ind w:firstLine="709"/>
        <w:jc w:val="both"/>
        <w:rPr>
          <w:b/>
          <w:bCs/>
        </w:rPr>
      </w:pPr>
      <w:r w:rsidRPr="00BF5ABF">
        <w:rPr>
          <w:b/>
          <w:bCs/>
        </w:rPr>
        <w:t>Перпендикулярные прямые</w:t>
      </w:r>
    </w:p>
    <w:p w:rsidR="00E50D9A" w:rsidRPr="00BF5ABF" w:rsidRDefault="00E50D9A" w:rsidP="00BF5ABF">
      <w:pPr>
        <w:ind w:firstLine="709"/>
        <w:jc w:val="both"/>
      </w:pPr>
      <w:r w:rsidRPr="00BF5ABF">
        <w:rPr>
          <w:bCs/>
        </w:rPr>
        <w:t xml:space="preserve">Прямой угол. Перпендикуляр к прямой. Серединный перпендикуляр к отрезку. </w:t>
      </w:r>
      <w:r w:rsidRPr="00BF5ABF">
        <w:t>Свойства и признаки перпендикулярности прямых. Наклонные, проекции, их свойства.</w:t>
      </w:r>
    </w:p>
    <w:p w:rsidR="00E50D9A" w:rsidRPr="00BF5ABF" w:rsidRDefault="00E50D9A" w:rsidP="00BF5ABF">
      <w:pPr>
        <w:ind w:firstLine="709"/>
        <w:jc w:val="both"/>
      </w:pPr>
      <w:r w:rsidRPr="00BF5ABF">
        <w:rPr>
          <w:b/>
          <w:bCs/>
        </w:rPr>
        <w:t>Подобие</w:t>
      </w:r>
    </w:p>
    <w:p w:rsidR="00E50D9A" w:rsidRPr="00BF5ABF" w:rsidRDefault="00E50D9A" w:rsidP="00BF5ABF">
      <w:pPr>
        <w:ind w:firstLine="709"/>
        <w:jc w:val="both"/>
      </w:pPr>
      <w:r w:rsidRPr="00BF5ABF">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50D9A" w:rsidRPr="00BF5ABF" w:rsidRDefault="00E50D9A" w:rsidP="00BF5ABF">
      <w:pPr>
        <w:ind w:firstLine="709"/>
        <w:jc w:val="both"/>
      </w:pPr>
      <w:r w:rsidRPr="00BF5ABF">
        <w:rPr>
          <w:b/>
        </w:rPr>
        <w:t>Взаимное расположение прямой и окружности</w:t>
      </w:r>
      <w:r w:rsidRPr="00BF5ABF">
        <w:t>, двух окружностей.</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92" w:name="_Toc403076061"/>
      <w:r w:rsidRPr="00BF5ABF">
        <w:rPr>
          <w:rFonts w:ascii="Times New Roman" w:hAnsi="Times New Roman"/>
          <w:b/>
          <w:i w:val="0"/>
          <w:color w:val="auto"/>
          <w:spacing w:val="0"/>
        </w:rPr>
        <w:t>Измерения и вычисления</w:t>
      </w:r>
      <w:bookmarkEnd w:id="192"/>
    </w:p>
    <w:p w:rsidR="00E50D9A" w:rsidRPr="00BF5ABF" w:rsidRDefault="00E50D9A" w:rsidP="00BF5ABF">
      <w:pPr>
        <w:ind w:firstLine="709"/>
        <w:jc w:val="both"/>
      </w:pPr>
      <w:r w:rsidRPr="00BF5ABF">
        <w:rPr>
          <w:b/>
          <w:bCs/>
        </w:rPr>
        <w:t>Величины</w:t>
      </w:r>
    </w:p>
    <w:p w:rsidR="00E50D9A" w:rsidRPr="00BF5ABF" w:rsidRDefault="00E50D9A" w:rsidP="00BF5ABF">
      <w:pPr>
        <w:ind w:firstLine="709"/>
        <w:jc w:val="both"/>
      </w:pPr>
      <w:r w:rsidRPr="00BF5ABF">
        <w:t>Понятие величины. Длина. Измерение длины. Единцы измерения длины.</w:t>
      </w:r>
    </w:p>
    <w:p w:rsidR="00E50D9A" w:rsidRPr="00BF5ABF" w:rsidRDefault="00E50D9A" w:rsidP="00BF5ABF">
      <w:pPr>
        <w:ind w:firstLine="709"/>
        <w:jc w:val="both"/>
      </w:pPr>
      <w:r w:rsidRPr="00BF5ABF">
        <w:t xml:space="preserve">Величина угла. Градусная мера угла. Синус, косинус и тангенс острого угла прямоугольного треугольника. </w:t>
      </w:r>
    </w:p>
    <w:p w:rsidR="00E50D9A" w:rsidRPr="00BF5ABF" w:rsidRDefault="00E50D9A" w:rsidP="00BF5ABF">
      <w:pPr>
        <w:ind w:firstLine="709"/>
        <w:jc w:val="both"/>
      </w:pPr>
      <w:r w:rsidRPr="00BF5ABF">
        <w:t>Понятие о площади плоской фигуры и ее свойствах. Измерение площадей</w:t>
      </w:r>
      <w:r w:rsidRPr="00BF5ABF" w:rsidDel="00965CF1">
        <w:t>.</w:t>
      </w:r>
      <w:r w:rsidRPr="00BF5ABF">
        <w:t xml:space="preserve"> Единицы измерения площади.</w:t>
      </w:r>
    </w:p>
    <w:p w:rsidR="00E50D9A" w:rsidRPr="00BF5ABF" w:rsidRDefault="00E50D9A" w:rsidP="00BF5ABF">
      <w:pPr>
        <w:ind w:firstLine="709"/>
        <w:jc w:val="both"/>
        <w:rPr>
          <w:b/>
          <w:bCs/>
        </w:rPr>
      </w:pPr>
      <w:r w:rsidRPr="00BF5ABF">
        <w:t>Представление об объеме пространственной фигуры и его свойствах. Измерение объема. Единицы измерения объемов.</w:t>
      </w:r>
    </w:p>
    <w:p w:rsidR="00E50D9A" w:rsidRPr="00BF5ABF" w:rsidRDefault="00E50D9A" w:rsidP="00BF5ABF">
      <w:pPr>
        <w:ind w:firstLine="709"/>
        <w:jc w:val="both"/>
      </w:pPr>
      <w:r w:rsidRPr="00BF5ABF">
        <w:rPr>
          <w:b/>
          <w:bCs/>
        </w:rPr>
        <w:t>Измерения и вычисления</w:t>
      </w:r>
    </w:p>
    <w:p w:rsidR="00E50D9A" w:rsidRPr="00BF5ABF" w:rsidRDefault="00E50D9A" w:rsidP="00BF5ABF">
      <w:pPr>
        <w:ind w:firstLine="709"/>
        <w:jc w:val="both"/>
      </w:pPr>
      <w:r w:rsidRPr="00BF5ABF">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w:t>
      </w:r>
      <w:r w:rsidRPr="00BF5ABF">
        <w:lastRenderedPageBreak/>
        <w:t>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50D9A" w:rsidRPr="00BF5ABF" w:rsidRDefault="00E50D9A" w:rsidP="00BF5ABF">
      <w:pPr>
        <w:ind w:firstLine="709"/>
        <w:jc w:val="both"/>
      </w:pPr>
      <w:r w:rsidRPr="00BF5ABF">
        <w:t>Теорема Пифагора. Пифагоровы тройки. Тригонометрические соотношения в прямоугольном треугольнике. Тригонометрические функции тупого угла.</w:t>
      </w:r>
    </w:p>
    <w:p w:rsidR="00E50D9A" w:rsidRPr="00BF5ABF" w:rsidRDefault="00E50D9A" w:rsidP="00BF5ABF">
      <w:pPr>
        <w:ind w:firstLine="709"/>
        <w:jc w:val="both"/>
      </w:pPr>
      <w:r w:rsidRPr="00BF5ABF">
        <w:t xml:space="preserve">Теорема косинусов. Теорема синусов. </w:t>
      </w:r>
    </w:p>
    <w:p w:rsidR="00E50D9A" w:rsidRPr="00BF5ABF" w:rsidRDefault="00E50D9A" w:rsidP="00BF5ABF">
      <w:pPr>
        <w:ind w:firstLine="709"/>
        <w:jc w:val="both"/>
      </w:pPr>
      <w:r w:rsidRPr="00BF5ABF">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50D9A" w:rsidRPr="00BF5ABF" w:rsidRDefault="00E50D9A" w:rsidP="00BF5ABF">
      <w:pPr>
        <w:ind w:firstLine="709"/>
        <w:jc w:val="both"/>
      </w:pPr>
      <w:r w:rsidRPr="00BF5ABF">
        <w:rPr>
          <w:b/>
        </w:rPr>
        <w:t>Расстояния</w:t>
      </w:r>
    </w:p>
    <w:p w:rsidR="00E50D9A" w:rsidRPr="00BF5ABF" w:rsidRDefault="00E50D9A" w:rsidP="00BF5ABF">
      <w:pPr>
        <w:ind w:firstLine="709"/>
        <w:jc w:val="both"/>
      </w:pPr>
      <w:r w:rsidRPr="00BF5ABF">
        <w:t xml:space="preserve">Расстояние между точками. Расстояние от точки до прямой. Расстояние между фигурами. </w:t>
      </w:r>
    </w:p>
    <w:p w:rsidR="00E50D9A" w:rsidRPr="00BF5ABF" w:rsidRDefault="00E50D9A" w:rsidP="00BF5ABF">
      <w:pPr>
        <w:ind w:firstLine="709"/>
        <w:jc w:val="both"/>
      </w:pPr>
      <w:r w:rsidRPr="00BF5ABF">
        <w:t xml:space="preserve">Равновеликие и равносоставленные фигуры. </w:t>
      </w:r>
    </w:p>
    <w:p w:rsidR="00E50D9A" w:rsidRPr="00BF5ABF" w:rsidRDefault="00E50D9A" w:rsidP="00BF5ABF">
      <w:pPr>
        <w:ind w:firstLine="709"/>
        <w:jc w:val="both"/>
      </w:pPr>
      <w:r w:rsidRPr="00BF5ABF">
        <w:t>Свойства (аксиомы) длины отрезка, величины угла, площади и объема фигуры</w:t>
      </w:r>
      <w:bookmarkStart w:id="193" w:name="_Toc403076062"/>
      <w:r w:rsidRPr="00BF5ABF">
        <w:t>.</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построения</w:t>
      </w:r>
      <w:bookmarkEnd w:id="193"/>
    </w:p>
    <w:p w:rsidR="00E50D9A" w:rsidRPr="00BF5ABF" w:rsidRDefault="00E50D9A" w:rsidP="00BF5ABF">
      <w:pPr>
        <w:ind w:firstLine="709"/>
        <w:jc w:val="both"/>
      </w:pPr>
      <w:r w:rsidRPr="00BF5ABF">
        <w:t>Геометрические построения для иллюстрации свойств геометрических фигур.</w:t>
      </w:r>
    </w:p>
    <w:p w:rsidR="00E50D9A" w:rsidRPr="00BF5ABF" w:rsidRDefault="00E50D9A" w:rsidP="00BF5ABF">
      <w:pPr>
        <w:ind w:firstLine="709"/>
        <w:jc w:val="both"/>
      </w:pPr>
      <w:r w:rsidRPr="00BF5ABF">
        <w:t>Инструменты для построений. Циркуль, линейка.</w:t>
      </w:r>
    </w:p>
    <w:p w:rsidR="00E50D9A" w:rsidRPr="00BF5ABF" w:rsidRDefault="00E50D9A" w:rsidP="00BF5ABF">
      <w:pPr>
        <w:ind w:firstLine="709"/>
        <w:jc w:val="both"/>
      </w:pPr>
      <w:r w:rsidRPr="00BF5ABF">
        <w:t>Простейшие построения циркулем и линейкой: построение биссектрисы угла, перпендикуляра к прямой, угла, равного данному.</w:t>
      </w:r>
    </w:p>
    <w:p w:rsidR="00E50D9A" w:rsidRPr="00BF5ABF" w:rsidRDefault="00E50D9A" w:rsidP="00BF5ABF">
      <w:pPr>
        <w:ind w:firstLine="709"/>
        <w:jc w:val="both"/>
      </w:pPr>
      <w:r w:rsidRPr="00BF5ABF">
        <w:t xml:space="preserve">Построение треугольников по трем сторонам, двум сторонам и углу между ними, стороне и двум прилежащим к ней углам, </w:t>
      </w:r>
      <w:r w:rsidRPr="00BF5ABF">
        <w:rPr>
          <w:i/>
        </w:rPr>
        <w:t>по другим элементам</w:t>
      </w:r>
      <w:r w:rsidRPr="00BF5ABF">
        <w:t>.</w:t>
      </w:r>
    </w:p>
    <w:p w:rsidR="00E50D9A" w:rsidRPr="00BF5ABF" w:rsidRDefault="00E50D9A" w:rsidP="00BF5ABF">
      <w:pPr>
        <w:ind w:firstLine="709"/>
        <w:jc w:val="both"/>
      </w:pPr>
      <w:r w:rsidRPr="00BF5ABF">
        <w:t>Деление отрезка в данном отношении.</w:t>
      </w:r>
    </w:p>
    <w:p w:rsidR="00E50D9A" w:rsidRPr="00BF5ABF" w:rsidRDefault="00E50D9A" w:rsidP="00BF5ABF">
      <w:pPr>
        <w:ind w:firstLine="709"/>
        <w:jc w:val="both"/>
      </w:pPr>
      <w:r w:rsidRPr="00BF5ABF">
        <w:t>Основные методы решения задач на построение (метод геометрических мест точек, метод параллельного переноса, метод симметрии, метод подобия).</w:t>
      </w:r>
    </w:p>
    <w:p w:rsidR="00E50D9A" w:rsidRPr="00BF5ABF" w:rsidRDefault="00E50D9A" w:rsidP="00BF5ABF">
      <w:pPr>
        <w:ind w:firstLine="709"/>
        <w:jc w:val="both"/>
      </w:pPr>
      <w:r w:rsidRPr="00BF5ABF">
        <w:t>Этапы решения задач на построение.</w:t>
      </w:r>
      <w:bookmarkStart w:id="194" w:name="_Toc403076063"/>
    </w:p>
    <w:bookmarkEnd w:id="194"/>
    <w:p w:rsidR="00E50D9A" w:rsidRPr="00BF5ABF" w:rsidRDefault="00E50D9A" w:rsidP="00BF5ABF">
      <w:pPr>
        <w:pStyle w:val="afe"/>
        <w:spacing w:after="0" w:line="240" w:lineRule="auto"/>
        <w:ind w:firstLine="709"/>
        <w:jc w:val="both"/>
        <w:rPr>
          <w:rFonts w:ascii="Times New Roman" w:hAnsi="Times New Roman"/>
          <w:b/>
          <w:i w:val="0"/>
          <w:color w:val="auto"/>
          <w:spacing w:val="0"/>
        </w:rPr>
      </w:pPr>
      <w:r w:rsidRPr="00BF5ABF">
        <w:rPr>
          <w:rFonts w:ascii="Times New Roman" w:hAnsi="Times New Roman"/>
          <w:b/>
          <w:i w:val="0"/>
          <w:color w:val="auto"/>
          <w:spacing w:val="0"/>
        </w:rPr>
        <w:t>Геометрические преобразования</w:t>
      </w:r>
    </w:p>
    <w:p w:rsidR="00E50D9A" w:rsidRPr="00BF5ABF" w:rsidRDefault="00E50D9A" w:rsidP="00BF5ABF">
      <w:pPr>
        <w:ind w:firstLine="709"/>
        <w:jc w:val="both"/>
      </w:pPr>
      <w:r w:rsidRPr="00BF5ABF">
        <w:rPr>
          <w:b/>
          <w:bCs/>
        </w:rPr>
        <w:t>Преобразования</w:t>
      </w:r>
    </w:p>
    <w:p w:rsidR="00E50D9A" w:rsidRPr="00BF5ABF" w:rsidRDefault="00E50D9A" w:rsidP="00BF5ABF">
      <w:pPr>
        <w:ind w:firstLine="709"/>
        <w:jc w:val="both"/>
        <w:rPr>
          <w:b/>
          <w:bCs/>
        </w:rPr>
      </w:pPr>
      <w:r w:rsidRPr="00BF5ABF">
        <w:t>Представление о межпредметном понятии «преобразование». Преобразования в математике (в арифметике, алгебре, геометрические преобразования).</w:t>
      </w:r>
    </w:p>
    <w:p w:rsidR="00E50D9A" w:rsidRPr="00BF5ABF" w:rsidRDefault="00E50D9A" w:rsidP="00BF5ABF">
      <w:pPr>
        <w:ind w:firstLine="709"/>
        <w:jc w:val="both"/>
      </w:pPr>
      <w:r w:rsidRPr="00BF5ABF">
        <w:rPr>
          <w:b/>
          <w:bCs/>
        </w:rPr>
        <w:t>Движения</w:t>
      </w:r>
    </w:p>
    <w:p w:rsidR="00E50D9A" w:rsidRPr="00BF5ABF" w:rsidRDefault="00E50D9A" w:rsidP="00BF5ABF">
      <w:pPr>
        <w:ind w:firstLine="709"/>
        <w:jc w:val="both"/>
      </w:pPr>
      <w:r w:rsidRPr="00BF5ABF">
        <w:t xml:space="preserve">Осевая и центральная симметрии, поворот и параллельный перенос. Комбинации движений на плоскости и их свойства. </w:t>
      </w:r>
    </w:p>
    <w:p w:rsidR="00E50D9A" w:rsidRPr="00BF5ABF" w:rsidRDefault="00E50D9A" w:rsidP="00BF5ABF">
      <w:pPr>
        <w:ind w:firstLine="709"/>
        <w:jc w:val="both"/>
      </w:pPr>
      <w:r w:rsidRPr="00BF5ABF">
        <w:rPr>
          <w:b/>
          <w:bCs/>
        </w:rPr>
        <w:t>Подобие как преобразование</w:t>
      </w:r>
    </w:p>
    <w:p w:rsidR="00E50D9A" w:rsidRPr="00BF5ABF" w:rsidRDefault="00E50D9A" w:rsidP="00BF5ABF">
      <w:pPr>
        <w:ind w:firstLine="709"/>
        <w:jc w:val="both"/>
        <w:rPr>
          <w:iCs/>
        </w:rPr>
      </w:pPr>
      <w:r w:rsidRPr="00BF5ABF">
        <w:t xml:space="preserve">Гомотетия. </w:t>
      </w:r>
      <w:r w:rsidRPr="00BF5ABF">
        <w:rPr>
          <w:iCs/>
        </w:rPr>
        <w:t xml:space="preserve">Геометрические преобразования как средство доказательства утверждений и решения задач. </w:t>
      </w:r>
    </w:p>
    <w:p w:rsidR="00E50D9A" w:rsidRPr="00BF5ABF" w:rsidRDefault="00E50D9A" w:rsidP="00BF5ABF">
      <w:pPr>
        <w:pStyle w:val="afe"/>
        <w:spacing w:after="0" w:line="240" w:lineRule="auto"/>
        <w:ind w:firstLine="709"/>
        <w:jc w:val="both"/>
        <w:rPr>
          <w:rFonts w:ascii="Times New Roman" w:hAnsi="Times New Roman"/>
          <w:b/>
          <w:i w:val="0"/>
          <w:color w:val="auto"/>
          <w:spacing w:val="0"/>
        </w:rPr>
      </w:pPr>
      <w:bookmarkStart w:id="195" w:name="_Toc403076064"/>
      <w:r w:rsidRPr="00BF5ABF">
        <w:rPr>
          <w:rFonts w:ascii="Times New Roman" w:hAnsi="Times New Roman"/>
          <w:b/>
          <w:i w:val="0"/>
          <w:color w:val="auto"/>
          <w:spacing w:val="0"/>
        </w:rPr>
        <w:t>Векторы и координаты на плоскости</w:t>
      </w:r>
      <w:bookmarkEnd w:id="195"/>
    </w:p>
    <w:p w:rsidR="00E50D9A" w:rsidRPr="00BF5ABF" w:rsidRDefault="00E50D9A" w:rsidP="00BF5ABF">
      <w:pPr>
        <w:ind w:firstLine="709"/>
        <w:jc w:val="both"/>
        <w:rPr>
          <w:b/>
        </w:rPr>
      </w:pPr>
      <w:r w:rsidRPr="00BF5ABF">
        <w:rPr>
          <w:b/>
          <w:iCs/>
        </w:rPr>
        <w:t>Векторы</w:t>
      </w:r>
    </w:p>
    <w:p w:rsidR="00E50D9A" w:rsidRPr="00BF5ABF" w:rsidRDefault="00E50D9A" w:rsidP="00BF5ABF">
      <w:pPr>
        <w:ind w:firstLine="709"/>
        <w:jc w:val="both"/>
      </w:pPr>
      <w:r w:rsidRPr="00BF5ABF">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50D9A" w:rsidRPr="00BF5ABF" w:rsidRDefault="00E50D9A" w:rsidP="00BF5ABF">
      <w:pPr>
        <w:ind w:firstLine="709"/>
        <w:jc w:val="both"/>
        <w:rPr>
          <w:b/>
          <w:bCs/>
        </w:rPr>
      </w:pPr>
      <w:r w:rsidRPr="00BF5ABF">
        <w:rPr>
          <w:b/>
          <w:bCs/>
        </w:rPr>
        <w:t>Координаты</w:t>
      </w:r>
    </w:p>
    <w:p w:rsidR="00E50D9A" w:rsidRPr="00BF5ABF" w:rsidRDefault="00E50D9A" w:rsidP="00BF5ABF">
      <w:pPr>
        <w:ind w:firstLine="709"/>
        <w:jc w:val="both"/>
      </w:pPr>
      <w:r w:rsidRPr="00BF5ABF">
        <w:t>Основные понятия, координаты вектора, расстояние между точками. Координаты середины отрезка. Уравнения фигур.</w:t>
      </w:r>
    </w:p>
    <w:p w:rsidR="00E50D9A" w:rsidRPr="00BF5ABF" w:rsidRDefault="00E50D9A" w:rsidP="00BF5ABF">
      <w:pPr>
        <w:ind w:firstLine="709"/>
        <w:jc w:val="both"/>
      </w:pPr>
      <w:r w:rsidRPr="00BF5ABF">
        <w:t>Применение векторов и координат для решения геометрических задач.</w:t>
      </w:r>
    </w:p>
    <w:p w:rsidR="00E50D9A" w:rsidRPr="00BF5ABF" w:rsidRDefault="00E50D9A" w:rsidP="00BF5ABF">
      <w:pPr>
        <w:ind w:firstLine="709"/>
        <w:jc w:val="both"/>
        <w:rPr>
          <w:iCs/>
        </w:rPr>
      </w:pPr>
      <w:r w:rsidRPr="00BF5ABF">
        <w:rPr>
          <w:iCs/>
        </w:rPr>
        <w:t>Аффинная система координат. Радиус-векторы точек. Центроид системы точек.</w:t>
      </w:r>
    </w:p>
    <w:p w:rsidR="00E50D9A" w:rsidRPr="00BF5ABF" w:rsidRDefault="00E50D9A" w:rsidP="00BF5ABF">
      <w:pPr>
        <w:pStyle w:val="3"/>
        <w:spacing w:before="0" w:after="0"/>
        <w:ind w:firstLine="709"/>
        <w:jc w:val="both"/>
        <w:rPr>
          <w:rFonts w:ascii="Times New Roman" w:hAnsi="Times New Roman"/>
          <w:i/>
          <w:sz w:val="24"/>
          <w:szCs w:val="24"/>
        </w:rPr>
      </w:pPr>
      <w:bookmarkStart w:id="196" w:name="_Toc403076065"/>
      <w:bookmarkStart w:id="197" w:name="_Toc405513929"/>
      <w:bookmarkStart w:id="198" w:name="_Toc284662807"/>
      <w:bookmarkStart w:id="199" w:name="_Toc284663434"/>
      <w:r w:rsidRPr="00BF5ABF">
        <w:rPr>
          <w:rFonts w:ascii="Times New Roman" w:hAnsi="Times New Roman"/>
          <w:i/>
          <w:sz w:val="24"/>
          <w:szCs w:val="24"/>
        </w:rPr>
        <w:t>История математики</w:t>
      </w:r>
      <w:bookmarkEnd w:id="196"/>
      <w:bookmarkEnd w:id="197"/>
      <w:bookmarkEnd w:id="198"/>
      <w:bookmarkEnd w:id="199"/>
    </w:p>
    <w:p w:rsidR="00E50D9A" w:rsidRPr="00BF5ABF" w:rsidRDefault="00E50D9A" w:rsidP="00BF5ABF">
      <w:pPr>
        <w:ind w:firstLine="709"/>
        <w:jc w:val="both"/>
        <w:rPr>
          <w:i/>
        </w:rPr>
      </w:pPr>
      <w:r w:rsidRPr="00BF5ABF">
        <w:rPr>
          <w:i/>
        </w:rPr>
        <w:t>Возникновение математики как науки, этапы ее развития. Основные разделы математики. Выдающиеся математики и их вклад в развитие науки.</w:t>
      </w:r>
    </w:p>
    <w:p w:rsidR="00E50D9A" w:rsidRPr="00BF5ABF" w:rsidRDefault="00E50D9A" w:rsidP="00BF5ABF">
      <w:pPr>
        <w:ind w:firstLine="709"/>
        <w:jc w:val="both"/>
        <w:rPr>
          <w:i/>
        </w:rPr>
      </w:pPr>
      <w:r w:rsidRPr="00BF5ABF">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E50D9A" w:rsidRPr="00BF5ABF" w:rsidRDefault="00E50D9A" w:rsidP="00BF5ABF">
      <w:pPr>
        <w:ind w:firstLine="709"/>
        <w:jc w:val="both"/>
        <w:rPr>
          <w:i/>
        </w:rPr>
      </w:pPr>
      <w:r w:rsidRPr="00BF5ABF">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50D9A" w:rsidRPr="00BF5ABF" w:rsidRDefault="00E50D9A" w:rsidP="00BF5ABF">
      <w:pPr>
        <w:ind w:firstLine="709"/>
        <w:jc w:val="both"/>
        <w:rPr>
          <w:i/>
        </w:rPr>
      </w:pPr>
      <w:r w:rsidRPr="00BF5ABF">
        <w:rPr>
          <w:i/>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50D9A" w:rsidRPr="00BF5ABF" w:rsidRDefault="00E50D9A" w:rsidP="00BF5ABF">
      <w:pPr>
        <w:ind w:firstLine="709"/>
        <w:jc w:val="both"/>
        <w:rPr>
          <w:i/>
        </w:rPr>
      </w:pPr>
      <w:r w:rsidRPr="00BF5ABF">
        <w:rPr>
          <w:i/>
        </w:rPr>
        <w:t>Задача Леонардо Пизанского (Фибоначчи) о кроликах, числа Фибоначчи. Задача о шахматной доске. Сходимость геометрической прогрессии.</w:t>
      </w:r>
    </w:p>
    <w:p w:rsidR="00E50D9A" w:rsidRPr="00BF5ABF" w:rsidRDefault="00E50D9A" w:rsidP="00BF5ABF">
      <w:pPr>
        <w:ind w:firstLine="709"/>
        <w:jc w:val="both"/>
        <w:rPr>
          <w:i/>
        </w:rPr>
      </w:pPr>
      <w:r w:rsidRPr="00BF5ABF">
        <w:rPr>
          <w:i/>
        </w:rPr>
        <w:t>Истоки теории вероятностей: страховое дело, азартные игры. П. Ферма, Б. Паскаль, Я. Бернулли, А.Н. Колмогоров.</w:t>
      </w:r>
    </w:p>
    <w:p w:rsidR="00E50D9A" w:rsidRPr="00BF5ABF" w:rsidRDefault="00E50D9A" w:rsidP="00BF5ABF">
      <w:pPr>
        <w:ind w:firstLine="709"/>
        <w:jc w:val="both"/>
        <w:rPr>
          <w:i/>
        </w:rPr>
      </w:pPr>
      <w:r w:rsidRPr="00BF5ABF">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E50D9A" w:rsidRPr="00BF5ABF" w:rsidRDefault="00E50D9A" w:rsidP="00BF5ABF">
      <w:pPr>
        <w:ind w:firstLine="709"/>
        <w:jc w:val="both"/>
        <w:rPr>
          <w:i/>
        </w:rPr>
      </w:pPr>
      <w:r w:rsidRPr="00BF5ABF">
        <w:rPr>
          <w:i/>
        </w:rPr>
        <w:t>Геометрия и искусство. Геометрические закономерности окружающего мира.</w:t>
      </w:r>
    </w:p>
    <w:p w:rsidR="00E50D9A" w:rsidRPr="00BF5ABF" w:rsidRDefault="00E50D9A" w:rsidP="00BF5ABF">
      <w:pPr>
        <w:ind w:firstLine="709"/>
        <w:jc w:val="both"/>
        <w:rPr>
          <w:i/>
        </w:rPr>
      </w:pPr>
      <w:r w:rsidRPr="00BF5ABF">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0D9A" w:rsidRPr="00BF5ABF" w:rsidRDefault="00E50D9A" w:rsidP="00BF5ABF">
      <w:pPr>
        <w:ind w:firstLine="709"/>
        <w:jc w:val="both"/>
        <w:rPr>
          <w:i/>
        </w:rPr>
      </w:pPr>
      <w:r w:rsidRPr="00BF5ABF">
        <w:rPr>
          <w:i/>
        </w:rPr>
        <w:t xml:space="preserve">Роль российских ученых в развитии математики: Л.Эйлер. Н.И. Лобачевский, П.Л. Чебышев, С. Ковалевская, А.Н. Колмогоров. </w:t>
      </w:r>
    </w:p>
    <w:p w:rsidR="00E50D9A" w:rsidRPr="00BF5ABF" w:rsidRDefault="00E50D9A" w:rsidP="00BF5ABF">
      <w:pPr>
        <w:ind w:firstLine="709"/>
        <w:jc w:val="both"/>
        <w:rPr>
          <w:i/>
        </w:rPr>
      </w:pPr>
      <w:r w:rsidRPr="00BF5ABF">
        <w:rPr>
          <w:i/>
        </w:rPr>
        <w:t xml:space="preserve">Математика в развитии России: Петр </w:t>
      </w:r>
      <w:r w:rsidRPr="00BF5ABF">
        <w:rPr>
          <w:i/>
          <w:lang w:val="en-US"/>
        </w:rPr>
        <w:t>I</w:t>
      </w:r>
      <w:r w:rsidRPr="00BF5ABF">
        <w:rPr>
          <w:i/>
        </w:rPr>
        <w:t>, школа математических и навигацких наук, развитие российского флота, А.Н. Крылов. Космическая программа и М.В. Келдыш.</w:t>
      </w:r>
    </w:p>
    <w:p w:rsidR="00774F23" w:rsidRPr="00BF5ABF" w:rsidRDefault="00774F23" w:rsidP="00BF5ABF">
      <w:pPr>
        <w:ind w:firstLine="709"/>
        <w:jc w:val="both"/>
        <w:rPr>
          <w:i/>
        </w:rPr>
      </w:pPr>
    </w:p>
    <w:p w:rsidR="00227C94" w:rsidRPr="00BF5ABF" w:rsidRDefault="00E21311" w:rsidP="00BF5ABF">
      <w:pPr>
        <w:pStyle w:val="3"/>
        <w:spacing w:before="0" w:after="0"/>
        <w:ind w:firstLine="709"/>
        <w:rPr>
          <w:rFonts w:ascii="Times New Roman" w:hAnsi="Times New Roman"/>
          <w:sz w:val="24"/>
          <w:szCs w:val="24"/>
        </w:rPr>
      </w:pPr>
      <w:r w:rsidRPr="00BF5ABF">
        <w:rPr>
          <w:rFonts w:ascii="Times New Roman" w:hAnsi="Times New Roman"/>
          <w:sz w:val="24"/>
          <w:szCs w:val="24"/>
        </w:rPr>
        <w:t>2.</w:t>
      </w:r>
      <w:r w:rsidR="00B14086" w:rsidRPr="00BF5ABF">
        <w:rPr>
          <w:rFonts w:ascii="Times New Roman" w:hAnsi="Times New Roman"/>
          <w:sz w:val="24"/>
          <w:szCs w:val="24"/>
        </w:rPr>
        <w:t>2.2.8</w:t>
      </w:r>
      <w:r w:rsidR="00227C94" w:rsidRPr="00BF5ABF">
        <w:rPr>
          <w:rFonts w:ascii="Times New Roman" w:hAnsi="Times New Roman"/>
          <w:sz w:val="24"/>
          <w:szCs w:val="24"/>
        </w:rPr>
        <w:t>. Информатика</w:t>
      </w:r>
    </w:p>
    <w:p w:rsidR="00227C94" w:rsidRPr="00BF5ABF" w:rsidRDefault="00227C94" w:rsidP="00BF5ABF">
      <w:pPr>
        <w:ind w:firstLine="709"/>
        <w:jc w:val="both"/>
      </w:pPr>
      <w:r w:rsidRPr="00BF5ABF">
        <w:t xml:space="preserve">При </w:t>
      </w:r>
      <w:r w:rsidRPr="00BF5ABF">
        <w:rPr>
          <w:position w:val="-1"/>
        </w:rPr>
        <w:t xml:space="preserve">реализации программы учебного предмета «Информатика» у </w:t>
      </w:r>
      <w:r w:rsidR="00B12423" w:rsidRPr="00BF5ABF">
        <w:t>обучаю</w:t>
      </w:r>
      <w:r w:rsidRPr="00BF5ABF">
        <w:rPr>
          <w:position w:val="-1"/>
        </w:rPr>
        <w:t xml:space="preserve">щихся формируется </w:t>
      </w:r>
      <w:r w:rsidRPr="00BF5ABF">
        <w:t xml:space="preserve"> информационная и алгоритмическая культура;умение формализации и структурирования информации, </w:t>
      </w:r>
      <w:r w:rsidR="0077039D" w:rsidRPr="00BF5ABF">
        <w:t>обучаю</w:t>
      </w:r>
      <w:r w:rsidRPr="00BF5ABF">
        <w:t xml:space="preserve">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B12423" w:rsidRPr="00BF5ABF">
        <w:t>обучаю</w:t>
      </w:r>
      <w:r w:rsidRPr="00BF5ABF">
        <w:t>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27C94" w:rsidRPr="00BF5ABF" w:rsidRDefault="00227C94" w:rsidP="00BF5ABF">
      <w:pPr>
        <w:tabs>
          <w:tab w:val="left" w:pos="1180"/>
        </w:tabs>
        <w:ind w:firstLine="709"/>
        <w:jc w:val="both"/>
      </w:pPr>
      <w:r w:rsidRPr="00BF5ABF">
        <w:rPr>
          <w:b/>
          <w:bCs/>
        </w:rPr>
        <w:t>Введение</w:t>
      </w:r>
    </w:p>
    <w:p w:rsidR="00227C94" w:rsidRPr="00BF5ABF" w:rsidRDefault="00227C94" w:rsidP="00BF5ABF">
      <w:pPr>
        <w:pStyle w:val="ab"/>
        <w:ind w:left="709"/>
        <w:jc w:val="both"/>
      </w:pPr>
      <w:r w:rsidRPr="00BF5ABF">
        <w:rPr>
          <w:b/>
          <w:bCs/>
        </w:rPr>
        <w:t>Информация и информационные процессы</w:t>
      </w:r>
    </w:p>
    <w:p w:rsidR="00227C94" w:rsidRPr="00BF5ABF" w:rsidRDefault="00227C94" w:rsidP="00BF5ABF">
      <w:pPr>
        <w:ind w:firstLine="709"/>
        <w:jc w:val="both"/>
      </w:pPr>
      <w:r w:rsidRPr="00BF5ABF">
        <w:t xml:space="preserve">Информация – одно из основных обобщающих понятий современной науки. </w:t>
      </w:r>
    </w:p>
    <w:p w:rsidR="00227C94" w:rsidRPr="00BF5ABF" w:rsidRDefault="00227C94" w:rsidP="00BF5ABF">
      <w:pPr>
        <w:ind w:firstLine="709"/>
        <w:jc w:val="both"/>
      </w:pPr>
      <w:r w:rsidRPr="00BF5ABF">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27C94" w:rsidRPr="00BF5ABF" w:rsidRDefault="00227C94" w:rsidP="00BF5ABF">
      <w:pPr>
        <w:ind w:firstLine="709"/>
        <w:jc w:val="both"/>
      </w:pPr>
      <w:r w:rsidRPr="00BF5ABF">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4F23" w:rsidRPr="00BF5ABF" w:rsidRDefault="00227C94" w:rsidP="00BF5ABF">
      <w:pPr>
        <w:ind w:firstLine="709"/>
        <w:jc w:val="both"/>
      </w:pPr>
      <w:r w:rsidRPr="00BF5ABF">
        <w:t>Информационные процессы – процессы, связанные с хранением, преобразованием и передачей данных.</w:t>
      </w:r>
    </w:p>
    <w:p w:rsidR="00227C94" w:rsidRPr="00BF5ABF" w:rsidRDefault="00227C94" w:rsidP="00BF5ABF">
      <w:pPr>
        <w:pStyle w:val="ab"/>
        <w:ind w:left="709"/>
        <w:jc w:val="both"/>
      </w:pPr>
      <w:r w:rsidRPr="00BF5ABF">
        <w:rPr>
          <w:b/>
          <w:bCs/>
        </w:rPr>
        <w:t>Компьютер – универсальное устройство обработки данных</w:t>
      </w:r>
    </w:p>
    <w:p w:rsidR="00227C94" w:rsidRPr="00BF5ABF" w:rsidRDefault="00227C94" w:rsidP="00BF5ABF">
      <w:pPr>
        <w:ind w:firstLine="709"/>
        <w:jc w:val="both"/>
      </w:pPr>
      <w:r w:rsidRPr="00BF5ABF">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27C94" w:rsidRPr="00BF5ABF" w:rsidRDefault="00227C94" w:rsidP="00BF5ABF">
      <w:pPr>
        <w:ind w:firstLine="709"/>
        <w:jc w:val="both"/>
        <w:rPr>
          <w:i/>
        </w:rPr>
      </w:pPr>
      <w:r w:rsidRPr="00BF5ABF">
        <w:rPr>
          <w:i/>
        </w:rPr>
        <w:t>Компьютеры, встроенные в технические устройства и производственные комплексы. Роботизированные производства, аддитивные технологии (3</w:t>
      </w:r>
      <w:r w:rsidRPr="00BF5ABF">
        <w:rPr>
          <w:i/>
          <w:lang w:val="en-US"/>
        </w:rPr>
        <w:t>D</w:t>
      </w:r>
      <w:r w:rsidRPr="00BF5ABF">
        <w:rPr>
          <w:i/>
        </w:rPr>
        <w:t xml:space="preserve">-принтеры). </w:t>
      </w:r>
    </w:p>
    <w:p w:rsidR="00227C94" w:rsidRPr="00BF5ABF" w:rsidRDefault="00227C94" w:rsidP="00BF5ABF">
      <w:pPr>
        <w:ind w:firstLine="709"/>
        <w:jc w:val="both"/>
      </w:pPr>
      <w:r w:rsidRPr="00BF5ABF">
        <w:t>Программное обеспечение компьютера.</w:t>
      </w:r>
    </w:p>
    <w:p w:rsidR="00227C94" w:rsidRPr="00BF5ABF" w:rsidRDefault="00227C94" w:rsidP="00BF5ABF">
      <w:pPr>
        <w:ind w:firstLine="709"/>
        <w:jc w:val="both"/>
      </w:pPr>
      <w:r w:rsidRPr="00BF5ABF">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F5ABF">
        <w:rPr>
          <w:i/>
        </w:rPr>
        <w:t>Носители информации в живой природе.</w:t>
      </w:r>
    </w:p>
    <w:p w:rsidR="00227C94" w:rsidRPr="00BF5ABF" w:rsidRDefault="00227C94" w:rsidP="00BF5ABF">
      <w:pPr>
        <w:ind w:firstLine="709"/>
        <w:jc w:val="both"/>
      </w:pPr>
      <w:r w:rsidRPr="00BF5ABF">
        <w:lastRenderedPageBreak/>
        <w:t>История и тенденции развития компьютеров, улучшение характеристик компьютеров. Суперкомпьютеры.</w:t>
      </w:r>
    </w:p>
    <w:p w:rsidR="00227C94" w:rsidRPr="00BF5ABF" w:rsidRDefault="00227C94" w:rsidP="00BF5ABF">
      <w:pPr>
        <w:ind w:firstLine="709"/>
        <w:jc w:val="both"/>
      </w:pPr>
      <w:r w:rsidRPr="00BF5ABF">
        <w:rPr>
          <w:i/>
        </w:rPr>
        <w:t>Физические ограничения на значения характеристик компьютеров</w:t>
      </w:r>
      <w:r w:rsidRPr="00BF5ABF">
        <w:t>.</w:t>
      </w:r>
    </w:p>
    <w:p w:rsidR="00227C94" w:rsidRPr="00BF5ABF" w:rsidRDefault="00227C94" w:rsidP="00BF5ABF">
      <w:pPr>
        <w:ind w:firstLine="709"/>
        <w:jc w:val="both"/>
        <w:rPr>
          <w:i/>
        </w:rPr>
      </w:pPr>
      <w:r w:rsidRPr="00BF5ABF">
        <w:rPr>
          <w:i/>
        </w:rPr>
        <w:t>Параллельные вычисления.</w:t>
      </w:r>
    </w:p>
    <w:p w:rsidR="00227C94" w:rsidRPr="00BF5ABF" w:rsidRDefault="00227C94" w:rsidP="00BF5ABF">
      <w:pPr>
        <w:ind w:firstLine="709"/>
        <w:jc w:val="both"/>
        <w:rPr>
          <w:b/>
          <w:bCs/>
        </w:rPr>
      </w:pPr>
      <w:r w:rsidRPr="00BF5ABF">
        <w:t>Техника безопасности и правила работы на компьютере.</w:t>
      </w:r>
    </w:p>
    <w:p w:rsidR="00227C94" w:rsidRPr="00BF5ABF" w:rsidRDefault="00227C94" w:rsidP="00BF5ABF">
      <w:pPr>
        <w:ind w:firstLine="709"/>
        <w:jc w:val="both"/>
      </w:pPr>
      <w:r w:rsidRPr="00BF5ABF">
        <w:rPr>
          <w:b/>
          <w:bCs/>
        </w:rPr>
        <w:t>Математические основы информатики</w:t>
      </w:r>
    </w:p>
    <w:p w:rsidR="00227C94" w:rsidRPr="00BF5ABF" w:rsidRDefault="00227C94" w:rsidP="00BF5ABF">
      <w:pPr>
        <w:pStyle w:val="ab"/>
        <w:ind w:left="709"/>
        <w:jc w:val="both"/>
      </w:pPr>
      <w:r w:rsidRPr="00BF5ABF">
        <w:rPr>
          <w:b/>
          <w:bCs/>
        </w:rPr>
        <w:t>Тексты и кодирование</w:t>
      </w:r>
    </w:p>
    <w:p w:rsidR="00227C94" w:rsidRPr="00BF5ABF" w:rsidRDefault="00227C94" w:rsidP="00BF5ABF">
      <w:pPr>
        <w:ind w:firstLine="709"/>
        <w:jc w:val="both"/>
      </w:pPr>
      <w:r w:rsidRPr="00BF5ABF">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27C94" w:rsidRPr="00BF5ABF" w:rsidRDefault="00227C94" w:rsidP="00BF5ABF">
      <w:pPr>
        <w:ind w:firstLine="709"/>
        <w:jc w:val="both"/>
      </w:pPr>
      <w:r w:rsidRPr="00BF5ABF">
        <w:t>Разнообразие языков и алфавитов. Естественные и формальные языки. Алфавит текстов на русском языке.</w:t>
      </w:r>
    </w:p>
    <w:p w:rsidR="00227C94" w:rsidRPr="00BF5ABF" w:rsidRDefault="00227C94" w:rsidP="00BF5ABF">
      <w:pPr>
        <w:ind w:firstLine="709"/>
        <w:jc w:val="both"/>
      </w:pPr>
      <w:r w:rsidRPr="00BF5ABF">
        <w:t>Кодирование символов одного алфавита с помощью кодовых слов в другом алфавите; кодовая таблица, декодирование.</w:t>
      </w:r>
    </w:p>
    <w:p w:rsidR="00227C94" w:rsidRPr="00BF5ABF" w:rsidRDefault="00227C94" w:rsidP="00BF5ABF">
      <w:pPr>
        <w:ind w:firstLine="709"/>
        <w:jc w:val="both"/>
      </w:pPr>
      <w:r w:rsidRPr="00BF5ABF">
        <w:t>Двоичный алфавит. Представление данных в компьютере как текстов в двоичном алфавите.</w:t>
      </w:r>
    </w:p>
    <w:p w:rsidR="00227C94" w:rsidRPr="00BF5ABF" w:rsidRDefault="00227C94" w:rsidP="00BF5ABF">
      <w:pPr>
        <w:ind w:firstLine="709"/>
        <w:jc w:val="both"/>
      </w:pPr>
      <w:r w:rsidRPr="00BF5ABF">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F5ABF">
        <w:rPr>
          <w:position w:val="-1"/>
        </w:rPr>
        <w:t>32.</w:t>
      </w:r>
    </w:p>
    <w:p w:rsidR="00227C94" w:rsidRPr="00BF5ABF" w:rsidRDefault="00227C94" w:rsidP="00BF5ABF">
      <w:pPr>
        <w:ind w:firstLine="709"/>
        <w:jc w:val="both"/>
      </w:pPr>
      <w:r w:rsidRPr="00BF5ABF">
        <w:t>Единицы измерения длины двоичных текстов: бит, байт, Килобайт и т.д. Количество информации, содержащееся в сообщении.</w:t>
      </w:r>
    </w:p>
    <w:p w:rsidR="00227C94" w:rsidRPr="00BF5ABF" w:rsidRDefault="00227C94" w:rsidP="00BF5ABF">
      <w:pPr>
        <w:ind w:firstLine="709"/>
        <w:jc w:val="both"/>
      </w:pPr>
      <w:r w:rsidRPr="00BF5ABF">
        <w:rPr>
          <w:i/>
        </w:rPr>
        <w:t>Подход А.Н. Колмогорова к определению количества информации.</w:t>
      </w:r>
    </w:p>
    <w:p w:rsidR="00227C94" w:rsidRPr="00BF5ABF" w:rsidRDefault="00227C94" w:rsidP="00BF5ABF">
      <w:pPr>
        <w:ind w:firstLine="709"/>
        <w:jc w:val="both"/>
      </w:pPr>
      <w:r w:rsidRPr="00BF5ABF">
        <w:t>Зависимость количества кодовых комбинаций от разрядности кода.</w:t>
      </w:r>
      <w:r w:rsidRPr="00BF5ABF">
        <w:rPr>
          <w:i/>
        </w:rPr>
        <w:t xml:space="preserve">  Код ASCII. </w:t>
      </w:r>
      <w:r w:rsidRPr="00BF5ABF">
        <w:t>Кодировки кириллицы. Примеры кодирования букв национальных алфавитов. Представление о стандарте Unicode</w:t>
      </w:r>
      <w:r w:rsidRPr="00BF5ABF">
        <w:rPr>
          <w:i/>
        </w:rPr>
        <w:t>. Таблицы кодировки с алфавитом, отличным от двоичного.</w:t>
      </w:r>
    </w:p>
    <w:p w:rsidR="00227C94" w:rsidRPr="00BF5ABF" w:rsidRDefault="00227C94" w:rsidP="00BF5ABF">
      <w:pPr>
        <w:ind w:firstLine="709"/>
        <w:jc w:val="both"/>
      </w:pPr>
      <w:r w:rsidRPr="00BF5ABF">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27C94" w:rsidRPr="00BF5ABF" w:rsidRDefault="00227C94" w:rsidP="00BF5ABF">
      <w:pPr>
        <w:pStyle w:val="ab"/>
        <w:ind w:left="709"/>
        <w:jc w:val="both"/>
      </w:pPr>
      <w:r w:rsidRPr="00BF5ABF">
        <w:rPr>
          <w:b/>
          <w:bCs/>
        </w:rPr>
        <w:t>Дискретизация</w:t>
      </w:r>
    </w:p>
    <w:p w:rsidR="00227C94" w:rsidRPr="00BF5ABF" w:rsidRDefault="00227C94" w:rsidP="00BF5ABF">
      <w:pPr>
        <w:ind w:firstLine="709"/>
        <w:jc w:val="both"/>
      </w:pPr>
      <w:r w:rsidRPr="00BF5ABF">
        <w:t>Измерение и дискретизация. Общее представление о цифровом представлении аудиовизуальных и других непрерывных данных.</w:t>
      </w:r>
    </w:p>
    <w:p w:rsidR="00227C94" w:rsidRPr="00BF5ABF" w:rsidRDefault="00227C94" w:rsidP="00BF5ABF">
      <w:pPr>
        <w:ind w:firstLine="709"/>
        <w:jc w:val="both"/>
      </w:pPr>
      <w:r w:rsidRPr="00BF5ABF">
        <w:t>Кодирование цвета. Цветовые модели</w:t>
      </w:r>
      <w:r w:rsidRPr="00BF5ABF">
        <w:rPr>
          <w:b/>
          <w:bCs/>
        </w:rPr>
        <w:t xml:space="preserve">. </w:t>
      </w:r>
      <w:r w:rsidRPr="00BF5ABF">
        <w:t xml:space="preserve">Модели RGB </w:t>
      </w:r>
      <w:r w:rsidRPr="00BF5ABF">
        <w:rPr>
          <w:bCs/>
        </w:rPr>
        <w:t xml:space="preserve">и </w:t>
      </w:r>
      <w:r w:rsidRPr="00BF5ABF">
        <w:t xml:space="preserve">CMYK. </w:t>
      </w:r>
      <w:r w:rsidRPr="00BF5ABF">
        <w:rPr>
          <w:i/>
        </w:rPr>
        <w:t>Модели HSB и CMY</w:t>
      </w:r>
      <w:r w:rsidRPr="00BF5ABF">
        <w:t>. Глубина кодирования. Знакомство с растровой и векторной графикой.</w:t>
      </w:r>
    </w:p>
    <w:p w:rsidR="00227C94" w:rsidRPr="00BF5ABF" w:rsidRDefault="00227C94" w:rsidP="00BF5ABF">
      <w:pPr>
        <w:ind w:firstLine="709"/>
        <w:jc w:val="both"/>
      </w:pPr>
      <w:r w:rsidRPr="00BF5ABF">
        <w:t>Кодирование звука</w:t>
      </w:r>
      <w:r w:rsidRPr="00BF5ABF">
        <w:rPr>
          <w:b/>
          <w:bCs/>
        </w:rPr>
        <w:t xml:space="preserve">. </w:t>
      </w:r>
      <w:r w:rsidRPr="00BF5ABF">
        <w:t>Разрядность и частота записи. Количество каналов записи.</w:t>
      </w:r>
    </w:p>
    <w:p w:rsidR="00227C94" w:rsidRPr="00BF5ABF" w:rsidRDefault="00227C94" w:rsidP="00BF5ABF">
      <w:pPr>
        <w:ind w:firstLine="709"/>
        <w:jc w:val="both"/>
      </w:pPr>
      <w:r w:rsidRPr="00BF5ABF">
        <w:t>Оценка количественных параметров, связанных с представлением и хранением изображений и звуковых файлов.</w:t>
      </w:r>
    </w:p>
    <w:p w:rsidR="00227C94" w:rsidRPr="00BF5ABF" w:rsidRDefault="00227C94" w:rsidP="00BF5ABF">
      <w:pPr>
        <w:pStyle w:val="ab"/>
        <w:ind w:left="709"/>
        <w:jc w:val="both"/>
      </w:pPr>
      <w:r w:rsidRPr="00BF5ABF">
        <w:rPr>
          <w:b/>
          <w:bCs/>
        </w:rPr>
        <w:t>Системы счисления</w:t>
      </w:r>
    </w:p>
    <w:p w:rsidR="00227C94" w:rsidRPr="00BF5ABF" w:rsidRDefault="00227C94" w:rsidP="00BF5ABF">
      <w:pPr>
        <w:ind w:firstLine="709"/>
        <w:jc w:val="both"/>
      </w:pPr>
      <w:r w:rsidRPr="00BF5ABF">
        <w:t>Позиционные и непозиционные системы счисления. Примеры представления чисел в позиционных системах счисления.</w:t>
      </w:r>
    </w:p>
    <w:p w:rsidR="00227C94" w:rsidRPr="00BF5ABF" w:rsidRDefault="00227C94" w:rsidP="00BF5ABF">
      <w:pPr>
        <w:ind w:firstLine="709"/>
        <w:jc w:val="both"/>
      </w:pPr>
      <w:r w:rsidRPr="00BF5ABF">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27C94" w:rsidRPr="00BF5ABF" w:rsidRDefault="00227C94" w:rsidP="00BF5ABF">
      <w:pPr>
        <w:ind w:firstLine="709"/>
        <w:jc w:val="both"/>
      </w:pPr>
      <w:r w:rsidRPr="00BF5ABF">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27C94" w:rsidRPr="00BF5ABF" w:rsidRDefault="00227C94" w:rsidP="00BF5ABF">
      <w:pPr>
        <w:ind w:right="40" w:firstLine="709"/>
        <w:jc w:val="both"/>
      </w:pPr>
      <w:r w:rsidRPr="00BF5ABF">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27C94" w:rsidRPr="00BF5ABF" w:rsidRDefault="00227C94" w:rsidP="00BF5ABF">
      <w:pPr>
        <w:ind w:right="40" w:firstLine="709"/>
        <w:jc w:val="both"/>
      </w:pPr>
      <w:r w:rsidRPr="00BF5ABF">
        <w:t xml:space="preserve">Перевод натуральных чисел из двоичной системы счисления в восьмеричную и шестнадцатеричную и обратно. </w:t>
      </w:r>
    </w:p>
    <w:p w:rsidR="00227C94" w:rsidRPr="00BF5ABF" w:rsidRDefault="00227C94" w:rsidP="00BF5ABF">
      <w:pPr>
        <w:ind w:firstLine="709"/>
        <w:jc w:val="both"/>
        <w:rPr>
          <w:i/>
        </w:rPr>
      </w:pPr>
      <w:r w:rsidRPr="00BF5ABF">
        <w:rPr>
          <w:i/>
        </w:rPr>
        <w:t>Арифметические действия в системах счисления.</w:t>
      </w:r>
    </w:p>
    <w:p w:rsidR="00227C94" w:rsidRPr="00BF5ABF" w:rsidRDefault="00227C94" w:rsidP="00BF5ABF">
      <w:pPr>
        <w:pStyle w:val="ab"/>
        <w:tabs>
          <w:tab w:val="left" w:pos="1260"/>
        </w:tabs>
        <w:ind w:left="0" w:firstLine="709"/>
        <w:jc w:val="both"/>
      </w:pPr>
      <w:r w:rsidRPr="00BF5ABF">
        <w:rPr>
          <w:b/>
          <w:bCs/>
        </w:rPr>
        <w:t>Элементы комбинаторики, теории множеств и математической логики</w:t>
      </w:r>
    </w:p>
    <w:p w:rsidR="00227C94" w:rsidRPr="00BF5ABF" w:rsidRDefault="00227C94" w:rsidP="00BF5ABF">
      <w:pPr>
        <w:ind w:firstLine="709"/>
        <w:jc w:val="both"/>
      </w:pPr>
      <w:r w:rsidRPr="00BF5ABF">
        <w:t>Расчет количества вариантов: формулы перемножения и сложения количества вариантов. Количество текстов данной длины в данном алфавите.</w:t>
      </w:r>
    </w:p>
    <w:p w:rsidR="00227C94" w:rsidRPr="00BF5ABF" w:rsidRDefault="00227C94" w:rsidP="00BF5ABF">
      <w:pPr>
        <w:ind w:firstLine="709"/>
        <w:jc w:val="both"/>
      </w:pPr>
      <w:r w:rsidRPr="00BF5ABF">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27C94" w:rsidRPr="00BF5ABF" w:rsidRDefault="00227C94" w:rsidP="00BF5ABF">
      <w:pPr>
        <w:ind w:right="-23" w:firstLine="709"/>
        <w:jc w:val="both"/>
      </w:pPr>
      <w:r w:rsidRPr="00BF5ABF">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27C94" w:rsidRPr="00BF5ABF" w:rsidRDefault="00227C94" w:rsidP="00BF5ABF">
      <w:pPr>
        <w:ind w:firstLine="709"/>
        <w:jc w:val="both"/>
      </w:pPr>
      <w:r w:rsidRPr="00BF5ABF">
        <w:t>Таблицы истинности. Построение таблиц истинности для логических выражений.</w:t>
      </w:r>
    </w:p>
    <w:p w:rsidR="00227C94" w:rsidRPr="00BF5ABF" w:rsidRDefault="00227C94" w:rsidP="00BF5ABF">
      <w:pPr>
        <w:ind w:firstLine="709"/>
        <w:jc w:val="both"/>
      </w:pPr>
      <w:r w:rsidRPr="00BF5ABF">
        <w:rPr>
          <w:i/>
        </w:rPr>
        <w:t>Логические операции следования (импликация) и равносильности (эквивалентность). Свойства логических операций. Законы алгебры логики</w:t>
      </w:r>
      <w:r w:rsidRPr="00BF5ABF">
        <w:t xml:space="preserve">. </w:t>
      </w:r>
      <w:r w:rsidRPr="00BF5ABF">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27C94" w:rsidRPr="00BF5ABF" w:rsidRDefault="00227C94" w:rsidP="00BF5ABF">
      <w:pPr>
        <w:tabs>
          <w:tab w:val="left" w:pos="709"/>
        </w:tabs>
        <w:jc w:val="both"/>
        <w:rPr>
          <w:b/>
          <w:bCs/>
        </w:rPr>
      </w:pPr>
      <w:r w:rsidRPr="00BF5ABF">
        <w:rPr>
          <w:b/>
          <w:bCs/>
        </w:rPr>
        <w:tab/>
        <w:t>Списки, графы, деревья</w:t>
      </w:r>
    </w:p>
    <w:p w:rsidR="00227C94" w:rsidRPr="00BF5ABF" w:rsidRDefault="00227C94" w:rsidP="00BF5ABF">
      <w:pPr>
        <w:ind w:firstLine="709"/>
        <w:jc w:val="both"/>
      </w:pPr>
      <w:r w:rsidRPr="00BF5ABF">
        <w:t>Список. Первый элемент, последний элемент, предыдущий элемент, следующий элемент. Вставка, удаление и замена элемента.</w:t>
      </w:r>
    </w:p>
    <w:p w:rsidR="00227C94" w:rsidRPr="00BF5ABF" w:rsidRDefault="00227C94" w:rsidP="00BF5ABF">
      <w:pPr>
        <w:ind w:firstLine="709"/>
        <w:jc w:val="both"/>
      </w:pPr>
      <w:r w:rsidRPr="00BF5ABF">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27C94" w:rsidRPr="00BF5ABF" w:rsidRDefault="00227C94" w:rsidP="00BF5ABF">
      <w:pPr>
        <w:ind w:firstLine="709"/>
        <w:jc w:val="both"/>
      </w:pPr>
      <w:r w:rsidRPr="00BF5ABF">
        <w:t xml:space="preserve">Дерево. Корень, лист, вершина (узел). Предшествующая вершина, последующие вершины. Поддерево. Высота дерева. </w:t>
      </w:r>
      <w:r w:rsidRPr="00BF5ABF">
        <w:rPr>
          <w:i/>
        </w:rPr>
        <w:t>Бинарное дерево. Генеалогическое дерево.</w:t>
      </w:r>
    </w:p>
    <w:p w:rsidR="00227C94" w:rsidRPr="00BF5ABF" w:rsidRDefault="00227C94" w:rsidP="00BF5ABF">
      <w:pPr>
        <w:ind w:firstLine="709"/>
        <w:jc w:val="both"/>
      </w:pPr>
      <w:r w:rsidRPr="00BF5ABF">
        <w:rPr>
          <w:b/>
          <w:bCs/>
        </w:rPr>
        <w:t>Алгоритмы и элементы программирования</w:t>
      </w:r>
    </w:p>
    <w:p w:rsidR="00227C94" w:rsidRPr="00BF5ABF" w:rsidRDefault="00227C94" w:rsidP="00BF5ABF">
      <w:pPr>
        <w:pStyle w:val="ab"/>
        <w:tabs>
          <w:tab w:val="left" w:pos="900"/>
        </w:tabs>
        <w:ind w:left="709"/>
        <w:jc w:val="both"/>
      </w:pPr>
      <w:r w:rsidRPr="00BF5ABF">
        <w:rPr>
          <w:b/>
          <w:bCs/>
        </w:rPr>
        <w:t>Исполнители и алгоритмы. Управление исполнителями</w:t>
      </w:r>
    </w:p>
    <w:p w:rsidR="00227C94" w:rsidRPr="00BF5ABF" w:rsidRDefault="00227C94" w:rsidP="00BF5ABF">
      <w:pPr>
        <w:ind w:firstLine="709"/>
        <w:jc w:val="both"/>
      </w:pPr>
      <w:r w:rsidRPr="00BF5ABF">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27C94" w:rsidRPr="00BF5ABF" w:rsidRDefault="00227C94" w:rsidP="00BF5ABF">
      <w:pPr>
        <w:ind w:firstLine="709"/>
        <w:jc w:val="both"/>
      </w:pPr>
      <w:r w:rsidRPr="00BF5ABF">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F5ABF">
        <w:rPr>
          <w:i/>
        </w:rPr>
        <w:t>Программное управление самодвижущимся роботом.</w:t>
      </w:r>
    </w:p>
    <w:p w:rsidR="00227C94" w:rsidRPr="00BF5ABF" w:rsidRDefault="00227C94" w:rsidP="00BF5ABF">
      <w:pPr>
        <w:ind w:firstLine="709"/>
        <w:jc w:val="both"/>
      </w:pPr>
      <w:r w:rsidRPr="00BF5ABF">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27C94" w:rsidRPr="00BF5ABF" w:rsidRDefault="00227C94" w:rsidP="00BF5ABF">
      <w:pPr>
        <w:ind w:firstLine="709"/>
        <w:jc w:val="both"/>
      </w:pPr>
      <w:r w:rsidRPr="00BF5ABF">
        <w:t>Системы программирования. Средства создания и выполнения программ.</w:t>
      </w:r>
    </w:p>
    <w:p w:rsidR="00227C94" w:rsidRPr="00BF5ABF" w:rsidRDefault="00227C94" w:rsidP="00BF5ABF">
      <w:pPr>
        <w:ind w:firstLine="709"/>
        <w:jc w:val="both"/>
      </w:pPr>
      <w:r w:rsidRPr="00BF5ABF">
        <w:rPr>
          <w:i/>
        </w:rPr>
        <w:t>Понятие об этапах разработки программ и приемах отладки программ.</w:t>
      </w:r>
    </w:p>
    <w:p w:rsidR="00227C94" w:rsidRPr="00BF5ABF" w:rsidRDefault="00227C94" w:rsidP="00BF5ABF">
      <w:pPr>
        <w:ind w:firstLine="709"/>
        <w:jc w:val="both"/>
      </w:pPr>
      <w:r w:rsidRPr="00BF5ABF">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27C94" w:rsidRPr="00BF5ABF" w:rsidRDefault="00227C94" w:rsidP="00BF5ABF">
      <w:pPr>
        <w:pStyle w:val="ab"/>
        <w:tabs>
          <w:tab w:val="left" w:pos="900"/>
        </w:tabs>
        <w:ind w:left="709"/>
        <w:jc w:val="both"/>
      </w:pPr>
      <w:r w:rsidRPr="00BF5ABF">
        <w:rPr>
          <w:b/>
          <w:bCs/>
        </w:rPr>
        <w:t>Алгоритмические конструкции</w:t>
      </w:r>
    </w:p>
    <w:p w:rsidR="00227C94" w:rsidRPr="00BF5ABF" w:rsidRDefault="00227C94" w:rsidP="00BF5ABF">
      <w:pPr>
        <w:ind w:firstLine="709"/>
        <w:jc w:val="both"/>
      </w:pPr>
      <w:r w:rsidRPr="00BF5ABF">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27C94" w:rsidRPr="00BF5ABF" w:rsidRDefault="00227C94" w:rsidP="00BF5ABF">
      <w:pPr>
        <w:ind w:firstLine="709"/>
        <w:jc w:val="both"/>
      </w:pPr>
      <w:r w:rsidRPr="00BF5ABF">
        <w:t xml:space="preserve">Конструкция «ветвление». Условный оператор: полная и неполная формы. </w:t>
      </w:r>
    </w:p>
    <w:p w:rsidR="00227C94" w:rsidRPr="00BF5ABF" w:rsidRDefault="00227C94" w:rsidP="00BF5ABF">
      <w:pPr>
        <w:ind w:firstLine="709"/>
        <w:jc w:val="both"/>
        <w:rPr>
          <w:strike/>
        </w:rPr>
      </w:pPr>
      <w:r w:rsidRPr="00BF5ABF">
        <w:t xml:space="preserve">Выполнение  и невыполнение условия (истинность и ложность высказывания). Простые и составные условия. Запись составных условий. </w:t>
      </w:r>
    </w:p>
    <w:p w:rsidR="00227C94" w:rsidRPr="00BF5ABF" w:rsidRDefault="00227C94" w:rsidP="00BF5ABF">
      <w:pPr>
        <w:ind w:firstLine="709"/>
        <w:jc w:val="both"/>
        <w:rPr>
          <w:i/>
        </w:rPr>
      </w:pPr>
      <w:r w:rsidRPr="00BF5ABF">
        <w:t xml:space="preserve">Конструкция «повторения»: циклы с заданным числом повторений, с условием выполнения, с переменной цикла. </w:t>
      </w:r>
      <w:r w:rsidRPr="00BF5ABF">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27C94" w:rsidRPr="00BF5ABF" w:rsidRDefault="00227C94" w:rsidP="00BF5ABF">
      <w:pPr>
        <w:ind w:firstLine="709"/>
        <w:jc w:val="both"/>
      </w:pPr>
      <w:r w:rsidRPr="00BF5ABF">
        <w:t>Запись алгоритмических конструкций в выбранном языке программирования.</w:t>
      </w:r>
    </w:p>
    <w:p w:rsidR="00227C94" w:rsidRPr="00BF5ABF" w:rsidRDefault="00227C94" w:rsidP="00BF5ABF">
      <w:pPr>
        <w:ind w:firstLine="709"/>
        <w:jc w:val="both"/>
      </w:pPr>
      <w:r w:rsidRPr="00BF5ABF">
        <w:rPr>
          <w:i/>
        </w:rPr>
        <w:t>Примеры записи команд ветвления и повторения и других конструкций в различных алгоритмических языках.</w:t>
      </w:r>
    </w:p>
    <w:p w:rsidR="00BA6A1A" w:rsidRPr="00BF5ABF" w:rsidRDefault="00BA6A1A" w:rsidP="00BF5ABF">
      <w:pPr>
        <w:pStyle w:val="ab"/>
        <w:tabs>
          <w:tab w:val="left" w:pos="900"/>
        </w:tabs>
        <w:ind w:left="709"/>
        <w:jc w:val="both"/>
        <w:rPr>
          <w:b/>
          <w:bCs/>
        </w:rPr>
      </w:pPr>
    </w:p>
    <w:p w:rsidR="00227C94" w:rsidRPr="00BF5ABF" w:rsidRDefault="00227C94" w:rsidP="00BF5ABF">
      <w:pPr>
        <w:pStyle w:val="ab"/>
        <w:tabs>
          <w:tab w:val="left" w:pos="900"/>
        </w:tabs>
        <w:ind w:left="709"/>
        <w:jc w:val="both"/>
        <w:rPr>
          <w:b/>
          <w:bCs/>
        </w:rPr>
      </w:pPr>
      <w:r w:rsidRPr="00BF5ABF">
        <w:rPr>
          <w:b/>
          <w:bCs/>
        </w:rPr>
        <w:lastRenderedPageBreak/>
        <w:t>Разработка алгоритмов и программ</w:t>
      </w:r>
    </w:p>
    <w:p w:rsidR="00227C94" w:rsidRPr="00BF5ABF" w:rsidRDefault="00227C94" w:rsidP="00BF5ABF">
      <w:pPr>
        <w:ind w:firstLine="709"/>
        <w:jc w:val="both"/>
      </w:pPr>
      <w:r w:rsidRPr="00BF5ABF">
        <w:t xml:space="preserve">Оператор присваивания. </w:t>
      </w:r>
      <w:r w:rsidRPr="00BF5ABF">
        <w:rPr>
          <w:i/>
        </w:rPr>
        <w:t>Представление о структурах данных.</w:t>
      </w:r>
    </w:p>
    <w:p w:rsidR="00227C94" w:rsidRPr="00BF5ABF" w:rsidRDefault="00227C94" w:rsidP="00BF5ABF">
      <w:pPr>
        <w:ind w:firstLine="709"/>
        <w:jc w:val="both"/>
      </w:pPr>
      <w:r w:rsidRPr="00BF5ABF">
        <w:t xml:space="preserve">Константы и переменные. Переменная: имя и значение. Типы переменных: целые, вещественные, </w:t>
      </w:r>
      <w:r w:rsidRPr="00BF5ABF">
        <w:rPr>
          <w:i/>
        </w:rPr>
        <w:t>символьные, строковые, логические</w:t>
      </w:r>
      <w:r w:rsidRPr="00BF5ABF">
        <w:t xml:space="preserve">. Табличные величины (массивы). Одномерные массивы. </w:t>
      </w:r>
      <w:r w:rsidRPr="00BF5ABF">
        <w:rPr>
          <w:i/>
        </w:rPr>
        <w:t>Двумерные массивы.</w:t>
      </w:r>
    </w:p>
    <w:p w:rsidR="00227C94" w:rsidRPr="00BF5ABF" w:rsidRDefault="00227C94" w:rsidP="00BF5ABF">
      <w:pPr>
        <w:ind w:firstLine="709"/>
        <w:jc w:val="both"/>
      </w:pPr>
      <w:r w:rsidRPr="00BF5ABF">
        <w:t>Примеры задач обработки данных:</w:t>
      </w:r>
    </w:p>
    <w:p w:rsidR="00227C94" w:rsidRPr="00BF5ABF" w:rsidRDefault="00227C94" w:rsidP="00555B6B">
      <w:pPr>
        <w:pStyle w:val="ab"/>
        <w:numPr>
          <w:ilvl w:val="0"/>
          <w:numId w:val="47"/>
        </w:numPr>
        <w:tabs>
          <w:tab w:val="left" w:pos="993"/>
        </w:tabs>
        <w:ind w:left="0" w:firstLine="709"/>
        <w:jc w:val="both"/>
      </w:pPr>
      <w:r w:rsidRPr="00BF5ABF">
        <w:t xml:space="preserve">нахождение минимального и максимального числа из </w:t>
      </w:r>
      <w:r w:rsidRPr="00BF5ABF">
        <w:rPr>
          <w:w w:val="99"/>
        </w:rPr>
        <w:t xml:space="preserve">двух, трех, </w:t>
      </w:r>
      <w:r w:rsidRPr="00BF5ABF">
        <w:t xml:space="preserve">четырех данных </w:t>
      </w:r>
      <w:r w:rsidRPr="00BF5ABF">
        <w:rPr>
          <w:w w:val="99"/>
        </w:rPr>
        <w:t>чисел;</w:t>
      </w:r>
    </w:p>
    <w:p w:rsidR="00227C94" w:rsidRPr="00BF5ABF" w:rsidRDefault="00227C94" w:rsidP="00555B6B">
      <w:pPr>
        <w:pStyle w:val="ab"/>
        <w:numPr>
          <w:ilvl w:val="0"/>
          <w:numId w:val="47"/>
        </w:numPr>
        <w:tabs>
          <w:tab w:val="left" w:pos="993"/>
        </w:tabs>
        <w:ind w:left="0" w:firstLine="709"/>
        <w:jc w:val="both"/>
      </w:pPr>
      <w:r w:rsidRPr="00BF5ABF">
        <w:t>нахождение всех корней заданного квадратного уравнения;</w:t>
      </w:r>
    </w:p>
    <w:p w:rsidR="00227C94" w:rsidRPr="00BF5ABF" w:rsidRDefault="00227C94" w:rsidP="00555B6B">
      <w:pPr>
        <w:pStyle w:val="ab"/>
        <w:numPr>
          <w:ilvl w:val="0"/>
          <w:numId w:val="47"/>
        </w:numPr>
        <w:tabs>
          <w:tab w:val="left" w:pos="993"/>
        </w:tabs>
        <w:ind w:left="0" w:firstLine="709"/>
        <w:jc w:val="both"/>
      </w:pPr>
      <w:r w:rsidRPr="00BF5ABF">
        <w:t>заполнение числового массива в соответствии с формулой или путем ввода чисел;</w:t>
      </w:r>
    </w:p>
    <w:p w:rsidR="00227C94" w:rsidRPr="00BF5ABF" w:rsidRDefault="00227C94" w:rsidP="00555B6B">
      <w:pPr>
        <w:pStyle w:val="ab"/>
        <w:numPr>
          <w:ilvl w:val="0"/>
          <w:numId w:val="47"/>
        </w:numPr>
        <w:tabs>
          <w:tab w:val="left" w:pos="993"/>
        </w:tabs>
        <w:ind w:left="0" w:firstLine="709"/>
        <w:jc w:val="both"/>
      </w:pPr>
      <w:r w:rsidRPr="00BF5ABF">
        <w:t>нахождение суммы элементов данной конечной числовой последовательности или массива;</w:t>
      </w:r>
    </w:p>
    <w:p w:rsidR="00227C94" w:rsidRPr="00BF5ABF" w:rsidRDefault="00227C94" w:rsidP="00555B6B">
      <w:pPr>
        <w:pStyle w:val="ab"/>
        <w:numPr>
          <w:ilvl w:val="0"/>
          <w:numId w:val="47"/>
        </w:numPr>
        <w:tabs>
          <w:tab w:val="left" w:pos="993"/>
        </w:tabs>
        <w:ind w:left="0" w:firstLine="709"/>
        <w:jc w:val="both"/>
      </w:pPr>
      <w:r w:rsidRPr="00BF5ABF">
        <w:t>нахождение минимального (максимального) элемента массива.</w:t>
      </w:r>
    </w:p>
    <w:p w:rsidR="00227C94" w:rsidRPr="00BF5ABF" w:rsidRDefault="00227C94" w:rsidP="00BF5ABF">
      <w:pPr>
        <w:ind w:firstLine="709"/>
        <w:jc w:val="both"/>
      </w:pPr>
      <w:r w:rsidRPr="00BF5ABF">
        <w:t>Знакомство с алгоритмами решения этих задач. Реализации этих алгоритмов в выбранной среде программирования.</w:t>
      </w:r>
    </w:p>
    <w:p w:rsidR="00227C94" w:rsidRPr="00BF5ABF" w:rsidRDefault="00227C94" w:rsidP="00BF5ABF">
      <w:pPr>
        <w:ind w:firstLine="709"/>
        <w:jc w:val="both"/>
      </w:pPr>
      <w:r w:rsidRPr="00BF5ABF">
        <w:t>Составление алгоритмов и программ по управлению исполнителями Робот, Черепашка, Чертежник и др.</w:t>
      </w:r>
    </w:p>
    <w:p w:rsidR="00227C94" w:rsidRPr="00BF5ABF" w:rsidRDefault="00227C94" w:rsidP="00BF5ABF">
      <w:pPr>
        <w:ind w:firstLine="709"/>
        <w:jc w:val="both"/>
      </w:pPr>
      <w:r w:rsidRPr="00BF5ABF">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27C94" w:rsidRPr="00BF5ABF" w:rsidRDefault="00227C94" w:rsidP="00BF5ABF">
      <w:pPr>
        <w:ind w:firstLine="709"/>
        <w:jc w:val="both"/>
      </w:pPr>
      <w:r w:rsidRPr="00BF5ABF">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27C94" w:rsidRPr="00BF5ABF" w:rsidRDefault="00227C94" w:rsidP="00BF5ABF">
      <w:pPr>
        <w:ind w:firstLine="709"/>
        <w:jc w:val="both"/>
      </w:pPr>
      <w:r w:rsidRPr="00BF5ABF">
        <w:t>Простейшие приемы диалоговой отладки программ (выбор точки останова, пошаговое выполнение, просмотр значений величин, отладочный вывод).</w:t>
      </w:r>
    </w:p>
    <w:p w:rsidR="00227C94" w:rsidRPr="00BF5ABF" w:rsidRDefault="00227C94" w:rsidP="00BF5ABF">
      <w:pPr>
        <w:ind w:firstLine="709"/>
        <w:jc w:val="both"/>
      </w:pPr>
      <w:r w:rsidRPr="00BF5ABF">
        <w:t xml:space="preserve">Знакомство с документированием программ. </w:t>
      </w:r>
      <w:r w:rsidRPr="00BF5ABF">
        <w:rPr>
          <w:i/>
        </w:rPr>
        <w:t>Составление описание программы по образцу.</w:t>
      </w:r>
    </w:p>
    <w:p w:rsidR="00227C94" w:rsidRPr="00BF5ABF" w:rsidRDefault="00227C94" w:rsidP="00BF5ABF">
      <w:pPr>
        <w:pStyle w:val="ab"/>
        <w:tabs>
          <w:tab w:val="left" w:pos="900"/>
        </w:tabs>
        <w:ind w:left="709"/>
        <w:jc w:val="both"/>
      </w:pPr>
      <w:r w:rsidRPr="00BF5ABF">
        <w:rPr>
          <w:b/>
          <w:bCs/>
        </w:rPr>
        <w:t>Анализ алгоритмов</w:t>
      </w:r>
    </w:p>
    <w:p w:rsidR="00227C94" w:rsidRPr="00BF5ABF" w:rsidRDefault="00227C94" w:rsidP="00BF5ABF">
      <w:pPr>
        <w:ind w:firstLine="709"/>
        <w:jc w:val="both"/>
      </w:pPr>
      <w:r w:rsidRPr="00BF5ABF">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27C94" w:rsidRPr="00BF5ABF" w:rsidRDefault="00227C94" w:rsidP="00BF5ABF">
      <w:pPr>
        <w:ind w:firstLine="709"/>
        <w:jc w:val="both"/>
      </w:pPr>
      <w:r w:rsidRPr="00BF5ABF">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27C94" w:rsidRPr="00BF5ABF" w:rsidRDefault="00227C94" w:rsidP="00BF5ABF">
      <w:pPr>
        <w:ind w:firstLine="709"/>
        <w:rPr>
          <w:b/>
          <w:i/>
        </w:rPr>
      </w:pPr>
      <w:r w:rsidRPr="00BF5ABF">
        <w:rPr>
          <w:b/>
          <w:i/>
        </w:rPr>
        <w:t>Робототехника</w:t>
      </w:r>
    </w:p>
    <w:p w:rsidR="00227C94" w:rsidRPr="00BF5ABF" w:rsidRDefault="00227C94" w:rsidP="00BF5ABF">
      <w:pPr>
        <w:ind w:firstLine="709"/>
        <w:jc w:val="both"/>
        <w:rPr>
          <w:i/>
        </w:rPr>
      </w:pPr>
      <w:r w:rsidRPr="00BF5ABF">
        <w:rPr>
          <w: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27C94" w:rsidRPr="00BF5ABF" w:rsidRDefault="00227C94" w:rsidP="00BF5ABF">
      <w:pPr>
        <w:ind w:firstLine="709"/>
        <w:jc w:val="both"/>
        <w:rPr>
          <w:i/>
        </w:rPr>
      </w:pPr>
      <w:r w:rsidRPr="00BF5ABF">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27C94" w:rsidRPr="00BF5ABF" w:rsidRDefault="00227C94" w:rsidP="00BF5ABF">
      <w:pPr>
        <w:ind w:firstLine="709"/>
        <w:jc w:val="both"/>
        <w:rPr>
          <w:i/>
        </w:rPr>
      </w:pPr>
      <w:r w:rsidRPr="00BF5ABF">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27C94" w:rsidRPr="00BF5ABF" w:rsidRDefault="00227C94" w:rsidP="00BF5ABF">
      <w:pPr>
        <w:ind w:firstLine="709"/>
        <w:jc w:val="both"/>
        <w:rPr>
          <w:i/>
        </w:rPr>
      </w:pPr>
      <w:r w:rsidRPr="00BF5ABF">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27C94" w:rsidRPr="00BF5ABF" w:rsidRDefault="00227C94" w:rsidP="00BF5ABF">
      <w:pPr>
        <w:ind w:firstLine="709"/>
        <w:jc w:val="both"/>
        <w:rPr>
          <w:i/>
        </w:rPr>
      </w:pPr>
      <w:r w:rsidRPr="00BF5ABF">
        <w:rPr>
          <w:i/>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27C94" w:rsidRPr="00BF5ABF" w:rsidRDefault="00227C94" w:rsidP="00BF5ABF">
      <w:pPr>
        <w:pStyle w:val="ab"/>
        <w:tabs>
          <w:tab w:val="left" w:pos="900"/>
        </w:tabs>
        <w:ind w:left="709"/>
        <w:jc w:val="both"/>
      </w:pPr>
      <w:r w:rsidRPr="00BF5ABF">
        <w:rPr>
          <w:b/>
          <w:bCs/>
        </w:rPr>
        <w:t>Математическое моделирование</w:t>
      </w:r>
    </w:p>
    <w:p w:rsidR="00227C94" w:rsidRPr="00BF5ABF" w:rsidRDefault="00227C94" w:rsidP="00BF5ABF">
      <w:pPr>
        <w:ind w:firstLine="709"/>
        <w:jc w:val="both"/>
      </w:pPr>
      <w:r w:rsidRPr="00BF5ABF">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27C94" w:rsidRPr="00BF5ABF" w:rsidRDefault="00227C94" w:rsidP="00BF5ABF">
      <w:pPr>
        <w:ind w:firstLine="709"/>
        <w:jc w:val="both"/>
      </w:pPr>
      <w:r w:rsidRPr="00BF5ABF">
        <w:t>Компьютерные эксперименты.</w:t>
      </w:r>
    </w:p>
    <w:p w:rsidR="00227C94" w:rsidRPr="00BF5ABF" w:rsidRDefault="00227C94" w:rsidP="00BF5ABF">
      <w:pPr>
        <w:ind w:firstLine="709"/>
        <w:jc w:val="both"/>
      </w:pPr>
      <w:r w:rsidRPr="00BF5ABF">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27C94" w:rsidRPr="00BF5ABF" w:rsidRDefault="00227C94" w:rsidP="00BF5ABF">
      <w:pPr>
        <w:ind w:firstLine="709"/>
        <w:jc w:val="both"/>
      </w:pPr>
      <w:r w:rsidRPr="00BF5ABF">
        <w:rPr>
          <w:b/>
          <w:bCs/>
        </w:rPr>
        <w:t>Использование программных систем и сервисов</w:t>
      </w:r>
    </w:p>
    <w:p w:rsidR="00227C94" w:rsidRPr="00BF5ABF" w:rsidRDefault="00227C94" w:rsidP="00BF5ABF">
      <w:pPr>
        <w:pStyle w:val="ab"/>
        <w:tabs>
          <w:tab w:val="left" w:pos="900"/>
        </w:tabs>
        <w:ind w:left="709"/>
        <w:jc w:val="both"/>
      </w:pPr>
      <w:r w:rsidRPr="00BF5ABF">
        <w:rPr>
          <w:b/>
          <w:bCs/>
        </w:rPr>
        <w:t>Файловая система</w:t>
      </w:r>
    </w:p>
    <w:p w:rsidR="00227C94" w:rsidRPr="00BF5ABF" w:rsidRDefault="00227C94" w:rsidP="00BF5ABF">
      <w:pPr>
        <w:ind w:firstLine="709"/>
        <w:jc w:val="both"/>
      </w:pPr>
      <w:r w:rsidRPr="00BF5ABF">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27C94" w:rsidRPr="00BF5ABF" w:rsidRDefault="00227C94" w:rsidP="00BF5ABF">
      <w:pPr>
        <w:ind w:firstLine="709"/>
        <w:jc w:val="both"/>
      </w:pPr>
      <w:r w:rsidRPr="00BF5ABF">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27C94" w:rsidRPr="00BF5ABF" w:rsidRDefault="00227C94" w:rsidP="00BF5ABF">
      <w:pPr>
        <w:ind w:firstLine="709"/>
        <w:jc w:val="both"/>
      </w:pPr>
      <w:r w:rsidRPr="00BF5ABF">
        <w:t>Архивирование и разархивирование.</w:t>
      </w:r>
    </w:p>
    <w:p w:rsidR="00227C94" w:rsidRPr="00BF5ABF" w:rsidRDefault="00227C94" w:rsidP="00BF5ABF">
      <w:pPr>
        <w:ind w:firstLine="709"/>
        <w:jc w:val="both"/>
      </w:pPr>
      <w:r w:rsidRPr="00BF5ABF">
        <w:t>Файловый менеджер.</w:t>
      </w:r>
    </w:p>
    <w:p w:rsidR="00227C94" w:rsidRPr="00BF5ABF" w:rsidRDefault="00227C94" w:rsidP="00BF5ABF">
      <w:pPr>
        <w:ind w:firstLine="709"/>
        <w:jc w:val="both"/>
      </w:pPr>
      <w:r w:rsidRPr="00BF5ABF">
        <w:rPr>
          <w:i/>
        </w:rPr>
        <w:t>Поиск в файловой системе.</w:t>
      </w:r>
    </w:p>
    <w:p w:rsidR="00774F23" w:rsidRPr="00BF5ABF" w:rsidRDefault="00774F23" w:rsidP="00BF5ABF">
      <w:pPr>
        <w:pStyle w:val="ab"/>
        <w:tabs>
          <w:tab w:val="left" w:pos="900"/>
        </w:tabs>
        <w:ind w:left="709"/>
        <w:jc w:val="both"/>
        <w:rPr>
          <w:b/>
          <w:bCs/>
        </w:rPr>
      </w:pPr>
    </w:p>
    <w:p w:rsidR="00227C94" w:rsidRPr="00BF5ABF" w:rsidRDefault="00227C94" w:rsidP="00BF5ABF">
      <w:pPr>
        <w:pStyle w:val="ab"/>
        <w:tabs>
          <w:tab w:val="left" w:pos="900"/>
        </w:tabs>
        <w:ind w:left="709"/>
        <w:jc w:val="both"/>
      </w:pPr>
      <w:r w:rsidRPr="00BF5ABF">
        <w:rPr>
          <w:b/>
          <w:bCs/>
        </w:rPr>
        <w:t>Подготовка текстов и демонстрационных материалов</w:t>
      </w:r>
    </w:p>
    <w:p w:rsidR="00227C94" w:rsidRPr="00BF5ABF" w:rsidRDefault="00227C94" w:rsidP="00BF5ABF">
      <w:pPr>
        <w:ind w:firstLine="709"/>
        <w:jc w:val="both"/>
        <w:rPr>
          <w:strike/>
        </w:rPr>
      </w:pPr>
      <w:r w:rsidRPr="00BF5ABF">
        <w:t xml:space="preserve">Текстовые документы и их структурные элементы (страница, абзац, строка, слово, символ). </w:t>
      </w:r>
    </w:p>
    <w:p w:rsidR="00227C94" w:rsidRPr="00BF5ABF" w:rsidRDefault="00227C94" w:rsidP="00BF5ABF">
      <w:pPr>
        <w:ind w:firstLine="756"/>
        <w:jc w:val="both"/>
      </w:pPr>
      <w:r w:rsidRPr="00BF5ABF">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27C94" w:rsidRPr="00BF5ABF" w:rsidRDefault="00227C94" w:rsidP="00BF5ABF">
      <w:pPr>
        <w:ind w:firstLine="709"/>
        <w:jc w:val="both"/>
      </w:pPr>
      <w:r w:rsidRPr="00BF5ABF">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F5ABF">
        <w:rPr>
          <w:i/>
        </w:rPr>
        <w:t xml:space="preserve"> История изменений.</w:t>
      </w:r>
    </w:p>
    <w:p w:rsidR="00227C94" w:rsidRPr="00BF5ABF" w:rsidRDefault="00227C94" w:rsidP="00BF5ABF">
      <w:pPr>
        <w:ind w:firstLine="709"/>
        <w:jc w:val="both"/>
      </w:pPr>
      <w:r w:rsidRPr="00BF5ABF">
        <w:t>Проверка правописания, словари.</w:t>
      </w:r>
    </w:p>
    <w:p w:rsidR="00227C94" w:rsidRPr="00BF5ABF" w:rsidRDefault="00227C94" w:rsidP="00BF5ABF">
      <w:pPr>
        <w:ind w:firstLine="709"/>
        <w:jc w:val="both"/>
      </w:pPr>
      <w:r w:rsidRPr="00BF5ABF">
        <w:t>Инструменты ввода текста с использованием сканера, программ распознавания, расшифровки устной речи. Компьютерный перевод.</w:t>
      </w:r>
    </w:p>
    <w:p w:rsidR="00227C94" w:rsidRPr="00BF5ABF" w:rsidRDefault="00227C94" w:rsidP="00BF5ABF">
      <w:pPr>
        <w:ind w:firstLine="709"/>
        <w:jc w:val="both"/>
      </w:pPr>
      <w:r w:rsidRPr="00BF5ABF">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27C94" w:rsidRPr="00BF5ABF" w:rsidRDefault="00227C94" w:rsidP="00BF5ABF">
      <w:pPr>
        <w:ind w:firstLine="709"/>
        <w:jc w:val="both"/>
      </w:pPr>
      <w:r w:rsidRPr="00BF5ABF">
        <w:t>Подготовка компьютерных презентаций. Включение в презентацию аудиовизуальных объектов.</w:t>
      </w:r>
    </w:p>
    <w:p w:rsidR="00227C94" w:rsidRPr="00BF5ABF" w:rsidRDefault="00227C94" w:rsidP="00BF5ABF">
      <w:pPr>
        <w:ind w:firstLine="709"/>
        <w:jc w:val="both"/>
      </w:pPr>
      <w:r w:rsidRPr="00BF5ABF">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BF5ABF">
        <w:rPr>
          <w:i/>
        </w:rPr>
        <w:t xml:space="preserve">Знакомство с обработкой фотографий. Геометрические и стилевые преобразования. </w:t>
      </w:r>
    </w:p>
    <w:p w:rsidR="00227C94" w:rsidRPr="00BF5ABF" w:rsidRDefault="00227C94" w:rsidP="00BF5ABF">
      <w:pPr>
        <w:ind w:firstLine="709"/>
        <w:jc w:val="both"/>
      </w:pPr>
      <w:r w:rsidRPr="00BF5ABF">
        <w:t>Ввод изображений с использованием различных цифровых устройств (цифровых фотоаппаратов и микроскопов, видеокамер, сканеров и т. д.).</w:t>
      </w:r>
    </w:p>
    <w:p w:rsidR="00227C94" w:rsidRPr="00BF5ABF" w:rsidRDefault="00227C94" w:rsidP="00BF5ABF">
      <w:pPr>
        <w:ind w:firstLine="709"/>
        <w:jc w:val="both"/>
      </w:pPr>
      <w:r w:rsidRPr="00BF5ABF">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27C94" w:rsidRPr="00BF5ABF" w:rsidRDefault="00227C94" w:rsidP="00BF5ABF">
      <w:pPr>
        <w:pStyle w:val="ab"/>
        <w:tabs>
          <w:tab w:val="left" w:pos="900"/>
        </w:tabs>
        <w:ind w:left="709"/>
        <w:jc w:val="both"/>
      </w:pPr>
      <w:r w:rsidRPr="00BF5ABF">
        <w:rPr>
          <w:b/>
          <w:bCs/>
        </w:rPr>
        <w:t>Электронные (динамические) таблицы</w:t>
      </w:r>
    </w:p>
    <w:p w:rsidR="00227C94" w:rsidRPr="00BF5ABF" w:rsidRDefault="00227C94" w:rsidP="00BF5ABF">
      <w:pPr>
        <w:ind w:firstLine="709"/>
        <w:jc w:val="both"/>
      </w:pPr>
      <w:r w:rsidRPr="00BF5ABF">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27C94" w:rsidRPr="00BF5ABF" w:rsidRDefault="00227C94" w:rsidP="00BF5ABF">
      <w:pPr>
        <w:pStyle w:val="ab"/>
        <w:tabs>
          <w:tab w:val="left" w:pos="900"/>
        </w:tabs>
        <w:ind w:left="709"/>
        <w:jc w:val="both"/>
      </w:pPr>
      <w:r w:rsidRPr="00BF5ABF">
        <w:rPr>
          <w:b/>
          <w:bCs/>
        </w:rPr>
        <w:t>Базы данных. Поиск информации</w:t>
      </w:r>
    </w:p>
    <w:p w:rsidR="00227C94" w:rsidRPr="00BF5ABF" w:rsidRDefault="00227C94" w:rsidP="00BF5ABF">
      <w:pPr>
        <w:ind w:firstLine="709"/>
        <w:jc w:val="both"/>
      </w:pPr>
      <w:r w:rsidRPr="00BF5ABF">
        <w:t xml:space="preserve">Базы данных. Таблица как представление отношения. Поиск данных в готовой базе. </w:t>
      </w:r>
      <w:r w:rsidRPr="00BF5ABF">
        <w:rPr>
          <w:i/>
        </w:rPr>
        <w:t>Связи между таблицами.</w:t>
      </w:r>
    </w:p>
    <w:p w:rsidR="00227C94" w:rsidRPr="00BF5ABF" w:rsidRDefault="00227C94" w:rsidP="00BF5ABF">
      <w:pPr>
        <w:ind w:firstLine="709"/>
        <w:jc w:val="both"/>
      </w:pPr>
      <w:r w:rsidRPr="00BF5ABF">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F5ABF">
        <w:rPr>
          <w:i/>
        </w:rPr>
        <w:t>Поисковые машины.</w:t>
      </w:r>
    </w:p>
    <w:p w:rsidR="00227C94" w:rsidRPr="00BF5ABF" w:rsidRDefault="00227C94" w:rsidP="00BF5ABF">
      <w:pPr>
        <w:pStyle w:val="ab"/>
        <w:tabs>
          <w:tab w:val="left" w:pos="900"/>
          <w:tab w:val="left" w:pos="1276"/>
          <w:tab w:val="left" w:pos="2560"/>
          <w:tab w:val="left" w:pos="5140"/>
          <w:tab w:val="left" w:pos="7260"/>
        </w:tabs>
        <w:ind w:left="0" w:firstLine="709"/>
        <w:jc w:val="both"/>
      </w:pPr>
      <w:r w:rsidRPr="00BF5ABF">
        <w:rPr>
          <w:b/>
          <w:bCs/>
        </w:rPr>
        <w:t xml:space="preserve">Работа в информационном пространстве. Информационно-коммуникационные </w:t>
      </w:r>
      <w:r w:rsidRPr="00BF5ABF">
        <w:rPr>
          <w:b/>
          <w:bCs/>
          <w:w w:val="99"/>
        </w:rPr>
        <w:t>технологии</w:t>
      </w:r>
    </w:p>
    <w:p w:rsidR="00227C94" w:rsidRPr="00BF5ABF" w:rsidRDefault="00227C94" w:rsidP="00BF5ABF">
      <w:pPr>
        <w:ind w:firstLine="709"/>
        <w:jc w:val="both"/>
      </w:pPr>
      <w:r w:rsidRPr="00BF5ABF">
        <w:t xml:space="preserve">Компьютерные сети. Интернет. Адресация в сети Интернет. Доменная система имен. Сайт. Сетевое хранение данных. </w:t>
      </w:r>
      <w:r w:rsidRPr="00BF5ABF">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27C94" w:rsidRPr="00BF5ABF" w:rsidRDefault="00227C94" w:rsidP="00BF5ABF">
      <w:pPr>
        <w:ind w:firstLine="709"/>
        <w:jc w:val="both"/>
      </w:pPr>
      <w:r w:rsidRPr="00BF5ABF">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27C94" w:rsidRPr="00BF5ABF" w:rsidRDefault="00227C94" w:rsidP="00BF5ABF">
      <w:pPr>
        <w:ind w:firstLine="709"/>
        <w:jc w:val="both"/>
      </w:pPr>
      <w:r w:rsidRPr="00BF5ABF">
        <w:t>Компьютерные вирусы и другие вредоносные программы; защита от них.</w:t>
      </w:r>
    </w:p>
    <w:p w:rsidR="00227C94" w:rsidRPr="00BF5ABF" w:rsidRDefault="00227C94" w:rsidP="00BF5ABF">
      <w:pPr>
        <w:ind w:firstLine="709"/>
        <w:jc w:val="both"/>
      </w:pPr>
      <w:r w:rsidRPr="00BF5ABF">
        <w:t xml:space="preserve">Приемы, повышающие безопасность работы в сети Интернет. </w:t>
      </w:r>
      <w:r w:rsidRPr="00BF5ABF">
        <w:rPr>
          <w:i/>
        </w:rPr>
        <w:t xml:space="preserve">Проблема подлинности полученной информации. Электронная подпись, сертифицированные сайты и документы. </w:t>
      </w:r>
      <w:r w:rsidRPr="00BF5ABF">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27C94" w:rsidRPr="00BF5ABF" w:rsidRDefault="00227C94" w:rsidP="00BF5ABF">
      <w:pPr>
        <w:ind w:firstLine="709"/>
        <w:jc w:val="both"/>
      </w:pPr>
      <w:r w:rsidRPr="00BF5ABF">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27C94" w:rsidRPr="00BF5ABF" w:rsidRDefault="00227C94" w:rsidP="00BF5ABF">
      <w:pPr>
        <w:ind w:firstLine="709"/>
        <w:jc w:val="both"/>
        <w:rPr>
          <w:i/>
        </w:rPr>
      </w:pPr>
      <w:r w:rsidRPr="00BF5ABF">
        <w:t xml:space="preserve">Основные этапы и тенденции развития ИКТ. Стандарты в сфере информатики и ИКТ. </w:t>
      </w:r>
      <w:r w:rsidRPr="00BF5ABF">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62F68" w:rsidRPr="00BF5ABF" w:rsidRDefault="00C62F68" w:rsidP="00BF5ABF">
      <w:pPr>
        <w:jc w:val="both"/>
      </w:pPr>
    </w:p>
    <w:p w:rsidR="00D44731"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B14086" w:rsidRPr="00BF5ABF">
        <w:rPr>
          <w:rFonts w:ascii="Times New Roman" w:hAnsi="Times New Roman" w:cs="Times New Roman"/>
          <w:i w:val="0"/>
          <w:color w:val="auto"/>
        </w:rPr>
        <w:t>2.2.9</w:t>
      </w:r>
      <w:r w:rsidR="00D44731" w:rsidRPr="00BF5ABF">
        <w:rPr>
          <w:rFonts w:ascii="Times New Roman" w:hAnsi="Times New Roman" w:cs="Times New Roman"/>
          <w:i w:val="0"/>
          <w:color w:val="auto"/>
        </w:rPr>
        <w:t>. Физика</w:t>
      </w:r>
    </w:p>
    <w:p w:rsidR="00D44731" w:rsidRPr="00BF5ABF" w:rsidRDefault="00D44731" w:rsidP="00BF5ABF">
      <w:pPr>
        <w:ind w:firstLine="709"/>
        <w:jc w:val="both"/>
      </w:pPr>
      <w:r w:rsidRPr="00BF5ABF">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44731" w:rsidRPr="00BF5ABF" w:rsidRDefault="00D44731" w:rsidP="00BF5ABF">
      <w:pPr>
        <w:ind w:firstLine="709"/>
        <w:jc w:val="both"/>
      </w:pPr>
      <w:r w:rsidRPr="00BF5ABF">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44731" w:rsidRPr="00BF5ABF" w:rsidRDefault="00D44731" w:rsidP="00BF5ABF">
      <w:pPr>
        <w:ind w:firstLine="709"/>
        <w:jc w:val="both"/>
      </w:pPr>
      <w:r w:rsidRPr="00BF5ABF">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44731" w:rsidRPr="00BF5ABF" w:rsidRDefault="00D44731" w:rsidP="00BF5ABF">
      <w:pPr>
        <w:ind w:firstLine="709"/>
        <w:jc w:val="both"/>
      </w:pPr>
      <w:r w:rsidRPr="00BF5ABF">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w:t>
      </w:r>
      <w:r w:rsidRPr="00BF5ABF">
        <w:lastRenderedPageBreak/>
        <w:t>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44731" w:rsidRPr="00BF5ABF" w:rsidRDefault="00D44731" w:rsidP="00BF5ABF">
      <w:pPr>
        <w:widowControl w:val="0"/>
        <w:tabs>
          <w:tab w:val="left" w:pos="709"/>
          <w:tab w:val="left" w:pos="989"/>
        </w:tabs>
        <w:ind w:firstLine="851"/>
        <w:jc w:val="both"/>
        <w:rPr>
          <w:b/>
        </w:rPr>
      </w:pPr>
      <w:r w:rsidRPr="00BF5ABF">
        <w:rPr>
          <w:b/>
        </w:rPr>
        <w:t>Физика и физические методы изучения природы</w:t>
      </w:r>
    </w:p>
    <w:p w:rsidR="00D44731" w:rsidRPr="00BF5ABF" w:rsidRDefault="00D44731" w:rsidP="00BF5ABF">
      <w:pPr>
        <w:tabs>
          <w:tab w:val="left" w:pos="851"/>
        </w:tabs>
        <w:ind w:firstLine="709"/>
        <w:jc w:val="both"/>
        <w:rPr>
          <w:bCs/>
        </w:rPr>
      </w:pPr>
      <w:r w:rsidRPr="00BF5ABF">
        <w:t xml:space="preserve">Физика – наука о природе. </w:t>
      </w:r>
      <w:r w:rsidRPr="00BF5ABF">
        <w:rPr>
          <w:bCs/>
        </w:rPr>
        <w:t>Физические тела и явления. Наблюдение и описание физических явлений. Физический эксперимент. Моделирование явлений и объектов природы.</w:t>
      </w:r>
    </w:p>
    <w:p w:rsidR="00D44731" w:rsidRPr="00BF5ABF" w:rsidRDefault="00D44731" w:rsidP="00BF5ABF">
      <w:pPr>
        <w:tabs>
          <w:tab w:val="left" w:pos="851"/>
        </w:tabs>
        <w:ind w:firstLine="709"/>
        <w:jc w:val="both"/>
      </w:pPr>
      <w:r w:rsidRPr="00BF5ABF">
        <w:t>Физические величины и их измерение. Точность и погрешность измерений. Международная система единиц.</w:t>
      </w:r>
    </w:p>
    <w:p w:rsidR="00D44731" w:rsidRPr="00BF5ABF" w:rsidRDefault="00D44731" w:rsidP="00BF5ABF">
      <w:pPr>
        <w:tabs>
          <w:tab w:val="left" w:pos="851"/>
        </w:tabs>
        <w:ind w:firstLine="709"/>
        <w:jc w:val="both"/>
      </w:pPr>
      <w:r w:rsidRPr="00BF5ABF">
        <w:t>Физические законы и закономерности. Физика и техника. Научный метод познания. Роль физики в формировании естественнонаучной грамотности.</w:t>
      </w:r>
    </w:p>
    <w:p w:rsidR="00D44731" w:rsidRPr="00BF5ABF" w:rsidRDefault="00D44731" w:rsidP="00BF5ABF">
      <w:pPr>
        <w:widowControl w:val="0"/>
        <w:tabs>
          <w:tab w:val="left" w:pos="851"/>
          <w:tab w:val="left" w:pos="989"/>
        </w:tabs>
        <w:ind w:left="709"/>
        <w:jc w:val="both"/>
        <w:rPr>
          <w:b/>
        </w:rPr>
      </w:pPr>
      <w:r w:rsidRPr="00BF5ABF">
        <w:rPr>
          <w:b/>
        </w:rPr>
        <w:t>Механические явления</w:t>
      </w:r>
    </w:p>
    <w:p w:rsidR="00D44731" w:rsidRPr="00BF5ABF" w:rsidRDefault="00D44731" w:rsidP="00BF5ABF">
      <w:pPr>
        <w:tabs>
          <w:tab w:val="left" w:pos="851"/>
        </w:tabs>
        <w:ind w:firstLine="709"/>
        <w:jc w:val="both"/>
      </w:pPr>
      <w:r w:rsidRPr="00BF5ABF">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44731" w:rsidRPr="00BF5ABF" w:rsidRDefault="00D44731" w:rsidP="00BF5ABF">
      <w:pPr>
        <w:tabs>
          <w:tab w:val="left" w:pos="851"/>
        </w:tabs>
        <w:ind w:firstLine="709"/>
        <w:jc w:val="both"/>
      </w:pPr>
      <w:r w:rsidRPr="00BF5ABF">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44731" w:rsidRPr="00BF5ABF" w:rsidRDefault="00D44731" w:rsidP="00BF5ABF">
      <w:pPr>
        <w:tabs>
          <w:tab w:val="left" w:pos="851"/>
        </w:tabs>
        <w:ind w:firstLine="709"/>
        <w:jc w:val="both"/>
      </w:pPr>
      <w:r w:rsidRPr="00BF5ABF">
        <w:t xml:space="preserve">Простые механизмы. Условия равновесия твердого тела, имеющего закрепленную ось движения. Момент силы. </w:t>
      </w:r>
      <w:r w:rsidRPr="00BF5ABF">
        <w:rPr>
          <w:i/>
        </w:rPr>
        <w:t xml:space="preserve">Центр тяжести тела. </w:t>
      </w:r>
      <w:r w:rsidRPr="00BF5ABF">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44731" w:rsidRPr="00BF5ABF" w:rsidRDefault="00D44731" w:rsidP="00BF5ABF">
      <w:pPr>
        <w:tabs>
          <w:tab w:val="left" w:pos="851"/>
        </w:tabs>
        <w:ind w:firstLine="709"/>
        <w:jc w:val="both"/>
      </w:pPr>
      <w:r w:rsidRPr="00BF5ABF">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44731" w:rsidRPr="00BF5ABF" w:rsidRDefault="00D44731" w:rsidP="00BF5ABF">
      <w:pPr>
        <w:tabs>
          <w:tab w:val="left" w:pos="851"/>
        </w:tabs>
        <w:ind w:firstLine="709"/>
        <w:jc w:val="both"/>
      </w:pPr>
      <w:r w:rsidRPr="00BF5ABF">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44731" w:rsidRPr="00BF5ABF" w:rsidRDefault="00D44731" w:rsidP="00BF5ABF">
      <w:pPr>
        <w:widowControl w:val="0"/>
        <w:tabs>
          <w:tab w:val="left" w:pos="851"/>
          <w:tab w:val="left" w:pos="989"/>
        </w:tabs>
        <w:ind w:left="709"/>
        <w:jc w:val="both"/>
        <w:rPr>
          <w:b/>
        </w:rPr>
      </w:pPr>
      <w:r w:rsidRPr="00BF5ABF">
        <w:rPr>
          <w:b/>
        </w:rPr>
        <w:t>Тепловые явления</w:t>
      </w:r>
    </w:p>
    <w:p w:rsidR="00D44731" w:rsidRPr="00BF5ABF" w:rsidRDefault="00D44731" w:rsidP="00BF5ABF">
      <w:pPr>
        <w:tabs>
          <w:tab w:val="left" w:pos="851"/>
        </w:tabs>
        <w:ind w:firstLine="709"/>
        <w:jc w:val="both"/>
      </w:pPr>
      <w:r w:rsidRPr="00BF5ABF">
        <w:t xml:space="preserve">Строение вещества. Атомы и молекулы. Тепловое движение атомов и молекул. Диффузия в газах, жидкостях и твердых телах. </w:t>
      </w:r>
      <w:r w:rsidRPr="00BF5ABF">
        <w:rPr>
          <w:i/>
        </w:rPr>
        <w:t>Броуновское движение</w:t>
      </w:r>
      <w:r w:rsidRPr="00BF5ABF">
        <w:t>. Взаимодействие (притяжение и отталкивание) молекул. Агрегатные состояния вещества. Различие в строении твердых тел, жидкостей и газов.</w:t>
      </w:r>
    </w:p>
    <w:p w:rsidR="00D44731" w:rsidRPr="00BF5ABF" w:rsidRDefault="00D44731" w:rsidP="00BF5ABF">
      <w:pPr>
        <w:tabs>
          <w:tab w:val="left" w:pos="851"/>
        </w:tabs>
        <w:ind w:firstLine="709"/>
        <w:jc w:val="both"/>
        <w:rPr>
          <w:i/>
        </w:rPr>
      </w:pPr>
      <w:r w:rsidRPr="00BF5ABF">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w:t>
      </w:r>
      <w:r w:rsidRPr="00BF5ABF">
        <w:lastRenderedPageBreak/>
        <w:t xml:space="preserve">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F5ABF">
        <w:rPr>
          <w:i/>
        </w:rPr>
        <w:t>Экологические проблемы использования тепловых машин.</w:t>
      </w:r>
    </w:p>
    <w:p w:rsidR="00D44731" w:rsidRPr="00BF5ABF" w:rsidRDefault="00D44731" w:rsidP="00BF5ABF">
      <w:pPr>
        <w:widowControl w:val="0"/>
        <w:tabs>
          <w:tab w:val="left" w:pos="851"/>
          <w:tab w:val="left" w:pos="989"/>
        </w:tabs>
        <w:ind w:left="709"/>
        <w:jc w:val="both"/>
        <w:rPr>
          <w:b/>
        </w:rPr>
      </w:pPr>
      <w:r w:rsidRPr="00BF5ABF">
        <w:rPr>
          <w:b/>
        </w:rPr>
        <w:t>Электромагнитные явления</w:t>
      </w:r>
    </w:p>
    <w:p w:rsidR="00D44731" w:rsidRPr="00BF5ABF" w:rsidRDefault="00D44731" w:rsidP="00BF5ABF">
      <w:pPr>
        <w:tabs>
          <w:tab w:val="left" w:pos="851"/>
        </w:tabs>
        <w:ind w:firstLine="709"/>
        <w:jc w:val="both"/>
        <w:rPr>
          <w:i/>
        </w:rPr>
      </w:pPr>
      <w:r w:rsidRPr="00BF5ABF">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F5ABF">
        <w:rPr>
          <w:i/>
        </w:rPr>
        <w:t xml:space="preserve">Напряженность электрического поля. </w:t>
      </w:r>
      <w:r w:rsidRPr="00BF5ABF">
        <w:t xml:space="preserve">Действие электрического поля на электрические заряды. </w:t>
      </w:r>
      <w:r w:rsidRPr="00BF5ABF">
        <w:rPr>
          <w:i/>
        </w:rPr>
        <w:t>Конденсатор. Энергия электрического поля конденсатора.</w:t>
      </w:r>
    </w:p>
    <w:p w:rsidR="00D44731" w:rsidRPr="00BF5ABF" w:rsidRDefault="00D44731" w:rsidP="00BF5ABF">
      <w:pPr>
        <w:tabs>
          <w:tab w:val="left" w:pos="851"/>
        </w:tabs>
        <w:ind w:firstLine="709"/>
        <w:jc w:val="both"/>
      </w:pPr>
      <w:r w:rsidRPr="00BF5ABF">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44731" w:rsidRPr="00BF5ABF" w:rsidRDefault="00D44731" w:rsidP="00BF5ABF">
      <w:pPr>
        <w:tabs>
          <w:tab w:val="left" w:pos="851"/>
        </w:tabs>
        <w:ind w:firstLine="709"/>
        <w:jc w:val="both"/>
      </w:pPr>
      <w:r w:rsidRPr="00BF5ABF">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44731" w:rsidRPr="00BF5ABF" w:rsidRDefault="00D44731" w:rsidP="00BF5ABF">
      <w:pPr>
        <w:tabs>
          <w:tab w:val="left" w:pos="851"/>
        </w:tabs>
        <w:ind w:firstLine="709"/>
        <w:jc w:val="both"/>
      </w:pPr>
      <w:r w:rsidRPr="00BF5ABF">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44731" w:rsidRPr="00BF5ABF" w:rsidRDefault="00D44731" w:rsidP="00BF5ABF">
      <w:pPr>
        <w:tabs>
          <w:tab w:val="left" w:pos="851"/>
        </w:tabs>
        <w:ind w:firstLine="709"/>
        <w:jc w:val="both"/>
      </w:pPr>
      <w:r w:rsidRPr="00BF5ABF">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F5ABF">
        <w:rPr>
          <w:i/>
        </w:rPr>
        <w:t>Сила Ампера и сила Лоренца.</w:t>
      </w:r>
      <w:r w:rsidRPr="00BF5ABF">
        <w:t xml:space="preserve"> Электродвигатель. Явление электромагнитной индукция. Опыты Фарадея.</w:t>
      </w:r>
    </w:p>
    <w:p w:rsidR="00D44731" w:rsidRPr="00BF5ABF" w:rsidRDefault="00D44731" w:rsidP="00BF5ABF">
      <w:pPr>
        <w:tabs>
          <w:tab w:val="left" w:pos="851"/>
        </w:tabs>
        <w:ind w:firstLine="709"/>
        <w:jc w:val="both"/>
      </w:pPr>
      <w:r w:rsidRPr="00BF5ABF">
        <w:t xml:space="preserve">Электромагнитные колебания. </w:t>
      </w:r>
      <w:r w:rsidRPr="00BF5ABF">
        <w:rPr>
          <w:i/>
        </w:rPr>
        <w:t>Колебательный контур. Электрогенератор. Переменный ток. Трансформатор.</w:t>
      </w:r>
      <w:r w:rsidRPr="00BF5ABF">
        <w:t xml:space="preserve"> Передача электрической энергии на расстояние. Электромагнитные волны и их свойства. </w:t>
      </w:r>
      <w:r w:rsidRPr="00BF5ABF">
        <w:rPr>
          <w:i/>
        </w:rPr>
        <w:t>Принципы радиосвязи и телевидения. Влияние электромагнитных излучений на живые организмы.</w:t>
      </w:r>
    </w:p>
    <w:p w:rsidR="00D44731" w:rsidRPr="00BF5ABF" w:rsidRDefault="00D44731" w:rsidP="00BF5ABF">
      <w:pPr>
        <w:tabs>
          <w:tab w:val="left" w:pos="851"/>
        </w:tabs>
        <w:ind w:firstLine="709"/>
        <w:jc w:val="both"/>
      </w:pPr>
      <w:r w:rsidRPr="00BF5ABF">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F5ABF">
        <w:rPr>
          <w:i/>
        </w:rPr>
        <w:t>Оптические приборы.</w:t>
      </w:r>
      <w:r w:rsidRPr="00BF5ABF">
        <w:t xml:space="preserve"> Глаз как оптическая система. Дисперсия света. </w:t>
      </w:r>
      <w:r w:rsidRPr="00BF5ABF">
        <w:rPr>
          <w:i/>
        </w:rPr>
        <w:t>Интерференция и дифракция света.</w:t>
      </w:r>
    </w:p>
    <w:p w:rsidR="00D44731" w:rsidRPr="00BF5ABF" w:rsidRDefault="00D44731" w:rsidP="00BF5ABF">
      <w:pPr>
        <w:widowControl w:val="0"/>
        <w:tabs>
          <w:tab w:val="left" w:pos="851"/>
          <w:tab w:val="left" w:pos="989"/>
        </w:tabs>
        <w:ind w:left="709"/>
        <w:jc w:val="both"/>
        <w:rPr>
          <w:b/>
        </w:rPr>
      </w:pPr>
      <w:r w:rsidRPr="00BF5ABF">
        <w:rPr>
          <w:b/>
        </w:rPr>
        <w:t>Квантовые явления</w:t>
      </w:r>
    </w:p>
    <w:p w:rsidR="00D44731" w:rsidRPr="00BF5ABF" w:rsidRDefault="00D44731" w:rsidP="00BF5ABF">
      <w:pPr>
        <w:tabs>
          <w:tab w:val="left" w:pos="851"/>
        </w:tabs>
        <w:ind w:firstLine="709"/>
        <w:jc w:val="both"/>
      </w:pPr>
      <w:r w:rsidRPr="00BF5ABF">
        <w:t>Строение атомов. Планетарная модель атома. Квантовый характер поглощения и испускания света атомами. Линейчатые спектры.</w:t>
      </w:r>
    </w:p>
    <w:p w:rsidR="00D44731" w:rsidRPr="00BF5ABF" w:rsidRDefault="00D44731" w:rsidP="00BF5ABF">
      <w:pPr>
        <w:tabs>
          <w:tab w:val="left" w:pos="851"/>
        </w:tabs>
        <w:ind w:firstLine="709"/>
        <w:jc w:val="both"/>
      </w:pPr>
      <w:r w:rsidRPr="00BF5ABF">
        <w:t xml:space="preserve"> Опыты Резерфорда.</w:t>
      </w:r>
    </w:p>
    <w:p w:rsidR="00D44731" w:rsidRPr="00BF5ABF" w:rsidRDefault="00D44731" w:rsidP="00BF5ABF">
      <w:pPr>
        <w:tabs>
          <w:tab w:val="left" w:pos="851"/>
        </w:tabs>
        <w:ind w:firstLine="709"/>
        <w:jc w:val="both"/>
        <w:rPr>
          <w:i/>
        </w:rPr>
      </w:pPr>
      <w:r w:rsidRPr="00BF5ABF">
        <w:t xml:space="preserve">Состав атомного ядра. Протон, нейтрон и электрон. Закон Эйнштейна о пропорциональности массы и энергии. </w:t>
      </w:r>
      <w:r w:rsidRPr="00BF5ABF">
        <w:rPr>
          <w:i/>
        </w:rPr>
        <w:t>Дефект масс и энергия связи атомных ядер.</w:t>
      </w:r>
      <w:r w:rsidRPr="00BF5ABF">
        <w:t xml:space="preserve"> Радиоактивность. Период полураспада. Альфа-излучение. </w:t>
      </w:r>
      <w:r w:rsidRPr="00BF5ABF">
        <w:rPr>
          <w:i/>
        </w:rPr>
        <w:t>Бета-излучение</w:t>
      </w:r>
      <w:r w:rsidRPr="00BF5ABF">
        <w:t xml:space="preserve">. Гамма-излучение. Ядерные реакции. Источники энергии Солнца и звезд. Ядерная энергетика. </w:t>
      </w:r>
      <w:r w:rsidRPr="00BF5ABF">
        <w:rPr>
          <w:i/>
        </w:rPr>
        <w:t xml:space="preserve">Экологические проблемы работы атомных электростанций. </w:t>
      </w:r>
      <w:r w:rsidRPr="00BF5ABF">
        <w:t xml:space="preserve">Дозиметрия. </w:t>
      </w:r>
      <w:r w:rsidRPr="00BF5ABF">
        <w:rPr>
          <w:i/>
        </w:rPr>
        <w:t>Влияние радиоактивных излучений на живые организмы.</w:t>
      </w:r>
    </w:p>
    <w:p w:rsidR="00D44731" w:rsidRPr="00BF5ABF" w:rsidRDefault="00D44731" w:rsidP="00BF5ABF">
      <w:pPr>
        <w:widowControl w:val="0"/>
        <w:tabs>
          <w:tab w:val="left" w:pos="851"/>
          <w:tab w:val="left" w:pos="989"/>
        </w:tabs>
        <w:ind w:left="709"/>
        <w:jc w:val="both"/>
        <w:rPr>
          <w:b/>
        </w:rPr>
      </w:pPr>
      <w:r w:rsidRPr="00BF5ABF">
        <w:rPr>
          <w:b/>
        </w:rPr>
        <w:t>Строение и эволюция Вселенной</w:t>
      </w:r>
    </w:p>
    <w:p w:rsidR="00D44731" w:rsidRPr="00BF5ABF" w:rsidRDefault="00D44731" w:rsidP="00BF5ABF">
      <w:pPr>
        <w:tabs>
          <w:tab w:val="left" w:pos="851"/>
        </w:tabs>
        <w:ind w:firstLine="709"/>
        <w:jc w:val="both"/>
      </w:pPr>
      <w:r w:rsidRPr="00BF5ABF">
        <w:t>Геоцентрическая и гелиоцентрическая системы мира. Фи</w:t>
      </w:r>
      <w:r w:rsidRPr="00BF5ABF">
        <w:softHyphen/>
        <w:t>зическая природа небесных тел Солнечной системы. Проис</w:t>
      </w:r>
      <w:r w:rsidRPr="00BF5ABF">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44731" w:rsidRPr="00BF5ABF" w:rsidRDefault="00D44731" w:rsidP="00BF5ABF">
      <w:pPr>
        <w:tabs>
          <w:tab w:val="left" w:pos="851"/>
        </w:tabs>
        <w:ind w:firstLine="709"/>
        <w:jc w:val="both"/>
        <w:rPr>
          <w:b/>
          <w:bCs/>
        </w:rPr>
      </w:pPr>
      <w:r w:rsidRPr="00BF5ABF">
        <w:rPr>
          <w:b/>
          <w:bCs/>
        </w:rPr>
        <w:t>Примерные темы лабораторных и практических работ</w:t>
      </w:r>
    </w:p>
    <w:p w:rsidR="00D44731" w:rsidRPr="00BF5ABF" w:rsidRDefault="00D44731" w:rsidP="00BF5ABF">
      <w:pPr>
        <w:tabs>
          <w:tab w:val="left" w:pos="851"/>
        </w:tabs>
        <w:ind w:firstLine="709"/>
        <w:jc w:val="both"/>
        <w:rPr>
          <w:bCs/>
        </w:rPr>
      </w:pPr>
      <w:r w:rsidRPr="00BF5ABF">
        <w:rPr>
          <w:bCs/>
        </w:rPr>
        <w:t>Лабораторные работы (независимо от тематической принадлежности) делятся следующие типы:</w:t>
      </w:r>
    </w:p>
    <w:p w:rsidR="00D44731" w:rsidRPr="00BF5ABF" w:rsidRDefault="00D44731" w:rsidP="00555B6B">
      <w:pPr>
        <w:widowControl w:val="0"/>
        <w:numPr>
          <w:ilvl w:val="0"/>
          <w:numId w:val="48"/>
        </w:numPr>
        <w:tabs>
          <w:tab w:val="left" w:pos="851"/>
        </w:tabs>
        <w:ind w:left="0" w:firstLine="709"/>
        <w:jc w:val="both"/>
        <w:rPr>
          <w:bCs/>
        </w:rPr>
      </w:pPr>
      <w:r w:rsidRPr="00BF5ABF">
        <w:rPr>
          <w:bCs/>
        </w:rPr>
        <w:t xml:space="preserve">Проведение прямых измерений физических величин </w:t>
      </w:r>
    </w:p>
    <w:p w:rsidR="00D44731" w:rsidRPr="00BF5ABF" w:rsidRDefault="00D44731" w:rsidP="00555B6B">
      <w:pPr>
        <w:widowControl w:val="0"/>
        <w:numPr>
          <w:ilvl w:val="0"/>
          <w:numId w:val="48"/>
        </w:numPr>
        <w:tabs>
          <w:tab w:val="left" w:pos="851"/>
        </w:tabs>
        <w:ind w:left="0" w:firstLine="709"/>
        <w:jc w:val="both"/>
        <w:rPr>
          <w:bCs/>
        </w:rPr>
      </w:pPr>
      <w:r w:rsidRPr="00BF5ABF">
        <w:rPr>
          <w:bCs/>
        </w:rPr>
        <w:t>Расчет по полученным результатам прямых измерений зависимого от них параметра (косвенные измерения).</w:t>
      </w:r>
    </w:p>
    <w:p w:rsidR="00D44731" w:rsidRPr="00BF5ABF" w:rsidRDefault="00D44731" w:rsidP="00555B6B">
      <w:pPr>
        <w:widowControl w:val="0"/>
        <w:numPr>
          <w:ilvl w:val="0"/>
          <w:numId w:val="48"/>
        </w:numPr>
        <w:tabs>
          <w:tab w:val="left" w:pos="851"/>
        </w:tabs>
        <w:ind w:left="0" w:firstLine="709"/>
        <w:jc w:val="both"/>
        <w:rPr>
          <w:bCs/>
        </w:rPr>
      </w:pPr>
      <w:r w:rsidRPr="00BF5ABF">
        <w:rPr>
          <w:bCs/>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D44731" w:rsidRPr="00BF5ABF" w:rsidRDefault="00D44731" w:rsidP="00555B6B">
      <w:pPr>
        <w:widowControl w:val="0"/>
        <w:numPr>
          <w:ilvl w:val="0"/>
          <w:numId w:val="48"/>
        </w:numPr>
        <w:tabs>
          <w:tab w:val="left" w:pos="851"/>
        </w:tabs>
        <w:ind w:left="0" w:firstLine="709"/>
        <w:jc w:val="both"/>
        <w:rPr>
          <w:bCs/>
        </w:rPr>
      </w:pPr>
      <w:r w:rsidRPr="00BF5ABF">
        <w:rPr>
          <w:bCs/>
        </w:rPr>
        <w:t>Исследование зависимости одной физической величины от другой с представлением результатов в виде графика или таблицы.</w:t>
      </w:r>
    </w:p>
    <w:p w:rsidR="00D44731" w:rsidRPr="00BF5ABF" w:rsidRDefault="00D44731" w:rsidP="00555B6B">
      <w:pPr>
        <w:widowControl w:val="0"/>
        <w:numPr>
          <w:ilvl w:val="0"/>
          <w:numId w:val="48"/>
        </w:numPr>
        <w:tabs>
          <w:tab w:val="left" w:pos="851"/>
        </w:tabs>
        <w:ind w:left="0" w:firstLine="709"/>
        <w:jc w:val="both"/>
        <w:rPr>
          <w:bCs/>
        </w:rPr>
      </w:pPr>
      <w:r w:rsidRPr="00BF5ABF">
        <w:rPr>
          <w:bCs/>
        </w:rPr>
        <w:t xml:space="preserve">Проверка заданных предположений (прямые измерения физических величин и сравнение заданных соотношений между ними). </w:t>
      </w:r>
    </w:p>
    <w:p w:rsidR="00D44731" w:rsidRPr="00BF5ABF" w:rsidRDefault="00D44731" w:rsidP="00555B6B">
      <w:pPr>
        <w:widowControl w:val="0"/>
        <w:numPr>
          <w:ilvl w:val="0"/>
          <w:numId w:val="48"/>
        </w:numPr>
        <w:tabs>
          <w:tab w:val="left" w:pos="851"/>
        </w:tabs>
        <w:ind w:left="0" w:firstLine="709"/>
        <w:jc w:val="both"/>
        <w:rPr>
          <w:bCs/>
        </w:rPr>
      </w:pPr>
      <w:r w:rsidRPr="00BF5ABF">
        <w:rPr>
          <w:bCs/>
        </w:rPr>
        <w:t>Знакомство с техническими устройствами и их конструирование.</w:t>
      </w:r>
    </w:p>
    <w:p w:rsidR="00D44731" w:rsidRPr="00BF5ABF" w:rsidRDefault="00D44731" w:rsidP="00BF5ABF">
      <w:pPr>
        <w:tabs>
          <w:tab w:val="left" w:pos="851"/>
        </w:tabs>
        <w:ind w:firstLine="709"/>
        <w:jc w:val="both"/>
        <w:rPr>
          <w:bCs/>
        </w:rPr>
      </w:pPr>
      <w:r w:rsidRPr="00BF5ABF">
        <w:rPr>
          <w:bC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44731" w:rsidRPr="00BF5ABF" w:rsidRDefault="00D44731" w:rsidP="00BF5ABF">
      <w:pPr>
        <w:tabs>
          <w:tab w:val="left" w:pos="851"/>
        </w:tabs>
        <w:ind w:firstLine="709"/>
        <w:jc w:val="both"/>
        <w:rPr>
          <w:bCs/>
        </w:rPr>
      </w:pPr>
      <w:r w:rsidRPr="00BF5ABF">
        <w:rPr>
          <w:b/>
          <w:bCs/>
        </w:rPr>
        <w:t>Проведение прямых измерений физических величин</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размеров тел.</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размеров малых тел.</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массы тела.</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объема тела.</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силы.</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времени процесса, периода колебаний.</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температуры.</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давления воздуха в баллоне под поршнем.</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силы тока и его регулирование.</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напряжения.</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углов падения и преломления.</w:t>
      </w:r>
    </w:p>
    <w:p w:rsidR="00D44731" w:rsidRPr="00BF5ABF" w:rsidRDefault="00D44731" w:rsidP="00555B6B">
      <w:pPr>
        <w:widowControl w:val="0"/>
        <w:numPr>
          <w:ilvl w:val="0"/>
          <w:numId w:val="49"/>
        </w:numPr>
        <w:tabs>
          <w:tab w:val="left" w:pos="851"/>
          <w:tab w:val="left" w:pos="989"/>
        </w:tabs>
        <w:ind w:left="0" w:firstLine="709"/>
        <w:jc w:val="both"/>
        <w:rPr>
          <w:bCs/>
        </w:rPr>
      </w:pPr>
      <w:r w:rsidRPr="00BF5ABF">
        <w:rPr>
          <w:bCs/>
        </w:rPr>
        <w:t>Измерение фокусного расстояния линзы.</w:t>
      </w:r>
    </w:p>
    <w:p w:rsidR="00D44731" w:rsidRPr="00BF5ABF" w:rsidRDefault="00D44731" w:rsidP="00555B6B">
      <w:pPr>
        <w:widowControl w:val="0"/>
        <w:numPr>
          <w:ilvl w:val="0"/>
          <w:numId w:val="49"/>
        </w:numPr>
        <w:tabs>
          <w:tab w:val="left" w:pos="851"/>
          <w:tab w:val="left" w:pos="989"/>
        </w:tabs>
        <w:ind w:left="0" w:firstLine="709"/>
        <w:jc w:val="both"/>
      </w:pPr>
      <w:r w:rsidRPr="00BF5ABF">
        <w:rPr>
          <w:bCs/>
        </w:rPr>
        <w:t>Измерение радиоактивного</w:t>
      </w:r>
      <w:r w:rsidRPr="00BF5ABF">
        <w:t xml:space="preserve"> фона.</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Расчет по полученным результатам прямых измерений зависимого от них параметра (косвенные измерения)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плотности вещества твердого тела.</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коэффициента трения скольжения.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жесткости пружины.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выталкивающей силы, действующей на погруженное в жидкость тело.</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момента силы.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скорости равномерного движения.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средней скорости движения.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ускорения равноускоренного движения.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работы и мощности.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частоты колебаний груза на пружине и нити.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относительной влажности.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количества теплоты.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удельной теплоемкости.</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работы и мощности электрического тока.</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Измерение сопротивления.</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Определение оптической силы линзы.</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44731" w:rsidRPr="00BF5ABF" w:rsidRDefault="00D44731" w:rsidP="00555B6B">
      <w:pPr>
        <w:widowControl w:val="0"/>
        <w:numPr>
          <w:ilvl w:val="0"/>
          <w:numId w:val="50"/>
        </w:numPr>
        <w:tabs>
          <w:tab w:val="left" w:pos="851"/>
          <w:tab w:val="left" w:pos="989"/>
        </w:tabs>
        <w:ind w:left="0" w:firstLine="709"/>
        <w:jc w:val="both"/>
        <w:rPr>
          <w:bCs/>
        </w:rPr>
      </w:pPr>
      <w:r w:rsidRPr="00BF5ABF">
        <w:rPr>
          <w:bCs/>
        </w:rPr>
        <w:t>Исследование зависимости силы трения от характера поверхности, ее независимости от площади.</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Наблюдение явлений и постановка опытов (на качественном уровне) по обнаружению факторов, влияющих на протекание данных явлений</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зависимости периода колебаний груза на нити от длины и независимости от массы.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зависимости периода колебаний груза на пружине от массы и жесткости.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зависимости давления газа от объема и температуры.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lastRenderedPageBreak/>
        <w:t>Наблюдение зависимости температуры остывающей воды от времени.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явления взаимодействия катушки с током и магнита.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явления электромагнитной индукции.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явления отражения и преломления света.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Наблюдение явления дисперсии.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Обнаружение зависимости сопротивления проводника от его параметров и вещества.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веса тела в жидкости от объема погруженной части.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одной физической величины от другой с представлением результатов в виде графика или таблицы.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массы от объема.</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пути от времени при равноускоренном движении без начальной скорости.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скорости от времени и пути при равноускоренном движении.</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силы трения от силы давления.</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деформации пружины от силы.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периода колебаний груза на нити от длины.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периода колебаний груза на пружине от жесткости и массы.</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силы тока через проводник от напряжения.</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силы тока через лампочку от напряжения.</w:t>
      </w:r>
    </w:p>
    <w:p w:rsidR="00D44731" w:rsidRPr="00BF5ABF" w:rsidRDefault="00D44731" w:rsidP="00555B6B">
      <w:pPr>
        <w:widowControl w:val="0"/>
        <w:numPr>
          <w:ilvl w:val="0"/>
          <w:numId w:val="51"/>
        </w:numPr>
        <w:tabs>
          <w:tab w:val="left" w:pos="851"/>
          <w:tab w:val="left" w:pos="989"/>
        </w:tabs>
        <w:ind w:left="0" w:firstLine="709"/>
        <w:jc w:val="both"/>
        <w:rPr>
          <w:bCs/>
        </w:rPr>
      </w:pPr>
      <w:r w:rsidRPr="00BF5ABF">
        <w:rPr>
          <w:bCs/>
        </w:rPr>
        <w:t>Исследование зависимости угла преломления от угла падения.</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гипотезы о линейной зависимости длины столбика жидкости в трубке от температуры.</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гипотезы о прямой пропорциональности скорости при равноускоренном движении пройденному пути.</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гипотезы: при последовательно включенных лампочки и проводника или двух проводников напряжения складывать нельзя (можно).</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Проверка правила сложения токов на двух параллельно включенных резисторов.</w:t>
      </w:r>
    </w:p>
    <w:p w:rsidR="00D44731" w:rsidRPr="00BF5ABF" w:rsidRDefault="00D44731" w:rsidP="00BF5ABF">
      <w:pPr>
        <w:shd w:val="clear" w:color="auto" w:fill="FFFFFF"/>
        <w:tabs>
          <w:tab w:val="left" w:pos="851"/>
        </w:tabs>
        <w:autoSpaceDE w:val="0"/>
        <w:autoSpaceDN w:val="0"/>
        <w:adjustRightInd w:val="0"/>
        <w:ind w:firstLine="709"/>
        <w:contextualSpacing/>
        <w:jc w:val="both"/>
        <w:rPr>
          <w:rFonts w:eastAsia="Courier New"/>
          <w:b/>
        </w:rPr>
      </w:pPr>
      <w:r w:rsidRPr="00BF5ABF">
        <w:rPr>
          <w:rFonts w:eastAsia="Courier New"/>
          <w:b/>
        </w:rPr>
        <w:t>Знакомство с техническими устройствами и их конструирование</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наклонной плоскости с заданным значением КПД.</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ареометра и испытание его работы.</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Сборка электрической цепи и измерение силы тока в ее различных участках.</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Сборка электромагнита и испытание его действия.</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Изучение электрического двигателя постоянного тока (на модели).</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электродвигателя.</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модели телескопа.</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модели лодки с заданной грузоподъемностью.</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Оценка своего зрения и подбор очков.</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Конструирование простейшего генератора.</w:t>
      </w:r>
    </w:p>
    <w:p w:rsidR="00D44731" w:rsidRPr="00BF5ABF" w:rsidRDefault="00D44731" w:rsidP="00555B6B">
      <w:pPr>
        <w:widowControl w:val="0"/>
        <w:numPr>
          <w:ilvl w:val="0"/>
          <w:numId w:val="52"/>
        </w:numPr>
        <w:tabs>
          <w:tab w:val="left" w:pos="851"/>
          <w:tab w:val="left" w:pos="989"/>
        </w:tabs>
        <w:ind w:left="0" w:firstLine="709"/>
        <w:jc w:val="both"/>
        <w:rPr>
          <w:bCs/>
        </w:rPr>
      </w:pPr>
      <w:r w:rsidRPr="00BF5ABF">
        <w:rPr>
          <w:bCs/>
        </w:rPr>
        <w:t>Изучение свойств изображения в линзах.</w:t>
      </w:r>
    </w:p>
    <w:p w:rsidR="00693797" w:rsidRPr="00BF5ABF" w:rsidRDefault="00693797" w:rsidP="00BF5ABF">
      <w:pPr>
        <w:widowControl w:val="0"/>
        <w:tabs>
          <w:tab w:val="left" w:pos="851"/>
          <w:tab w:val="left" w:pos="989"/>
        </w:tabs>
        <w:ind w:left="709"/>
        <w:jc w:val="both"/>
        <w:rPr>
          <w:bCs/>
        </w:rPr>
      </w:pPr>
    </w:p>
    <w:p w:rsidR="00D44731" w:rsidRPr="00BF5ABF" w:rsidRDefault="00E21311" w:rsidP="00BF5ABF">
      <w:pPr>
        <w:pStyle w:val="4"/>
        <w:spacing w:before="0"/>
        <w:rPr>
          <w:rFonts w:ascii="Times New Roman" w:hAnsi="Times New Roman" w:cs="Times New Roman"/>
          <w:color w:val="auto"/>
        </w:rPr>
      </w:pPr>
      <w:r w:rsidRPr="00BF5ABF">
        <w:rPr>
          <w:rFonts w:ascii="Times New Roman" w:hAnsi="Times New Roman" w:cs="Times New Roman"/>
          <w:i w:val="0"/>
          <w:color w:val="auto"/>
        </w:rPr>
        <w:t>2.</w:t>
      </w:r>
      <w:r w:rsidR="00D44731" w:rsidRPr="00BF5ABF">
        <w:rPr>
          <w:rFonts w:ascii="Times New Roman" w:hAnsi="Times New Roman" w:cs="Times New Roman"/>
          <w:i w:val="0"/>
          <w:color w:val="auto"/>
        </w:rPr>
        <w:t>2.2.1</w:t>
      </w:r>
      <w:r w:rsidR="00B14086" w:rsidRPr="00BF5ABF">
        <w:rPr>
          <w:rFonts w:ascii="Times New Roman" w:hAnsi="Times New Roman" w:cs="Times New Roman"/>
          <w:i w:val="0"/>
          <w:color w:val="auto"/>
        </w:rPr>
        <w:t>0</w:t>
      </w:r>
      <w:r w:rsidR="00D44731" w:rsidRPr="00BF5ABF">
        <w:rPr>
          <w:rFonts w:ascii="Times New Roman" w:hAnsi="Times New Roman" w:cs="Times New Roman"/>
          <w:i w:val="0"/>
          <w:color w:val="auto"/>
        </w:rPr>
        <w:t>.Биология</w:t>
      </w:r>
    </w:p>
    <w:p w:rsidR="00D44731" w:rsidRPr="00BF5ABF" w:rsidRDefault="00D44731" w:rsidP="00BF5ABF">
      <w:pPr>
        <w:overflowPunct w:val="0"/>
        <w:autoSpaceDE w:val="0"/>
        <w:autoSpaceDN w:val="0"/>
        <w:adjustRightInd w:val="0"/>
        <w:ind w:firstLine="709"/>
        <w:jc w:val="both"/>
      </w:pPr>
      <w:r w:rsidRPr="00BF5ABF">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44731" w:rsidRPr="00BF5ABF" w:rsidRDefault="00D44731" w:rsidP="00BF5ABF">
      <w:pPr>
        <w:overflowPunct w:val="0"/>
        <w:autoSpaceDE w:val="0"/>
        <w:autoSpaceDN w:val="0"/>
        <w:adjustRightInd w:val="0"/>
        <w:ind w:firstLine="709"/>
        <w:jc w:val="both"/>
      </w:pPr>
      <w:r w:rsidRPr="00BF5ABF">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r w:rsidRPr="00BF5ABF">
        <w:lastRenderedPageBreak/>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44731" w:rsidRPr="00BF5ABF" w:rsidRDefault="00D44731" w:rsidP="00BF5ABF">
      <w:pPr>
        <w:overflowPunct w:val="0"/>
        <w:autoSpaceDE w:val="0"/>
        <w:autoSpaceDN w:val="0"/>
        <w:adjustRightInd w:val="0"/>
        <w:ind w:firstLine="709"/>
        <w:jc w:val="both"/>
      </w:pPr>
      <w:r w:rsidRPr="00BF5ABF">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0" w:name="page3"/>
      <w:bookmarkEnd w:id="200"/>
      <w:r w:rsidRPr="00BF5ABF">
        <w:t xml:space="preserve"> и научно аргументировать полученные выводы.</w:t>
      </w:r>
    </w:p>
    <w:p w:rsidR="00D44731" w:rsidRPr="00BF5ABF" w:rsidRDefault="00D44731" w:rsidP="00BF5ABF">
      <w:pPr>
        <w:autoSpaceDE w:val="0"/>
        <w:autoSpaceDN w:val="0"/>
        <w:adjustRightInd w:val="0"/>
        <w:ind w:firstLine="709"/>
        <w:jc w:val="both"/>
      </w:pPr>
      <w:r w:rsidRPr="00BF5ABF">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01" w:name="page15"/>
      <w:bookmarkStart w:id="202" w:name="page25"/>
      <w:bookmarkEnd w:id="201"/>
      <w:bookmarkEnd w:id="202"/>
    </w:p>
    <w:p w:rsidR="00D44731" w:rsidRPr="00BF5ABF" w:rsidRDefault="00D44731" w:rsidP="00BF5ABF">
      <w:pPr>
        <w:autoSpaceDE w:val="0"/>
        <w:autoSpaceDN w:val="0"/>
        <w:adjustRightInd w:val="0"/>
        <w:ind w:firstLine="709"/>
        <w:jc w:val="both"/>
      </w:pPr>
      <w:r w:rsidRPr="00BF5ABF">
        <w:rPr>
          <w:b/>
          <w:bCs/>
        </w:rPr>
        <w:t>Живые организмы</w:t>
      </w:r>
    </w:p>
    <w:p w:rsidR="00D44731" w:rsidRPr="00BF5ABF" w:rsidRDefault="00D44731" w:rsidP="00BF5ABF">
      <w:pPr>
        <w:overflowPunct w:val="0"/>
        <w:autoSpaceDE w:val="0"/>
        <w:autoSpaceDN w:val="0"/>
        <w:adjustRightInd w:val="0"/>
        <w:ind w:left="709"/>
        <w:contextualSpacing/>
        <w:jc w:val="both"/>
        <w:rPr>
          <w:bCs/>
        </w:rPr>
      </w:pPr>
      <w:r w:rsidRPr="00BF5ABF">
        <w:rPr>
          <w:b/>
          <w:bCs/>
        </w:rPr>
        <w:t>Биология – наука о живых организмах</w:t>
      </w:r>
    </w:p>
    <w:p w:rsidR="00D44731" w:rsidRPr="00BF5ABF" w:rsidRDefault="00D44731" w:rsidP="00BF5ABF">
      <w:pPr>
        <w:overflowPunct w:val="0"/>
        <w:autoSpaceDE w:val="0"/>
        <w:autoSpaceDN w:val="0"/>
        <w:adjustRightInd w:val="0"/>
        <w:ind w:firstLine="709"/>
        <w:jc w:val="both"/>
      </w:pPr>
      <w:r w:rsidRPr="00BF5ABF">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44731" w:rsidRPr="00BF5ABF" w:rsidRDefault="00D44731" w:rsidP="00BF5ABF">
      <w:pPr>
        <w:overflowPunct w:val="0"/>
        <w:autoSpaceDE w:val="0"/>
        <w:autoSpaceDN w:val="0"/>
        <w:adjustRightInd w:val="0"/>
        <w:ind w:firstLine="709"/>
        <w:jc w:val="both"/>
      </w:pPr>
      <w:r w:rsidRPr="00BF5ABF">
        <w:t>Свойства живых организмов (</w:t>
      </w:r>
      <w:r w:rsidRPr="00BF5ABF">
        <w:rPr>
          <w:i/>
        </w:rPr>
        <w:t>структурированность, целостность</w:t>
      </w:r>
      <w:r w:rsidRPr="00BF5ABF">
        <w:t xml:space="preserve">, обмен веществ, движение, размножение, развитие, раздражимость, приспособленность, </w:t>
      </w:r>
      <w:r w:rsidRPr="00BF5ABF">
        <w:rPr>
          <w:i/>
        </w:rPr>
        <w:t>наследственность и изменчивость</w:t>
      </w:r>
      <w:r w:rsidRPr="00BF5ABF">
        <w:t>) их проявление у растений, животных, грибов и бактерий.</w:t>
      </w:r>
    </w:p>
    <w:p w:rsidR="00D44731" w:rsidRPr="00BF5ABF" w:rsidRDefault="00D44731" w:rsidP="00BF5ABF">
      <w:pPr>
        <w:overflowPunct w:val="0"/>
        <w:autoSpaceDE w:val="0"/>
        <w:autoSpaceDN w:val="0"/>
        <w:adjustRightInd w:val="0"/>
        <w:ind w:left="709"/>
        <w:contextualSpacing/>
        <w:jc w:val="both"/>
        <w:rPr>
          <w:b/>
          <w:bCs/>
        </w:rPr>
      </w:pPr>
      <w:r w:rsidRPr="00BF5ABF">
        <w:rPr>
          <w:b/>
          <w:bCs/>
        </w:rPr>
        <w:t>Клеточное строение организмов</w:t>
      </w:r>
    </w:p>
    <w:p w:rsidR="00D44731" w:rsidRPr="00BF5ABF" w:rsidRDefault="00D44731" w:rsidP="00BF5ABF">
      <w:pPr>
        <w:overflowPunct w:val="0"/>
        <w:autoSpaceDE w:val="0"/>
        <w:autoSpaceDN w:val="0"/>
        <w:adjustRightInd w:val="0"/>
        <w:ind w:firstLine="709"/>
        <w:jc w:val="both"/>
      </w:pPr>
      <w:r w:rsidRPr="00BF5ABF">
        <w:t xml:space="preserve">Клетка – основа строения и жизнедеятельности организмов. </w:t>
      </w:r>
      <w:r w:rsidRPr="00BF5ABF">
        <w:rPr>
          <w:i/>
        </w:rPr>
        <w:t>История изучения клетки. Методы изучения клетки.</w:t>
      </w:r>
      <w:r w:rsidRPr="00BF5ABF">
        <w:t xml:space="preserve"> Строение и жизнедеятельность клетки. Бактериальная клетка. Животная клетка. Растительная клетка. Грибная клетка. </w:t>
      </w:r>
      <w:r w:rsidRPr="00BF5ABF">
        <w:rPr>
          <w:i/>
        </w:rPr>
        <w:t>Ткани организмов.</w:t>
      </w:r>
    </w:p>
    <w:p w:rsidR="00D44731" w:rsidRPr="00BF5ABF" w:rsidRDefault="00D44731" w:rsidP="00BF5ABF">
      <w:pPr>
        <w:overflowPunct w:val="0"/>
        <w:autoSpaceDE w:val="0"/>
        <w:autoSpaceDN w:val="0"/>
        <w:adjustRightInd w:val="0"/>
        <w:ind w:left="709"/>
        <w:contextualSpacing/>
        <w:jc w:val="both"/>
        <w:rPr>
          <w:b/>
          <w:bCs/>
        </w:rPr>
      </w:pPr>
      <w:r w:rsidRPr="00BF5ABF">
        <w:rPr>
          <w:b/>
          <w:bCs/>
        </w:rPr>
        <w:t>Многообразие организмов</w:t>
      </w:r>
    </w:p>
    <w:p w:rsidR="00D44731" w:rsidRPr="00BF5ABF" w:rsidRDefault="00D44731" w:rsidP="00BF5ABF">
      <w:pPr>
        <w:overflowPunct w:val="0"/>
        <w:autoSpaceDE w:val="0"/>
        <w:autoSpaceDN w:val="0"/>
        <w:adjustRightInd w:val="0"/>
        <w:ind w:firstLine="709"/>
        <w:contextualSpacing/>
        <w:jc w:val="both"/>
      </w:pPr>
      <w:r w:rsidRPr="00BF5ABF">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D44731" w:rsidRPr="00BF5ABF" w:rsidRDefault="00D44731" w:rsidP="00BF5ABF">
      <w:pPr>
        <w:autoSpaceDE w:val="0"/>
        <w:autoSpaceDN w:val="0"/>
        <w:adjustRightInd w:val="0"/>
        <w:ind w:left="709"/>
        <w:contextualSpacing/>
        <w:jc w:val="both"/>
        <w:rPr>
          <w:b/>
          <w:bCs/>
        </w:rPr>
      </w:pPr>
      <w:r w:rsidRPr="00BF5ABF">
        <w:rPr>
          <w:b/>
          <w:bCs/>
        </w:rPr>
        <w:t xml:space="preserve">Среды жизни </w:t>
      </w:r>
    </w:p>
    <w:p w:rsidR="00D44731" w:rsidRPr="00BF5ABF" w:rsidRDefault="00D44731" w:rsidP="00BF5ABF">
      <w:pPr>
        <w:autoSpaceDE w:val="0"/>
        <w:autoSpaceDN w:val="0"/>
        <w:adjustRightInd w:val="0"/>
        <w:ind w:firstLine="709"/>
        <w:contextualSpacing/>
        <w:jc w:val="both"/>
      </w:pPr>
      <w:r w:rsidRPr="00BF5ABF">
        <w:t xml:space="preserve">Среда обитания. Факторы </w:t>
      </w:r>
      <w:r w:rsidRPr="00BF5ABF">
        <w:rPr>
          <w:bCs/>
        </w:rPr>
        <w:t>с</w:t>
      </w:r>
      <w:r w:rsidRPr="00BF5ABF">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F5ABF">
        <w:rPr>
          <w:i/>
        </w:rPr>
        <w:t>Растительный и животный мир родного края.</w:t>
      </w:r>
    </w:p>
    <w:p w:rsidR="00D44731" w:rsidRPr="00BF5ABF" w:rsidRDefault="00D44731" w:rsidP="00BF5ABF">
      <w:pPr>
        <w:overflowPunct w:val="0"/>
        <w:autoSpaceDE w:val="0"/>
        <w:autoSpaceDN w:val="0"/>
        <w:adjustRightInd w:val="0"/>
        <w:ind w:left="709"/>
        <w:jc w:val="both"/>
        <w:rPr>
          <w:b/>
          <w:bCs/>
        </w:rPr>
      </w:pPr>
      <w:r w:rsidRPr="00BF5ABF">
        <w:rPr>
          <w:b/>
          <w:bCs/>
        </w:rPr>
        <w:t>Царство Растения</w:t>
      </w:r>
    </w:p>
    <w:p w:rsidR="00D44731" w:rsidRPr="00BF5ABF" w:rsidRDefault="00D44731" w:rsidP="00BF5ABF">
      <w:pPr>
        <w:overflowPunct w:val="0"/>
        <w:autoSpaceDE w:val="0"/>
        <w:autoSpaceDN w:val="0"/>
        <w:adjustRightInd w:val="0"/>
        <w:ind w:firstLine="709"/>
        <w:jc w:val="both"/>
      </w:pPr>
      <w:r w:rsidRPr="00BF5ABF">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44731" w:rsidRPr="00BF5ABF" w:rsidRDefault="00D44731" w:rsidP="00BF5ABF">
      <w:pPr>
        <w:overflowPunct w:val="0"/>
        <w:autoSpaceDE w:val="0"/>
        <w:autoSpaceDN w:val="0"/>
        <w:adjustRightInd w:val="0"/>
        <w:ind w:left="709"/>
        <w:jc w:val="both"/>
        <w:rPr>
          <w:b/>
          <w:bCs/>
        </w:rPr>
      </w:pPr>
      <w:r w:rsidRPr="00BF5ABF">
        <w:rPr>
          <w:b/>
          <w:bCs/>
        </w:rPr>
        <w:t>Органы цветкового растения</w:t>
      </w:r>
    </w:p>
    <w:p w:rsidR="00D44731" w:rsidRPr="00BF5ABF" w:rsidRDefault="00D44731" w:rsidP="00BF5ABF">
      <w:pPr>
        <w:overflowPunct w:val="0"/>
        <w:autoSpaceDE w:val="0"/>
        <w:autoSpaceDN w:val="0"/>
        <w:adjustRightInd w:val="0"/>
        <w:ind w:firstLine="709"/>
        <w:jc w:val="both"/>
        <w:rPr>
          <w:b/>
          <w:bCs/>
        </w:rPr>
      </w:pPr>
      <w:r w:rsidRPr="00BF5ABF">
        <w:rPr>
          <w:bCs/>
        </w:rPr>
        <w:t xml:space="preserve">Семя. </w:t>
      </w:r>
      <w:r w:rsidRPr="00BF5ABF">
        <w:t>Строение семени. Корень. Зоны корня. Виды корней. Корневые системы. Значение корня. Видоизменения корней</w:t>
      </w:r>
      <w:r w:rsidRPr="00BF5ABF">
        <w:rPr>
          <w:i/>
        </w:rPr>
        <w:t>.</w:t>
      </w:r>
      <w:r w:rsidRPr="00BF5ABF">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44731" w:rsidRPr="00BF5ABF" w:rsidRDefault="00D44731" w:rsidP="00BF5ABF">
      <w:pPr>
        <w:overflowPunct w:val="0"/>
        <w:autoSpaceDE w:val="0"/>
        <w:autoSpaceDN w:val="0"/>
        <w:adjustRightInd w:val="0"/>
        <w:ind w:left="709"/>
        <w:jc w:val="both"/>
        <w:rPr>
          <w:b/>
          <w:bCs/>
        </w:rPr>
      </w:pPr>
      <w:r w:rsidRPr="00BF5ABF">
        <w:rPr>
          <w:b/>
          <w:bCs/>
        </w:rPr>
        <w:t>Микроскопическое строение растений</w:t>
      </w:r>
    </w:p>
    <w:p w:rsidR="00D44731" w:rsidRPr="00BF5ABF" w:rsidRDefault="00D44731" w:rsidP="00BF5ABF">
      <w:pPr>
        <w:overflowPunct w:val="0"/>
        <w:autoSpaceDE w:val="0"/>
        <w:autoSpaceDN w:val="0"/>
        <w:adjustRightInd w:val="0"/>
        <w:ind w:firstLine="709"/>
        <w:jc w:val="both"/>
        <w:rPr>
          <w:b/>
          <w:bCs/>
        </w:rPr>
      </w:pPr>
      <w:r w:rsidRPr="00BF5ABF">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44731" w:rsidRPr="00BF5ABF" w:rsidRDefault="00D44731" w:rsidP="00BF5ABF">
      <w:pPr>
        <w:tabs>
          <w:tab w:val="num" w:pos="851"/>
          <w:tab w:val="left" w:pos="1160"/>
        </w:tabs>
        <w:autoSpaceDE w:val="0"/>
        <w:autoSpaceDN w:val="0"/>
        <w:adjustRightInd w:val="0"/>
        <w:ind w:left="709"/>
        <w:contextualSpacing/>
        <w:jc w:val="both"/>
        <w:rPr>
          <w:b/>
          <w:bCs/>
        </w:rPr>
      </w:pPr>
      <w:r w:rsidRPr="00BF5ABF">
        <w:rPr>
          <w:b/>
          <w:bCs/>
        </w:rPr>
        <w:lastRenderedPageBreak/>
        <w:t>Жизнедеятельность цветковых растений</w:t>
      </w:r>
    </w:p>
    <w:p w:rsidR="00D44731" w:rsidRPr="00BF5ABF" w:rsidRDefault="00D44731" w:rsidP="00BF5ABF">
      <w:pPr>
        <w:tabs>
          <w:tab w:val="left" w:pos="1160"/>
        </w:tabs>
        <w:autoSpaceDE w:val="0"/>
        <w:autoSpaceDN w:val="0"/>
        <w:adjustRightInd w:val="0"/>
        <w:ind w:firstLine="709"/>
        <w:contextualSpacing/>
        <w:jc w:val="both"/>
      </w:pPr>
      <w:r w:rsidRPr="00BF5ABF">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F5ABF">
        <w:rPr>
          <w:bCs/>
          <w:i/>
        </w:rPr>
        <w:t>Движения</w:t>
      </w:r>
      <w:r w:rsidRPr="00BF5ABF">
        <w:rPr>
          <w:bCs/>
        </w:rPr>
        <w:t xml:space="preserve">. Рост, развитие и размножение растений. Половое размножение растений. </w:t>
      </w:r>
      <w:r w:rsidRPr="00BF5ABF">
        <w:rPr>
          <w:bCs/>
          <w:i/>
        </w:rPr>
        <w:t>Оплодотворение у цветковых растений.</w:t>
      </w:r>
      <w:r w:rsidRPr="00BF5ABF">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44731" w:rsidRPr="00BF5ABF" w:rsidRDefault="00D44731" w:rsidP="00BF5ABF">
      <w:pPr>
        <w:overflowPunct w:val="0"/>
        <w:autoSpaceDE w:val="0"/>
        <w:autoSpaceDN w:val="0"/>
        <w:adjustRightInd w:val="0"/>
        <w:ind w:left="709"/>
        <w:contextualSpacing/>
        <w:jc w:val="both"/>
        <w:rPr>
          <w:b/>
          <w:bCs/>
        </w:rPr>
      </w:pPr>
      <w:r w:rsidRPr="00BF5ABF">
        <w:rPr>
          <w:b/>
          <w:bCs/>
        </w:rPr>
        <w:t>Многообразие растений</w:t>
      </w:r>
    </w:p>
    <w:p w:rsidR="00D44731" w:rsidRPr="00BF5ABF" w:rsidRDefault="00D44731" w:rsidP="00BF5ABF">
      <w:pPr>
        <w:overflowPunct w:val="0"/>
        <w:autoSpaceDE w:val="0"/>
        <w:autoSpaceDN w:val="0"/>
        <w:adjustRightInd w:val="0"/>
        <w:ind w:firstLine="709"/>
        <w:contextualSpacing/>
        <w:jc w:val="both"/>
      </w:pPr>
      <w:r w:rsidRPr="00BF5ABF">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44731" w:rsidRPr="00BF5ABF" w:rsidRDefault="00D44731" w:rsidP="00BF5ABF">
      <w:pPr>
        <w:tabs>
          <w:tab w:val="num" w:pos="851"/>
        </w:tabs>
        <w:overflowPunct w:val="0"/>
        <w:autoSpaceDE w:val="0"/>
        <w:autoSpaceDN w:val="0"/>
        <w:adjustRightInd w:val="0"/>
        <w:ind w:left="709"/>
        <w:contextualSpacing/>
        <w:jc w:val="both"/>
        <w:rPr>
          <w:b/>
          <w:bCs/>
        </w:rPr>
      </w:pPr>
      <w:r w:rsidRPr="00BF5ABF">
        <w:rPr>
          <w:b/>
          <w:bCs/>
        </w:rPr>
        <w:t xml:space="preserve">Царство Бактерии </w:t>
      </w:r>
    </w:p>
    <w:p w:rsidR="00D44731" w:rsidRPr="00BF5ABF" w:rsidRDefault="00D44731" w:rsidP="00BF5ABF">
      <w:pPr>
        <w:overflowPunct w:val="0"/>
        <w:autoSpaceDE w:val="0"/>
        <w:autoSpaceDN w:val="0"/>
        <w:adjustRightInd w:val="0"/>
        <w:ind w:firstLine="709"/>
        <w:contextualSpacing/>
        <w:jc w:val="both"/>
      </w:pPr>
      <w:r w:rsidRPr="00BF5ABF">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BF5ABF">
        <w:rPr>
          <w:i/>
        </w:rPr>
        <w:t>Значение работ Р. Коха и Л. Пастера.</w:t>
      </w:r>
    </w:p>
    <w:p w:rsidR="00D44731" w:rsidRPr="00BF5ABF" w:rsidRDefault="00D44731" w:rsidP="00BF5ABF">
      <w:pPr>
        <w:tabs>
          <w:tab w:val="num" w:pos="851"/>
        </w:tabs>
        <w:autoSpaceDE w:val="0"/>
        <w:autoSpaceDN w:val="0"/>
        <w:adjustRightInd w:val="0"/>
        <w:ind w:left="709"/>
        <w:contextualSpacing/>
        <w:jc w:val="both"/>
        <w:rPr>
          <w:b/>
          <w:bCs/>
        </w:rPr>
      </w:pPr>
      <w:r w:rsidRPr="00BF5ABF">
        <w:rPr>
          <w:b/>
          <w:bCs/>
        </w:rPr>
        <w:t>Царство Грибы</w:t>
      </w:r>
    </w:p>
    <w:p w:rsidR="00D44731" w:rsidRPr="00BF5ABF" w:rsidRDefault="00D44731" w:rsidP="00BF5ABF">
      <w:pPr>
        <w:autoSpaceDE w:val="0"/>
        <w:autoSpaceDN w:val="0"/>
        <w:adjustRightInd w:val="0"/>
        <w:ind w:firstLine="709"/>
        <w:contextualSpacing/>
        <w:jc w:val="both"/>
      </w:pPr>
      <w:r w:rsidRPr="00BF5ABF">
        <w:t>Отличительные особенности грибов.</w:t>
      </w:r>
      <w:r w:rsidRPr="00BF5ABF">
        <w:rPr>
          <w:bCs/>
        </w:rPr>
        <w:t xml:space="preserve"> Многообразие грибов. </w:t>
      </w:r>
      <w:r w:rsidRPr="00BF5ABF">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44731" w:rsidRPr="00BF5ABF" w:rsidRDefault="00D44731" w:rsidP="00BF5ABF">
      <w:pPr>
        <w:tabs>
          <w:tab w:val="num" w:pos="851"/>
        </w:tabs>
        <w:overflowPunct w:val="0"/>
        <w:autoSpaceDE w:val="0"/>
        <w:autoSpaceDN w:val="0"/>
        <w:adjustRightInd w:val="0"/>
        <w:ind w:left="709"/>
        <w:contextualSpacing/>
        <w:jc w:val="both"/>
        <w:rPr>
          <w:b/>
          <w:bCs/>
        </w:rPr>
      </w:pPr>
      <w:r w:rsidRPr="00BF5ABF">
        <w:rPr>
          <w:b/>
          <w:bCs/>
        </w:rPr>
        <w:t>Царство Животные</w:t>
      </w:r>
    </w:p>
    <w:p w:rsidR="00D44731" w:rsidRPr="00BF5ABF" w:rsidRDefault="00D44731" w:rsidP="00BF5ABF">
      <w:pPr>
        <w:overflowPunct w:val="0"/>
        <w:autoSpaceDE w:val="0"/>
        <w:autoSpaceDN w:val="0"/>
        <w:adjustRightInd w:val="0"/>
        <w:ind w:firstLine="709"/>
        <w:contextualSpacing/>
        <w:jc w:val="both"/>
      </w:pPr>
      <w:r w:rsidRPr="00BF5ABF">
        <w:t>Общее знакомство с животными. Животные ткани, органы и системы органов животных.</w:t>
      </w:r>
      <w:r w:rsidRPr="00BF5ABF">
        <w:rPr>
          <w:i/>
        </w:rPr>
        <w:t xml:space="preserve"> Организм животного как биосистема. </w:t>
      </w:r>
      <w:r w:rsidRPr="00BF5ABF">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D44731" w:rsidRPr="00BF5ABF" w:rsidRDefault="00D44731" w:rsidP="00BF5ABF">
      <w:pPr>
        <w:overflowPunct w:val="0"/>
        <w:autoSpaceDE w:val="0"/>
        <w:autoSpaceDN w:val="0"/>
        <w:adjustRightInd w:val="0"/>
        <w:ind w:left="709"/>
        <w:contextualSpacing/>
        <w:jc w:val="both"/>
        <w:rPr>
          <w:b/>
          <w:bCs/>
        </w:rPr>
      </w:pPr>
      <w:r w:rsidRPr="00BF5ABF">
        <w:rPr>
          <w:b/>
          <w:bCs/>
        </w:rPr>
        <w:t>Одноклеточные животные, или Простейшие</w:t>
      </w:r>
    </w:p>
    <w:p w:rsidR="00D44731" w:rsidRPr="00BF5ABF" w:rsidRDefault="00D44731" w:rsidP="00BF5ABF">
      <w:pPr>
        <w:overflowPunct w:val="0"/>
        <w:autoSpaceDE w:val="0"/>
        <w:autoSpaceDN w:val="0"/>
        <w:adjustRightInd w:val="0"/>
        <w:ind w:firstLine="709"/>
        <w:contextualSpacing/>
        <w:jc w:val="both"/>
      </w:pPr>
      <w:r w:rsidRPr="00BF5ABF">
        <w:t xml:space="preserve">Общая характеристика простейших. </w:t>
      </w:r>
      <w:r w:rsidRPr="00BF5ABF">
        <w:rPr>
          <w:i/>
        </w:rPr>
        <w:t>Происхождение простейших</w:t>
      </w:r>
      <w:r w:rsidRPr="00BF5ABF">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44731" w:rsidRPr="00BF5ABF" w:rsidRDefault="00D44731" w:rsidP="00BF5ABF">
      <w:pPr>
        <w:autoSpaceDE w:val="0"/>
        <w:autoSpaceDN w:val="0"/>
        <w:adjustRightInd w:val="0"/>
        <w:ind w:left="709"/>
        <w:contextualSpacing/>
        <w:jc w:val="both"/>
        <w:rPr>
          <w:b/>
          <w:bCs/>
        </w:rPr>
      </w:pPr>
      <w:r w:rsidRPr="00BF5ABF">
        <w:rPr>
          <w:b/>
          <w:bCs/>
        </w:rPr>
        <w:t>Тип Кишечнополостные</w:t>
      </w:r>
    </w:p>
    <w:p w:rsidR="00D44731" w:rsidRPr="00BF5ABF" w:rsidRDefault="00D44731" w:rsidP="00BF5ABF">
      <w:pPr>
        <w:autoSpaceDE w:val="0"/>
        <w:autoSpaceDN w:val="0"/>
        <w:adjustRightInd w:val="0"/>
        <w:ind w:firstLine="709"/>
        <w:contextualSpacing/>
        <w:jc w:val="both"/>
      </w:pPr>
      <w:r w:rsidRPr="00BF5ABF">
        <w:rPr>
          <w:bCs/>
        </w:rPr>
        <w:t xml:space="preserve">Многоклеточные животные. </w:t>
      </w:r>
      <w:r w:rsidRPr="00BF5ABF">
        <w:t xml:space="preserve">Общая характеристика типа Кишечнополостные. Регенерация. </w:t>
      </w:r>
      <w:r w:rsidRPr="00BF5ABF">
        <w:rPr>
          <w:i/>
        </w:rPr>
        <w:t>Происхождение кишечнополостных.</w:t>
      </w:r>
      <w:r w:rsidRPr="00BF5ABF">
        <w:t xml:space="preserve"> Значение кишечнополостных в природе и жизни человека.</w:t>
      </w:r>
    </w:p>
    <w:p w:rsidR="00D44731" w:rsidRPr="00BF5ABF" w:rsidRDefault="00D44731" w:rsidP="00BF5ABF">
      <w:pPr>
        <w:autoSpaceDE w:val="0"/>
        <w:autoSpaceDN w:val="0"/>
        <w:adjustRightInd w:val="0"/>
        <w:ind w:firstLine="709"/>
        <w:contextualSpacing/>
        <w:jc w:val="both"/>
        <w:rPr>
          <w:b/>
          <w:bCs/>
        </w:rPr>
      </w:pPr>
      <w:r w:rsidRPr="00BF5ABF">
        <w:rPr>
          <w:b/>
          <w:bCs/>
        </w:rPr>
        <w:t xml:space="preserve">Типы червей </w:t>
      </w:r>
    </w:p>
    <w:p w:rsidR="00D44731" w:rsidRPr="00BF5ABF" w:rsidRDefault="00D44731" w:rsidP="00BF5ABF">
      <w:pPr>
        <w:autoSpaceDE w:val="0"/>
        <w:autoSpaceDN w:val="0"/>
        <w:adjustRightInd w:val="0"/>
        <w:ind w:firstLine="709"/>
        <w:contextualSpacing/>
        <w:jc w:val="both"/>
        <w:rPr>
          <w:i/>
        </w:rPr>
      </w:pPr>
      <w:r w:rsidRPr="00BF5ABF">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F5ABF">
        <w:rPr>
          <w:i/>
        </w:rPr>
        <w:t xml:space="preserve">Происхождение червей. </w:t>
      </w:r>
    </w:p>
    <w:p w:rsidR="00D44731" w:rsidRPr="00BF5ABF" w:rsidRDefault="00D44731" w:rsidP="00BF5ABF">
      <w:pPr>
        <w:tabs>
          <w:tab w:val="num" w:pos="1223"/>
        </w:tabs>
        <w:overflowPunct w:val="0"/>
        <w:autoSpaceDE w:val="0"/>
        <w:autoSpaceDN w:val="0"/>
        <w:adjustRightInd w:val="0"/>
        <w:ind w:left="709"/>
        <w:jc w:val="both"/>
        <w:rPr>
          <w:b/>
          <w:bCs/>
        </w:rPr>
      </w:pPr>
      <w:r w:rsidRPr="00BF5ABF">
        <w:rPr>
          <w:b/>
          <w:bCs/>
        </w:rPr>
        <w:t>Тип Моллюски</w:t>
      </w:r>
    </w:p>
    <w:p w:rsidR="00D44731" w:rsidRPr="00BF5ABF" w:rsidRDefault="00D44731" w:rsidP="00BF5ABF">
      <w:pPr>
        <w:tabs>
          <w:tab w:val="num" w:pos="1223"/>
        </w:tabs>
        <w:overflowPunct w:val="0"/>
        <w:autoSpaceDE w:val="0"/>
        <w:autoSpaceDN w:val="0"/>
        <w:adjustRightInd w:val="0"/>
        <w:ind w:firstLine="709"/>
        <w:jc w:val="both"/>
        <w:rPr>
          <w:b/>
          <w:bCs/>
        </w:rPr>
      </w:pPr>
      <w:r w:rsidRPr="00BF5ABF">
        <w:t xml:space="preserve">Общая характеристика типа Моллюски. Многообразие моллюсков. </w:t>
      </w:r>
      <w:r w:rsidRPr="00BF5ABF">
        <w:rPr>
          <w:i/>
        </w:rPr>
        <w:t>Происхождение моллюсков</w:t>
      </w:r>
      <w:r w:rsidRPr="00BF5ABF">
        <w:t xml:space="preserve"> и их значение в природе и жизни человека.</w:t>
      </w:r>
    </w:p>
    <w:p w:rsidR="00D44731" w:rsidRPr="00BF5ABF" w:rsidRDefault="00D44731" w:rsidP="00BF5ABF">
      <w:pPr>
        <w:tabs>
          <w:tab w:val="num" w:pos="1158"/>
        </w:tabs>
        <w:overflowPunct w:val="0"/>
        <w:autoSpaceDE w:val="0"/>
        <w:autoSpaceDN w:val="0"/>
        <w:adjustRightInd w:val="0"/>
        <w:ind w:left="709"/>
        <w:jc w:val="both"/>
        <w:rPr>
          <w:b/>
          <w:bCs/>
        </w:rPr>
      </w:pPr>
      <w:r w:rsidRPr="00BF5ABF">
        <w:rPr>
          <w:b/>
          <w:bCs/>
        </w:rPr>
        <w:t>Тип Членистоногие</w:t>
      </w:r>
    </w:p>
    <w:p w:rsidR="00D44731" w:rsidRPr="00BF5ABF" w:rsidRDefault="00D44731" w:rsidP="00BF5ABF">
      <w:pPr>
        <w:overflowPunct w:val="0"/>
        <w:autoSpaceDE w:val="0"/>
        <w:autoSpaceDN w:val="0"/>
        <w:adjustRightInd w:val="0"/>
        <w:ind w:firstLine="709"/>
        <w:jc w:val="both"/>
      </w:pPr>
      <w:r w:rsidRPr="00BF5ABF">
        <w:rPr>
          <w:bCs/>
        </w:rPr>
        <w:t xml:space="preserve">Общая характеристика типа Членистоногие. Среды жизни. </w:t>
      </w:r>
      <w:r w:rsidRPr="00BF5ABF">
        <w:rPr>
          <w:i/>
        </w:rPr>
        <w:t>Происхождение членистоногих</w:t>
      </w:r>
      <w:r w:rsidRPr="00BF5ABF">
        <w:t>. Охрана членистоногих.</w:t>
      </w:r>
    </w:p>
    <w:p w:rsidR="00D44731" w:rsidRPr="00BF5ABF" w:rsidRDefault="00D44731" w:rsidP="00BF5ABF">
      <w:pPr>
        <w:overflowPunct w:val="0"/>
        <w:autoSpaceDE w:val="0"/>
        <w:autoSpaceDN w:val="0"/>
        <w:adjustRightInd w:val="0"/>
        <w:ind w:firstLine="709"/>
        <w:jc w:val="both"/>
      </w:pPr>
      <w:r w:rsidRPr="00BF5ABF">
        <w:t xml:space="preserve">Класс Ракообразные. Особенности строения и жизнедеятельности ракообразных, их значение в природе и жизни человека. </w:t>
      </w:r>
    </w:p>
    <w:p w:rsidR="00D44731" w:rsidRPr="00BF5ABF" w:rsidRDefault="00D44731" w:rsidP="00BF5ABF">
      <w:pPr>
        <w:overflowPunct w:val="0"/>
        <w:autoSpaceDE w:val="0"/>
        <w:autoSpaceDN w:val="0"/>
        <w:adjustRightInd w:val="0"/>
        <w:ind w:firstLine="709"/>
        <w:jc w:val="both"/>
      </w:pPr>
      <w:r w:rsidRPr="00BF5ABF">
        <w:lastRenderedPageBreak/>
        <w:t>Класс Паукообразные. Особенности строения и жизнедеятельности паукообразных, их значение в природе и жизни человека.</w:t>
      </w:r>
      <w:r w:rsidRPr="00BF5ABF">
        <w:rPr>
          <w:bCs/>
        </w:rPr>
        <w:t xml:space="preserve"> Клещи – переносчики возбудителей заболеваний животных и человека. Меры профилактики.</w:t>
      </w:r>
    </w:p>
    <w:p w:rsidR="00D44731" w:rsidRPr="00BF5ABF" w:rsidRDefault="00D44731" w:rsidP="00BF5ABF">
      <w:pPr>
        <w:overflowPunct w:val="0"/>
        <w:autoSpaceDE w:val="0"/>
        <w:autoSpaceDN w:val="0"/>
        <w:adjustRightInd w:val="0"/>
        <w:ind w:firstLine="709"/>
        <w:jc w:val="both"/>
        <w:rPr>
          <w:b/>
          <w:bCs/>
        </w:rPr>
      </w:pPr>
      <w:r w:rsidRPr="00BF5ABF">
        <w:t xml:space="preserve">Класс Насекомые. Особенности строения и жизнедеятельности насекомых. Поведение насекомых, </w:t>
      </w:r>
      <w:r w:rsidRPr="00BF5ABF">
        <w:rPr>
          <w:bCs/>
        </w:rPr>
        <w:t>инстинкты.</w:t>
      </w:r>
      <w:r w:rsidRPr="00BF5ABF">
        <w:t xml:space="preserve"> Значение насекомых в природе и сельскохозяйственной деятельности человека. Насекомые – вредители. </w:t>
      </w:r>
      <w:r w:rsidRPr="00BF5ABF">
        <w:rPr>
          <w:i/>
        </w:rPr>
        <w:t>Меры по сокращению численности насекомых-вредителей. Насекомые, снижающие численность вредителей растений.</w:t>
      </w:r>
      <w:r w:rsidRPr="00BF5ABF">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D44731" w:rsidRPr="00BF5ABF" w:rsidRDefault="00D44731" w:rsidP="00BF5ABF">
      <w:pPr>
        <w:tabs>
          <w:tab w:val="num" w:pos="851"/>
        </w:tabs>
        <w:overflowPunct w:val="0"/>
        <w:autoSpaceDE w:val="0"/>
        <w:autoSpaceDN w:val="0"/>
        <w:adjustRightInd w:val="0"/>
        <w:ind w:left="709"/>
        <w:contextualSpacing/>
        <w:jc w:val="both"/>
        <w:rPr>
          <w:b/>
          <w:bCs/>
        </w:rPr>
      </w:pPr>
      <w:r w:rsidRPr="00BF5ABF">
        <w:rPr>
          <w:b/>
          <w:bCs/>
        </w:rPr>
        <w:t>Тип Хордовые</w:t>
      </w:r>
    </w:p>
    <w:p w:rsidR="00D44731" w:rsidRPr="00BF5ABF" w:rsidRDefault="00D44731" w:rsidP="00BF5ABF">
      <w:pPr>
        <w:overflowPunct w:val="0"/>
        <w:autoSpaceDE w:val="0"/>
        <w:autoSpaceDN w:val="0"/>
        <w:adjustRightInd w:val="0"/>
        <w:ind w:firstLine="709"/>
        <w:contextualSpacing/>
        <w:jc w:val="both"/>
      </w:pPr>
      <w:r w:rsidRPr="00BF5ABF">
        <w:rPr>
          <w:bCs/>
        </w:rPr>
        <w:t xml:space="preserve">Общая </w:t>
      </w:r>
      <w:r w:rsidRPr="00BF5ABF">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D44731" w:rsidRPr="00BF5ABF" w:rsidRDefault="00D44731" w:rsidP="00BF5ABF">
      <w:pPr>
        <w:overflowPunct w:val="0"/>
        <w:autoSpaceDE w:val="0"/>
        <w:autoSpaceDN w:val="0"/>
        <w:adjustRightInd w:val="0"/>
        <w:ind w:firstLine="709"/>
        <w:jc w:val="both"/>
      </w:pPr>
      <w:r w:rsidRPr="00BF5ABF">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F5ABF">
        <w:rPr>
          <w:i/>
        </w:rPr>
        <w:t>Происхождение земноводных</w:t>
      </w:r>
      <w:r w:rsidRPr="00BF5ABF">
        <w:t>. Многообразие современных земноводных и их охрана. Значение земноводных в природе и жизни человека.</w:t>
      </w:r>
    </w:p>
    <w:p w:rsidR="00D44731" w:rsidRPr="00BF5ABF" w:rsidRDefault="00D44731" w:rsidP="00BF5ABF">
      <w:pPr>
        <w:overflowPunct w:val="0"/>
        <w:autoSpaceDE w:val="0"/>
        <w:autoSpaceDN w:val="0"/>
        <w:adjustRightInd w:val="0"/>
        <w:ind w:firstLine="709"/>
        <w:jc w:val="both"/>
      </w:pPr>
      <w:r w:rsidRPr="00BF5ABF">
        <w:t>Класс Пресмыкающиеся. Общая характеристика класса Пресмыкающиеся. Места обитания, особенности</w:t>
      </w:r>
      <w:bookmarkStart w:id="203" w:name="page11"/>
      <w:bookmarkEnd w:id="203"/>
      <w:r w:rsidRPr="00BF5ABF">
        <w:t xml:space="preserve"> внешнего и внутреннего строения пресмыкающихся. Размножение пресмыкающихся. </w:t>
      </w:r>
      <w:r w:rsidRPr="00BF5ABF">
        <w:rPr>
          <w:i/>
        </w:rPr>
        <w:t>Происхождение</w:t>
      </w:r>
      <w:r w:rsidRPr="00BF5ABF">
        <w:t xml:space="preserve"> и многообразие древних пресмыкающихся. Значение пресмыкающихся в природе и жизни человека. </w:t>
      </w:r>
    </w:p>
    <w:p w:rsidR="00D44731" w:rsidRPr="00BF5ABF" w:rsidRDefault="00D44731" w:rsidP="00BF5ABF">
      <w:pPr>
        <w:overflowPunct w:val="0"/>
        <w:autoSpaceDE w:val="0"/>
        <w:autoSpaceDN w:val="0"/>
        <w:adjustRightInd w:val="0"/>
        <w:ind w:firstLine="709"/>
        <w:jc w:val="both"/>
      </w:pPr>
      <w:r w:rsidRPr="00BF5ABF">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F5ABF">
        <w:rPr>
          <w:i/>
        </w:rPr>
        <w:t>Сезонные явления в жизни птиц. Экологические группы птиц.</w:t>
      </w:r>
      <w:r w:rsidRPr="00BF5ABF">
        <w:t xml:space="preserve">Происхождение птиц. Значение птиц в природе и жизни человека. Охрана птиц. Птицеводство. </w:t>
      </w:r>
      <w:r w:rsidRPr="00BF5ABF">
        <w:rPr>
          <w:i/>
        </w:rPr>
        <w:t>Домашние птицы, приемы выращивания и ухода за птицами.</w:t>
      </w:r>
    </w:p>
    <w:p w:rsidR="00D44731" w:rsidRPr="00BF5ABF" w:rsidRDefault="00D44731" w:rsidP="00BF5ABF">
      <w:pPr>
        <w:overflowPunct w:val="0"/>
        <w:autoSpaceDE w:val="0"/>
        <w:autoSpaceDN w:val="0"/>
        <w:adjustRightInd w:val="0"/>
        <w:ind w:firstLine="709"/>
        <w:jc w:val="both"/>
      </w:pPr>
      <w:r w:rsidRPr="00BF5ABF">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F5ABF">
        <w:rPr>
          <w:i/>
        </w:rPr>
        <w:t>рассудочное поведение</w:t>
      </w:r>
      <w:r w:rsidRPr="00BF5ABF">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F5ABF">
        <w:rPr>
          <w:i/>
        </w:rPr>
        <w:t>Многообразие птиц и млекопитающих родного края.</w:t>
      </w:r>
    </w:p>
    <w:p w:rsidR="00A83CBC" w:rsidRPr="00BF5ABF" w:rsidRDefault="00A83CBC" w:rsidP="00BF5ABF">
      <w:pPr>
        <w:autoSpaceDE w:val="0"/>
        <w:autoSpaceDN w:val="0"/>
        <w:adjustRightInd w:val="0"/>
        <w:ind w:firstLine="709"/>
        <w:jc w:val="both"/>
        <w:rPr>
          <w:b/>
          <w:bCs/>
        </w:rPr>
      </w:pPr>
    </w:p>
    <w:p w:rsidR="00D44731" w:rsidRPr="00BF5ABF" w:rsidRDefault="00D44731" w:rsidP="00BF5ABF">
      <w:pPr>
        <w:autoSpaceDE w:val="0"/>
        <w:autoSpaceDN w:val="0"/>
        <w:adjustRightInd w:val="0"/>
        <w:ind w:firstLine="709"/>
        <w:jc w:val="both"/>
      </w:pPr>
      <w:r w:rsidRPr="00BF5ABF">
        <w:rPr>
          <w:b/>
          <w:bCs/>
        </w:rPr>
        <w:t>Человек и его здоровье</w:t>
      </w:r>
    </w:p>
    <w:p w:rsidR="00D44731" w:rsidRPr="00BF5ABF" w:rsidRDefault="00D44731" w:rsidP="00BF5ABF">
      <w:pPr>
        <w:autoSpaceDE w:val="0"/>
        <w:autoSpaceDN w:val="0"/>
        <w:adjustRightInd w:val="0"/>
        <w:ind w:left="709"/>
        <w:contextualSpacing/>
        <w:jc w:val="both"/>
        <w:rPr>
          <w:b/>
          <w:bCs/>
        </w:rPr>
      </w:pPr>
      <w:r w:rsidRPr="00BF5ABF">
        <w:rPr>
          <w:b/>
          <w:bCs/>
        </w:rPr>
        <w:t>Введение в науки о человеке</w:t>
      </w:r>
    </w:p>
    <w:p w:rsidR="00D44731" w:rsidRPr="00BF5ABF" w:rsidRDefault="00D44731" w:rsidP="00BF5ABF">
      <w:pPr>
        <w:autoSpaceDE w:val="0"/>
        <w:autoSpaceDN w:val="0"/>
        <w:adjustRightInd w:val="0"/>
        <w:ind w:firstLine="709"/>
        <w:contextualSpacing/>
        <w:jc w:val="both"/>
      </w:pPr>
      <w:r w:rsidRPr="00BF5ABF">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44731" w:rsidRPr="00BF5ABF" w:rsidRDefault="00D44731" w:rsidP="00BF5ABF">
      <w:pPr>
        <w:autoSpaceDE w:val="0"/>
        <w:autoSpaceDN w:val="0"/>
        <w:adjustRightInd w:val="0"/>
        <w:ind w:left="360" w:firstLine="348"/>
        <w:contextualSpacing/>
        <w:jc w:val="both"/>
        <w:rPr>
          <w:b/>
          <w:bCs/>
        </w:rPr>
      </w:pPr>
      <w:r w:rsidRPr="00BF5ABF">
        <w:rPr>
          <w:b/>
          <w:bCs/>
        </w:rPr>
        <w:t>Общие свойства организма человека</w:t>
      </w:r>
    </w:p>
    <w:p w:rsidR="00D44731" w:rsidRPr="00BF5ABF" w:rsidRDefault="00D44731" w:rsidP="00BF5ABF">
      <w:pPr>
        <w:autoSpaceDE w:val="0"/>
        <w:autoSpaceDN w:val="0"/>
        <w:adjustRightInd w:val="0"/>
        <w:ind w:firstLine="709"/>
        <w:jc w:val="both"/>
        <w:rPr>
          <w:i/>
        </w:rPr>
      </w:pPr>
      <w:r w:rsidRPr="00BF5ABF">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44731" w:rsidRPr="00BF5ABF" w:rsidRDefault="00D44731" w:rsidP="00BF5ABF">
      <w:pPr>
        <w:overflowPunct w:val="0"/>
        <w:autoSpaceDE w:val="0"/>
        <w:autoSpaceDN w:val="0"/>
        <w:adjustRightInd w:val="0"/>
        <w:ind w:left="709"/>
        <w:contextualSpacing/>
        <w:jc w:val="both"/>
        <w:rPr>
          <w:b/>
          <w:bCs/>
        </w:rPr>
      </w:pPr>
      <w:r w:rsidRPr="00BF5ABF">
        <w:rPr>
          <w:b/>
          <w:bCs/>
        </w:rPr>
        <w:lastRenderedPageBreak/>
        <w:t>Нейрогуморальная регуляция функций организма</w:t>
      </w:r>
    </w:p>
    <w:p w:rsidR="00D44731" w:rsidRPr="00BF5ABF" w:rsidRDefault="00D44731" w:rsidP="00BF5ABF">
      <w:pPr>
        <w:overflowPunct w:val="0"/>
        <w:autoSpaceDE w:val="0"/>
        <w:autoSpaceDN w:val="0"/>
        <w:adjustRightInd w:val="0"/>
        <w:ind w:firstLine="709"/>
        <w:contextualSpacing/>
        <w:jc w:val="both"/>
        <w:rPr>
          <w:bCs/>
        </w:rPr>
      </w:pPr>
      <w:r w:rsidRPr="00BF5ABF">
        <w:rPr>
          <w:bCs/>
        </w:rPr>
        <w:t xml:space="preserve">Регуляция функций организма, способы регуляции. Механизмы регуляции функций. </w:t>
      </w:r>
    </w:p>
    <w:p w:rsidR="00D44731" w:rsidRPr="00BF5ABF" w:rsidRDefault="00D44731" w:rsidP="00BF5ABF">
      <w:pPr>
        <w:overflowPunct w:val="0"/>
        <w:autoSpaceDE w:val="0"/>
        <w:autoSpaceDN w:val="0"/>
        <w:adjustRightInd w:val="0"/>
        <w:ind w:firstLine="709"/>
        <w:contextualSpacing/>
        <w:jc w:val="both"/>
        <w:rPr>
          <w:bCs/>
        </w:rPr>
      </w:pPr>
      <w:r w:rsidRPr="00BF5ABF">
        <w:rPr>
          <w:bC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F5ABF">
        <w:rPr>
          <w:bCs/>
          <w:i/>
        </w:rPr>
        <w:t>Особенности развития головного мозга человека и его функциональная асимметрия.</w:t>
      </w:r>
      <w:r w:rsidRPr="00BF5ABF">
        <w:rPr>
          <w:bCs/>
        </w:rPr>
        <w:t xml:space="preserve"> Нарушения деятельности нервной системы и их предупреждение.</w:t>
      </w:r>
    </w:p>
    <w:p w:rsidR="00D44731" w:rsidRPr="00BF5ABF" w:rsidRDefault="00D44731" w:rsidP="00BF5ABF">
      <w:pPr>
        <w:overflowPunct w:val="0"/>
        <w:autoSpaceDE w:val="0"/>
        <w:autoSpaceDN w:val="0"/>
        <w:adjustRightInd w:val="0"/>
        <w:ind w:firstLine="709"/>
        <w:contextualSpacing/>
        <w:jc w:val="both"/>
        <w:rPr>
          <w:bCs/>
        </w:rPr>
      </w:pPr>
      <w:r w:rsidRPr="00BF5ABF">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F5ABF">
        <w:rPr>
          <w:bCs/>
          <w:i/>
        </w:rPr>
        <w:t>эпифиз</w:t>
      </w:r>
      <w:r w:rsidRPr="00BF5ABF">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44731" w:rsidRPr="00BF5ABF" w:rsidRDefault="00D44731" w:rsidP="00BF5ABF">
      <w:pPr>
        <w:tabs>
          <w:tab w:val="num" w:pos="851"/>
        </w:tabs>
        <w:autoSpaceDE w:val="0"/>
        <w:autoSpaceDN w:val="0"/>
        <w:adjustRightInd w:val="0"/>
        <w:ind w:left="709"/>
        <w:contextualSpacing/>
        <w:jc w:val="both"/>
        <w:rPr>
          <w:bCs/>
        </w:rPr>
      </w:pPr>
      <w:r w:rsidRPr="00BF5ABF">
        <w:rPr>
          <w:b/>
          <w:bCs/>
        </w:rPr>
        <w:t>Опора и движение</w:t>
      </w:r>
    </w:p>
    <w:p w:rsidR="00D44731" w:rsidRPr="00BF5ABF" w:rsidRDefault="00D44731" w:rsidP="00BF5ABF">
      <w:pPr>
        <w:autoSpaceDE w:val="0"/>
        <w:autoSpaceDN w:val="0"/>
        <w:adjustRightInd w:val="0"/>
        <w:ind w:firstLine="709"/>
        <w:contextualSpacing/>
        <w:jc w:val="both"/>
      </w:pPr>
      <w:r w:rsidRPr="00BF5ABF">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44731" w:rsidRPr="00BF5ABF" w:rsidRDefault="00D44731" w:rsidP="00BF5ABF">
      <w:pPr>
        <w:autoSpaceDE w:val="0"/>
        <w:autoSpaceDN w:val="0"/>
        <w:adjustRightInd w:val="0"/>
        <w:ind w:firstLine="709"/>
        <w:contextualSpacing/>
        <w:jc w:val="both"/>
        <w:rPr>
          <w:b/>
          <w:bCs/>
        </w:rPr>
      </w:pPr>
      <w:r w:rsidRPr="00BF5ABF">
        <w:rPr>
          <w:b/>
          <w:bCs/>
        </w:rPr>
        <w:t>Кровь и кровообращение</w:t>
      </w:r>
    </w:p>
    <w:p w:rsidR="00D44731" w:rsidRPr="00BF5ABF" w:rsidRDefault="00D44731" w:rsidP="00BF5ABF">
      <w:pPr>
        <w:autoSpaceDE w:val="0"/>
        <w:autoSpaceDN w:val="0"/>
        <w:adjustRightInd w:val="0"/>
        <w:ind w:firstLine="709"/>
        <w:contextualSpacing/>
        <w:jc w:val="both"/>
      </w:pPr>
      <w:r w:rsidRPr="00BF5ABF">
        <w:t xml:space="preserve">Функции крови илимфы. Поддержание постоянства внутренней среды. </w:t>
      </w:r>
      <w:r w:rsidRPr="00BF5ABF">
        <w:rPr>
          <w:i/>
        </w:rPr>
        <w:t>Гомеостаз</w:t>
      </w:r>
      <w:r w:rsidRPr="00BF5ABF">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F5ABF">
        <w:rPr>
          <w:i/>
        </w:rPr>
        <w:t>Значение работ Л. Пастера и И.И. Мечникова в области иммунитета.</w:t>
      </w:r>
      <w:r w:rsidRPr="00BF5ABF">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F5ABF">
        <w:rPr>
          <w:i/>
        </w:rPr>
        <w:t xml:space="preserve">Движение лимфы по сосудам. </w:t>
      </w:r>
      <w:r w:rsidRPr="00BF5ABF">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44731" w:rsidRPr="00BF5ABF" w:rsidRDefault="00D44731" w:rsidP="00BF5ABF">
      <w:pPr>
        <w:overflowPunct w:val="0"/>
        <w:autoSpaceDE w:val="0"/>
        <w:autoSpaceDN w:val="0"/>
        <w:adjustRightInd w:val="0"/>
        <w:ind w:left="709"/>
        <w:contextualSpacing/>
        <w:jc w:val="both"/>
        <w:rPr>
          <w:b/>
          <w:bCs/>
        </w:rPr>
      </w:pPr>
      <w:r w:rsidRPr="00BF5ABF">
        <w:rPr>
          <w:b/>
          <w:bCs/>
        </w:rPr>
        <w:t>Дыхание</w:t>
      </w:r>
    </w:p>
    <w:p w:rsidR="00D44731" w:rsidRPr="00BF5ABF" w:rsidRDefault="00D44731" w:rsidP="00BF5ABF">
      <w:pPr>
        <w:overflowPunct w:val="0"/>
        <w:autoSpaceDE w:val="0"/>
        <w:autoSpaceDN w:val="0"/>
        <w:adjustRightInd w:val="0"/>
        <w:ind w:firstLine="709"/>
        <w:jc w:val="both"/>
      </w:pPr>
      <w:r w:rsidRPr="00BF5ABF">
        <w:t>Дыхательная система: строение и функции.</w:t>
      </w:r>
      <w:r w:rsidRPr="00BF5ABF">
        <w:rPr>
          <w:bCs/>
        </w:rPr>
        <w:t xml:space="preserve"> Этапы дыхания</w:t>
      </w:r>
      <w:r w:rsidRPr="00BF5ABF">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44731" w:rsidRPr="00BF5ABF" w:rsidRDefault="00D44731" w:rsidP="00BF5ABF">
      <w:pPr>
        <w:tabs>
          <w:tab w:val="num" w:pos="851"/>
        </w:tabs>
        <w:autoSpaceDE w:val="0"/>
        <w:autoSpaceDN w:val="0"/>
        <w:adjustRightInd w:val="0"/>
        <w:ind w:left="709"/>
        <w:contextualSpacing/>
        <w:jc w:val="both"/>
        <w:rPr>
          <w:b/>
          <w:bCs/>
        </w:rPr>
      </w:pPr>
      <w:r w:rsidRPr="00BF5ABF">
        <w:rPr>
          <w:b/>
          <w:bCs/>
        </w:rPr>
        <w:t>Пищеварение</w:t>
      </w:r>
    </w:p>
    <w:p w:rsidR="00D44731" w:rsidRPr="00BF5ABF" w:rsidRDefault="00D44731" w:rsidP="00BF5ABF">
      <w:pPr>
        <w:autoSpaceDE w:val="0"/>
        <w:autoSpaceDN w:val="0"/>
        <w:adjustRightInd w:val="0"/>
        <w:ind w:firstLine="709"/>
        <w:contextualSpacing/>
        <w:jc w:val="both"/>
      </w:pPr>
      <w:r w:rsidRPr="00BF5ABF">
        <w:t>Питание.</w:t>
      </w:r>
      <w:r w:rsidRPr="00BF5ABF">
        <w:rPr>
          <w:bCs/>
        </w:rPr>
        <w:t xml:space="preserve"> Пищеварение. </w:t>
      </w:r>
      <w:r w:rsidRPr="00BF5ABF">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D44731" w:rsidRPr="00BF5ABF" w:rsidRDefault="00D44731" w:rsidP="00BF5ABF">
      <w:pPr>
        <w:tabs>
          <w:tab w:val="num" w:pos="851"/>
        </w:tabs>
        <w:autoSpaceDE w:val="0"/>
        <w:autoSpaceDN w:val="0"/>
        <w:adjustRightInd w:val="0"/>
        <w:ind w:firstLine="709"/>
        <w:contextualSpacing/>
        <w:jc w:val="both"/>
        <w:rPr>
          <w:b/>
          <w:bCs/>
        </w:rPr>
      </w:pPr>
      <w:r w:rsidRPr="00BF5ABF">
        <w:rPr>
          <w:b/>
          <w:bCs/>
        </w:rPr>
        <w:t>Обмен веществ и энергии</w:t>
      </w:r>
    </w:p>
    <w:p w:rsidR="00D44731" w:rsidRPr="00BF5ABF" w:rsidRDefault="00D44731" w:rsidP="00BF5ABF">
      <w:pPr>
        <w:autoSpaceDE w:val="0"/>
        <w:autoSpaceDN w:val="0"/>
        <w:adjustRightInd w:val="0"/>
        <w:ind w:firstLine="709"/>
        <w:contextualSpacing/>
        <w:jc w:val="both"/>
      </w:pPr>
      <w:r w:rsidRPr="00BF5ABF">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44731" w:rsidRPr="00BF5ABF" w:rsidRDefault="00D44731" w:rsidP="00BF5ABF">
      <w:pPr>
        <w:autoSpaceDE w:val="0"/>
        <w:autoSpaceDN w:val="0"/>
        <w:adjustRightInd w:val="0"/>
        <w:ind w:firstLine="709"/>
        <w:contextualSpacing/>
        <w:jc w:val="both"/>
      </w:pPr>
      <w:r w:rsidRPr="00BF5ABF">
        <w:t xml:space="preserve">Поддержание температуры тела. </w:t>
      </w:r>
      <w:r w:rsidRPr="00BF5ABF">
        <w:rPr>
          <w:i/>
        </w:rPr>
        <w:t>Терморегуляция при разных условиях среды.</w:t>
      </w:r>
      <w:r w:rsidRPr="00BF5ABF">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44731" w:rsidRPr="00BF5ABF" w:rsidRDefault="00D44731" w:rsidP="00BF5ABF">
      <w:pPr>
        <w:autoSpaceDE w:val="0"/>
        <w:autoSpaceDN w:val="0"/>
        <w:adjustRightInd w:val="0"/>
        <w:ind w:left="709"/>
        <w:contextualSpacing/>
        <w:jc w:val="both"/>
        <w:rPr>
          <w:b/>
          <w:bCs/>
        </w:rPr>
      </w:pPr>
      <w:r w:rsidRPr="00BF5ABF">
        <w:rPr>
          <w:b/>
          <w:bCs/>
        </w:rPr>
        <w:t>Выделение</w:t>
      </w:r>
    </w:p>
    <w:p w:rsidR="00D44731" w:rsidRPr="00BF5ABF" w:rsidRDefault="00D44731" w:rsidP="00BF5ABF">
      <w:pPr>
        <w:autoSpaceDE w:val="0"/>
        <w:autoSpaceDN w:val="0"/>
        <w:adjustRightInd w:val="0"/>
        <w:ind w:firstLine="709"/>
        <w:contextualSpacing/>
        <w:jc w:val="both"/>
      </w:pPr>
      <w:r w:rsidRPr="00BF5ABF">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D44731" w:rsidRPr="00BF5ABF" w:rsidRDefault="00D44731" w:rsidP="00BF5ABF">
      <w:pPr>
        <w:autoSpaceDE w:val="0"/>
        <w:autoSpaceDN w:val="0"/>
        <w:adjustRightInd w:val="0"/>
        <w:ind w:left="709"/>
        <w:contextualSpacing/>
        <w:jc w:val="both"/>
        <w:rPr>
          <w:b/>
          <w:bCs/>
        </w:rPr>
      </w:pPr>
      <w:r w:rsidRPr="00BF5ABF">
        <w:rPr>
          <w:b/>
          <w:bCs/>
        </w:rPr>
        <w:lastRenderedPageBreak/>
        <w:t>Размножение и развитие</w:t>
      </w:r>
    </w:p>
    <w:p w:rsidR="00D44731" w:rsidRPr="00BF5ABF" w:rsidRDefault="00D44731" w:rsidP="00BF5ABF">
      <w:pPr>
        <w:autoSpaceDE w:val="0"/>
        <w:autoSpaceDN w:val="0"/>
        <w:adjustRightInd w:val="0"/>
        <w:ind w:firstLine="709"/>
        <w:contextualSpacing/>
        <w:jc w:val="both"/>
      </w:pPr>
      <w:r w:rsidRPr="00BF5ABF">
        <w:t xml:space="preserve">Половая система: строение и функции. Оплодотворение и внутриутробное развитие. </w:t>
      </w:r>
      <w:r w:rsidRPr="00BF5ABF">
        <w:rPr>
          <w:i/>
        </w:rPr>
        <w:t>Роды.</w:t>
      </w:r>
      <w:r w:rsidRPr="00BF5ABF">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4" w:name="page17"/>
      <w:bookmarkEnd w:id="204"/>
      <w:r w:rsidRPr="00BF5ABF">
        <w:t xml:space="preserve"> передающиеся половым путем и их профилактика. ВИЧ, профилактика СПИДа.</w:t>
      </w:r>
    </w:p>
    <w:p w:rsidR="00D44731" w:rsidRPr="00BF5ABF" w:rsidRDefault="00D44731" w:rsidP="00BF5ABF">
      <w:pPr>
        <w:overflowPunct w:val="0"/>
        <w:autoSpaceDE w:val="0"/>
        <w:autoSpaceDN w:val="0"/>
        <w:adjustRightInd w:val="0"/>
        <w:ind w:left="709"/>
        <w:contextualSpacing/>
        <w:jc w:val="both"/>
        <w:rPr>
          <w:b/>
          <w:bCs/>
        </w:rPr>
      </w:pPr>
      <w:r w:rsidRPr="00BF5ABF">
        <w:rPr>
          <w:b/>
          <w:bCs/>
        </w:rPr>
        <w:t>Сенсорные системы (анализаторы)</w:t>
      </w:r>
    </w:p>
    <w:p w:rsidR="00D44731" w:rsidRPr="00BF5ABF" w:rsidRDefault="00D44731" w:rsidP="00BF5ABF">
      <w:pPr>
        <w:overflowPunct w:val="0"/>
        <w:autoSpaceDE w:val="0"/>
        <w:autoSpaceDN w:val="0"/>
        <w:adjustRightInd w:val="0"/>
        <w:ind w:firstLine="709"/>
        <w:contextualSpacing/>
        <w:jc w:val="both"/>
      </w:pPr>
      <w:r w:rsidRPr="00BF5ABF">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44731" w:rsidRPr="00BF5ABF" w:rsidRDefault="00D44731" w:rsidP="00BF5ABF">
      <w:pPr>
        <w:autoSpaceDE w:val="0"/>
        <w:autoSpaceDN w:val="0"/>
        <w:adjustRightInd w:val="0"/>
        <w:ind w:left="709"/>
        <w:contextualSpacing/>
        <w:jc w:val="both"/>
        <w:rPr>
          <w:b/>
          <w:bCs/>
        </w:rPr>
      </w:pPr>
      <w:r w:rsidRPr="00BF5ABF">
        <w:rPr>
          <w:b/>
          <w:bCs/>
        </w:rPr>
        <w:t>Высшая нервная деятельность</w:t>
      </w:r>
    </w:p>
    <w:p w:rsidR="00D44731" w:rsidRPr="00BF5ABF" w:rsidRDefault="00D44731" w:rsidP="00BF5ABF">
      <w:pPr>
        <w:autoSpaceDE w:val="0"/>
        <w:autoSpaceDN w:val="0"/>
        <w:adjustRightInd w:val="0"/>
        <w:ind w:firstLine="709"/>
        <w:contextualSpacing/>
        <w:jc w:val="both"/>
      </w:pPr>
      <w:r w:rsidRPr="00BF5ABF">
        <w:t xml:space="preserve">Высшая нервная деятельность человека, </w:t>
      </w:r>
      <w:r w:rsidRPr="00BF5ABF">
        <w:rPr>
          <w:i/>
        </w:rPr>
        <w:t>работы И. М. Сеченова, И. П. Павлова, А. А. Ухтомского и П. К. Анохина.</w:t>
      </w:r>
      <w:r w:rsidRPr="00BF5ABF">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F5ABF">
        <w:rPr>
          <w:i/>
        </w:rPr>
        <w:t>Значение интеллектуальных, творческих и эстетических потребностей.</w:t>
      </w:r>
      <w:r w:rsidRPr="00BF5ABF">
        <w:t xml:space="preserve"> Роль обучения и воспитания в развитии психики и поведения человека.</w:t>
      </w:r>
    </w:p>
    <w:p w:rsidR="00D44731" w:rsidRPr="00BF5ABF" w:rsidRDefault="00D44731" w:rsidP="00BF5ABF">
      <w:pPr>
        <w:autoSpaceDE w:val="0"/>
        <w:autoSpaceDN w:val="0"/>
        <w:adjustRightInd w:val="0"/>
        <w:ind w:left="709"/>
        <w:contextualSpacing/>
        <w:jc w:val="both"/>
        <w:rPr>
          <w:b/>
          <w:bCs/>
        </w:rPr>
      </w:pPr>
      <w:r w:rsidRPr="00BF5ABF">
        <w:rPr>
          <w:b/>
          <w:bCs/>
        </w:rPr>
        <w:t>Здоровье человека и его охрана</w:t>
      </w:r>
    </w:p>
    <w:p w:rsidR="00D44731" w:rsidRPr="00BF5ABF" w:rsidRDefault="00D44731" w:rsidP="00BF5ABF">
      <w:pPr>
        <w:autoSpaceDE w:val="0"/>
        <w:autoSpaceDN w:val="0"/>
        <w:adjustRightInd w:val="0"/>
        <w:ind w:firstLine="709"/>
        <w:contextualSpacing/>
        <w:jc w:val="both"/>
      </w:pPr>
      <w:r w:rsidRPr="00BF5ABF">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D44731" w:rsidRPr="00BF5ABF" w:rsidRDefault="00D44731" w:rsidP="00BF5ABF">
      <w:pPr>
        <w:autoSpaceDE w:val="0"/>
        <w:autoSpaceDN w:val="0"/>
        <w:adjustRightInd w:val="0"/>
        <w:ind w:firstLine="709"/>
        <w:contextualSpacing/>
        <w:jc w:val="both"/>
      </w:pPr>
      <w:r w:rsidRPr="00BF5ABF">
        <w:t xml:space="preserve">Человек и окружающая среда. </w:t>
      </w:r>
      <w:r w:rsidRPr="00BF5ABF">
        <w:rPr>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F5ABF">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D44731" w:rsidRPr="00BF5ABF" w:rsidRDefault="00D44731" w:rsidP="00BF5ABF">
      <w:pPr>
        <w:autoSpaceDE w:val="0"/>
        <w:autoSpaceDN w:val="0"/>
        <w:adjustRightInd w:val="0"/>
        <w:ind w:firstLine="709"/>
        <w:jc w:val="both"/>
      </w:pPr>
      <w:r w:rsidRPr="00BF5ABF">
        <w:rPr>
          <w:b/>
          <w:bCs/>
        </w:rPr>
        <w:t>Общие биологические закономерности</w:t>
      </w:r>
    </w:p>
    <w:p w:rsidR="00D44731" w:rsidRPr="00BF5ABF" w:rsidRDefault="00D44731" w:rsidP="00BF5ABF">
      <w:pPr>
        <w:overflowPunct w:val="0"/>
        <w:autoSpaceDE w:val="0"/>
        <w:autoSpaceDN w:val="0"/>
        <w:adjustRightInd w:val="0"/>
        <w:ind w:left="709"/>
        <w:contextualSpacing/>
        <w:jc w:val="both"/>
        <w:rPr>
          <w:b/>
          <w:bCs/>
        </w:rPr>
      </w:pPr>
      <w:r w:rsidRPr="00BF5ABF">
        <w:rPr>
          <w:b/>
          <w:bCs/>
        </w:rPr>
        <w:t>Биология как наука</w:t>
      </w:r>
    </w:p>
    <w:p w:rsidR="00D44731" w:rsidRPr="00BF5ABF" w:rsidRDefault="00D44731" w:rsidP="00BF5ABF">
      <w:pPr>
        <w:overflowPunct w:val="0"/>
        <w:autoSpaceDE w:val="0"/>
        <w:autoSpaceDN w:val="0"/>
        <w:adjustRightInd w:val="0"/>
        <w:ind w:firstLine="709"/>
        <w:contextualSpacing/>
        <w:jc w:val="both"/>
        <w:rPr>
          <w:i/>
        </w:rPr>
      </w:pPr>
      <w:r w:rsidRPr="00BF5ABF">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F5ABF">
        <w:rPr>
          <w:i/>
        </w:rPr>
        <w:t>Живые природные объекты как система. Классификация живых природных объектов.</w:t>
      </w:r>
    </w:p>
    <w:p w:rsidR="00D44731" w:rsidRPr="00BF5ABF" w:rsidRDefault="00D44731" w:rsidP="00BF5ABF">
      <w:pPr>
        <w:overflowPunct w:val="0"/>
        <w:autoSpaceDE w:val="0"/>
        <w:autoSpaceDN w:val="0"/>
        <w:adjustRightInd w:val="0"/>
        <w:ind w:left="709"/>
        <w:jc w:val="both"/>
        <w:rPr>
          <w:b/>
          <w:bCs/>
        </w:rPr>
      </w:pPr>
      <w:r w:rsidRPr="00BF5ABF">
        <w:rPr>
          <w:b/>
          <w:bCs/>
        </w:rPr>
        <w:t>Клетка</w:t>
      </w:r>
    </w:p>
    <w:p w:rsidR="00D44731" w:rsidRPr="00BF5ABF" w:rsidRDefault="00D44731" w:rsidP="00BF5ABF">
      <w:pPr>
        <w:overflowPunct w:val="0"/>
        <w:autoSpaceDE w:val="0"/>
        <w:autoSpaceDN w:val="0"/>
        <w:adjustRightInd w:val="0"/>
        <w:ind w:firstLine="709"/>
        <w:jc w:val="both"/>
        <w:rPr>
          <w:b/>
          <w:bCs/>
        </w:rPr>
      </w:pPr>
      <w:r w:rsidRPr="00BF5ABF">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F5ABF">
        <w:rPr>
          <w:i/>
        </w:rPr>
        <w:t>Нарушения в строении и функционировании клеток – одна из причин заболевания организма.</w:t>
      </w:r>
      <w:r w:rsidRPr="00BF5ABF">
        <w:t xml:space="preserve"> Деление клетки – основа размножения, роста и развития организмов. </w:t>
      </w:r>
    </w:p>
    <w:p w:rsidR="00D44731" w:rsidRPr="00BF5ABF" w:rsidRDefault="00D44731" w:rsidP="00BF5ABF">
      <w:pPr>
        <w:overflowPunct w:val="0"/>
        <w:autoSpaceDE w:val="0"/>
        <w:autoSpaceDN w:val="0"/>
        <w:adjustRightInd w:val="0"/>
        <w:ind w:left="709"/>
        <w:contextualSpacing/>
        <w:jc w:val="both"/>
        <w:rPr>
          <w:b/>
          <w:bCs/>
        </w:rPr>
      </w:pPr>
      <w:r w:rsidRPr="00BF5ABF">
        <w:rPr>
          <w:b/>
          <w:bCs/>
        </w:rPr>
        <w:t>Организм</w:t>
      </w:r>
    </w:p>
    <w:p w:rsidR="00D44731" w:rsidRPr="00BF5ABF" w:rsidRDefault="00D44731" w:rsidP="00BF5ABF">
      <w:pPr>
        <w:overflowPunct w:val="0"/>
        <w:autoSpaceDE w:val="0"/>
        <w:autoSpaceDN w:val="0"/>
        <w:adjustRightInd w:val="0"/>
        <w:ind w:firstLine="709"/>
        <w:contextualSpacing/>
        <w:jc w:val="both"/>
      </w:pPr>
      <w:r w:rsidRPr="00BF5ABF">
        <w:rPr>
          <w:bC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w:t>
      </w:r>
      <w:r w:rsidRPr="00BF5ABF">
        <w:rPr>
          <w:bCs/>
        </w:rPr>
        <w:lastRenderedPageBreak/>
        <w:t xml:space="preserve">организмов. </w:t>
      </w:r>
      <w:r w:rsidRPr="00BF5ABF">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BF5ABF">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44731" w:rsidRPr="00BF5ABF" w:rsidRDefault="00D44731" w:rsidP="00BF5ABF">
      <w:pPr>
        <w:overflowPunct w:val="0"/>
        <w:autoSpaceDE w:val="0"/>
        <w:autoSpaceDN w:val="0"/>
        <w:adjustRightInd w:val="0"/>
        <w:ind w:firstLine="709"/>
        <w:contextualSpacing/>
        <w:jc w:val="both"/>
        <w:rPr>
          <w:b/>
          <w:bCs/>
        </w:rPr>
      </w:pPr>
      <w:r w:rsidRPr="00BF5ABF">
        <w:rPr>
          <w:b/>
          <w:bCs/>
        </w:rPr>
        <w:t>Вид</w:t>
      </w:r>
    </w:p>
    <w:p w:rsidR="00D44731" w:rsidRPr="00BF5ABF" w:rsidRDefault="00D44731" w:rsidP="00BF5ABF">
      <w:pPr>
        <w:tabs>
          <w:tab w:val="left" w:pos="0"/>
        </w:tabs>
        <w:overflowPunct w:val="0"/>
        <w:autoSpaceDE w:val="0"/>
        <w:autoSpaceDN w:val="0"/>
        <w:adjustRightInd w:val="0"/>
        <w:ind w:firstLine="709"/>
        <w:contextualSpacing/>
        <w:jc w:val="both"/>
      </w:pPr>
      <w:r w:rsidRPr="00BF5ABF">
        <w:rPr>
          <w:bCs/>
        </w:rPr>
        <w:t xml:space="preserve">Вид, признаки вида. </w:t>
      </w:r>
      <w:r w:rsidRPr="00BF5ABF">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F5ABF">
        <w:rPr>
          <w:i/>
        </w:rPr>
        <w:t xml:space="preserve">Усложнение растений и животных в процессе эволюции. Происхождение основных систематических групп растений и животных. </w:t>
      </w:r>
      <w:r w:rsidRPr="00BF5ABF">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44731" w:rsidRPr="00BF5ABF" w:rsidRDefault="00D44731" w:rsidP="00BF5ABF">
      <w:pPr>
        <w:autoSpaceDE w:val="0"/>
        <w:autoSpaceDN w:val="0"/>
        <w:adjustRightInd w:val="0"/>
        <w:ind w:firstLine="709"/>
        <w:contextualSpacing/>
        <w:jc w:val="both"/>
        <w:rPr>
          <w:b/>
          <w:bCs/>
        </w:rPr>
      </w:pPr>
      <w:r w:rsidRPr="00BF5ABF">
        <w:rPr>
          <w:b/>
          <w:bCs/>
        </w:rPr>
        <w:t>Экосистемы</w:t>
      </w:r>
    </w:p>
    <w:p w:rsidR="00D44731" w:rsidRPr="00BF5ABF" w:rsidRDefault="00D44731" w:rsidP="00BF5ABF">
      <w:pPr>
        <w:autoSpaceDE w:val="0"/>
        <w:autoSpaceDN w:val="0"/>
        <w:adjustRightInd w:val="0"/>
        <w:ind w:firstLine="709"/>
        <w:contextualSpacing/>
        <w:jc w:val="both"/>
      </w:pPr>
      <w:r w:rsidRPr="00BF5ABF">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F5ABF">
        <w:t xml:space="preserve">иогеоценоз). Агроэкосистема (агроценоз) как искусственное сообщество организмов. </w:t>
      </w:r>
      <w:r w:rsidRPr="00BF5ABF">
        <w:rPr>
          <w:i/>
        </w:rPr>
        <w:t xml:space="preserve">Круговорот веществ и поток энергии в биогеоценозах. </w:t>
      </w:r>
      <w:r w:rsidRPr="00BF5ABF">
        <w:t>Биосфера – глобальная экосистема. В. И.  Вернадский – основоположник учения о биосфере. Структура</w:t>
      </w:r>
      <w:bookmarkStart w:id="205" w:name="page23"/>
      <w:bookmarkEnd w:id="205"/>
      <w:r w:rsidRPr="00BF5ABF">
        <w:t xml:space="preserve"> биосферы. Распространение и роль живого вещества в биосфере.</w:t>
      </w:r>
      <w:r w:rsidRPr="00BF5ABF">
        <w:rPr>
          <w:i/>
        </w:rPr>
        <w:t xml:space="preserve"> Ноосфера. Краткая история эволюции биосферы.</w:t>
      </w:r>
      <w:r w:rsidRPr="00BF5ABF">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44731" w:rsidRPr="00BF5ABF" w:rsidRDefault="00D44731" w:rsidP="00BF5ABF">
      <w:pPr>
        <w:autoSpaceDE w:val="0"/>
        <w:autoSpaceDN w:val="0"/>
        <w:adjustRightInd w:val="0"/>
        <w:ind w:firstLine="709"/>
        <w:jc w:val="both"/>
        <w:rPr>
          <w:b/>
          <w:bCs/>
        </w:rPr>
      </w:pPr>
      <w:r w:rsidRPr="00BF5ABF">
        <w:rPr>
          <w:b/>
          <w:bCs/>
        </w:rPr>
        <w:t>Примерный список лабораторных и практических работ по разделу «Живые организмы»:</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устройства увеличительных приборов и правил работы с ними;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Приготовление микропрепарата кожицы чешуи лука (мякоти плода томата);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органов цветкового растения;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строения позвоночного животного; </w:t>
      </w:r>
    </w:p>
    <w:p w:rsidR="00D44731" w:rsidRPr="00BF5ABF" w:rsidRDefault="00D44731" w:rsidP="00555B6B">
      <w:pPr>
        <w:numPr>
          <w:ilvl w:val="0"/>
          <w:numId w:val="55"/>
        </w:numPr>
        <w:overflowPunct w:val="0"/>
        <w:autoSpaceDE w:val="0"/>
        <w:autoSpaceDN w:val="0"/>
        <w:adjustRightInd w:val="0"/>
        <w:ind w:left="0" w:firstLine="709"/>
        <w:jc w:val="both"/>
        <w:rPr>
          <w:i/>
        </w:rPr>
      </w:pPr>
      <w:r w:rsidRPr="00BF5ABF">
        <w:rPr>
          <w:i/>
        </w:rPr>
        <w:t xml:space="preserve">Выявление передвижение воды и минеральных веществ в растении;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строения семян однодольных и двудольных растений;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i/>
          <w:lang w:val="en-US"/>
        </w:rPr>
        <w:t>Изучение строения водорослей</w:t>
      </w:r>
      <w:r w:rsidRPr="00BF5ABF">
        <w:rPr>
          <w:lang w:val="en-US"/>
        </w:rPr>
        <w:t xml:space="preserve">;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мхов (на местных видах);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папоротника (хвоща);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хвои, шишек и семян голосеменных растений;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покрытосеменных растений;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Определение признаков класса в строении растений; </w:t>
      </w:r>
    </w:p>
    <w:p w:rsidR="00D44731" w:rsidRPr="00BF5ABF" w:rsidRDefault="00D44731" w:rsidP="00555B6B">
      <w:pPr>
        <w:numPr>
          <w:ilvl w:val="0"/>
          <w:numId w:val="55"/>
        </w:numPr>
        <w:overflowPunct w:val="0"/>
        <w:autoSpaceDE w:val="0"/>
        <w:autoSpaceDN w:val="0"/>
        <w:adjustRightInd w:val="0"/>
        <w:ind w:left="0" w:firstLine="709"/>
        <w:jc w:val="both"/>
        <w:rPr>
          <w:i/>
        </w:rPr>
      </w:pPr>
      <w:r w:rsidRPr="00BF5ABF">
        <w:rPr>
          <w:i/>
        </w:rPr>
        <w:t>Определение до рода или вида нескольких травянистых растений одного-двух семейств;</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строения плесневых грибов;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Вегетативное размножение комнатных растений;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строения и передвижения одноклеточных животных; </w:t>
      </w:r>
    </w:p>
    <w:p w:rsidR="00D44731" w:rsidRPr="00BF5ABF" w:rsidRDefault="00D44731" w:rsidP="00555B6B">
      <w:pPr>
        <w:numPr>
          <w:ilvl w:val="0"/>
          <w:numId w:val="55"/>
        </w:numPr>
        <w:overflowPunct w:val="0"/>
        <w:autoSpaceDE w:val="0"/>
        <w:autoSpaceDN w:val="0"/>
        <w:adjustRightInd w:val="0"/>
        <w:ind w:left="0" w:firstLine="709"/>
        <w:jc w:val="both"/>
        <w:rPr>
          <w:i/>
        </w:rPr>
      </w:pPr>
      <w:r w:rsidRPr="00BF5ABF">
        <w:rPr>
          <w:i/>
        </w:rPr>
        <w:t xml:space="preserve">Изучение внешнего строения дождевого червя, наблюдение за его передвижением и реакциями на раздражения;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строения раковин моллюсков; </w:t>
      </w:r>
    </w:p>
    <w:p w:rsidR="00D44731" w:rsidRPr="00BF5ABF" w:rsidRDefault="00D44731" w:rsidP="00555B6B">
      <w:pPr>
        <w:numPr>
          <w:ilvl w:val="0"/>
          <w:numId w:val="55"/>
        </w:numPr>
        <w:overflowPunct w:val="0"/>
        <w:autoSpaceDE w:val="0"/>
        <w:autoSpaceDN w:val="0"/>
        <w:adjustRightInd w:val="0"/>
        <w:ind w:left="0" w:firstLine="709"/>
        <w:jc w:val="both"/>
        <w:rPr>
          <w:lang w:val="en-US"/>
        </w:rPr>
      </w:pPr>
      <w:r w:rsidRPr="00BF5ABF">
        <w:rPr>
          <w:lang w:val="en-US"/>
        </w:rPr>
        <w:t xml:space="preserve">Изучение внешнего строения насекомого;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типов развития насекомых;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и передвижения рыб;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и перьевого покрова птиц; </w:t>
      </w:r>
    </w:p>
    <w:p w:rsidR="00D44731" w:rsidRPr="00BF5ABF" w:rsidRDefault="00D44731" w:rsidP="00555B6B">
      <w:pPr>
        <w:numPr>
          <w:ilvl w:val="0"/>
          <w:numId w:val="55"/>
        </w:numPr>
        <w:overflowPunct w:val="0"/>
        <w:autoSpaceDE w:val="0"/>
        <w:autoSpaceDN w:val="0"/>
        <w:adjustRightInd w:val="0"/>
        <w:ind w:left="0" w:firstLine="709"/>
        <w:jc w:val="both"/>
      </w:pPr>
      <w:r w:rsidRPr="00BF5ABF">
        <w:t xml:space="preserve">Изучение внешнего строения, скелета и зубной системы млекопитающих. </w:t>
      </w:r>
    </w:p>
    <w:p w:rsidR="00D44731" w:rsidRPr="00BF5ABF" w:rsidRDefault="00D44731" w:rsidP="00BF5ABF">
      <w:pPr>
        <w:autoSpaceDE w:val="0"/>
        <w:autoSpaceDN w:val="0"/>
        <w:adjustRightInd w:val="0"/>
        <w:ind w:firstLine="709"/>
        <w:jc w:val="both"/>
      </w:pPr>
      <w:r w:rsidRPr="00BF5ABF">
        <w:rPr>
          <w:b/>
          <w:bCs/>
        </w:rPr>
        <w:lastRenderedPageBreak/>
        <w:t>Примерный список экскурсий по разделу «Живые организмы»:</w:t>
      </w:r>
    </w:p>
    <w:p w:rsidR="00D44731" w:rsidRPr="00BF5ABF" w:rsidRDefault="00D44731" w:rsidP="00555B6B">
      <w:pPr>
        <w:numPr>
          <w:ilvl w:val="0"/>
          <w:numId w:val="56"/>
        </w:numPr>
        <w:overflowPunct w:val="0"/>
        <w:autoSpaceDE w:val="0"/>
        <w:autoSpaceDN w:val="0"/>
        <w:adjustRightInd w:val="0"/>
        <w:ind w:left="0" w:firstLine="709"/>
        <w:jc w:val="both"/>
        <w:rPr>
          <w:lang w:val="en-US"/>
        </w:rPr>
      </w:pPr>
      <w:r w:rsidRPr="00BF5ABF">
        <w:rPr>
          <w:lang w:val="en-US"/>
        </w:rPr>
        <w:t xml:space="preserve">Многообразие животных; </w:t>
      </w:r>
    </w:p>
    <w:p w:rsidR="00D44731" w:rsidRPr="00BF5ABF" w:rsidRDefault="00D44731" w:rsidP="00555B6B">
      <w:pPr>
        <w:numPr>
          <w:ilvl w:val="0"/>
          <w:numId w:val="56"/>
        </w:numPr>
        <w:overflowPunct w:val="0"/>
        <w:autoSpaceDE w:val="0"/>
        <w:autoSpaceDN w:val="0"/>
        <w:adjustRightInd w:val="0"/>
        <w:ind w:left="0" w:firstLine="709"/>
        <w:jc w:val="both"/>
      </w:pPr>
      <w:r w:rsidRPr="00BF5ABF">
        <w:t xml:space="preserve">Осенние (зимние, весенние) явления в жизни растений и животных; </w:t>
      </w:r>
    </w:p>
    <w:p w:rsidR="00D44731" w:rsidRPr="00BF5ABF" w:rsidRDefault="00D44731" w:rsidP="00555B6B">
      <w:pPr>
        <w:numPr>
          <w:ilvl w:val="0"/>
          <w:numId w:val="56"/>
        </w:numPr>
        <w:overflowPunct w:val="0"/>
        <w:autoSpaceDE w:val="0"/>
        <w:autoSpaceDN w:val="0"/>
        <w:adjustRightInd w:val="0"/>
        <w:ind w:left="0" w:firstLine="709"/>
        <w:jc w:val="both"/>
      </w:pPr>
      <w:r w:rsidRPr="00BF5ABF">
        <w:t xml:space="preserve">Разнообразие и роль членистоногих в природе родного края; </w:t>
      </w:r>
    </w:p>
    <w:p w:rsidR="00D44731" w:rsidRPr="00BF5ABF" w:rsidRDefault="00D44731" w:rsidP="00555B6B">
      <w:pPr>
        <w:numPr>
          <w:ilvl w:val="0"/>
          <w:numId w:val="56"/>
        </w:numPr>
        <w:overflowPunct w:val="0"/>
        <w:autoSpaceDE w:val="0"/>
        <w:autoSpaceDN w:val="0"/>
        <w:adjustRightInd w:val="0"/>
        <w:ind w:left="0" w:firstLine="709"/>
        <w:jc w:val="both"/>
      </w:pPr>
      <w:r w:rsidRPr="00BF5ABF">
        <w:t>Разнообразие птиц и млекопитающих местности проживания (экскурсия в природу, зоопарк или музей).</w:t>
      </w:r>
    </w:p>
    <w:p w:rsidR="00D44731" w:rsidRPr="00BF5ABF" w:rsidRDefault="00D44731" w:rsidP="00BF5ABF">
      <w:pPr>
        <w:autoSpaceDE w:val="0"/>
        <w:autoSpaceDN w:val="0"/>
        <w:adjustRightInd w:val="0"/>
        <w:ind w:firstLine="709"/>
        <w:jc w:val="both"/>
      </w:pPr>
      <w:r w:rsidRPr="00BF5ABF">
        <w:rPr>
          <w:b/>
          <w:bCs/>
        </w:rPr>
        <w:t>Примерный список лабораторных и практических работ по разделу «Человек и его здоровье»:</w:t>
      </w:r>
    </w:p>
    <w:p w:rsidR="00D44731" w:rsidRPr="00BF5ABF" w:rsidRDefault="00D44731" w:rsidP="00555B6B">
      <w:pPr>
        <w:numPr>
          <w:ilvl w:val="0"/>
          <w:numId w:val="53"/>
        </w:numPr>
        <w:overflowPunct w:val="0"/>
        <w:autoSpaceDE w:val="0"/>
        <w:autoSpaceDN w:val="0"/>
        <w:adjustRightInd w:val="0"/>
        <w:ind w:left="0" w:firstLine="709"/>
        <w:jc w:val="both"/>
      </w:pPr>
      <w:r w:rsidRPr="00BF5ABF">
        <w:t xml:space="preserve">Выявление особенностей строения клеток разных тканей;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rPr>
          <w:i/>
          <w:lang w:val="en-US"/>
        </w:rPr>
      </w:pPr>
      <w:r w:rsidRPr="00BF5ABF">
        <w:rPr>
          <w:i/>
        </w:rPr>
        <w:t>Изучение с</w:t>
      </w:r>
      <w:r w:rsidRPr="00BF5ABF">
        <w:rPr>
          <w:i/>
          <w:lang w:val="en-US"/>
        </w:rPr>
        <w:t>троени</w:t>
      </w:r>
      <w:r w:rsidRPr="00BF5ABF">
        <w:rPr>
          <w:i/>
        </w:rPr>
        <w:t>я</w:t>
      </w:r>
      <w:r w:rsidRPr="00BF5ABF">
        <w:rPr>
          <w:i/>
          <w:lang w:val="en-US"/>
        </w:rPr>
        <w:t xml:space="preserve"> головного мозга;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rPr>
          <w:i/>
          <w:lang w:val="en-US"/>
        </w:rPr>
      </w:pPr>
      <w:r w:rsidRPr="00BF5ABF">
        <w:rPr>
          <w:i/>
        </w:rPr>
        <w:t>Выявление особенностей с</w:t>
      </w:r>
      <w:r w:rsidRPr="00BF5ABF">
        <w:rPr>
          <w:i/>
          <w:lang w:val="en-US"/>
        </w:rPr>
        <w:t>троени</w:t>
      </w:r>
      <w:r w:rsidRPr="00BF5ABF">
        <w:rPr>
          <w:i/>
        </w:rPr>
        <w:t>я</w:t>
      </w:r>
      <w:r w:rsidRPr="00BF5ABF">
        <w:rPr>
          <w:i/>
          <w:lang w:val="en-US"/>
        </w:rPr>
        <w:t xml:space="preserve"> позвонков;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pPr>
      <w:r w:rsidRPr="00BF5ABF">
        <w:t xml:space="preserve">Выявление нарушения осанки и наличия плоскостопия;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pPr>
      <w:r w:rsidRPr="00BF5ABF">
        <w:t xml:space="preserve">Сравнение микроскопического строения крови человека и лягушки; </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rPr>
          <w:i/>
        </w:rPr>
      </w:pPr>
      <w:r w:rsidRPr="00BF5ABF">
        <w:t xml:space="preserve">Подсчет пульса в разных условиях. </w:t>
      </w:r>
      <w:r w:rsidRPr="00BF5ABF">
        <w:rPr>
          <w:i/>
        </w:rPr>
        <w:t xml:space="preserve">Измерение артериального давления; </w:t>
      </w:r>
    </w:p>
    <w:p w:rsidR="00D44731" w:rsidRPr="00BF5ABF" w:rsidRDefault="00D44731" w:rsidP="00555B6B">
      <w:pPr>
        <w:numPr>
          <w:ilvl w:val="0"/>
          <w:numId w:val="53"/>
        </w:numPr>
        <w:overflowPunct w:val="0"/>
        <w:autoSpaceDE w:val="0"/>
        <w:autoSpaceDN w:val="0"/>
        <w:adjustRightInd w:val="0"/>
        <w:ind w:left="0" w:firstLine="709"/>
        <w:jc w:val="both"/>
        <w:rPr>
          <w:i/>
        </w:rPr>
      </w:pPr>
      <w:r w:rsidRPr="00BF5ABF">
        <w:rPr>
          <w:i/>
        </w:rPr>
        <w:t>Измерение жизненной емкости легких. Дыхательные движения.</w:t>
      </w:r>
    </w:p>
    <w:p w:rsidR="00D44731" w:rsidRPr="00BF5ABF" w:rsidRDefault="00D44731" w:rsidP="00555B6B">
      <w:pPr>
        <w:numPr>
          <w:ilvl w:val="0"/>
          <w:numId w:val="53"/>
        </w:numPr>
        <w:tabs>
          <w:tab w:val="num" w:pos="280"/>
        </w:tabs>
        <w:overflowPunct w:val="0"/>
        <w:autoSpaceDE w:val="0"/>
        <w:autoSpaceDN w:val="0"/>
        <w:adjustRightInd w:val="0"/>
        <w:ind w:left="0" w:firstLine="709"/>
        <w:jc w:val="both"/>
      </w:pPr>
      <w:r w:rsidRPr="00BF5ABF">
        <w:t xml:space="preserve">Изучение строения и работы органа зрения. </w:t>
      </w:r>
    </w:p>
    <w:p w:rsidR="00D44731" w:rsidRPr="00BF5ABF" w:rsidRDefault="00D44731" w:rsidP="00BF5ABF">
      <w:pPr>
        <w:autoSpaceDE w:val="0"/>
        <w:autoSpaceDN w:val="0"/>
        <w:adjustRightInd w:val="0"/>
        <w:ind w:firstLine="709"/>
        <w:jc w:val="both"/>
      </w:pPr>
      <w:r w:rsidRPr="00BF5ABF">
        <w:rPr>
          <w:b/>
          <w:bCs/>
        </w:rPr>
        <w:t>Примерный список лабораторных и практических работ по разделу «Общебиологические закономерности»:</w:t>
      </w:r>
    </w:p>
    <w:p w:rsidR="00D44731" w:rsidRPr="00BF5ABF" w:rsidRDefault="00D44731" w:rsidP="00555B6B">
      <w:pPr>
        <w:numPr>
          <w:ilvl w:val="0"/>
          <w:numId w:val="57"/>
        </w:numPr>
        <w:tabs>
          <w:tab w:val="left" w:pos="500"/>
        </w:tabs>
        <w:autoSpaceDE w:val="0"/>
        <w:autoSpaceDN w:val="0"/>
        <w:adjustRightInd w:val="0"/>
        <w:ind w:left="0" w:firstLine="709"/>
        <w:contextualSpacing/>
        <w:jc w:val="both"/>
      </w:pPr>
      <w:r w:rsidRPr="00BF5ABF">
        <w:t xml:space="preserve">Изучение клеток и тканей растений и животных на готовых </w:t>
      </w:r>
      <w:bookmarkStart w:id="206" w:name="page27"/>
      <w:bookmarkEnd w:id="206"/>
      <w:r w:rsidRPr="00BF5ABF">
        <w:t>микропрепаратах;</w:t>
      </w:r>
    </w:p>
    <w:p w:rsidR="00D44731" w:rsidRPr="00BF5ABF" w:rsidRDefault="00D44731" w:rsidP="00555B6B">
      <w:pPr>
        <w:numPr>
          <w:ilvl w:val="0"/>
          <w:numId w:val="57"/>
        </w:numPr>
        <w:overflowPunct w:val="0"/>
        <w:autoSpaceDE w:val="0"/>
        <w:autoSpaceDN w:val="0"/>
        <w:adjustRightInd w:val="0"/>
        <w:ind w:left="0" w:firstLine="709"/>
        <w:jc w:val="both"/>
        <w:rPr>
          <w:lang w:val="en-US"/>
        </w:rPr>
      </w:pPr>
      <w:r w:rsidRPr="00BF5ABF">
        <w:t>Выявление и</w:t>
      </w:r>
      <w:r w:rsidRPr="00BF5ABF">
        <w:rPr>
          <w:lang w:val="en-US"/>
        </w:rPr>
        <w:t>зменчивост</w:t>
      </w:r>
      <w:r w:rsidRPr="00BF5ABF">
        <w:t>и</w:t>
      </w:r>
      <w:r w:rsidRPr="00BF5ABF">
        <w:rPr>
          <w:lang w:val="en-US"/>
        </w:rPr>
        <w:t xml:space="preserve"> организмов; </w:t>
      </w:r>
    </w:p>
    <w:p w:rsidR="00D44731" w:rsidRPr="00BF5ABF" w:rsidRDefault="00D44731" w:rsidP="00555B6B">
      <w:pPr>
        <w:numPr>
          <w:ilvl w:val="0"/>
          <w:numId w:val="57"/>
        </w:numPr>
        <w:overflowPunct w:val="0"/>
        <w:autoSpaceDE w:val="0"/>
        <w:autoSpaceDN w:val="0"/>
        <w:adjustRightInd w:val="0"/>
        <w:ind w:left="0" w:firstLine="709"/>
        <w:jc w:val="both"/>
      </w:pPr>
      <w:r w:rsidRPr="00BF5ABF">
        <w:t xml:space="preserve">Выявление приспособлений у организмов к среде обитания (на конкретных примерах). </w:t>
      </w:r>
    </w:p>
    <w:p w:rsidR="00D44731" w:rsidRPr="00BF5ABF" w:rsidRDefault="00D44731" w:rsidP="00BF5ABF">
      <w:pPr>
        <w:autoSpaceDE w:val="0"/>
        <w:autoSpaceDN w:val="0"/>
        <w:adjustRightInd w:val="0"/>
        <w:ind w:firstLine="709"/>
        <w:jc w:val="both"/>
        <w:rPr>
          <w:b/>
          <w:bCs/>
        </w:rPr>
      </w:pPr>
      <w:r w:rsidRPr="00BF5ABF">
        <w:rPr>
          <w:b/>
          <w:bCs/>
        </w:rPr>
        <w:t>Примерный список экскурсий по разделу «Общебиологические закономерности»:</w:t>
      </w:r>
    </w:p>
    <w:p w:rsidR="00D44731" w:rsidRPr="00BF5ABF" w:rsidRDefault="00D44731" w:rsidP="00555B6B">
      <w:pPr>
        <w:numPr>
          <w:ilvl w:val="0"/>
          <w:numId w:val="54"/>
        </w:numPr>
        <w:autoSpaceDE w:val="0"/>
        <w:autoSpaceDN w:val="0"/>
        <w:adjustRightInd w:val="0"/>
        <w:ind w:left="0" w:firstLine="709"/>
        <w:contextualSpacing/>
        <w:jc w:val="both"/>
      </w:pPr>
      <w:r w:rsidRPr="00BF5ABF">
        <w:t>Изучение и описание экосистемы своей местности.</w:t>
      </w:r>
    </w:p>
    <w:p w:rsidR="00D44731" w:rsidRPr="00BF5ABF" w:rsidRDefault="00D44731" w:rsidP="00555B6B">
      <w:pPr>
        <w:numPr>
          <w:ilvl w:val="0"/>
          <w:numId w:val="54"/>
        </w:numPr>
        <w:autoSpaceDE w:val="0"/>
        <w:autoSpaceDN w:val="0"/>
        <w:adjustRightInd w:val="0"/>
        <w:ind w:left="0" w:firstLine="709"/>
        <w:contextualSpacing/>
        <w:jc w:val="both"/>
        <w:rPr>
          <w:i/>
        </w:rPr>
      </w:pPr>
      <w:r w:rsidRPr="00BF5ABF">
        <w:rPr>
          <w:i/>
        </w:rPr>
        <w:t>Многообразие живых организмов (на примере парка или природного участка).</w:t>
      </w:r>
    </w:p>
    <w:p w:rsidR="00D44731" w:rsidRPr="00BF5ABF" w:rsidRDefault="00D44731" w:rsidP="00555B6B">
      <w:pPr>
        <w:numPr>
          <w:ilvl w:val="0"/>
          <w:numId w:val="54"/>
        </w:numPr>
        <w:autoSpaceDE w:val="0"/>
        <w:autoSpaceDN w:val="0"/>
        <w:adjustRightInd w:val="0"/>
        <w:ind w:left="0" w:firstLine="709"/>
        <w:contextualSpacing/>
        <w:jc w:val="both"/>
        <w:rPr>
          <w:i/>
        </w:rPr>
      </w:pPr>
      <w:r w:rsidRPr="00BF5ABF">
        <w:rPr>
          <w:i/>
        </w:rPr>
        <w:t>Естественный отбор - движущая сила эволюции.</w:t>
      </w:r>
    </w:p>
    <w:p w:rsidR="00C62F68" w:rsidRPr="00BF5ABF" w:rsidRDefault="00C62F68" w:rsidP="00BF5ABF">
      <w:pPr>
        <w:jc w:val="both"/>
      </w:pPr>
    </w:p>
    <w:p w:rsidR="00A83CBC"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A83CBC" w:rsidRPr="00BF5ABF">
        <w:rPr>
          <w:rFonts w:ascii="Times New Roman" w:hAnsi="Times New Roman" w:cs="Times New Roman"/>
          <w:i w:val="0"/>
          <w:color w:val="auto"/>
        </w:rPr>
        <w:t>2.2.1</w:t>
      </w:r>
      <w:r w:rsidR="00B14086" w:rsidRPr="00BF5ABF">
        <w:rPr>
          <w:rFonts w:ascii="Times New Roman" w:hAnsi="Times New Roman" w:cs="Times New Roman"/>
          <w:i w:val="0"/>
          <w:color w:val="auto"/>
        </w:rPr>
        <w:t>1</w:t>
      </w:r>
      <w:r w:rsidR="00A83CBC" w:rsidRPr="00BF5ABF">
        <w:rPr>
          <w:rFonts w:ascii="Times New Roman" w:hAnsi="Times New Roman" w:cs="Times New Roman"/>
          <w:i w:val="0"/>
          <w:color w:val="auto"/>
        </w:rPr>
        <w:t>. Химия</w:t>
      </w:r>
    </w:p>
    <w:p w:rsidR="00A83CBC" w:rsidRPr="00BF5ABF" w:rsidRDefault="00A83CBC" w:rsidP="00BF5ABF">
      <w:pPr>
        <w:ind w:firstLine="709"/>
        <w:jc w:val="both"/>
      </w:pPr>
      <w:r w:rsidRPr="00BF5ABF">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83CBC" w:rsidRPr="00BF5ABF" w:rsidRDefault="00A83CBC" w:rsidP="00BF5ABF">
      <w:pPr>
        <w:ind w:firstLine="709"/>
        <w:jc w:val="both"/>
      </w:pPr>
      <w:r w:rsidRPr="00BF5ABF">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83CBC" w:rsidRPr="00BF5ABF" w:rsidRDefault="00A83CBC" w:rsidP="00BF5ABF">
      <w:pPr>
        <w:ind w:firstLine="709"/>
        <w:jc w:val="both"/>
      </w:pPr>
      <w:r w:rsidRPr="00BF5ABF">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83CBC" w:rsidRPr="00BF5ABF" w:rsidRDefault="00A83CBC" w:rsidP="00BF5ABF">
      <w:pPr>
        <w:ind w:firstLine="709"/>
        <w:jc w:val="both"/>
      </w:pPr>
      <w:r w:rsidRPr="00BF5ABF">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83CBC" w:rsidRPr="00BF5ABF" w:rsidRDefault="00A83CBC" w:rsidP="00BF5ABF">
      <w:pPr>
        <w:ind w:firstLine="709"/>
        <w:jc w:val="both"/>
      </w:pPr>
      <w:r w:rsidRPr="00BF5ABF">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83CBC" w:rsidRPr="00BF5ABF" w:rsidRDefault="00A83CBC" w:rsidP="00BF5ABF">
      <w:pPr>
        <w:ind w:firstLine="709"/>
        <w:jc w:val="both"/>
      </w:pPr>
      <w:r w:rsidRPr="00BF5ABF">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83CBC" w:rsidRPr="00BF5ABF" w:rsidRDefault="00A83CBC" w:rsidP="00BF5ABF">
      <w:pPr>
        <w:ind w:firstLine="709"/>
        <w:contextualSpacing/>
        <w:jc w:val="both"/>
      </w:pPr>
      <w:r w:rsidRPr="00BF5ABF">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83CBC" w:rsidRPr="00BF5ABF" w:rsidRDefault="00A83CBC" w:rsidP="00BF5ABF">
      <w:pPr>
        <w:ind w:firstLine="709"/>
        <w:contextualSpacing/>
        <w:jc w:val="both"/>
      </w:pPr>
      <w:r w:rsidRPr="00BF5ABF">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83CBC" w:rsidRPr="00BF5ABF" w:rsidRDefault="00A83CBC" w:rsidP="00BF5ABF">
      <w:pPr>
        <w:autoSpaceDE w:val="0"/>
        <w:autoSpaceDN w:val="0"/>
        <w:adjustRightInd w:val="0"/>
        <w:ind w:firstLine="709"/>
        <w:jc w:val="both"/>
        <w:rPr>
          <w:b/>
          <w:bCs/>
        </w:rPr>
      </w:pPr>
      <w:r w:rsidRPr="00BF5ABF">
        <w:rPr>
          <w:b/>
          <w:bCs/>
        </w:rPr>
        <w:t>Первоначальные химические понятия</w:t>
      </w:r>
    </w:p>
    <w:p w:rsidR="00A83CBC" w:rsidRPr="00BF5ABF" w:rsidRDefault="00A83CBC" w:rsidP="00BF5ABF">
      <w:pPr>
        <w:autoSpaceDE w:val="0"/>
        <w:autoSpaceDN w:val="0"/>
        <w:adjustRightInd w:val="0"/>
        <w:ind w:firstLine="709"/>
        <w:jc w:val="both"/>
      </w:pPr>
      <w:r w:rsidRPr="00BF5ABF">
        <w:t xml:space="preserve">Предмет химии. </w:t>
      </w:r>
      <w:r w:rsidRPr="00BF5ABF">
        <w:rPr>
          <w:i/>
        </w:rPr>
        <w:t>Тела и вещества. Основные методы познания: наблюдение, измерение, эксперимент.</w:t>
      </w:r>
      <w:r w:rsidRPr="00BF5ABF">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F5ABF">
        <w:rPr>
          <w:i/>
        </w:rPr>
        <w:t>Закон постоянства состава вещества.</w:t>
      </w:r>
      <w:r w:rsidRPr="00BF5ABF">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83CBC" w:rsidRPr="00BF5ABF" w:rsidRDefault="00A83CBC" w:rsidP="00BF5ABF">
      <w:pPr>
        <w:autoSpaceDE w:val="0"/>
        <w:autoSpaceDN w:val="0"/>
        <w:adjustRightInd w:val="0"/>
        <w:ind w:firstLine="709"/>
        <w:jc w:val="both"/>
        <w:rPr>
          <w:b/>
          <w:bCs/>
        </w:rPr>
      </w:pPr>
      <w:r w:rsidRPr="00BF5ABF">
        <w:rPr>
          <w:b/>
          <w:bCs/>
        </w:rPr>
        <w:t>Кислород. Водород</w:t>
      </w:r>
    </w:p>
    <w:p w:rsidR="00A83CBC" w:rsidRPr="00BF5ABF" w:rsidRDefault="00A83CBC" w:rsidP="00BF5ABF">
      <w:pPr>
        <w:autoSpaceDE w:val="0"/>
        <w:autoSpaceDN w:val="0"/>
        <w:adjustRightInd w:val="0"/>
        <w:ind w:firstLine="709"/>
        <w:jc w:val="both"/>
      </w:pPr>
      <w:r w:rsidRPr="00BF5ABF">
        <w:t xml:space="preserve">Кислород – химический элемент и простое вещество. </w:t>
      </w:r>
      <w:r w:rsidRPr="00BF5ABF">
        <w:rPr>
          <w:i/>
        </w:rPr>
        <w:t>Озон. Состав воздуха.</w:t>
      </w:r>
      <w:r w:rsidRPr="00BF5ABF">
        <w:t xml:space="preserve"> Физические и химические свойства кислорода. Получение и применение кислорода. </w:t>
      </w:r>
      <w:r w:rsidRPr="00BF5ABF">
        <w:rPr>
          <w:i/>
        </w:rPr>
        <w:t>Тепловой эффект химических реакций. Понятие об экзо- и эндотермических реакциях</w:t>
      </w:r>
      <w:r w:rsidRPr="00BF5ABF">
        <w:t xml:space="preserve">. Водород – химический элемент и простое вещество. Физические и химические свойства водорода. Получение водорода в лаборатории. </w:t>
      </w:r>
      <w:r w:rsidRPr="00BF5ABF">
        <w:rPr>
          <w:i/>
        </w:rPr>
        <w:t>Получение водорода в промышленности</w:t>
      </w:r>
      <w:r w:rsidRPr="00BF5ABF">
        <w:t xml:space="preserve">. </w:t>
      </w:r>
      <w:r w:rsidRPr="00BF5ABF">
        <w:rPr>
          <w:i/>
        </w:rPr>
        <w:t>Применение водорода</w:t>
      </w:r>
      <w:r w:rsidRPr="00BF5ABF">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83CBC" w:rsidRPr="00BF5ABF" w:rsidRDefault="00A83CBC" w:rsidP="00BF5ABF">
      <w:pPr>
        <w:autoSpaceDE w:val="0"/>
        <w:autoSpaceDN w:val="0"/>
        <w:adjustRightInd w:val="0"/>
        <w:ind w:firstLine="709"/>
        <w:jc w:val="both"/>
        <w:rPr>
          <w:b/>
          <w:bCs/>
        </w:rPr>
      </w:pPr>
      <w:r w:rsidRPr="00BF5ABF">
        <w:rPr>
          <w:b/>
          <w:bCs/>
        </w:rPr>
        <w:t>Вода. Растворы</w:t>
      </w:r>
    </w:p>
    <w:p w:rsidR="00A83CBC" w:rsidRPr="00BF5ABF" w:rsidRDefault="00A83CBC" w:rsidP="00BF5ABF">
      <w:pPr>
        <w:autoSpaceDE w:val="0"/>
        <w:autoSpaceDN w:val="0"/>
        <w:adjustRightInd w:val="0"/>
        <w:ind w:firstLine="709"/>
        <w:jc w:val="both"/>
      </w:pPr>
      <w:r w:rsidRPr="00BF5ABF">
        <w:rPr>
          <w:i/>
        </w:rPr>
        <w:t>Вода в природе. Круговорот воды в природе. Физические и химические свойства воды.</w:t>
      </w:r>
      <w:r w:rsidRPr="00BF5ABF">
        <w:t xml:space="preserve"> Растворы. </w:t>
      </w:r>
      <w:r w:rsidRPr="00BF5ABF">
        <w:rPr>
          <w:i/>
        </w:rPr>
        <w:t>Растворимость веществ в воде.</w:t>
      </w:r>
      <w:r w:rsidRPr="00BF5ABF">
        <w:t xml:space="preserve"> Концентрация растворов. Массовая доля растворенного вещества в растворе.</w:t>
      </w:r>
    </w:p>
    <w:p w:rsidR="00A83CBC" w:rsidRPr="00BF5ABF" w:rsidRDefault="00A83CBC" w:rsidP="00BF5ABF">
      <w:pPr>
        <w:autoSpaceDE w:val="0"/>
        <w:autoSpaceDN w:val="0"/>
        <w:adjustRightInd w:val="0"/>
        <w:ind w:firstLine="709"/>
        <w:jc w:val="both"/>
        <w:rPr>
          <w:b/>
          <w:bCs/>
        </w:rPr>
      </w:pPr>
      <w:r w:rsidRPr="00BF5ABF">
        <w:rPr>
          <w:b/>
          <w:bCs/>
        </w:rPr>
        <w:t>Основные классы неорганических соединений</w:t>
      </w:r>
    </w:p>
    <w:p w:rsidR="00A83CBC" w:rsidRPr="00BF5ABF" w:rsidRDefault="00A83CBC" w:rsidP="00BF5ABF">
      <w:pPr>
        <w:autoSpaceDE w:val="0"/>
        <w:autoSpaceDN w:val="0"/>
        <w:adjustRightInd w:val="0"/>
        <w:ind w:firstLine="709"/>
        <w:jc w:val="both"/>
      </w:pPr>
      <w:r w:rsidRPr="00BF5ABF">
        <w:t xml:space="preserve">Оксиды. Классификация. Номенклатура. </w:t>
      </w:r>
      <w:r w:rsidRPr="00BF5ABF">
        <w:rPr>
          <w:i/>
        </w:rPr>
        <w:t>Физические свойства оксидов.</w:t>
      </w:r>
      <w:r w:rsidRPr="00BF5ABF">
        <w:t xml:space="preserve"> Химические свойства оксидов. </w:t>
      </w:r>
      <w:r w:rsidRPr="00BF5ABF">
        <w:rPr>
          <w:i/>
        </w:rPr>
        <w:t>Получение и применение оксидов.</w:t>
      </w:r>
      <w:r w:rsidRPr="00BF5ABF">
        <w:t xml:space="preserve"> Основания. Классификация. Номенклатура. </w:t>
      </w:r>
      <w:r w:rsidRPr="00BF5ABF">
        <w:rPr>
          <w:i/>
        </w:rPr>
        <w:t>Физические свойства оснований. Получение оснований.</w:t>
      </w:r>
      <w:r w:rsidRPr="00BF5ABF">
        <w:t xml:space="preserve"> Химические свойства оснований. Реакция нейтрализации. Кислоты. Классификация. Номенклатура. </w:t>
      </w:r>
      <w:r w:rsidRPr="00BF5ABF">
        <w:rPr>
          <w:i/>
        </w:rPr>
        <w:t>Физические свойства кислот.Получение и применение кислот.</w:t>
      </w:r>
      <w:r w:rsidRPr="00BF5ABF">
        <w:t xml:space="preserve"> Химические свойства кислот. Индикаторы. Изменение окраски индикаторов в различных средах. Соли. Классификация. Номенклатура. </w:t>
      </w:r>
      <w:r w:rsidRPr="00BF5ABF">
        <w:rPr>
          <w:i/>
        </w:rPr>
        <w:t>Физические свойства солей. Получение и применение солей.</w:t>
      </w:r>
      <w:r w:rsidRPr="00BF5ABF">
        <w:t xml:space="preserve"> Химические свойства солей. Генетическая связь между классами неорганических соединений. </w:t>
      </w:r>
      <w:r w:rsidRPr="00BF5ABF">
        <w:rPr>
          <w:i/>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83CBC" w:rsidRPr="00BF5ABF" w:rsidRDefault="00A83CBC" w:rsidP="00BF5ABF">
      <w:pPr>
        <w:autoSpaceDE w:val="0"/>
        <w:autoSpaceDN w:val="0"/>
        <w:adjustRightInd w:val="0"/>
        <w:ind w:firstLine="709"/>
        <w:jc w:val="both"/>
      </w:pPr>
      <w:r w:rsidRPr="00BF5ABF">
        <w:rPr>
          <w:b/>
          <w:bCs/>
        </w:rPr>
        <w:t>Строение атома. Периодический закон и периодическая система химических элементов Д.И. Менделеева</w:t>
      </w:r>
    </w:p>
    <w:p w:rsidR="00A83CBC" w:rsidRPr="00BF5ABF" w:rsidRDefault="00A83CBC" w:rsidP="00BF5ABF">
      <w:pPr>
        <w:autoSpaceDE w:val="0"/>
        <w:autoSpaceDN w:val="0"/>
        <w:adjustRightInd w:val="0"/>
        <w:ind w:firstLine="709"/>
        <w:jc w:val="both"/>
      </w:pPr>
      <w:r w:rsidRPr="00BF5ABF">
        <w:t xml:space="preserve">Строение атома: ядро, энергетический уровень. </w:t>
      </w:r>
      <w:r w:rsidRPr="00BF5ABF">
        <w:rPr>
          <w:i/>
        </w:rPr>
        <w:t>Состав ядра атома: протоны, нейтроны. Изотопы.</w:t>
      </w:r>
      <w:r w:rsidRPr="00BF5ABF">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83CBC" w:rsidRPr="00BF5ABF" w:rsidRDefault="00A83CBC" w:rsidP="00BF5ABF">
      <w:pPr>
        <w:autoSpaceDE w:val="0"/>
        <w:autoSpaceDN w:val="0"/>
        <w:adjustRightInd w:val="0"/>
        <w:ind w:firstLine="709"/>
        <w:jc w:val="both"/>
        <w:rPr>
          <w:b/>
          <w:bCs/>
        </w:rPr>
      </w:pPr>
      <w:r w:rsidRPr="00BF5ABF">
        <w:rPr>
          <w:b/>
          <w:bCs/>
        </w:rPr>
        <w:t>Строение веществ. Химическая связь</w:t>
      </w:r>
    </w:p>
    <w:p w:rsidR="00A83CBC" w:rsidRPr="00BF5ABF" w:rsidRDefault="00A83CBC" w:rsidP="00BF5ABF">
      <w:pPr>
        <w:autoSpaceDE w:val="0"/>
        <w:autoSpaceDN w:val="0"/>
        <w:adjustRightInd w:val="0"/>
        <w:ind w:firstLine="709"/>
        <w:jc w:val="both"/>
      </w:pPr>
      <w:r w:rsidRPr="00BF5ABF">
        <w:rPr>
          <w:i/>
        </w:rPr>
        <w:t>Электроотрицательность атомов химических элементов.</w:t>
      </w:r>
      <w:r w:rsidRPr="00BF5ABF">
        <w:t xml:space="preserve"> Ковалентная химическая связь: неполярная и полярная. </w:t>
      </w:r>
      <w:r w:rsidRPr="00BF5ABF">
        <w:rPr>
          <w:i/>
        </w:rPr>
        <w:t>Понятие о водородной связи и ее влиянии на физические свойства веществ на примере воды.</w:t>
      </w:r>
      <w:r w:rsidRPr="00BF5ABF">
        <w:t xml:space="preserve"> Ионная связь. Металлическая связь. </w:t>
      </w:r>
      <w:r w:rsidRPr="00BF5ABF">
        <w:rPr>
          <w:i/>
        </w:rPr>
        <w:t xml:space="preserve">Типы </w:t>
      </w:r>
      <w:r w:rsidRPr="00BF5ABF">
        <w:rPr>
          <w:i/>
        </w:rPr>
        <w:lastRenderedPageBreak/>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83CBC" w:rsidRPr="00BF5ABF" w:rsidRDefault="00A83CBC" w:rsidP="00BF5ABF">
      <w:pPr>
        <w:autoSpaceDE w:val="0"/>
        <w:autoSpaceDN w:val="0"/>
        <w:adjustRightInd w:val="0"/>
        <w:ind w:firstLine="709"/>
        <w:jc w:val="both"/>
        <w:rPr>
          <w:b/>
          <w:bCs/>
        </w:rPr>
      </w:pPr>
      <w:r w:rsidRPr="00BF5ABF">
        <w:rPr>
          <w:b/>
          <w:bCs/>
        </w:rPr>
        <w:t>Химические реакции</w:t>
      </w:r>
    </w:p>
    <w:p w:rsidR="00A83CBC" w:rsidRPr="00BF5ABF" w:rsidRDefault="00A83CBC" w:rsidP="00BF5ABF">
      <w:pPr>
        <w:autoSpaceDE w:val="0"/>
        <w:autoSpaceDN w:val="0"/>
        <w:adjustRightInd w:val="0"/>
        <w:ind w:firstLine="709"/>
        <w:jc w:val="both"/>
      </w:pPr>
      <w:r w:rsidRPr="00BF5ABF">
        <w:rPr>
          <w:i/>
        </w:rPr>
        <w:t>Понятие о скорости химической реакции. Факторы, влияющие на скорость химической реакции</w:t>
      </w:r>
      <w:r w:rsidRPr="00BF5ABF">
        <w:t xml:space="preserve">. </w:t>
      </w:r>
      <w:r w:rsidRPr="00BF5ABF">
        <w:rPr>
          <w:i/>
        </w:rPr>
        <w:t>Понятие о катализаторе.</w:t>
      </w:r>
      <w:r w:rsidRPr="00BF5ABF">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83CBC" w:rsidRPr="00BF5ABF" w:rsidRDefault="00A83CBC" w:rsidP="00BF5ABF">
      <w:pPr>
        <w:autoSpaceDE w:val="0"/>
        <w:autoSpaceDN w:val="0"/>
        <w:adjustRightInd w:val="0"/>
        <w:ind w:firstLine="709"/>
        <w:jc w:val="both"/>
        <w:rPr>
          <w:b/>
          <w:bCs/>
        </w:rPr>
      </w:pPr>
      <w:r w:rsidRPr="00BF5ABF">
        <w:rPr>
          <w:b/>
          <w:bCs/>
        </w:rPr>
        <w:t xml:space="preserve">Неметаллы </w:t>
      </w:r>
      <w:r w:rsidRPr="00BF5ABF">
        <w:rPr>
          <w:b/>
          <w:bCs/>
          <w:lang w:val="en-US"/>
        </w:rPr>
        <w:t>IV</w:t>
      </w:r>
      <w:r w:rsidRPr="00BF5ABF">
        <w:rPr>
          <w:b/>
          <w:bCs/>
        </w:rPr>
        <w:t xml:space="preserve"> – </w:t>
      </w:r>
      <w:r w:rsidRPr="00BF5ABF">
        <w:rPr>
          <w:b/>
          <w:bCs/>
          <w:lang w:val="en-US"/>
        </w:rPr>
        <w:t>VII</w:t>
      </w:r>
      <w:r w:rsidRPr="00BF5ABF">
        <w:rPr>
          <w:b/>
          <w:bCs/>
        </w:rPr>
        <w:t xml:space="preserve"> групп и их соединения</w:t>
      </w:r>
    </w:p>
    <w:p w:rsidR="00A83CBC" w:rsidRPr="00BF5ABF" w:rsidRDefault="00A83CBC" w:rsidP="00BF5ABF">
      <w:pPr>
        <w:autoSpaceDE w:val="0"/>
        <w:autoSpaceDN w:val="0"/>
        <w:adjustRightInd w:val="0"/>
        <w:ind w:firstLine="709"/>
        <w:jc w:val="both"/>
        <w:rPr>
          <w:b/>
          <w:bCs/>
        </w:rPr>
      </w:pPr>
      <w:r w:rsidRPr="00BF5ABF">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F5ABF">
        <w:rPr>
          <w:i/>
        </w:rPr>
        <w:t>сернистая и сероводородная кислоты</w:t>
      </w:r>
      <w:r w:rsidRPr="00BF5ABF">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F5ABF">
        <w:rPr>
          <w:lang w:val="en-US"/>
        </w:rPr>
        <w:t>V</w:t>
      </w:r>
      <w:r w:rsidRPr="00BF5ABF">
        <w:t xml:space="preserve">), ортофосфорная кислота и ее соли. Углерод: физические и химические свойства. </w:t>
      </w:r>
      <w:r w:rsidRPr="00BF5ABF">
        <w:rPr>
          <w:i/>
        </w:rPr>
        <w:t xml:space="preserve">Аллотропия углерода: алмаз, графит, карбин, фуллерены. </w:t>
      </w:r>
      <w:r w:rsidRPr="00BF5ABF">
        <w:t xml:space="preserve">Соединения углерода: оксиды углерода (II) и (IV), угольная кислота и ее соли. </w:t>
      </w:r>
      <w:r w:rsidRPr="00BF5ABF">
        <w:rPr>
          <w:i/>
        </w:rPr>
        <w:t>Кремний и его соединения.</w:t>
      </w:r>
    </w:p>
    <w:p w:rsidR="00A83CBC" w:rsidRPr="00BF5ABF" w:rsidRDefault="00A83CBC" w:rsidP="00BF5ABF">
      <w:pPr>
        <w:autoSpaceDE w:val="0"/>
        <w:autoSpaceDN w:val="0"/>
        <w:adjustRightInd w:val="0"/>
        <w:ind w:firstLine="709"/>
        <w:jc w:val="both"/>
        <w:rPr>
          <w:b/>
          <w:bCs/>
        </w:rPr>
      </w:pPr>
      <w:r w:rsidRPr="00BF5ABF">
        <w:rPr>
          <w:b/>
          <w:bCs/>
        </w:rPr>
        <w:t>Металлы и их соединения</w:t>
      </w:r>
    </w:p>
    <w:p w:rsidR="00A83CBC" w:rsidRPr="00BF5ABF" w:rsidRDefault="00A83CBC" w:rsidP="00BF5ABF">
      <w:pPr>
        <w:autoSpaceDE w:val="0"/>
        <w:autoSpaceDN w:val="0"/>
        <w:adjustRightInd w:val="0"/>
        <w:ind w:firstLine="709"/>
        <w:jc w:val="both"/>
        <w:rPr>
          <w:b/>
          <w:bCs/>
        </w:rPr>
      </w:pPr>
      <w:r w:rsidRPr="00BF5ABF">
        <w:rPr>
          <w:i/>
        </w:rPr>
        <w:t>Положение металлов в периодической системе химических элементов Д.И. Менделеева. Металлы в природе и общие способы их получения</w:t>
      </w:r>
      <w:r w:rsidRPr="00BF5ABF">
        <w:t xml:space="preserve">. </w:t>
      </w:r>
      <w:r w:rsidRPr="00BF5ABF">
        <w:rPr>
          <w:i/>
        </w:rPr>
        <w:t>Общие физические свойства металлов.</w:t>
      </w:r>
      <w:r w:rsidRPr="00BF5ABF">
        <w:t xml:space="preserve"> Общие химические свойства металлов: реакции с неметаллами, кислотами, солями. </w:t>
      </w:r>
      <w:r w:rsidRPr="00BF5ABF">
        <w:rPr>
          <w:i/>
        </w:rPr>
        <w:t>Электрохимический ряд напряжений металлов.</w:t>
      </w:r>
      <w:r w:rsidRPr="00BF5ABF">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83CBC" w:rsidRPr="00BF5ABF" w:rsidRDefault="00A83CBC" w:rsidP="00BF5ABF">
      <w:pPr>
        <w:autoSpaceDE w:val="0"/>
        <w:autoSpaceDN w:val="0"/>
        <w:adjustRightInd w:val="0"/>
        <w:ind w:firstLine="709"/>
        <w:jc w:val="both"/>
        <w:rPr>
          <w:b/>
          <w:bCs/>
        </w:rPr>
      </w:pPr>
      <w:r w:rsidRPr="00BF5ABF">
        <w:rPr>
          <w:b/>
          <w:bCs/>
        </w:rPr>
        <w:t>Первоначальные сведения об органических веществах</w:t>
      </w:r>
    </w:p>
    <w:p w:rsidR="00A83CBC" w:rsidRPr="00BF5ABF" w:rsidRDefault="00A83CBC" w:rsidP="00BF5ABF">
      <w:pPr>
        <w:autoSpaceDE w:val="0"/>
        <w:autoSpaceDN w:val="0"/>
        <w:adjustRightInd w:val="0"/>
        <w:ind w:firstLine="709"/>
        <w:jc w:val="both"/>
        <w:rPr>
          <w:i/>
        </w:rPr>
      </w:pPr>
      <w:r w:rsidRPr="00BF5ABF">
        <w:rPr>
          <w:bCs/>
        </w:rPr>
        <w:t>П</w:t>
      </w:r>
      <w:r w:rsidRPr="00BF5ABF">
        <w:t xml:space="preserve">ервоначальные сведения о строении органических веществ. Углеводороды: метан, этан, этилен. </w:t>
      </w:r>
      <w:r w:rsidRPr="00BF5ABF">
        <w:rPr>
          <w:i/>
        </w:rPr>
        <w:t xml:space="preserve">Источники углеводородов: природный газ, нефть, уголь. </w:t>
      </w:r>
      <w:r w:rsidRPr="00BF5ABF">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F5ABF">
        <w:rPr>
          <w:i/>
        </w:rPr>
        <w:t>Химическое загрязнение окружающей среды и его последствия.</w:t>
      </w:r>
    </w:p>
    <w:p w:rsidR="00A83CBC" w:rsidRPr="00BF5ABF" w:rsidRDefault="00A83CBC" w:rsidP="00BF5ABF">
      <w:pPr>
        <w:autoSpaceDE w:val="0"/>
        <w:autoSpaceDN w:val="0"/>
        <w:adjustRightInd w:val="0"/>
        <w:ind w:firstLine="709"/>
        <w:jc w:val="both"/>
        <w:rPr>
          <w:b/>
          <w:bCs/>
        </w:rPr>
      </w:pPr>
      <w:r w:rsidRPr="00BF5ABF">
        <w:rPr>
          <w:b/>
          <w:bCs/>
        </w:rPr>
        <w:t>Типы расчетных задач:</w:t>
      </w:r>
    </w:p>
    <w:p w:rsidR="00A83CBC" w:rsidRPr="00BF5ABF" w:rsidRDefault="00A83CBC" w:rsidP="00555B6B">
      <w:pPr>
        <w:numPr>
          <w:ilvl w:val="0"/>
          <w:numId w:val="58"/>
        </w:numPr>
        <w:autoSpaceDE w:val="0"/>
        <w:autoSpaceDN w:val="0"/>
        <w:adjustRightInd w:val="0"/>
        <w:ind w:left="0" w:firstLine="709"/>
        <w:jc w:val="both"/>
        <w:rPr>
          <w:bCs/>
        </w:rPr>
      </w:pPr>
      <w:r w:rsidRPr="00BF5ABF">
        <w:rPr>
          <w:bCs/>
        </w:rPr>
        <w:t>Вычисление массовой доли химического элемента по формуле соединения.</w:t>
      </w:r>
    </w:p>
    <w:p w:rsidR="00A83CBC" w:rsidRPr="00BF5ABF" w:rsidRDefault="00A83CBC" w:rsidP="00BF5ABF">
      <w:pPr>
        <w:autoSpaceDE w:val="0"/>
        <w:autoSpaceDN w:val="0"/>
        <w:adjustRightInd w:val="0"/>
        <w:ind w:firstLine="709"/>
        <w:jc w:val="both"/>
        <w:rPr>
          <w:bCs/>
          <w:i/>
        </w:rPr>
      </w:pPr>
      <w:r w:rsidRPr="00BF5ABF">
        <w:rPr>
          <w:bCs/>
          <w:i/>
        </w:rPr>
        <w:t>Установление простейшей формулы вещества по массовым долям химических элементов.</w:t>
      </w:r>
    </w:p>
    <w:p w:rsidR="00A83CBC" w:rsidRPr="00BF5ABF" w:rsidRDefault="00A83CBC" w:rsidP="00555B6B">
      <w:pPr>
        <w:numPr>
          <w:ilvl w:val="0"/>
          <w:numId w:val="58"/>
        </w:numPr>
        <w:autoSpaceDE w:val="0"/>
        <w:autoSpaceDN w:val="0"/>
        <w:adjustRightInd w:val="0"/>
        <w:ind w:left="0" w:firstLine="709"/>
        <w:jc w:val="both"/>
      </w:pPr>
      <w:r w:rsidRPr="00BF5ABF">
        <w:t>Вычисления по химическим уравнениям количества, объема, массы вещества по количеству, объему, массе реагентов или продуктов реакции.</w:t>
      </w:r>
    </w:p>
    <w:p w:rsidR="00A83CBC" w:rsidRPr="00BF5ABF" w:rsidRDefault="00A83CBC" w:rsidP="00555B6B">
      <w:pPr>
        <w:numPr>
          <w:ilvl w:val="0"/>
          <w:numId w:val="58"/>
        </w:numPr>
        <w:autoSpaceDE w:val="0"/>
        <w:autoSpaceDN w:val="0"/>
        <w:adjustRightInd w:val="0"/>
        <w:ind w:left="0" w:firstLine="709"/>
        <w:jc w:val="both"/>
      </w:pPr>
      <w:r w:rsidRPr="00BF5ABF">
        <w:t>Расчет массовой доли растворенного вещества в растворе.</w:t>
      </w:r>
    </w:p>
    <w:p w:rsidR="00A83CBC" w:rsidRPr="00BF5ABF" w:rsidRDefault="00A83CBC" w:rsidP="00BF5ABF">
      <w:pPr>
        <w:autoSpaceDE w:val="0"/>
        <w:autoSpaceDN w:val="0"/>
        <w:adjustRightInd w:val="0"/>
        <w:ind w:firstLine="709"/>
        <w:jc w:val="both"/>
        <w:rPr>
          <w:b/>
          <w:bCs/>
        </w:rPr>
      </w:pPr>
      <w:r w:rsidRPr="00BF5ABF">
        <w:rPr>
          <w:b/>
          <w:bCs/>
        </w:rPr>
        <w:t>Примерные темы практических работ:</w:t>
      </w:r>
    </w:p>
    <w:p w:rsidR="00A83CBC" w:rsidRPr="00BF5ABF" w:rsidRDefault="00A83CBC" w:rsidP="00555B6B">
      <w:pPr>
        <w:numPr>
          <w:ilvl w:val="0"/>
          <w:numId w:val="59"/>
        </w:numPr>
        <w:ind w:left="0" w:firstLine="709"/>
        <w:jc w:val="both"/>
      </w:pPr>
      <w:r w:rsidRPr="00BF5ABF">
        <w:t>Лабораторное оборудование и приемы обращения с ним. Правила безопасной работы в химической лаборатории.</w:t>
      </w:r>
    </w:p>
    <w:p w:rsidR="00A83CBC" w:rsidRPr="00BF5ABF" w:rsidRDefault="00A83CBC" w:rsidP="00555B6B">
      <w:pPr>
        <w:numPr>
          <w:ilvl w:val="0"/>
          <w:numId w:val="59"/>
        </w:numPr>
        <w:ind w:left="0" w:firstLine="709"/>
        <w:jc w:val="both"/>
      </w:pPr>
      <w:r w:rsidRPr="00BF5ABF">
        <w:t>Очистка загрязненной поваренной соли.</w:t>
      </w:r>
    </w:p>
    <w:p w:rsidR="00A83CBC" w:rsidRPr="00BF5ABF" w:rsidRDefault="00A83CBC" w:rsidP="00555B6B">
      <w:pPr>
        <w:numPr>
          <w:ilvl w:val="0"/>
          <w:numId w:val="59"/>
        </w:numPr>
        <w:ind w:left="0" w:firstLine="709"/>
        <w:jc w:val="both"/>
      </w:pPr>
      <w:r w:rsidRPr="00BF5ABF">
        <w:t>Признаки протекания химических реакций.</w:t>
      </w:r>
    </w:p>
    <w:p w:rsidR="00A83CBC" w:rsidRPr="00BF5ABF" w:rsidRDefault="00A83CBC" w:rsidP="00555B6B">
      <w:pPr>
        <w:numPr>
          <w:ilvl w:val="0"/>
          <w:numId w:val="59"/>
        </w:numPr>
        <w:ind w:left="0" w:firstLine="709"/>
        <w:jc w:val="both"/>
      </w:pPr>
      <w:r w:rsidRPr="00BF5ABF">
        <w:t>Получение кислорода и изучение его свойств.</w:t>
      </w:r>
    </w:p>
    <w:p w:rsidR="00A83CBC" w:rsidRPr="00BF5ABF" w:rsidRDefault="00A83CBC" w:rsidP="00555B6B">
      <w:pPr>
        <w:numPr>
          <w:ilvl w:val="0"/>
          <w:numId w:val="59"/>
        </w:numPr>
        <w:ind w:left="0" w:firstLine="709"/>
        <w:jc w:val="both"/>
      </w:pPr>
      <w:r w:rsidRPr="00BF5ABF">
        <w:t>Получение водорода и изучение его свойств.</w:t>
      </w:r>
    </w:p>
    <w:p w:rsidR="00A83CBC" w:rsidRPr="00BF5ABF" w:rsidRDefault="00A83CBC" w:rsidP="00555B6B">
      <w:pPr>
        <w:numPr>
          <w:ilvl w:val="0"/>
          <w:numId w:val="59"/>
        </w:numPr>
        <w:ind w:left="0" w:firstLine="709"/>
        <w:jc w:val="both"/>
      </w:pPr>
      <w:r w:rsidRPr="00BF5ABF">
        <w:t>Приготовление растворов с определенной массовой долей растворенного вещества.</w:t>
      </w:r>
    </w:p>
    <w:p w:rsidR="00A83CBC" w:rsidRPr="00BF5ABF" w:rsidRDefault="00A83CBC" w:rsidP="00555B6B">
      <w:pPr>
        <w:numPr>
          <w:ilvl w:val="0"/>
          <w:numId w:val="59"/>
        </w:numPr>
        <w:ind w:left="0" w:firstLine="709"/>
        <w:jc w:val="both"/>
      </w:pPr>
      <w:r w:rsidRPr="00BF5ABF">
        <w:lastRenderedPageBreak/>
        <w:t>Решение экспериментальных задач по теме «Основные классы неорганических соединений».</w:t>
      </w:r>
    </w:p>
    <w:p w:rsidR="00A83CBC" w:rsidRPr="00BF5ABF" w:rsidRDefault="00A83CBC" w:rsidP="00555B6B">
      <w:pPr>
        <w:numPr>
          <w:ilvl w:val="0"/>
          <w:numId w:val="59"/>
        </w:numPr>
        <w:ind w:left="0" w:firstLine="709"/>
        <w:jc w:val="both"/>
      </w:pPr>
      <w:r w:rsidRPr="00BF5ABF">
        <w:t>Реакции ионного обмена.</w:t>
      </w:r>
    </w:p>
    <w:p w:rsidR="00A83CBC" w:rsidRPr="00BF5ABF" w:rsidRDefault="00A83CBC" w:rsidP="00555B6B">
      <w:pPr>
        <w:numPr>
          <w:ilvl w:val="0"/>
          <w:numId w:val="59"/>
        </w:numPr>
        <w:ind w:left="0" w:firstLine="709"/>
        <w:jc w:val="both"/>
        <w:rPr>
          <w:i/>
        </w:rPr>
      </w:pPr>
      <w:r w:rsidRPr="00BF5ABF">
        <w:rPr>
          <w:i/>
        </w:rPr>
        <w:t>Качественные реакции на ионы в растворе.</w:t>
      </w:r>
    </w:p>
    <w:p w:rsidR="00A83CBC" w:rsidRPr="00BF5ABF" w:rsidRDefault="00A83CBC" w:rsidP="00555B6B">
      <w:pPr>
        <w:numPr>
          <w:ilvl w:val="0"/>
          <w:numId w:val="59"/>
        </w:numPr>
        <w:ind w:left="0" w:firstLine="709"/>
        <w:jc w:val="both"/>
        <w:rPr>
          <w:i/>
        </w:rPr>
      </w:pPr>
      <w:r w:rsidRPr="00BF5ABF">
        <w:rPr>
          <w:i/>
        </w:rPr>
        <w:t>Получение аммиака и изучение его свойств.</w:t>
      </w:r>
    </w:p>
    <w:p w:rsidR="00A83CBC" w:rsidRPr="00BF5ABF" w:rsidRDefault="00A83CBC" w:rsidP="00555B6B">
      <w:pPr>
        <w:numPr>
          <w:ilvl w:val="0"/>
          <w:numId w:val="59"/>
        </w:numPr>
        <w:ind w:left="0" w:firstLine="709"/>
        <w:jc w:val="both"/>
        <w:rPr>
          <w:i/>
        </w:rPr>
      </w:pPr>
      <w:r w:rsidRPr="00BF5ABF">
        <w:rPr>
          <w:i/>
        </w:rPr>
        <w:t>Получение углекислого газа и изучение его свойств.</w:t>
      </w:r>
    </w:p>
    <w:p w:rsidR="00A83CBC" w:rsidRPr="00BF5ABF" w:rsidRDefault="00A83CBC" w:rsidP="00555B6B">
      <w:pPr>
        <w:numPr>
          <w:ilvl w:val="0"/>
          <w:numId w:val="59"/>
        </w:numPr>
        <w:ind w:left="0" w:firstLine="709"/>
        <w:jc w:val="both"/>
      </w:pPr>
      <w:r w:rsidRPr="00BF5ABF">
        <w:t>Решение экспериментальных задач по теме «Неметаллы IV – VII групп и их соединений».</w:t>
      </w:r>
    </w:p>
    <w:p w:rsidR="00A83CBC" w:rsidRPr="00BF5ABF" w:rsidRDefault="00A83CBC" w:rsidP="00555B6B">
      <w:pPr>
        <w:numPr>
          <w:ilvl w:val="0"/>
          <w:numId w:val="59"/>
        </w:numPr>
        <w:ind w:left="0" w:firstLine="709"/>
        <w:jc w:val="both"/>
      </w:pPr>
      <w:r w:rsidRPr="00BF5ABF">
        <w:t>Решение экспериментальных задач по теме «Металлы и их соединения».</w:t>
      </w:r>
    </w:p>
    <w:p w:rsidR="00C62F68" w:rsidRPr="00BF5ABF" w:rsidRDefault="00C62F68" w:rsidP="00BF5ABF">
      <w:pPr>
        <w:jc w:val="both"/>
      </w:pPr>
    </w:p>
    <w:p w:rsidR="00CB2B20"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CB2B20" w:rsidRPr="00BF5ABF">
        <w:rPr>
          <w:rFonts w:ascii="Times New Roman" w:hAnsi="Times New Roman" w:cs="Times New Roman"/>
          <w:i w:val="0"/>
          <w:color w:val="auto"/>
        </w:rPr>
        <w:t>2.2.1</w:t>
      </w:r>
      <w:r w:rsidR="00E626D6" w:rsidRPr="00BF5ABF">
        <w:rPr>
          <w:rFonts w:ascii="Times New Roman" w:hAnsi="Times New Roman" w:cs="Times New Roman"/>
          <w:i w:val="0"/>
          <w:color w:val="auto"/>
        </w:rPr>
        <w:t>2</w:t>
      </w:r>
      <w:r w:rsidR="00CB2B20" w:rsidRPr="00BF5ABF">
        <w:rPr>
          <w:rFonts w:ascii="Times New Roman" w:hAnsi="Times New Roman" w:cs="Times New Roman"/>
          <w:i w:val="0"/>
          <w:color w:val="auto"/>
        </w:rPr>
        <w:t>. Изобразительное искусство</w:t>
      </w:r>
    </w:p>
    <w:p w:rsidR="00CB2B20" w:rsidRPr="00BF5ABF" w:rsidRDefault="00CB2B20" w:rsidP="00BF5ABF">
      <w:pPr>
        <w:tabs>
          <w:tab w:val="left" w:pos="1134"/>
        </w:tabs>
        <w:ind w:firstLine="709"/>
        <w:jc w:val="both"/>
      </w:pPr>
      <w:r w:rsidRPr="00BF5ABF">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B2B20" w:rsidRPr="00BF5ABF" w:rsidRDefault="00CB2B20" w:rsidP="00BF5ABF">
      <w:pPr>
        <w:tabs>
          <w:tab w:val="left" w:pos="1134"/>
        </w:tabs>
        <w:ind w:firstLine="709"/>
        <w:jc w:val="both"/>
      </w:pPr>
      <w:r w:rsidRPr="00BF5ABF">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B2B20" w:rsidRPr="00BF5ABF" w:rsidRDefault="00CB2B20" w:rsidP="00BF5ABF">
      <w:pPr>
        <w:tabs>
          <w:tab w:val="left" w:pos="1134"/>
        </w:tabs>
        <w:ind w:firstLine="709"/>
        <w:jc w:val="both"/>
      </w:pPr>
      <w:r w:rsidRPr="00BF5ABF">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B2B20" w:rsidRPr="00BF5ABF" w:rsidRDefault="00CB2B20" w:rsidP="00BF5ABF">
      <w:pPr>
        <w:tabs>
          <w:tab w:val="left" w:pos="1134"/>
        </w:tabs>
        <w:ind w:firstLine="709"/>
        <w:jc w:val="both"/>
      </w:pPr>
      <w:r w:rsidRPr="00BF5ABF">
        <w:t>В программу включены следующие основные виды художественно-творческой деятельности:</w:t>
      </w:r>
    </w:p>
    <w:p w:rsidR="00CB2B20" w:rsidRPr="00BF5ABF" w:rsidRDefault="00CB2B20" w:rsidP="00555B6B">
      <w:pPr>
        <w:pStyle w:val="ab"/>
        <w:numPr>
          <w:ilvl w:val="0"/>
          <w:numId w:val="60"/>
        </w:numPr>
        <w:tabs>
          <w:tab w:val="left" w:pos="1134"/>
        </w:tabs>
        <w:ind w:left="0" w:firstLine="709"/>
        <w:jc w:val="both"/>
      </w:pPr>
      <w:r w:rsidRPr="00BF5ABF">
        <w:t>ценностно-ориентационная и коммуникативная деятельность;</w:t>
      </w:r>
    </w:p>
    <w:p w:rsidR="00CB2B20" w:rsidRPr="00BF5ABF" w:rsidRDefault="00CB2B20" w:rsidP="00555B6B">
      <w:pPr>
        <w:pStyle w:val="ab"/>
        <w:numPr>
          <w:ilvl w:val="0"/>
          <w:numId w:val="60"/>
        </w:numPr>
        <w:tabs>
          <w:tab w:val="left" w:pos="1134"/>
        </w:tabs>
        <w:ind w:left="0" w:firstLine="709"/>
        <w:jc w:val="both"/>
      </w:pPr>
      <w:r w:rsidRPr="00BF5ABF">
        <w:t>изобразительная деятельность (основы художественного изображения);</w:t>
      </w:r>
    </w:p>
    <w:p w:rsidR="00CB2B20" w:rsidRPr="00BF5ABF" w:rsidRDefault="00CB2B20" w:rsidP="00555B6B">
      <w:pPr>
        <w:pStyle w:val="ab"/>
        <w:numPr>
          <w:ilvl w:val="0"/>
          <w:numId w:val="60"/>
        </w:numPr>
        <w:tabs>
          <w:tab w:val="left" w:pos="1134"/>
        </w:tabs>
        <w:ind w:left="0" w:firstLine="709"/>
        <w:jc w:val="both"/>
      </w:pPr>
      <w:r w:rsidRPr="00BF5ABF">
        <w:t xml:space="preserve">декоративно-прикладная деятельность (основы народного и декоративно-прикладного искусства); </w:t>
      </w:r>
    </w:p>
    <w:p w:rsidR="00CB2B20" w:rsidRPr="00BF5ABF" w:rsidRDefault="00CB2B20" w:rsidP="00555B6B">
      <w:pPr>
        <w:pStyle w:val="ab"/>
        <w:numPr>
          <w:ilvl w:val="0"/>
          <w:numId w:val="60"/>
        </w:numPr>
        <w:tabs>
          <w:tab w:val="left" w:pos="1134"/>
        </w:tabs>
        <w:ind w:left="0" w:firstLine="709"/>
        <w:jc w:val="both"/>
      </w:pPr>
      <w:r w:rsidRPr="00BF5ABF">
        <w:t>художественно-конструкторская деятельность (элементы дизайна и архитектуры);</w:t>
      </w:r>
    </w:p>
    <w:p w:rsidR="00CB2B20" w:rsidRPr="00BF5ABF" w:rsidRDefault="00CB2B20" w:rsidP="00555B6B">
      <w:pPr>
        <w:pStyle w:val="ab"/>
        <w:numPr>
          <w:ilvl w:val="0"/>
          <w:numId w:val="60"/>
        </w:numPr>
        <w:tabs>
          <w:tab w:val="left" w:pos="1134"/>
        </w:tabs>
        <w:ind w:left="0" w:firstLine="709"/>
        <w:jc w:val="both"/>
      </w:pPr>
      <w:r w:rsidRPr="00BF5ABF">
        <w:t>художественно-творческая деятельность на основе синтеза искусств.</w:t>
      </w:r>
    </w:p>
    <w:p w:rsidR="00CB2B20" w:rsidRPr="00BF5ABF" w:rsidRDefault="00CB2B20" w:rsidP="00BF5ABF">
      <w:pPr>
        <w:tabs>
          <w:tab w:val="left" w:pos="1134"/>
        </w:tabs>
        <w:ind w:firstLine="709"/>
        <w:jc w:val="both"/>
      </w:pPr>
      <w:r w:rsidRPr="00BF5ABF">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B2B20" w:rsidRPr="00BF5ABF" w:rsidRDefault="00CB2B20" w:rsidP="00BF5ABF">
      <w:pPr>
        <w:tabs>
          <w:tab w:val="left" w:pos="1134"/>
        </w:tabs>
        <w:ind w:firstLine="709"/>
        <w:jc w:val="both"/>
      </w:pPr>
      <w:r w:rsidRPr="00BF5ABF">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B2B20" w:rsidRPr="00BF5ABF" w:rsidRDefault="00CB2B20" w:rsidP="00BF5ABF">
      <w:pPr>
        <w:ind w:firstLine="709"/>
        <w:jc w:val="both"/>
      </w:pPr>
      <w:r w:rsidRPr="00BF5ABF">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B2B20" w:rsidRPr="00BF5ABF" w:rsidRDefault="00CB2B20" w:rsidP="00BF5ABF">
      <w:pPr>
        <w:ind w:firstLine="709"/>
        <w:jc w:val="both"/>
      </w:pPr>
      <w:r w:rsidRPr="00BF5ABF">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B2B20" w:rsidRPr="00BF5ABF" w:rsidRDefault="00CB2B20" w:rsidP="00BF5ABF">
      <w:pPr>
        <w:pStyle w:val="ab"/>
        <w:tabs>
          <w:tab w:val="left" w:pos="426"/>
        </w:tabs>
        <w:ind w:left="0" w:firstLine="709"/>
        <w:jc w:val="both"/>
        <w:rPr>
          <w:b/>
        </w:rPr>
      </w:pPr>
      <w:r w:rsidRPr="00BF5ABF">
        <w:rPr>
          <w:b/>
        </w:rPr>
        <w:t>Народное художественное творчество – неиссякаемый источник самобытной красоты</w:t>
      </w:r>
    </w:p>
    <w:p w:rsidR="00CB2B20" w:rsidRPr="00BF5ABF" w:rsidRDefault="00CB2B20" w:rsidP="00BF5ABF">
      <w:pPr>
        <w:tabs>
          <w:tab w:val="left" w:pos="426"/>
          <w:tab w:val="left" w:pos="709"/>
        </w:tabs>
        <w:ind w:firstLine="709"/>
        <w:jc w:val="both"/>
        <w:rPr>
          <w:b/>
        </w:rPr>
      </w:pPr>
      <w:r w:rsidRPr="00BF5ABF">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w:t>
      </w:r>
      <w:r w:rsidRPr="00BF5ABF">
        <w:lastRenderedPageBreak/>
        <w:t xml:space="preserve">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B2B20" w:rsidRPr="00BF5ABF" w:rsidRDefault="00CB2B20" w:rsidP="00BF5ABF">
      <w:pPr>
        <w:ind w:firstLine="709"/>
        <w:jc w:val="both"/>
        <w:rPr>
          <w:b/>
        </w:rPr>
      </w:pPr>
      <w:r w:rsidRPr="00BF5ABF">
        <w:rPr>
          <w:b/>
        </w:rPr>
        <w:t>Виды изобразительного искусства и основы образного языка</w:t>
      </w:r>
    </w:p>
    <w:p w:rsidR="00CB2B20" w:rsidRPr="00BF5ABF" w:rsidRDefault="00CB2B20" w:rsidP="00BF5ABF">
      <w:pPr>
        <w:ind w:firstLine="709"/>
        <w:jc w:val="both"/>
      </w:pPr>
      <w:r w:rsidRPr="00BF5ABF">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B2B20" w:rsidRPr="00BF5ABF" w:rsidRDefault="00CB2B20" w:rsidP="00BF5ABF">
      <w:pPr>
        <w:ind w:firstLine="709"/>
        <w:rPr>
          <w:b/>
        </w:rPr>
      </w:pPr>
      <w:r w:rsidRPr="00BF5ABF">
        <w:rPr>
          <w:b/>
        </w:rPr>
        <w:t>Понимание смысла деятельности художника</w:t>
      </w:r>
    </w:p>
    <w:p w:rsidR="00CB2B20" w:rsidRPr="00BF5ABF" w:rsidRDefault="00CB2B20" w:rsidP="00BF5ABF">
      <w:pPr>
        <w:ind w:firstLine="709"/>
        <w:jc w:val="both"/>
      </w:pPr>
      <w:r w:rsidRPr="00BF5ABF">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B2B20" w:rsidRPr="00BF5ABF" w:rsidRDefault="00CB2B20" w:rsidP="00BF5ABF">
      <w:pPr>
        <w:ind w:firstLine="709"/>
        <w:jc w:val="both"/>
      </w:pPr>
      <w:r w:rsidRPr="00BF5ABF">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B2B20" w:rsidRPr="00BF5ABF" w:rsidRDefault="00CB2B20" w:rsidP="00BF5ABF">
      <w:pPr>
        <w:ind w:firstLine="709"/>
        <w:rPr>
          <w:b/>
        </w:rPr>
      </w:pPr>
      <w:r w:rsidRPr="00BF5ABF">
        <w:rPr>
          <w:b/>
        </w:rPr>
        <w:t>Вечные темы и великие исторические события в искусстве</w:t>
      </w:r>
    </w:p>
    <w:p w:rsidR="00CB2B20" w:rsidRPr="00BF5ABF" w:rsidRDefault="00CB2B20" w:rsidP="00BF5ABF">
      <w:pPr>
        <w:ind w:firstLine="709"/>
        <w:jc w:val="both"/>
      </w:pPr>
      <w:r w:rsidRPr="00BF5ABF">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B2B20" w:rsidRPr="00BF5ABF" w:rsidRDefault="00CB2B20" w:rsidP="00BF5ABF">
      <w:pPr>
        <w:ind w:firstLine="709"/>
        <w:rPr>
          <w:b/>
        </w:rPr>
      </w:pPr>
      <w:r w:rsidRPr="00BF5ABF">
        <w:rPr>
          <w:b/>
        </w:rPr>
        <w:t>Конструктивное искусство: архитектура и дизайн</w:t>
      </w:r>
    </w:p>
    <w:p w:rsidR="00CB2B20" w:rsidRPr="00BF5ABF" w:rsidRDefault="00CB2B20" w:rsidP="00BF5ABF">
      <w:pPr>
        <w:ind w:firstLine="709"/>
        <w:jc w:val="both"/>
      </w:pPr>
      <w:r w:rsidRPr="00BF5ABF">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w:t>
      </w:r>
      <w:r w:rsidRPr="00BF5ABF">
        <w:lastRenderedPageBreak/>
        <w:t xml:space="preserve">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B2B20" w:rsidRPr="00BF5ABF" w:rsidRDefault="00CB2B20" w:rsidP="00BF5ABF">
      <w:pPr>
        <w:ind w:firstLine="709"/>
        <w:rPr>
          <w:b/>
        </w:rPr>
      </w:pPr>
      <w:r w:rsidRPr="00BF5ABF">
        <w:rPr>
          <w:b/>
        </w:rPr>
        <w:t xml:space="preserve">Изобразительное искусство и архитектура России </w:t>
      </w:r>
      <w:r w:rsidRPr="00BF5ABF">
        <w:rPr>
          <w:b/>
          <w:lang w:val="en-US"/>
        </w:rPr>
        <w:t>XI</w:t>
      </w:r>
      <w:r w:rsidRPr="00BF5ABF">
        <w:rPr>
          <w:b/>
        </w:rPr>
        <w:t xml:space="preserve"> –</w:t>
      </w:r>
      <w:r w:rsidRPr="00BF5ABF">
        <w:rPr>
          <w:b/>
          <w:lang w:val="en-US"/>
        </w:rPr>
        <w:t>XVII</w:t>
      </w:r>
      <w:r w:rsidRPr="00BF5ABF">
        <w:rPr>
          <w:b/>
        </w:rPr>
        <w:t xml:space="preserve"> вв.</w:t>
      </w:r>
    </w:p>
    <w:p w:rsidR="00CB2B20" w:rsidRPr="00BF5ABF" w:rsidRDefault="00CB2B20" w:rsidP="00BF5ABF">
      <w:pPr>
        <w:ind w:firstLine="709"/>
        <w:jc w:val="both"/>
      </w:pPr>
      <w:r w:rsidRPr="00BF5ABF">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B2B20" w:rsidRPr="00BF5ABF" w:rsidRDefault="00CB2B20" w:rsidP="00BF5ABF">
      <w:pPr>
        <w:ind w:firstLine="709"/>
        <w:rPr>
          <w:b/>
          <w:i/>
        </w:rPr>
      </w:pPr>
      <w:r w:rsidRPr="00BF5ABF">
        <w:rPr>
          <w:b/>
          <w:i/>
        </w:rPr>
        <w:t>Искусство полиграфии</w:t>
      </w:r>
    </w:p>
    <w:p w:rsidR="00CB2B20" w:rsidRPr="00BF5ABF" w:rsidRDefault="00CB2B20" w:rsidP="00BF5ABF">
      <w:pPr>
        <w:ind w:firstLine="709"/>
        <w:jc w:val="both"/>
        <w:rPr>
          <w:i/>
        </w:rPr>
      </w:pPr>
      <w:r w:rsidRPr="00BF5ABF">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B2B20" w:rsidRPr="00BF5ABF" w:rsidRDefault="00CB2B20" w:rsidP="00BF5ABF">
      <w:pPr>
        <w:ind w:firstLine="709"/>
        <w:jc w:val="both"/>
        <w:rPr>
          <w:b/>
          <w:i/>
        </w:rPr>
      </w:pPr>
      <w:r w:rsidRPr="00BF5ABF">
        <w:rPr>
          <w:b/>
          <w:i/>
        </w:rPr>
        <w:t>Стили, направления виды и жанры в русском изобразительном искусстве и архитектуре XVIII - XIX вв.</w:t>
      </w:r>
    </w:p>
    <w:p w:rsidR="00CB2B20" w:rsidRPr="00BF5ABF" w:rsidRDefault="00CB2B20" w:rsidP="00BF5ABF">
      <w:pPr>
        <w:ind w:firstLine="709"/>
        <w:jc w:val="both"/>
        <w:rPr>
          <w:i/>
        </w:rPr>
      </w:pPr>
      <w:r w:rsidRPr="00BF5ABF">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B2B20" w:rsidRPr="00BF5ABF" w:rsidRDefault="00CB2B20" w:rsidP="00BF5ABF">
      <w:pPr>
        <w:ind w:firstLine="709"/>
        <w:jc w:val="both"/>
        <w:rPr>
          <w:b/>
          <w:i/>
        </w:rPr>
      </w:pPr>
      <w:r w:rsidRPr="00BF5ABF">
        <w:rPr>
          <w:b/>
          <w:i/>
        </w:rPr>
        <w:t>Взаимосвязь истории искусства и истории человечества</w:t>
      </w:r>
    </w:p>
    <w:p w:rsidR="00CB2B20" w:rsidRPr="00BF5ABF" w:rsidRDefault="00CB2B20" w:rsidP="00BF5ABF">
      <w:pPr>
        <w:ind w:firstLine="709"/>
        <w:jc w:val="both"/>
        <w:rPr>
          <w:i/>
        </w:rPr>
      </w:pPr>
      <w:r w:rsidRPr="00BF5ABF">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B2B20" w:rsidRPr="00BF5ABF" w:rsidRDefault="00CB2B20" w:rsidP="00BF5ABF">
      <w:pPr>
        <w:ind w:firstLine="709"/>
        <w:jc w:val="both"/>
        <w:rPr>
          <w:b/>
          <w:i/>
        </w:rPr>
      </w:pPr>
      <w:r w:rsidRPr="00BF5ABF">
        <w:rPr>
          <w:b/>
          <w:i/>
        </w:rPr>
        <w:t>Изображение в синтетических и экранных видах искусства и художественная фотография</w:t>
      </w:r>
    </w:p>
    <w:p w:rsidR="00CB2B20" w:rsidRPr="00BF5ABF" w:rsidRDefault="00CB2B20" w:rsidP="00BF5ABF">
      <w:pPr>
        <w:ind w:firstLine="709"/>
        <w:jc w:val="both"/>
      </w:pPr>
      <w:r w:rsidRPr="00BF5ABF">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F5ABF">
        <w:rPr>
          <w:i/>
          <w:lang w:val="en-US"/>
        </w:rPr>
        <w:t>XX</w:t>
      </w:r>
      <w:r w:rsidRPr="00BF5ABF">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62F68" w:rsidRPr="00BF5ABF" w:rsidRDefault="00C62F68" w:rsidP="00BF5ABF">
      <w:pPr>
        <w:jc w:val="both"/>
      </w:pPr>
    </w:p>
    <w:p w:rsidR="002C3724"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lastRenderedPageBreak/>
        <w:t>2.</w:t>
      </w:r>
      <w:r w:rsidR="002C3724" w:rsidRPr="00BF5ABF">
        <w:rPr>
          <w:rFonts w:ascii="Times New Roman" w:hAnsi="Times New Roman" w:cs="Times New Roman"/>
          <w:i w:val="0"/>
          <w:color w:val="auto"/>
        </w:rPr>
        <w:t>2.2.1</w:t>
      </w:r>
      <w:r w:rsidR="00E626D6" w:rsidRPr="00BF5ABF">
        <w:rPr>
          <w:rFonts w:ascii="Times New Roman" w:hAnsi="Times New Roman" w:cs="Times New Roman"/>
          <w:i w:val="0"/>
          <w:color w:val="auto"/>
        </w:rPr>
        <w:t>3</w:t>
      </w:r>
      <w:r w:rsidR="002C3724" w:rsidRPr="00BF5ABF">
        <w:rPr>
          <w:rFonts w:ascii="Times New Roman" w:hAnsi="Times New Roman" w:cs="Times New Roman"/>
          <w:i w:val="0"/>
          <w:color w:val="auto"/>
        </w:rPr>
        <w:t>. Музыка</w:t>
      </w:r>
    </w:p>
    <w:p w:rsidR="002C3724" w:rsidRPr="00BF5ABF" w:rsidRDefault="002C3724" w:rsidP="00BF5ABF">
      <w:pPr>
        <w:ind w:firstLine="709"/>
        <w:jc w:val="both"/>
      </w:pPr>
      <w:r w:rsidRPr="00BF5ABF">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C3724" w:rsidRPr="00BF5ABF" w:rsidRDefault="002C3724" w:rsidP="00BF5ABF">
      <w:pPr>
        <w:ind w:firstLine="709"/>
        <w:jc w:val="both"/>
      </w:pPr>
      <w:r w:rsidRPr="00BF5ABF">
        <w:t>Освоение предмета «Музыка» направлено на:</w:t>
      </w:r>
    </w:p>
    <w:p w:rsidR="002C3724" w:rsidRPr="00BF5ABF" w:rsidRDefault="002C3724" w:rsidP="00555B6B">
      <w:pPr>
        <w:pStyle w:val="ab"/>
        <w:numPr>
          <w:ilvl w:val="0"/>
          <w:numId w:val="62"/>
        </w:numPr>
        <w:tabs>
          <w:tab w:val="left" w:pos="1134"/>
        </w:tabs>
        <w:ind w:left="0" w:firstLine="709"/>
        <w:jc w:val="both"/>
      </w:pPr>
      <w:r w:rsidRPr="00BF5ABF">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C3724" w:rsidRPr="00BF5ABF" w:rsidRDefault="002C3724" w:rsidP="00555B6B">
      <w:pPr>
        <w:pStyle w:val="ab"/>
        <w:numPr>
          <w:ilvl w:val="0"/>
          <w:numId w:val="62"/>
        </w:numPr>
        <w:tabs>
          <w:tab w:val="left" w:pos="1134"/>
        </w:tabs>
        <w:ind w:left="0" w:firstLine="709"/>
        <w:jc w:val="both"/>
      </w:pPr>
      <w:r w:rsidRPr="00BF5ABF">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C3724" w:rsidRPr="00BF5ABF" w:rsidRDefault="002C3724" w:rsidP="00555B6B">
      <w:pPr>
        <w:pStyle w:val="ab"/>
        <w:numPr>
          <w:ilvl w:val="0"/>
          <w:numId w:val="62"/>
        </w:numPr>
        <w:tabs>
          <w:tab w:val="left" w:pos="1134"/>
        </w:tabs>
        <w:ind w:left="0" w:firstLine="709"/>
        <w:jc w:val="both"/>
      </w:pPr>
      <w:r w:rsidRPr="00BF5ABF">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C3724" w:rsidRPr="00BF5ABF" w:rsidRDefault="002C3724" w:rsidP="00555B6B">
      <w:pPr>
        <w:pStyle w:val="ab"/>
        <w:numPr>
          <w:ilvl w:val="0"/>
          <w:numId w:val="62"/>
        </w:numPr>
        <w:tabs>
          <w:tab w:val="left" w:pos="1134"/>
        </w:tabs>
        <w:ind w:left="0" w:firstLine="709"/>
        <w:jc w:val="both"/>
      </w:pPr>
      <w:r w:rsidRPr="00BF5ABF">
        <w:t>развитие способности к эстетическому освоению мира, способности оценивать произведения искусства по законам гармонии и красоты;</w:t>
      </w:r>
    </w:p>
    <w:p w:rsidR="002C3724" w:rsidRPr="00BF5ABF" w:rsidRDefault="002C3724" w:rsidP="00555B6B">
      <w:pPr>
        <w:pStyle w:val="ab"/>
        <w:numPr>
          <w:ilvl w:val="0"/>
          <w:numId w:val="62"/>
        </w:numPr>
        <w:tabs>
          <w:tab w:val="left" w:pos="1134"/>
        </w:tabs>
        <w:ind w:left="0" w:firstLine="709"/>
        <w:jc w:val="both"/>
      </w:pPr>
      <w:r w:rsidRPr="00BF5ABF">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C3724" w:rsidRPr="00BF5ABF" w:rsidRDefault="002C3724" w:rsidP="00BF5ABF">
      <w:pPr>
        <w:ind w:firstLine="709"/>
        <w:jc w:val="both"/>
      </w:pPr>
      <w:r w:rsidRPr="00BF5ABF">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C3724" w:rsidRPr="00BF5ABF" w:rsidRDefault="002C3724" w:rsidP="00BF5ABF">
      <w:pPr>
        <w:ind w:firstLine="709"/>
        <w:jc w:val="both"/>
      </w:pPr>
      <w:r w:rsidRPr="00BF5ABF">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C3724" w:rsidRPr="00BF5ABF" w:rsidRDefault="002C3724" w:rsidP="00BF5ABF">
      <w:pPr>
        <w:ind w:firstLine="709"/>
        <w:jc w:val="both"/>
      </w:pPr>
      <w:r w:rsidRPr="00BF5ABF">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C3724" w:rsidRPr="00BF5ABF" w:rsidRDefault="002C3724" w:rsidP="00BF5ABF">
      <w:pPr>
        <w:ind w:firstLine="709"/>
        <w:jc w:val="both"/>
        <w:rPr>
          <w:b/>
        </w:rPr>
      </w:pPr>
      <w:r w:rsidRPr="00BF5ABF">
        <w:rPr>
          <w:b/>
        </w:rPr>
        <w:t>Музыка как вид искусства</w:t>
      </w:r>
    </w:p>
    <w:p w:rsidR="002C3724" w:rsidRPr="00BF5ABF" w:rsidRDefault="002C3724" w:rsidP="00BF5ABF">
      <w:pPr>
        <w:ind w:firstLine="709"/>
        <w:jc w:val="both"/>
      </w:pPr>
      <w:r w:rsidRPr="00BF5ABF">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F5ABF">
        <w:rPr>
          <w:i/>
        </w:rPr>
        <w:t xml:space="preserve"> сонатно-симфонический цикл, сюита), </w:t>
      </w:r>
      <w:r w:rsidRPr="00BF5ABF">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C3724" w:rsidRPr="00BF5ABF" w:rsidRDefault="002C3724" w:rsidP="00BF5ABF">
      <w:pPr>
        <w:ind w:firstLine="709"/>
        <w:jc w:val="both"/>
        <w:rPr>
          <w:b/>
        </w:rPr>
      </w:pPr>
      <w:r w:rsidRPr="00BF5ABF">
        <w:rPr>
          <w:b/>
        </w:rPr>
        <w:t>Народное музыкальное творчество</w:t>
      </w:r>
    </w:p>
    <w:p w:rsidR="002C3724" w:rsidRPr="00BF5ABF" w:rsidRDefault="002C3724" w:rsidP="00BF5ABF">
      <w:pPr>
        <w:ind w:firstLine="709"/>
        <w:jc w:val="both"/>
      </w:pPr>
      <w:r w:rsidRPr="00BF5ABF">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F5ABF">
        <w:rPr>
          <w:i/>
        </w:rPr>
        <w:t xml:space="preserve">Различные исполнительские типы художественного общения (хоровое, соревновательное, сказительное). </w:t>
      </w:r>
      <w:r w:rsidRPr="00BF5ABF">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C3724" w:rsidRPr="00BF5ABF" w:rsidRDefault="002C3724" w:rsidP="00BF5ABF">
      <w:pPr>
        <w:ind w:left="709"/>
        <w:contextualSpacing/>
        <w:jc w:val="both"/>
        <w:rPr>
          <w:b/>
        </w:rPr>
      </w:pPr>
      <w:r w:rsidRPr="00BF5ABF">
        <w:rPr>
          <w:b/>
        </w:rPr>
        <w:t xml:space="preserve">Русская музыка от эпохи средневековья до рубежа </w:t>
      </w:r>
      <w:r w:rsidRPr="00BF5ABF">
        <w:rPr>
          <w:b/>
          <w:lang w:val="en-US"/>
        </w:rPr>
        <w:t>XIX</w:t>
      </w:r>
      <w:r w:rsidRPr="00BF5ABF">
        <w:rPr>
          <w:b/>
        </w:rPr>
        <w:t>-ХХ вв.</w:t>
      </w:r>
    </w:p>
    <w:p w:rsidR="002C3724" w:rsidRPr="00BF5ABF" w:rsidRDefault="002C3724" w:rsidP="00BF5ABF">
      <w:pPr>
        <w:ind w:firstLine="709"/>
        <w:contextualSpacing/>
        <w:jc w:val="both"/>
      </w:pPr>
      <w:r w:rsidRPr="00BF5ABF">
        <w:t xml:space="preserve">Древнерусская духовная музыка. </w:t>
      </w:r>
      <w:r w:rsidRPr="00BF5ABF">
        <w:rPr>
          <w:i/>
        </w:rPr>
        <w:t>Знаменный распев как основа древнерусской храмовой музыки.</w:t>
      </w:r>
      <w:r w:rsidRPr="00BF5ABF">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C3724" w:rsidRPr="00BF5ABF" w:rsidRDefault="002C3724" w:rsidP="00BF5ABF">
      <w:pPr>
        <w:ind w:firstLine="709"/>
        <w:contextualSpacing/>
        <w:jc w:val="both"/>
        <w:rPr>
          <w:b/>
        </w:rPr>
      </w:pPr>
      <w:r w:rsidRPr="00BF5ABF">
        <w:rPr>
          <w:b/>
        </w:rPr>
        <w:t xml:space="preserve">Зарубежная музыка от эпохи средневековья до рубежа </w:t>
      </w:r>
      <w:r w:rsidRPr="00BF5ABF">
        <w:rPr>
          <w:b/>
          <w:lang w:val="en-US"/>
        </w:rPr>
        <w:t>XI</w:t>
      </w:r>
      <w:r w:rsidRPr="00BF5ABF">
        <w:rPr>
          <w:b/>
        </w:rPr>
        <w:t>Х-</w:t>
      </w:r>
      <w:r w:rsidRPr="00BF5ABF">
        <w:rPr>
          <w:b/>
          <w:lang w:val="en-US"/>
        </w:rPr>
        <w:t>X</w:t>
      </w:r>
      <w:r w:rsidRPr="00BF5ABF">
        <w:rPr>
          <w:b/>
        </w:rPr>
        <w:t>Х вв.</w:t>
      </w:r>
    </w:p>
    <w:p w:rsidR="002C3724" w:rsidRPr="00BF5ABF" w:rsidRDefault="002C3724" w:rsidP="00BF5ABF">
      <w:pPr>
        <w:ind w:firstLine="709"/>
        <w:contextualSpacing/>
        <w:jc w:val="both"/>
      </w:pPr>
      <w:r w:rsidRPr="00BF5ABF">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F5ABF">
        <w:rPr>
          <w:lang w:val="en-US"/>
        </w:rPr>
        <w:t> </w:t>
      </w:r>
      <w:r w:rsidRPr="00BF5ABF">
        <w:t xml:space="preserve">Григ). Оперный жанр в творчестве композиторов </w:t>
      </w:r>
      <w:r w:rsidRPr="00BF5ABF">
        <w:rPr>
          <w:lang w:val="en-US"/>
        </w:rPr>
        <w:t>XIX</w:t>
      </w:r>
      <w:r w:rsidRPr="00BF5ABF">
        <w:t xml:space="preserve"> века (Ж. Бизе, Дж. Верди). Основные жанры светской музыки (соната, симфония, камерно-инструментальная и вокальная музыка, опера, балет). </w:t>
      </w:r>
      <w:r w:rsidRPr="00BF5ABF">
        <w:rPr>
          <w:i/>
        </w:rPr>
        <w:t xml:space="preserve">Развитие жанров светской музыки </w:t>
      </w:r>
      <w:r w:rsidRPr="00BF5ABF">
        <w:t xml:space="preserve">Основные жанры светской музыки </w:t>
      </w:r>
      <w:r w:rsidRPr="00BF5ABF">
        <w:rPr>
          <w:lang w:val="en-US"/>
        </w:rPr>
        <w:t>XIX</w:t>
      </w:r>
      <w:r w:rsidRPr="00BF5ABF">
        <w:t xml:space="preserve"> века (соната, симфония, камерно-инструментальная и вокальная музыка, опера, балет). </w:t>
      </w:r>
      <w:r w:rsidRPr="00BF5ABF">
        <w:rPr>
          <w:i/>
        </w:rPr>
        <w:t>Развитие жанров светской музыки (камерная инструментальная и вокальная музыка, концерт, симфония, опера, балет).</w:t>
      </w:r>
    </w:p>
    <w:p w:rsidR="002C3724" w:rsidRPr="00BF5ABF" w:rsidRDefault="002C3724" w:rsidP="00BF5ABF">
      <w:pPr>
        <w:ind w:left="709"/>
        <w:contextualSpacing/>
        <w:jc w:val="both"/>
        <w:rPr>
          <w:b/>
        </w:rPr>
      </w:pPr>
      <w:r w:rsidRPr="00BF5ABF">
        <w:rPr>
          <w:b/>
        </w:rPr>
        <w:t xml:space="preserve">Русская и зарубежная музыкальная культура </w:t>
      </w:r>
      <w:r w:rsidRPr="00BF5ABF">
        <w:rPr>
          <w:b/>
          <w:lang w:val="en-US"/>
        </w:rPr>
        <w:t>XX</w:t>
      </w:r>
      <w:r w:rsidRPr="00BF5ABF">
        <w:rPr>
          <w:b/>
        </w:rPr>
        <w:t xml:space="preserve"> в.</w:t>
      </w:r>
    </w:p>
    <w:p w:rsidR="002C3724" w:rsidRPr="00BF5ABF" w:rsidRDefault="002C3724" w:rsidP="00BF5ABF">
      <w:pPr>
        <w:ind w:firstLine="709"/>
        <w:jc w:val="both"/>
      </w:pPr>
      <w:r w:rsidRPr="00BF5ABF">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F5ABF">
        <w:rPr>
          <w:i/>
        </w:rPr>
        <w:t>А.И. Хачатурян, А.Г. Шнитке)</w:t>
      </w:r>
      <w:r w:rsidRPr="00BF5ABF">
        <w:t xml:space="preserve"> и зарубежных композиторов ХХ столетия (К. Дебюсси, </w:t>
      </w:r>
      <w:r w:rsidRPr="00BF5ABF">
        <w:rPr>
          <w:i/>
        </w:rPr>
        <w:t>К. Орф, М. Равель, Б. Бриттен, А. Шенберг).</w:t>
      </w:r>
      <w:r w:rsidRPr="00BF5ABF">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C3724" w:rsidRPr="00BF5ABF" w:rsidRDefault="002C3724" w:rsidP="00BF5ABF">
      <w:pPr>
        <w:tabs>
          <w:tab w:val="left" w:pos="1985"/>
        </w:tabs>
        <w:ind w:left="709"/>
        <w:contextualSpacing/>
        <w:jc w:val="both"/>
        <w:rPr>
          <w:b/>
        </w:rPr>
      </w:pPr>
      <w:r w:rsidRPr="00BF5ABF">
        <w:rPr>
          <w:b/>
        </w:rPr>
        <w:t>Современная музыкальная жизнь</w:t>
      </w:r>
    </w:p>
    <w:p w:rsidR="002C3724" w:rsidRPr="00BF5ABF" w:rsidRDefault="002C3724" w:rsidP="00BF5ABF">
      <w:pPr>
        <w:ind w:firstLine="709"/>
        <w:jc w:val="both"/>
      </w:pPr>
      <w:r w:rsidRPr="00BF5ABF">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C3724" w:rsidRPr="00BF5ABF" w:rsidRDefault="002C3724" w:rsidP="00BF5ABF">
      <w:pPr>
        <w:ind w:left="709"/>
        <w:contextualSpacing/>
        <w:jc w:val="both"/>
        <w:rPr>
          <w:b/>
        </w:rPr>
      </w:pPr>
      <w:r w:rsidRPr="00BF5ABF">
        <w:rPr>
          <w:b/>
        </w:rPr>
        <w:t>Значение музыки в жизни человека</w:t>
      </w:r>
    </w:p>
    <w:p w:rsidR="002C3724" w:rsidRPr="00BF5ABF" w:rsidRDefault="002C3724" w:rsidP="00BF5ABF">
      <w:pPr>
        <w:ind w:firstLine="709"/>
        <w:jc w:val="both"/>
      </w:pPr>
      <w:r w:rsidRPr="00BF5ABF">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C3724" w:rsidRPr="00BF5ABF" w:rsidRDefault="002C3724" w:rsidP="00BF5ABF">
      <w:pPr>
        <w:ind w:firstLine="709"/>
        <w:contextualSpacing/>
        <w:jc w:val="center"/>
      </w:pPr>
      <w:r w:rsidRPr="00BF5ABF">
        <w:rPr>
          <w:b/>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C3724" w:rsidRPr="00BF5ABF" w:rsidRDefault="002C3724" w:rsidP="00555B6B">
      <w:pPr>
        <w:numPr>
          <w:ilvl w:val="0"/>
          <w:numId w:val="61"/>
        </w:numPr>
        <w:ind w:left="0" w:firstLine="709"/>
        <w:contextualSpacing/>
        <w:jc w:val="both"/>
      </w:pPr>
      <w:r w:rsidRPr="00BF5ABF">
        <w:t>Ч. Айвз. «Космический пейзаж».</w:t>
      </w:r>
    </w:p>
    <w:p w:rsidR="002C3724" w:rsidRPr="00BF5ABF" w:rsidRDefault="002C3724" w:rsidP="00555B6B">
      <w:pPr>
        <w:numPr>
          <w:ilvl w:val="0"/>
          <w:numId w:val="61"/>
        </w:numPr>
        <w:ind w:left="0" w:firstLine="709"/>
        <w:contextualSpacing/>
        <w:jc w:val="both"/>
      </w:pPr>
      <w:r w:rsidRPr="00BF5ABF">
        <w:t>Г. Аллегри. «Мизерере» («Помилуй»).</w:t>
      </w:r>
    </w:p>
    <w:p w:rsidR="002C3724" w:rsidRPr="00BF5ABF" w:rsidRDefault="002C3724" w:rsidP="00555B6B">
      <w:pPr>
        <w:numPr>
          <w:ilvl w:val="0"/>
          <w:numId w:val="61"/>
        </w:numPr>
        <w:ind w:left="0" w:firstLine="709"/>
        <w:contextualSpacing/>
        <w:jc w:val="both"/>
      </w:pPr>
      <w:r w:rsidRPr="00BF5ABF">
        <w:t>Американский народный блюз «Роллем Пит» и «Город Нью-Йорк» (обр. Дж. Сильвермена, перевод С. Болотина).</w:t>
      </w:r>
    </w:p>
    <w:p w:rsidR="002C3724" w:rsidRPr="00BF5ABF" w:rsidRDefault="002C3724" w:rsidP="00555B6B">
      <w:pPr>
        <w:numPr>
          <w:ilvl w:val="0"/>
          <w:numId w:val="61"/>
        </w:numPr>
        <w:ind w:left="0" w:firstLine="709"/>
        <w:contextualSpacing/>
        <w:jc w:val="both"/>
      </w:pPr>
      <w:r w:rsidRPr="00BF5ABF">
        <w:t>Л. Армстронг. «Блюз Западной окраины».</w:t>
      </w:r>
    </w:p>
    <w:p w:rsidR="002C3724" w:rsidRPr="00BF5ABF" w:rsidRDefault="002C3724" w:rsidP="00555B6B">
      <w:pPr>
        <w:numPr>
          <w:ilvl w:val="0"/>
          <w:numId w:val="61"/>
        </w:numPr>
        <w:ind w:left="0" w:firstLine="709"/>
        <w:contextualSpacing/>
        <w:jc w:val="both"/>
      </w:pPr>
      <w:r w:rsidRPr="00BF5ABF">
        <w:t>Э. Артемьев. «Мозаика».</w:t>
      </w:r>
    </w:p>
    <w:p w:rsidR="002C3724" w:rsidRPr="00BF5ABF" w:rsidRDefault="002C3724" w:rsidP="00555B6B">
      <w:pPr>
        <w:numPr>
          <w:ilvl w:val="0"/>
          <w:numId w:val="61"/>
        </w:numPr>
        <w:ind w:left="0" w:firstLine="709"/>
        <w:contextualSpacing/>
        <w:jc w:val="both"/>
      </w:pPr>
      <w:r w:rsidRPr="00BF5ABF">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F5ABF">
        <w:rPr>
          <w:lang w:val="en-US"/>
        </w:rPr>
        <w:t>A</w:t>
      </w:r>
      <w:r w:rsidRPr="00BF5ABF">
        <w:t>gnus Dei» (№ 23), хор «S</w:t>
      </w:r>
      <w:r w:rsidRPr="00BF5ABF">
        <w:rPr>
          <w:lang w:val="en-US"/>
        </w:rPr>
        <w:t>a</w:t>
      </w:r>
      <w:r w:rsidRPr="00BF5ABF">
        <w:t>nctus» (№ 20)). Оратория «Страсти по Матфею» (ария альта № 47). Сюита № 2 (7 часть «Шутка»). И. Бах-Ф. Бузони. Чакона из Партиты № 2 для скрипки соло.</w:t>
      </w:r>
    </w:p>
    <w:p w:rsidR="002C3724" w:rsidRPr="00BF5ABF" w:rsidRDefault="002C3724" w:rsidP="00555B6B">
      <w:pPr>
        <w:numPr>
          <w:ilvl w:val="0"/>
          <w:numId w:val="61"/>
        </w:numPr>
        <w:ind w:left="0" w:firstLine="709"/>
        <w:contextualSpacing/>
        <w:jc w:val="both"/>
        <w:rPr>
          <w:lang w:val="it-IT"/>
        </w:rPr>
      </w:pPr>
      <w:r w:rsidRPr="00BF5ABF">
        <w:t>И</w:t>
      </w:r>
      <w:r w:rsidRPr="00BF5ABF">
        <w:rPr>
          <w:lang w:val="it-IT"/>
        </w:rPr>
        <w:t xml:space="preserve">. </w:t>
      </w:r>
      <w:r w:rsidRPr="00BF5ABF">
        <w:t>Бах</w:t>
      </w:r>
      <w:r w:rsidRPr="00BF5ABF">
        <w:rPr>
          <w:lang w:val="it-IT"/>
        </w:rPr>
        <w:t>-</w:t>
      </w:r>
      <w:r w:rsidRPr="00BF5ABF">
        <w:t>Ш</w:t>
      </w:r>
      <w:r w:rsidRPr="00BF5ABF">
        <w:rPr>
          <w:lang w:val="it-IT"/>
        </w:rPr>
        <w:t xml:space="preserve">. </w:t>
      </w:r>
      <w:r w:rsidRPr="00BF5ABF">
        <w:t>Гуно</w:t>
      </w:r>
      <w:r w:rsidRPr="00BF5ABF">
        <w:rPr>
          <w:lang w:val="en-US"/>
        </w:rPr>
        <w:t>.</w:t>
      </w:r>
      <w:r w:rsidRPr="00BF5ABF">
        <w:rPr>
          <w:lang w:val="it-IT"/>
        </w:rPr>
        <w:t xml:space="preserve"> «Ave Maria»</w:t>
      </w:r>
      <w:r w:rsidRPr="00BF5ABF">
        <w:rPr>
          <w:lang w:val="en-US"/>
        </w:rPr>
        <w:t>.</w:t>
      </w:r>
    </w:p>
    <w:p w:rsidR="002C3724" w:rsidRPr="00BF5ABF" w:rsidRDefault="002C3724" w:rsidP="00555B6B">
      <w:pPr>
        <w:numPr>
          <w:ilvl w:val="0"/>
          <w:numId w:val="61"/>
        </w:numPr>
        <w:ind w:left="0" w:firstLine="709"/>
        <w:contextualSpacing/>
        <w:jc w:val="both"/>
      </w:pPr>
      <w:r w:rsidRPr="00BF5ABF">
        <w:t>М. Березовский. Хоровой концерт «Не отвержи мене во время старости».</w:t>
      </w:r>
    </w:p>
    <w:p w:rsidR="002C3724" w:rsidRPr="00BF5ABF" w:rsidRDefault="002C3724" w:rsidP="00555B6B">
      <w:pPr>
        <w:numPr>
          <w:ilvl w:val="0"/>
          <w:numId w:val="61"/>
        </w:numPr>
        <w:ind w:left="0" w:firstLine="709"/>
        <w:contextualSpacing/>
        <w:jc w:val="both"/>
      </w:pPr>
      <w:r w:rsidRPr="00BF5ABF">
        <w:t>Л. Бернстайн. Мюзикл «Вестсайдская история» (песня Тони «Мария!», песня и танец девушек «Америка», дуэт Тони и Марии, сцена драки).</w:t>
      </w:r>
    </w:p>
    <w:p w:rsidR="002C3724" w:rsidRPr="00BF5ABF" w:rsidRDefault="002C3724" w:rsidP="00555B6B">
      <w:pPr>
        <w:numPr>
          <w:ilvl w:val="0"/>
          <w:numId w:val="61"/>
        </w:numPr>
        <w:ind w:left="0" w:firstLine="709"/>
        <w:contextualSpacing/>
        <w:jc w:val="both"/>
      </w:pPr>
      <w:r w:rsidRPr="00BF5ABF">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C3724" w:rsidRPr="00BF5ABF" w:rsidRDefault="002C3724" w:rsidP="00555B6B">
      <w:pPr>
        <w:numPr>
          <w:ilvl w:val="0"/>
          <w:numId w:val="61"/>
        </w:numPr>
        <w:ind w:left="0" w:firstLine="709"/>
        <w:contextualSpacing/>
        <w:jc w:val="both"/>
      </w:pPr>
      <w:r w:rsidRPr="00BF5ABF">
        <w:t>Ж. Бизе. Опера «Кармен» (фрагменты:Увертюра, Хабанера из I д., Сегедилья, Сцена гадания).</w:t>
      </w:r>
    </w:p>
    <w:p w:rsidR="002C3724" w:rsidRPr="00BF5ABF" w:rsidRDefault="002C3724" w:rsidP="00555B6B">
      <w:pPr>
        <w:numPr>
          <w:ilvl w:val="0"/>
          <w:numId w:val="61"/>
        </w:numPr>
        <w:ind w:left="0" w:firstLine="709"/>
        <w:contextualSpacing/>
        <w:jc w:val="both"/>
      </w:pPr>
      <w:r w:rsidRPr="00BF5ABF">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C3724" w:rsidRPr="00BF5ABF" w:rsidRDefault="002C3724" w:rsidP="00555B6B">
      <w:pPr>
        <w:numPr>
          <w:ilvl w:val="0"/>
          <w:numId w:val="61"/>
        </w:numPr>
        <w:ind w:left="0" w:firstLine="709"/>
        <w:contextualSpacing/>
        <w:jc w:val="both"/>
      </w:pPr>
      <w:r w:rsidRPr="00BF5ABF">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C3724" w:rsidRPr="00BF5ABF" w:rsidRDefault="002C3724" w:rsidP="00555B6B">
      <w:pPr>
        <w:numPr>
          <w:ilvl w:val="0"/>
          <w:numId w:val="61"/>
        </w:numPr>
        <w:ind w:left="0" w:firstLine="709"/>
        <w:contextualSpacing/>
        <w:jc w:val="both"/>
      </w:pPr>
      <w:r w:rsidRPr="00BF5ABF">
        <w:t>Д. Бортнянский. Херувимская песня № 7. «Слава Отцу и Сыну и Святому Духу».</w:t>
      </w:r>
    </w:p>
    <w:p w:rsidR="002C3724" w:rsidRPr="00BF5ABF" w:rsidRDefault="002C3724" w:rsidP="00555B6B">
      <w:pPr>
        <w:numPr>
          <w:ilvl w:val="0"/>
          <w:numId w:val="61"/>
        </w:numPr>
        <w:ind w:left="0" w:firstLine="709"/>
        <w:contextualSpacing/>
        <w:jc w:val="both"/>
      </w:pPr>
      <w:r w:rsidRPr="00BF5ABF">
        <w:t>Ж. Брель. Вальс.</w:t>
      </w:r>
    </w:p>
    <w:p w:rsidR="002C3724" w:rsidRPr="00BF5ABF" w:rsidRDefault="002C3724" w:rsidP="00555B6B">
      <w:pPr>
        <w:numPr>
          <w:ilvl w:val="0"/>
          <w:numId w:val="61"/>
        </w:numPr>
        <w:ind w:left="0" w:firstLine="709"/>
        <w:contextualSpacing/>
        <w:jc w:val="both"/>
      </w:pPr>
      <w:r w:rsidRPr="00BF5ABF">
        <w:t>Дж. Верди. Опера «Риголетто» (Песенка Герцога, Финал).</w:t>
      </w:r>
    </w:p>
    <w:p w:rsidR="002C3724" w:rsidRPr="00BF5ABF" w:rsidRDefault="002C3724" w:rsidP="00555B6B">
      <w:pPr>
        <w:numPr>
          <w:ilvl w:val="0"/>
          <w:numId w:val="61"/>
        </w:numPr>
        <w:ind w:left="0" w:firstLine="709"/>
        <w:contextualSpacing/>
        <w:jc w:val="both"/>
      </w:pPr>
      <w:r w:rsidRPr="00BF5ABF">
        <w:t>А. Вивальди. Цикл концертов для скрипки соло, струнного квинтета, органа и чембало «Времена года» («Весна», «Зима»).</w:t>
      </w:r>
    </w:p>
    <w:p w:rsidR="002C3724" w:rsidRPr="00BF5ABF" w:rsidRDefault="002C3724" w:rsidP="00555B6B">
      <w:pPr>
        <w:numPr>
          <w:ilvl w:val="0"/>
          <w:numId w:val="61"/>
        </w:numPr>
        <w:ind w:left="0" w:firstLine="709"/>
        <w:contextualSpacing/>
        <w:jc w:val="both"/>
      </w:pPr>
      <w:r w:rsidRPr="00BF5ABF">
        <w:t>Э. Вила Лобос. «Бразильская бахиана» № 5 (ария для сопрано и виолончелей).</w:t>
      </w:r>
    </w:p>
    <w:p w:rsidR="002C3724" w:rsidRPr="00BF5ABF" w:rsidRDefault="002C3724" w:rsidP="00555B6B">
      <w:pPr>
        <w:numPr>
          <w:ilvl w:val="0"/>
          <w:numId w:val="61"/>
        </w:numPr>
        <w:ind w:left="0" w:firstLine="709"/>
        <w:contextualSpacing/>
        <w:jc w:val="both"/>
      </w:pPr>
      <w:r w:rsidRPr="00BF5ABF">
        <w:t>А. Варламов. «Горные вершины» (сл. М. Лермонтова). «Красный сарафан» (сл. Г. Цыганова).</w:t>
      </w:r>
    </w:p>
    <w:p w:rsidR="002C3724" w:rsidRPr="00BF5ABF" w:rsidRDefault="002C3724" w:rsidP="00555B6B">
      <w:pPr>
        <w:numPr>
          <w:ilvl w:val="0"/>
          <w:numId w:val="61"/>
        </w:numPr>
        <w:ind w:left="0" w:firstLine="709"/>
        <w:contextualSpacing/>
        <w:jc w:val="both"/>
      </w:pPr>
      <w:r w:rsidRPr="00BF5ABF">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C3724" w:rsidRPr="00BF5ABF" w:rsidRDefault="002C3724" w:rsidP="00555B6B">
      <w:pPr>
        <w:numPr>
          <w:ilvl w:val="0"/>
          <w:numId w:val="61"/>
        </w:numPr>
        <w:ind w:left="0" w:firstLine="709"/>
        <w:contextualSpacing/>
        <w:jc w:val="both"/>
      </w:pPr>
      <w:r w:rsidRPr="00BF5ABF">
        <w:t xml:space="preserve">Й. Гайдн. Симфония № 103 («С тремоло литавр»). </w:t>
      </w:r>
      <w:r w:rsidRPr="00BF5ABF">
        <w:rPr>
          <w:lang w:val="en-US"/>
        </w:rPr>
        <w:t>I</w:t>
      </w:r>
      <w:r w:rsidRPr="00BF5ABF">
        <w:t xml:space="preserve"> часть, </w:t>
      </w:r>
      <w:r w:rsidRPr="00BF5ABF">
        <w:rPr>
          <w:lang w:val="en-US"/>
        </w:rPr>
        <w:t>IV</w:t>
      </w:r>
      <w:r w:rsidRPr="00BF5ABF">
        <w:t xml:space="preserve"> часть. </w:t>
      </w:r>
    </w:p>
    <w:p w:rsidR="002C3724" w:rsidRPr="00BF5ABF" w:rsidRDefault="002C3724" w:rsidP="00555B6B">
      <w:pPr>
        <w:numPr>
          <w:ilvl w:val="0"/>
          <w:numId w:val="61"/>
        </w:numPr>
        <w:ind w:left="0" w:firstLine="709"/>
        <w:contextualSpacing/>
        <w:jc w:val="both"/>
      </w:pPr>
      <w:r w:rsidRPr="00BF5ABF">
        <w:t>Г. Гендель. Пассакалия из сюиты соль минор. Хор «Аллилуйя» (№ 44) из оратории «Мессия».</w:t>
      </w:r>
    </w:p>
    <w:p w:rsidR="002C3724" w:rsidRPr="00BF5ABF" w:rsidRDefault="002C3724" w:rsidP="00555B6B">
      <w:pPr>
        <w:numPr>
          <w:ilvl w:val="0"/>
          <w:numId w:val="61"/>
        </w:numPr>
        <w:ind w:left="0" w:firstLine="709"/>
        <w:contextualSpacing/>
        <w:jc w:val="both"/>
      </w:pPr>
      <w:r w:rsidRPr="00BF5ABF">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w:t>
      </w:r>
      <w:r w:rsidRPr="00BF5ABF">
        <w:lastRenderedPageBreak/>
        <w:t>оркестром (Ι часть). Рапсодия в блюзовых тонах. «Любимый мой» (сл. А. Гершвина, русский текст Т. Сикорской).</w:t>
      </w:r>
    </w:p>
    <w:p w:rsidR="002C3724" w:rsidRPr="00BF5ABF" w:rsidRDefault="002C3724" w:rsidP="00555B6B">
      <w:pPr>
        <w:numPr>
          <w:ilvl w:val="0"/>
          <w:numId w:val="61"/>
        </w:numPr>
        <w:ind w:left="0" w:firstLine="709"/>
        <w:contextualSpacing/>
        <w:jc w:val="both"/>
      </w:pPr>
      <w:r w:rsidRPr="00BF5ABF">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C3724" w:rsidRPr="00BF5ABF" w:rsidRDefault="002C3724" w:rsidP="00555B6B">
      <w:pPr>
        <w:numPr>
          <w:ilvl w:val="0"/>
          <w:numId w:val="61"/>
        </w:numPr>
        <w:ind w:left="0" w:firstLine="709"/>
        <w:contextualSpacing/>
        <w:jc w:val="both"/>
      </w:pPr>
      <w:r w:rsidRPr="00BF5ABF">
        <w:t>М. Глинка-М. Балакирев. «Жаворонок» (фортепианная пьеса).</w:t>
      </w:r>
    </w:p>
    <w:p w:rsidR="002C3724" w:rsidRPr="00BF5ABF" w:rsidRDefault="002C3724" w:rsidP="00555B6B">
      <w:pPr>
        <w:numPr>
          <w:ilvl w:val="0"/>
          <w:numId w:val="61"/>
        </w:numPr>
        <w:ind w:left="0" w:firstLine="709"/>
        <w:contextualSpacing/>
        <w:jc w:val="both"/>
      </w:pPr>
      <w:r w:rsidRPr="00BF5ABF">
        <w:t>К. Глюк. Опера «Орфей и Эвридика» (хор «Струн золотых напев», Мелодия, Хор фурий).</w:t>
      </w:r>
    </w:p>
    <w:p w:rsidR="002C3724" w:rsidRPr="00BF5ABF" w:rsidRDefault="002C3724" w:rsidP="00555B6B">
      <w:pPr>
        <w:numPr>
          <w:ilvl w:val="0"/>
          <w:numId w:val="61"/>
        </w:numPr>
        <w:ind w:left="0" w:firstLine="709"/>
        <w:contextualSpacing/>
        <w:jc w:val="both"/>
      </w:pPr>
      <w:r w:rsidRPr="00BF5ABF">
        <w:t>Э. Григ. Музыка к драме Г. Ибсена «Пер Гюнт» (Песня Сольвейг, «Смерть Озе»). Соната для виолончели и фортепиано» (Ι часть).</w:t>
      </w:r>
    </w:p>
    <w:p w:rsidR="002C3724" w:rsidRPr="00BF5ABF" w:rsidRDefault="002C3724" w:rsidP="00555B6B">
      <w:pPr>
        <w:numPr>
          <w:ilvl w:val="0"/>
          <w:numId w:val="61"/>
        </w:numPr>
        <w:ind w:left="0" w:firstLine="709"/>
        <w:contextualSpacing/>
        <w:jc w:val="both"/>
      </w:pPr>
      <w:r w:rsidRPr="00BF5ABF">
        <w:t>А. Гурилев. «Домик-крошечка» (сл. С. Любецкого). «Вьется ласточка сизокрылая» (сл. Н. Грекова). «Колокольчик» (сл. И. Макарова).</w:t>
      </w:r>
    </w:p>
    <w:p w:rsidR="002C3724" w:rsidRPr="00BF5ABF" w:rsidRDefault="002C3724" w:rsidP="00555B6B">
      <w:pPr>
        <w:numPr>
          <w:ilvl w:val="0"/>
          <w:numId w:val="61"/>
        </w:numPr>
        <w:ind w:left="0" w:firstLine="709"/>
        <w:contextualSpacing/>
        <w:jc w:val="both"/>
      </w:pPr>
      <w:r w:rsidRPr="00BF5ABF">
        <w:t>К. Дебюсси. Ноктюрн «Празднества». «Бергамасская сюита» («Лунный свет»). Фортепианная сюита «Детский уголок» («Кукольный кэк-уок»).</w:t>
      </w:r>
    </w:p>
    <w:p w:rsidR="002C3724" w:rsidRPr="00BF5ABF" w:rsidRDefault="002C3724" w:rsidP="00555B6B">
      <w:pPr>
        <w:numPr>
          <w:ilvl w:val="0"/>
          <w:numId w:val="61"/>
        </w:numPr>
        <w:ind w:left="0" w:firstLine="709"/>
        <w:contextualSpacing/>
        <w:jc w:val="both"/>
      </w:pPr>
      <w:r w:rsidRPr="00BF5ABF">
        <w:t>Б. Дварионас. «Деревянная лошадка».</w:t>
      </w:r>
    </w:p>
    <w:p w:rsidR="002C3724" w:rsidRPr="00BF5ABF" w:rsidRDefault="002C3724" w:rsidP="00555B6B">
      <w:pPr>
        <w:numPr>
          <w:ilvl w:val="0"/>
          <w:numId w:val="61"/>
        </w:numPr>
        <w:ind w:left="0" w:firstLine="709"/>
        <w:contextualSpacing/>
        <w:jc w:val="both"/>
      </w:pPr>
      <w:r w:rsidRPr="00BF5ABF">
        <w:t>И. Дунаевский. Марш из к/ф «Веселые ребята» (сл. В. Лебедева-Кумача). Оперетта «Белая акация» (Вальс, Песня об Одессе, Выход Ларисы и семи кавалеров).</w:t>
      </w:r>
    </w:p>
    <w:p w:rsidR="002C3724" w:rsidRPr="00BF5ABF" w:rsidRDefault="002C3724" w:rsidP="00555B6B">
      <w:pPr>
        <w:numPr>
          <w:ilvl w:val="0"/>
          <w:numId w:val="61"/>
        </w:numPr>
        <w:ind w:left="0" w:firstLine="709"/>
        <w:contextualSpacing/>
        <w:jc w:val="both"/>
      </w:pPr>
      <w:r w:rsidRPr="00BF5ABF">
        <w:t>А. Журбин. Рок-опера «Орфей и Эвридика» (фрагменты по выбору учителя).</w:t>
      </w:r>
    </w:p>
    <w:p w:rsidR="002C3724" w:rsidRPr="00BF5ABF" w:rsidRDefault="002C3724" w:rsidP="00555B6B">
      <w:pPr>
        <w:numPr>
          <w:ilvl w:val="0"/>
          <w:numId w:val="61"/>
        </w:numPr>
        <w:ind w:left="0" w:firstLine="709"/>
        <w:contextualSpacing/>
        <w:jc w:val="both"/>
      </w:pPr>
      <w:r w:rsidRPr="00BF5ABF">
        <w:t>Знаменный распев.</w:t>
      </w:r>
    </w:p>
    <w:p w:rsidR="002C3724" w:rsidRPr="00BF5ABF" w:rsidRDefault="002C3724" w:rsidP="00555B6B">
      <w:pPr>
        <w:numPr>
          <w:ilvl w:val="0"/>
          <w:numId w:val="61"/>
        </w:numPr>
        <w:ind w:left="0" w:firstLine="709"/>
        <w:contextualSpacing/>
        <w:jc w:val="both"/>
      </w:pPr>
      <w:r w:rsidRPr="00BF5ABF">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C3724" w:rsidRPr="00BF5ABF" w:rsidRDefault="002C3724" w:rsidP="00555B6B">
      <w:pPr>
        <w:numPr>
          <w:ilvl w:val="0"/>
          <w:numId w:val="61"/>
        </w:numPr>
        <w:ind w:left="0" w:firstLine="709"/>
        <w:contextualSpacing/>
        <w:jc w:val="both"/>
      </w:pPr>
      <w:r w:rsidRPr="00BF5ABF">
        <w:t>В. Калинников. Симфония № 1 (соль минор, I часть).</w:t>
      </w:r>
    </w:p>
    <w:p w:rsidR="002C3724" w:rsidRPr="00BF5ABF" w:rsidRDefault="002C3724" w:rsidP="00555B6B">
      <w:pPr>
        <w:numPr>
          <w:ilvl w:val="0"/>
          <w:numId w:val="61"/>
        </w:numPr>
        <w:ind w:left="0" w:firstLine="709"/>
        <w:contextualSpacing/>
        <w:jc w:val="both"/>
      </w:pPr>
      <w:r w:rsidRPr="00BF5ABF">
        <w:t>К. Караев. Балет «Тропою грома» (Танец черных).</w:t>
      </w:r>
    </w:p>
    <w:p w:rsidR="002C3724" w:rsidRPr="00BF5ABF" w:rsidRDefault="002C3724" w:rsidP="00555B6B">
      <w:pPr>
        <w:numPr>
          <w:ilvl w:val="0"/>
          <w:numId w:val="61"/>
        </w:numPr>
        <w:ind w:left="0" w:firstLine="709"/>
        <w:contextualSpacing/>
        <w:jc w:val="both"/>
      </w:pPr>
      <w:r w:rsidRPr="00BF5ABF">
        <w:t>Д. Каччини. «</w:t>
      </w:r>
      <w:r w:rsidRPr="00BF5ABF">
        <w:rPr>
          <w:lang w:val="en-US"/>
        </w:rPr>
        <w:t>AveMaria».</w:t>
      </w:r>
    </w:p>
    <w:p w:rsidR="002C3724" w:rsidRPr="00BF5ABF" w:rsidRDefault="002C3724" w:rsidP="00555B6B">
      <w:pPr>
        <w:numPr>
          <w:ilvl w:val="0"/>
          <w:numId w:val="61"/>
        </w:numPr>
        <w:ind w:left="0" w:firstLine="709"/>
        <w:contextualSpacing/>
        <w:jc w:val="both"/>
      </w:pPr>
      <w:r w:rsidRPr="00BF5ABF">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C3724" w:rsidRPr="00BF5ABF" w:rsidRDefault="002C3724" w:rsidP="00555B6B">
      <w:pPr>
        <w:numPr>
          <w:ilvl w:val="0"/>
          <w:numId w:val="61"/>
        </w:numPr>
        <w:ind w:left="0" w:firstLine="709"/>
        <w:contextualSpacing/>
        <w:jc w:val="both"/>
      </w:pPr>
      <w:r w:rsidRPr="00BF5ABF">
        <w:t>В. Лаурушас. «В путь».</w:t>
      </w:r>
    </w:p>
    <w:p w:rsidR="002C3724" w:rsidRPr="00BF5ABF" w:rsidRDefault="002C3724" w:rsidP="00555B6B">
      <w:pPr>
        <w:numPr>
          <w:ilvl w:val="0"/>
          <w:numId w:val="61"/>
        </w:numPr>
        <w:ind w:left="0" w:firstLine="709"/>
        <w:contextualSpacing/>
        <w:jc w:val="both"/>
      </w:pPr>
      <w:r w:rsidRPr="00BF5ABF">
        <w:t>Ф. Лист. Венгерская рапсодия № 2. Этюд Паганини (№ 6).</w:t>
      </w:r>
    </w:p>
    <w:p w:rsidR="002C3724" w:rsidRPr="00BF5ABF" w:rsidRDefault="002C3724" w:rsidP="00555B6B">
      <w:pPr>
        <w:numPr>
          <w:ilvl w:val="0"/>
          <w:numId w:val="61"/>
        </w:numPr>
        <w:ind w:left="0" w:firstLine="709"/>
        <w:contextualSpacing/>
        <w:jc w:val="both"/>
      </w:pPr>
      <w:r w:rsidRPr="00BF5ABF">
        <w:t>И. Лученок. «Хатынь» (ст. Г. Петренко).</w:t>
      </w:r>
    </w:p>
    <w:p w:rsidR="002C3724" w:rsidRPr="00BF5ABF" w:rsidRDefault="002C3724" w:rsidP="00555B6B">
      <w:pPr>
        <w:numPr>
          <w:ilvl w:val="0"/>
          <w:numId w:val="61"/>
        </w:numPr>
        <w:ind w:left="0" w:firstLine="709"/>
        <w:contextualSpacing/>
        <w:jc w:val="both"/>
      </w:pPr>
      <w:r w:rsidRPr="00BF5ABF">
        <w:t>А. Лядов. Кикимора (народное сказание для оркестра).</w:t>
      </w:r>
    </w:p>
    <w:p w:rsidR="002C3724" w:rsidRPr="00BF5ABF" w:rsidRDefault="002C3724" w:rsidP="00555B6B">
      <w:pPr>
        <w:numPr>
          <w:ilvl w:val="0"/>
          <w:numId w:val="61"/>
        </w:numPr>
        <w:ind w:left="0" w:firstLine="709"/>
        <w:contextualSpacing/>
        <w:jc w:val="both"/>
      </w:pPr>
      <w:r w:rsidRPr="00BF5ABF">
        <w:t>Ф. Лэй. «История любви».</w:t>
      </w:r>
    </w:p>
    <w:p w:rsidR="002C3724" w:rsidRPr="00BF5ABF" w:rsidRDefault="002C3724" w:rsidP="00555B6B">
      <w:pPr>
        <w:numPr>
          <w:ilvl w:val="0"/>
          <w:numId w:val="61"/>
        </w:numPr>
        <w:ind w:left="0" w:firstLine="709"/>
        <w:contextualSpacing/>
        <w:jc w:val="both"/>
      </w:pPr>
      <w:r w:rsidRPr="00BF5ABF">
        <w:t>Мадригалы эпохи Возрождения.</w:t>
      </w:r>
    </w:p>
    <w:p w:rsidR="002C3724" w:rsidRPr="00BF5ABF" w:rsidRDefault="002C3724" w:rsidP="00555B6B">
      <w:pPr>
        <w:numPr>
          <w:ilvl w:val="0"/>
          <w:numId w:val="61"/>
        </w:numPr>
        <w:ind w:left="0" w:firstLine="709"/>
        <w:contextualSpacing/>
        <w:jc w:val="both"/>
      </w:pPr>
      <w:r w:rsidRPr="00BF5ABF">
        <w:t>Р. де Лиль. «Марсельеза».</w:t>
      </w:r>
    </w:p>
    <w:p w:rsidR="002C3724" w:rsidRPr="00BF5ABF" w:rsidRDefault="002C3724" w:rsidP="00555B6B">
      <w:pPr>
        <w:numPr>
          <w:ilvl w:val="0"/>
          <w:numId w:val="61"/>
        </w:numPr>
        <w:ind w:left="0" w:firstLine="709"/>
        <w:contextualSpacing/>
        <w:jc w:val="both"/>
      </w:pPr>
      <w:r w:rsidRPr="00BF5ABF">
        <w:t>А. Марчелло. Концерт для гобоя с оркестром ре минор (II часть, Адажио).</w:t>
      </w:r>
    </w:p>
    <w:p w:rsidR="002C3724" w:rsidRPr="00BF5ABF" w:rsidRDefault="002C3724" w:rsidP="00555B6B">
      <w:pPr>
        <w:numPr>
          <w:ilvl w:val="0"/>
          <w:numId w:val="61"/>
        </w:numPr>
        <w:ind w:left="0" w:firstLine="709"/>
        <w:contextualSpacing/>
        <w:jc w:val="both"/>
      </w:pPr>
      <w:r w:rsidRPr="00BF5ABF">
        <w:t>М. Матвеев. «Матушка, матушка, что во поле пыльно».</w:t>
      </w:r>
    </w:p>
    <w:p w:rsidR="002C3724" w:rsidRPr="00BF5ABF" w:rsidRDefault="002C3724" w:rsidP="00555B6B">
      <w:pPr>
        <w:numPr>
          <w:ilvl w:val="0"/>
          <w:numId w:val="61"/>
        </w:numPr>
        <w:ind w:left="0" w:firstLine="709"/>
        <w:contextualSpacing/>
        <w:jc w:val="both"/>
      </w:pPr>
      <w:r w:rsidRPr="00BF5ABF">
        <w:t>Д. Мийо. «Бразилейра».</w:t>
      </w:r>
    </w:p>
    <w:p w:rsidR="002C3724" w:rsidRPr="00BF5ABF" w:rsidRDefault="002C3724" w:rsidP="00555B6B">
      <w:pPr>
        <w:numPr>
          <w:ilvl w:val="0"/>
          <w:numId w:val="61"/>
        </w:numPr>
        <w:ind w:left="0" w:firstLine="709"/>
        <w:contextualSpacing/>
        <w:jc w:val="both"/>
      </w:pPr>
      <w:r w:rsidRPr="00BF5ABF">
        <w:t>И. Морозов. Балет «Айболит» (фрагменты: Полечка, Морское плавание, Галоп).</w:t>
      </w:r>
    </w:p>
    <w:p w:rsidR="002C3724" w:rsidRPr="00BF5ABF" w:rsidRDefault="002C3724" w:rsidP="00555B6B">
      <w:pPr>
        <w:numPr>
          <w:ilvl w:val="0"/>
          <w:numId w:val="61"/>
        </w:numPr>
        <w:ind w:left="0" w:firstLine="709"/>
        <w:contextualSpacing/>
        <w:jc w:val="both"/>
      </w:pPr>
      <w:r w:rsidRPr="00BF5ABF">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F5ABF">
        <w:rPr>
          <w:lang w:val="en-US"/>
        </w:rPr>
        <w:t>Diesire</w:t>
      </w:r>
      <w:r w:rsidRPr="00BF5ABF">
        <w:t>», «Lacrimoza»). Соната № 11 (I, II, III ч.). Фрагменты из оперы «Волшебная флейта». Мотет «</w:t>
      </w:r>
      <w:r w:rsidRPr="00BF5ABF">
        <w:rPr>
          <w:lang w:val="en-US"/>
        </w:rPr>
        <w:t>Ave</w:t>
      </w:r>
      <w:r w:rsidRPr="00BF5ABF">
        <w:t xml:space="preserve">, </w:t>
      </w:r>
      <w:r w:rsidRPr="00BF5ABF">
        <w:rPr>
          <w:lang w:val="en-US"/>
        </w:rPr>
        <w:t>verum</w:t>
      </w:r>
      <w:r w:rsidRPr="00BF5ABF">
        <w:rPr>
          <w:bCs/>
          <w:shd w:val="clear" w:color="auto" w:fill="FFFFFF"/>
        </w:rPr>
        <w:t>corpus</w:t>
      </w:r>
      <w:r w:rsidRPr="00BF5ABF">
        <w:t>».</w:t>
      </w:r>
    </w:p>
    <w:p w:rsidR="002C3724" w:rsidRPr="00BF5ABF" w:rsidRDefault="002C3724" w:rsidP="00555B6B">
      <w:pPr>
        <w:numPr>
          <w:ilvl w:val="0"/>
          <w:numId w:val="61"/>
        </w:numPr>
        <w:ind w:left="0" w:firstLine="709"/>
        <w:contextualSpacing/>
        <w:jc w:val="both"/>
      </w:pPr>
      <w:r w:rsidRPr="00BF5ABF">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C3724" w:rsidRPr="00BF5ABF" w:rsidRDefault="002C3724" w:rsidP="00555B6B">
      <w:pPr>
        <w:numPr>
          <w:ilvl w:val="0"/>
          <w:numId w:val="61"/>
        </w:numPr>
        <w:ind w:left="0" w:firstLine="709"/>
        <w:contextualSpacing/>
        <w:jc w:val="both"/>
      </w:pPr>
      <w:r w:rsidRPr="00BF5ABF">
        <w:t>Н. Мясковский. Симфония № 6 (экспозиция финала).</w:t>
      </w:r>
    </w:p>
    <w:p w:rsidR="002C3724" w:rsidRPr="00BF5ABF" w:rsidRDefault="002C3724" w:rsidP="00555B6B">
      <w:pPr>
        <w:numPr>
          <w:ilvl w:val="0"/>
          <w:numId w:val="61"/>
        </w:numPr>
        <w:ind w:left="0" w:firstLine="709"/>
        <w:contextualSpacing/>
        <w:jc w:val="both"/>
      </w:pPr>
      <w:r w:rsidRPr="00BF5ABF">
        <w:t>Народные музыкальные произведения России, народов РФ и стран мира по выбору образовательной организации.</w:t>
      </w:r>
    </w:p>
    <w:p w:rsidR="002C3724" w:rsidRPr="00BF5ABF" w:rsidRDefault="002C3724" w:rsidP="00555B6B">
      <w:pPr>
        <w:numPr>
          <w:ilvl w:val="0"/>
          <w:numId w:val="61"/>
        </w:numPr>
        <w:ind w:left="0" w:firstLine="709"/>
        <w:contextualSpacing/>
        <w:jc w:val="both"/>
      </w:pPr>
      <w:r w:rsidRPr="00BF5ABF">
        <w:t>Негритянский спиричуэл.</w:t>
      </w:r>
    </w:p>
    <w:p w:rsidR="002C3724" w:rsidRPr="00BF5ABF" w:rsidRDefault="002C3724" w:rsidP="00555B6B">
      <w:pPr>
        <w:numPr>
          <w:ilvl w:val="0"/>
          <w:numId w:val="61"/>
        </w:numPr>
        <w:ind w:left="0" w:firstLine="709"/>
        <w:contextualSpacing/>
        <w:jc w:val="both"/>
      </w:pPr>
      <w:r w:rsidRPr="00BF5ABF">
        <w:t>М. Огинский. Полонез ре минор («Прощание с Родиной»).</w:t>
      </w:r>
    </w:p>
    <w:p w:rsidR="002C3724" w:rsidRPr="00BF5ABF" w:rsidRDefault="002C3724" w:rsidP="00555B6B">
      <w:pPr>
        <w:numPr>
          <w:ilvl w:val="0"/>
          <w:numId w:val="61"/>
        </w:numPr>
        <w:ind w:left="0" w:firstLine="709"/>
        <w:contextualSpacing/>
        <w:jc w:val="both"/>
      </w:pPr>
      <w:r w:rsidRPr="00BF5ABF">
        <w:lastRenderedPageBreak/>
        <w:t>К. Орф. Сценическая кантата для певцов, хора и оркестра «Кармина Бурана». (</w:t>
      </w:r>
      <w:r w:rsidRPr="00BF5ABF">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F5ABF">
        <w:t>).</w:t>
      </w:r>
    </w:p>
    <w:p w:rsidR="002C3724" w:rsidRPr="00BF5ABF" w:rsidRDefault="002C3724" w:rsidP="00555B6B">
      <w:pPr>
        <w:numPr>
          <w:ilvl w:val="0"/>
          <w:numId w:val="61"/>
        </w:numPr>
        <w:ind w:left="0" w:firstLine="709"/>
        <w:contextualSpacing/>
        <w:jc w:val="both"/>
      </w:pPr>
      <w:r w:rsidRPr="00BF5ABF">
        <w:t>Дж. Перголези «</w:t>
      </w:r>
      <w:r w:rsidRPr="00BF5ABF">
        <w:rPr>
          <w:lang w:val="en-US"/>
        </w:rPr>
        <w:t>Stabatmater</w:t>
      </w:r>
      <w:r w:rsidRPr="00BF5ABF">
        <w:t>» (фрагменты по выбору учителя).</w:t>
      </w:r>
    </w:p>
    <w:p w:rsidR="002C3724" w:rsidRPr="00BF5ABF" w:rsidRDefault="002C3724" w:rsidP="00555B6B">
      <w:pPr>
        <w:numPr>
          <w:ilvl w:val="0"/>
          <w:numId w:val="61"/>
        </w:numPr>
        <w:ind w:left="0" w:firstLine="709"/>
        <w:contextualSpacing/>
        <w:jc w:val="both"/>
      </w:pPr>
      <w:r w:rsidRPr="00BF5ABF">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C3724" w:rsidRPr="00BF5ABF" w:rsidRDefault="002C3724" w:rsidP="00555B6B">
      <w:pPr>
        <w:numPr>
          <w:ilvl w:val="0"/>
          <w:numId w:val="61"/>
        </w:numPr>
        <w:ind w:left="0" w:firstLine="709"/>
        <w:contextualSpacing/>
        <w:jc w:val="both"/>
      </w:pPr>
      <w:r w:rsidRPr="00BF5ABF">
        <w:t>М. Равель. «Болеро».</w:t>
      </w:r>
    </w:p>
    <w:p w:rsidR="002C3724" w:rsidRPr="00BF5ABF" w:rsidRDefault="002C3724" w:rsidP="00555B6B">
      <w:pPr>
        <w:numPr>
          <w:ilvl w:val="0"/>
          <w:numId w:val="61"/>
        </w:numPr>
        <w:ind w:left="0" w:firstLine="709"/>
        <w:contextualSpacing/>
        <w:jc w:val="both"/>
      </w:pPr>
      <w:r w:rsidRPr="00BF5ABF">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2C3724" w:rsidRPr="00BF5ABF" w:rsidRDefault="002C3724" w:rsidP="00555B6B">
      <w:pPr>
        <w:numPr>
          <w:ilvl w:val="0"/>
          <w:numId w:val="61"/>
        </w:numPr>
        <w:ind w:left="0" w:firstLine="709"/>
        <w:contextualSpacing/>
        <w:jc w:val="both"/>
      </w:pPr>
      <w:r w:rsidRPr="00BF5ABF">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F5ABF">
        <w:rPr>
          <w:lang w:val="en-US"/>
        </w:rPr>
        <w:t>V</w:t>
      </w:r>
      <w:r w:rsidRPr="00BF5ABF">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C3724" w:rsidRPr="00BF5ABF" w:rsidRDefault="002C3724" w:rsidP="00555B6B">
      <w:pPr>
        <w:numPr>
          <w:ilvl w:val="0"/>
          <w:numId w:val="61"/>
        </w:numPr>
        <w:ind w:left="0" w:firstLine="709"/>
        <w:contextualSpacing/>
        <w:jc w:val="both"/>
      </w:pPr>
      <w:r w:rsidRPr="00BF5ABF">
        <w:t>А. Рубинштейн. Романс «Горные вершины» (ст. М. Лермонтова).</w:t>
      </w:r>
    </w:p>
    <w:p w:rsidR="002C3724" w:rsidRPr="00BF5ABF" w:rsidRDefault="002C3724" w:rsidP="00555B6B">
      <w:pPr>
        <w:numPr>
          <w:ilvl w:val="0"/>
          <w:numId w:val="61"/>
        </w:numPr>
        <w:ind w:left="0" w:firstLine="709"/>
        <w:contextualSpacing/>
        <w:jc w:val="both"/>
      </w:pPr>
      <w:r w:rsidRPr="00BF5ABF">
        <w:t>Ян Сибелиус. Музыка к пьесе А. Ярнефельта «Куолема» («Грустный вальс»).</w:t>
      </w:r>
    </w:p>
    <w:p w:rsidR="002C3724" w:rsidRPr="00BF5ABF" w:rsidRDefault="002C3724" w:rsidP="00555B6B">
      <w:pPr>
        <w:numPr>
          <w:ilvl w:val="0"/>
          <w:numId w:val="61"/>
        </w:numPr>
        <w:ind w:left="0" w:firstLine="709"/>
        <w:contextualSpacing/>
        <w:jc w:val="both"/>
      </w:pPr>
      <w:r w:rsidRPr="00BF5ABF">
        <w:t>П. Сигер «Песня о молоте». «Все преодолеем».</w:t>
      </w:r>
    </w:p>
    <w:p w:rsidR="002C3724" w:rsidRPr="00BF5ABF" w:rsidRDefault="002C3724" w:rsidP="00555B6B">
      <w:pPr>
        <w:numPr>
          <w:ilvl w:val="0"/>
          <w:numId w:val="61"/>
        </w:numPr>
        <w:ind w:left="0" w:firstLine="709"/>
        <w:contextualSpacing/>
        <w:jc w:val="both"/>
      </w:pPr>
      <w:r w:rsidRPr="00BF5ABF">
        <w:t>Г. Свиридов. Кантата «Памяти С. Есенина» (ΙΙ ч. «Поет зима, аукает»). Сюита «Время, вперед!» (</w:t>
      </w:r>
      <w:r w:rsidRPr="00BF5ABF">
        <w:rPr>
          <w:lang w:val="en-US"/>
        </w:rPr>
        <w:t>VI</w:t>
      </w:r>
      <w:r w:rsidRPr="00BF5ABF">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C3724" w:rsidRPr="00BF5ABF" w:rsidRDefault="002C3724" w:rsidP="00555B6B">
      <w:pPr>
        <w:numPr>
          <w:ilvl w:val="0"/>
          <w:numId w:val="61"/>
        </w:numPr>
        <w:ind w:left="0" w:firstLine="709"/>
        <w:contextualSpacing/>
        <w:jc w:val="both"/>
      </w:pPr>
      <w:r w:rsidRPr="00BF5ABF">
        <w:t>А. Скрябин. Этюд № 12 (ре диез минор). Прелюдия № 4 (ми бемоль минор).</w:t>
      </w:r>
    </w:p>
    <w:p w:rsidR="002C3724" w:rsidRPr="00BF5ABF" w:rsidRDefault="002C3724" w:rsidP="00555B6B">
      <w:pPr>
        <w:numPr>
          <w:ilvl w:val="0"/>
          <w:numId w:val="61"/>
        </w:numPr>
        <w:ind w:left="0" w:firstLine="709"/>
        <w:contextualSpacing/>
        <w:jc w:val="both"/>
      </w:pPr>
      <w:r w:rsidRPr="00BF5ABF">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C3724" w:rsidRPr="00BF5ABF" w:rsidRDefault="002C3724" w:rsidP="00555B6B">
      <w:pPr>
        <w:numPr>
          <w:ilvl w:val="0"/>
          <w:numId w:val="61"/>
        </w:numPr>
        <w:ind w:left="0" w:firstLine="709"/>
        <w:contextualSpacing/>
        <w:jc w:val="both"/>
      </w:pPr>
      <w:r w:rsidRPr="00BF5ABF">
        <w:t>М. Теодоракис «На побережье тайном». «Я – фронт».</w:t>
      </w:r>
    </w:p>
    <w:p w:rsidR="002C3724" w:rsidRPr="00BF5ABF" w:rsidRDefault="002C3724" w:rsidP="00555B6B">
      <w:pPr>
        <w:numPr>
          <w:ilvl w:val="0"/>
          <w:numId w:val="61"/>
        </w:numPr>
        <w:ind w:left="0" w:firstLine="709"/>
        <w:contextualSpacing/>
        <w:jc w:val="both"/>
      </w:pPr>
      <w:r w:rsidRPr="00BF5ABF">
        <w:t>Б. Тищенко. Балет «Ярославна» (Плач Ярославны из ΙΙΙ действия, другие фрагменты по выбору учителя).</w:t>
      </w:r>
    </w:p>
    <w:p w:rsidR="002C3724" w:rsidRPr="00BF5ABF" w:rsidRDefault="002C3724" w:rsidP="00555B6B">
      <w:pPr>
        <w:numPr>
          <w:ilvl w:val="0"/>
          <w:numId w:val="61"/>
        </w:numPr>
        <w:ind w:left="0" w:firstLine="709"/>
        <w:contextualSpacing/>
        <w:jc w:val="both"/>
      </w:pPr>
      <w:r w:rsidRPr="00BF5ABF">
        <w:t>Э. Уэббер. Рок-опера «Иисус Христос – суперзвезда» (фрагменты по выбору учителя). Мюзикл «Кошки», либретто по Т. Элиоту (фрагменты по выбору учителя).</w:t>
      </w:r>
    </w:p>
    <w:p w:rsidR="002C3724" w:rsidRPr="00BF5ABF" w:rsidRDefault="002C3724" w:rsidP="00555B6B">
      <w:pPr>
        <w:numPr>
          <w:ilvl w:val="0"/>
          <w:numId w:val="61"/>
        </w:numPr>
        <w:ind w:left="0" w:firstLine="709"/>
        <w:contextualSpacing/>
        <w:jc w:val="both"/>
      </w:pPr>
      <w:r w:rsidRPr="00BF5ABF">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2C3724" w:rsidRPr="00BF5ABF" w:rsidRDefault="002C3724" w:rsidP="00555B6B">
      <w:pPr>
        <w:numPr>
          <w:ilvl w:val="0"/>
          <w:numId w:val="61"/>
        </w:numPr>
        <w:ind w:left="0" w:firstLine="709"/>
        <w:contextualSpacing/>
        <w:jc w:val="both"/>
      </w:pPr>
      <w:r w:rsidRPr="00BF5ABF">
        <w:t>К. Хачатурян. Балет «Чиполлино» (фрагменты).</w:t>
      </w:r>
    </w:p>
    <w:p w:rsidR="002C3724" w:rsidRPr="00BF5ABF" w:rsidRDefault="002C3724" w:rsidP="00555B6B">
      <w:pPr>
        <w:numPr>
          <w:ilvl w:val="0"/>
          <w:numId w:val="61"/>
        </w:numPr>
        <w:ind w:left="0" w:firstLine="709"/>
        <w:contextualSpacing/>
        <w:jc w:val="both"/>
      </w:pPr>
      <w:r w:rsidRPr="00BF5ABF">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C3724" w:rsidRPr="00BF5ABF" w:rsidRDefault="002C3724" w:rsidP="00555B6B">
      <w:pPr>
        <w:numPr>
          <w:ilvl w:val="0"/>
          <w:numId w:val="61"/>
        </w:numPr>
        <w:ind w:left="0" w:firstLine="709"/>
        <w:contextualSpacing/>
        <w:jc w:val="both"/>
      </w:pPr>
      <w:r w:rsidRPr="00BF5ABF">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C3724" w:rsidRPr="00BF5ABF" w:rsidRDefault="002C3724" w:rsidP="00555B6B">
      <w:pPr>
        <w:numPr>
          <w:ilvl w:val="0"/>
          <w:numId w:val="61"/>
        </w:numPr>
        <w:ind w:left="0" w:firstLine="709"/>
        <w:contextualSpacing/>
        <w:jc w:val="both"/>
      </w:pPr>
      <w:r w:rsidRPr="00BF5ABF">
        <w:t>П. Чесноков. «Да исправится молитва моя».</w:t>
      </w:r>
    </w:p>
    <w:p w:rsidR="002C3724" w:rsidRPr="00BF5ABF" w:rsidRDefault="002C3724" w:rsidP="00555B6B">
      <w:pPr>
        <w:numPr>
          <w:ilvl w:val="0"/>
          <w:numId w:val="61"/>
        </w:numPr>
        <w:ind w:left="0" w:firstLine="709"/>
        <w:contextualSpacing/>
        <w:jc w:val="both"/>
      </w:pPr>
      <w:r w:rsidRPr="00BF5ABF">
        <w:lastRenderedPageBreak/>
        <w:t>М. Чюрленис. Прелюдия ре минор. Прелюдия ми минор. Прелюдия ля минор. Симфоническая поэма «Море».</w:t>
      </w:r>
    </w:p>
    <w:p w:rsidR="002C3724" w:rsidRPr="00BF5ABF" w:rsidRDefault="002C3724" w:rsidP="00555B6B">
      <w:pPr>
        <w:numPr>
          <w:ilvl w:val="0"/>
          <w:numId w:val="61"/>
        </w:numPr>
        <w:ind w:left="0" w:firstLine="709"/>
        <w:contextualSpacing/>
        <w:jc w:val="both"/>
      </w:pPr>
      <w:r w:rsidRPr="00BF5ABF">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C3724" w:rsidRPr="00BF5ABF" w:rsidRDefault="002C3724" w:rsidP="00555B6B">
      <w:pPr>
        <w:numPr>
          <w:ilvl w:val="0"/>
          <w:numId w:val="61"/>
        </w:numPr>
        <w:ind w:left="0" w:firstLine="709"/>
        <w:contextualSpacing/>
        <w:jc w:val="both"/>
      </w:pPr>
      <w:r w:rsidRPr="00BF5ABF">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C3724" w:rsidRPr="00BF5ABF" w:rsidRDefault="002C3724" w:rsidP="00555B6B">
      <w:pPr>
        <w:numPr>
          <w:ilvl w:val="0"/>
          <w:numId w:val="61"/>
        </w:numPr>
        <w:ind w:left="0" w:firstLine="709"/>
        <w:contextualSpacing/>
        <w:jc w:val="both"/>
      </w:pPr>
      <w:r w:rsidRPr="00BF5ABF">
        <w:t>Д. Шостакович. Симфония № 7 «Ленинградская». «Праздничная увертюра».</w:t>
      </w:r>
    </w:p>
    <w:p w:rsidR="002C3724" w:rsidRPr="00BF5ABF" w:rsidRDefault="002C3724" w:rsidP="00555B6B">
      <w:pPr>
        <w:numPr>
          <w:ilvl w:val="0"/>
          <w:numId w:val="61"/>
        </w:numPr>
        <w:ind w:left="0" w:firstLine="709"/>
        <w:contextualSpacing/>
        <w:jc w:val="both"/>
      </w:pPr>
      <w:r w:rsidRPr="00BF5ABF">
        <w:t xml:space="preserve">И. Штраус. «Полька-пиццикато». Вальс из оперетты «Летучая мышь». </w:t>
      </w:r>
    </w:p>
    <w:p w:rsidR="002C3724" w:rsidRPr="00BF5ABF" w:rsidRDefault="002C3724" w:rsidP="00555B6B">
      <w:pPr>
        <w:numPr>
          <w:ilvl w:val="0"/>
          <w:numId w:val="61"/>
        </w:numPr>
        <w:ind w:left="0" w:firstLine="709"/>
        <w:contextualSpacing/>
        <w:jc w:val="both"/>
      </w:pPr>
      <w:r w:rsidRPr="00BF5ABF">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F5ABF">
        <w:rPr>
          <w:lang w:val="en-US"/>
        </w:rPr>
        <w:t>AveMaria</w:t>
      </w:r>
      <w:r w:rsidRPr="00BF5ABF">
        <w:t>» (сл. В. Скотта).</w:t>
      </w:r>
    </w:p>
    <w:p w:rsidR="002C3724" w:rsidRPr="00BF5ABF" w:rsidRDefault="002C3724" w:rsidP="00555B6B">
      <w:pPr>
        <w:numPr>
          <w:ilvl w:val="0"/>
          <w:numId w:val="61"/>
        </w:numPr>
        <w:ind w:left="0" w:firstLine="709"/>
        <w:contextualSpacing/>
        <w:jc w:val="both"/>
      </w:pPr>
      <w:r w:rsidRPr="00BF5ABF">
        <w:t>Р. Щедрин. Опера «Не только любовь». (Песня и частушки Варвары).</w:t>
      </w:r>
    </w:p>
    <w:p w:rsidR="00226F6D" w:rsidRPr="00BF5ABF" w:rsidRDefault="002C3724" w:rsidP="00555B6B">
      <w:pPr>
        <w:numPr>
          <w:ilvl w:val="0"/>
          <w:numId w:val="61"/>
        </w:numPr>
        <w:ind w:left="0" w:firstLine="709"/>
        <w:contextualSpacing/>
        <w:jc w:val="both"/>
      </w:pPr>
      <w:r w:rsidRPr="00BF5ABF">
        <w:t>Д. Эллингтон. «Караван».</w:t>
      </w:r>
    </w:p>
    <w:p w:rsidR="002C3724" w:rsidRPr="00BF5ABF" w:rsidRDefault="002C3724" w:rsidP="00555B6B">
      <w:pPr>
        <w:numPr>
          <w:ilvl w:val="0"/>
          <w:numId w:val="61"/>
        </w:numPr>
        <w:ind w:left="0" w:firstLine="709"/>
        <w:contextualSpacing/>
        <w:jc w:val="both"/>
      </w:pPr>
      <w:r w:rsidRPr="00BF5ABF">
        <w:t>А. Эшпай. «Венгерские напевы».</w:t>
      </w:r>
    </w:p>
    <w:p w:rsidR="00E626D6" w:rsidRPr="00BF5ABF" w:rsidRDefault="00E626D6" w:rsidP="00BF5ABF">
      <w:pPr>
        <w:ind w:left="709"/>
        <w:contextualSpacing/>
        <w:jc w:val="both"/>
      </w:pPr>
    </w:p>
    <w:p w:rsidR="002D5E84"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2D5E84" w:rsidRPr="00BF5ABF">
        <w:rPr>
          <w:rFonts w:ascii="Times New Roman" w:hAnsi="Times New Roman" w:cs="Times New Roman"/>
          <w:i w:val="0"/>
          <w:color w:val="auto"/>
        </w:rPr>
        <w:t>2.2.1</w:t>
      </w:r>
      <w:r w:rsidR="00E626D6" w:rsidRPr="00BF5ABF">
        <w:rPr>
          <w:rFonts w:ascii="Times New Roman" w:hAnsi="Times New Roman" w:cs="Times New Roman"/>
          <w:i w:val="0"/>
          <w:color w:val="auto"/>
        </w:rPr>
        <w:t>4</w:t>
      </w:r>
      <w:r w:rsidR="002D5E84" w:rsidRPr="00BF5ABF">
        <w:rPr>
          <w:rFonts w:ascii="Times New Roman" w:hAnsi="Times New Roman" w:cs="Times New Roman"/>
          <w:i w:val="0"/>
          <w:color w:val="auto"/>
        </w:rPr>
        <w:t>. Технология</w:t>
      </w:r>
    </w:p>
    <w:p w:rsidR="002D5E84" w:rsidRPr="00BF5ABF" w:rsidRDefault="002D5E84" w:rsidP="00BF5ABF">
      <w:pPr>
        <w:tabs>
          <w:tab w:val="left" w:pos="851"/>
        </w:tabs>
        <w:ind w:firstLine="709"/>
        <w:jc w:val="both"/>
      </w:pPr>
      <w:r w:rsidRPr="00BF5ABF">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77039D" w:rsidRPr="00BF5ABF">
        <w:t>обучаю</w:t>
      </w:r>
      <w:r w:rsidRPr="00BF5ABF">
        <w:t xml:space="preserve">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w:t>
      </w:r>
      <w:r w:rsidR="00B12423" w:rsidRPr="00BF5ABF">
        <w:t>обучаю</w:t>
      </w:r>
      <w:r w:rsidRPr="00BF5ABF">
        <w:t>щихся от общего к профессиональному образованию и трудовой деятельности.</w:t>
      </w:r>
    </w:p>
    <w:p w:rsidR="002D5E84" w:rsidRPr="00BF5ABF" w:rsidRDefault="002D5E84" w:rsidP="00BF5ABF">
      <w:pPr>
        <w:tabs>
          <w:tab w:val="left" w:pos="851"/>
        </w:tabs>
        <w:ind w:firstLine="709"/>
        <w:jc w:val="both"/>
      </w:pPr>
      <w:r w:rsidRPr="00BF5ABF">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D5E84" w:rsidRPr="00BF5ABF" w:rsidRDefault="002D5E84" w:rsidP="00BF5ABF">
      <w:pPr>
        <w:tabs>
          <w:tab w:val="left" w:pos="851"/>
        </w:tabs>
        <w:ind w:firstLine="709"/>
        <w:jc w:val="both"/>
      </w:pPr>
      <w:r w:rsidRPr="00BF5ABF">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D5E84" w:rsidRPr="00BF5ABF" w:rsidRDefault="002D5E84" w:rsidP="00BF5ABF">
      <w:pPr>
        <w:tabs>
          <w:tab w:val="left" w:pos="851"/>
        </w:tabs>
        <w:ind w:firstLine="709"/>
        <w:jc w:val="both"/>
      </w:pPr>
      <w:r w:rsidRPr="00BF5ABF">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w:t>
      </w:r>
      <w:r w:rsidRPr="00BF5ABF">
        <w:lastRenderedPageBreak/>
        <w:t xml:space="preserve">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D5E84" w:rsidRPr="00BF5ABF" w:rsidRDefault="002D5E84" w:rsidP="00BF5ABF">
      <w:pPr>
        <w:tabs>
          <w:tab w:val="left" w:pos="851"/>
        </w:tabs>
        <w:ind w:firstLine="709"/>
        <w:jc w:val="both"/>
      </w:pPr>
      <w:r w:rsidRPr="00BF5ABF">
        <w:t>Цели программы:</w:t>
      </w:r>
    </w:p>
    <w:p w:rsidR="002D5E84" w:rsidRPr="00BF5ABF" w:rsidRDefault="002D5E84" w:rsidP="00555B6B">
      <w:pPr>
        <w:pStyle w:val="ab"/>
        <w:numPr>
          <w:ilvl w:val="0"/>
          <w:numId w:val="63"/>
        </w:numPr>
        <w:tabs>
          <w:tab w:val="left" w:pos="851"/>
          <w:tab w:val="left" w:pos="1134"/>
        </w:tabs>
        <w:ind w:left="0" w:firstLine="709"/>
        <w:jc w:val="both"/>
      </w:pPr>
      <w:r w:rsidRPr="00BF5ABF">
        <w:t>Обеспечение понимания обучающимися сущности современных материальных, информационных и гуманитарных технологий и перспектив их развития.</w:t>
      </w:r>
    </w:p>
    <w:p w:rsidR="002D5E84" w:rsidRPr="00BF5ABF" w:rsidRDefault="002D5E84" w:rsidP="00555B6B">
      <w:pPr>
        <w:pStyle w:val="ab"/>
        <w:numPr>
          <w:ilvl w:val="0"/>
          <w:numId w:val="63"/>
        </w:numPr>
        <w:tabs>
          <w:tab w:val="left" w:pos="851"/>
          <w:tab w:val="left" w:pos="1134"/>
        </w:tabs>
        <w:ind w:left="0" w:firstLine="709"/>
        <w:jc w:val="both"/>
      </w:pPr>
      <w:r w:rsidRPr="00BF5ABF">
        <w:t>Формирование технологической культуры и проектно-технологического мышления обучающихся.</w:t>
      </w:r>
    </w:p>
    <w:p w:rsidR="002D5E84" w:rsidRPr="00BF5ABF" w:rsidRDefault="002D5E84" w:rsidP="00555B6B">
      <w:pPr>
        <w:pStyle w:val="ab"/>
        <w:numPr>
          <w:ilvl w:val="0"/>
          <w:numId w:val="63"/>
        </w:numPr>
        <w:tabs>
          <w:tab w:val="left" w:pos="851"/>
          <w:tab w:val="left" w:pos="1134"/>
        </w:tabs>
        <w:ind w:left="0" w:firstLine="709"/>
        <w:jc w:val="both"/>
      </w:pPr>
      <w:r w:rsidRPr="00BF5ABF">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2D5E84" w:rsidRPr="00BF5ABF" w:rsidRDefault="002D5E84" w:rsidP="00BF5ABF">
      <w:pPr>
        <w:tabs>
          <w:tab w:val="left" w:pos="851"/>
        </w:tabs>
        <w:ind w:firstLine="709"/>
        <w:jc w:val="both"/>
      </w:pPr>
      <w:r w:rsidRPr="00BF5ABF">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2D5E84" w:rsidRPr="00BF5ABF" w:rsidRDefault="002D5E84" w:rsidP="00BF5ABF">
      <w:pPr>
        <w:tabs>
          <w:tab w:val="left" w:pos="851"/>
        </w:tabs>
        <w:ind w:firstLine="709"/>
        <w:jc w:val="both"/>
      </w:pPr>
      <w:r w:rsidRPr="00BF5ABF">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D5E84" w:rsidRPr="00BF5ABF" w:rsidRDefault="002D5E84" w:rsidP="00BF5ABF">
      <w:pPr>
        <w:tabs>
          <w:tab w:val="left" w:pos="851"/>
        </w:tabs>
        <w:ind w:firstLine="709"/>
        <w:jc w:val="both"/>
      </w:pPr>
      <w:r w:rsidRPr="00BF5ABF">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D5E84" w:rsidRPr="00BF5ABF" w:rsidRDefault="002D5E84" w:rsidP="00555B6B">
      <w:pPr>
        <w:pStyle w:val="ab"/>
        <w:numPr>
          <w:ilvl w:val="0"/>
          <w:numId w:val="64"/>
        </w:numPr>
        <w:tabs>
          <w:tab w:val="left" w:pos="1134"/>
        </w:tabs>
        <w:ind w:left="0" w:firstLine="709"/>
        <w:jc w:val="both"/>
      </w:pPr>
      <w:r w:rsidRPr="00BF5ABF">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D5E84" w:rsidRPr="00BF5ABF" w:rsidRDefault="002D5E84" w:rsidP="00555B6B">
      <w:pPr>
        <w:pStyle w:val="ab"/>
        <w:numPr>
          <w:ilvl w:val="0"/>
          <w:numId w:val="64"/>
        </w:numPr>
        <w:tabs>
          <w:tab w:val="left" w:pos="1134"/>
        </w:tabs>
        <w:ind w:left="0" w:firstLine="709"/>
        <w:jc w:val="both"/>
      </w:pPr>
      <w:r w:rsidRPr="00BF5ABF">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D5E84" w:rsidRPr="00BF5ABF" w:rsidRDefault="002D5E84" w:rsidP="00555B6B">
      <w:pPr>
        <w:pStyle w:val="ab"/>
        <w:numPr>
          <w:ilvl w:val="0"/>
          <w:numId w:val="64"/>
        </w:numPr>
        <w:tabs>
          <w:tab w:val="left" w:pos="1134"/>
        </w:tabs>
        <w:ind w:left="0" w:firstLine="709"/>
        <w:jc w:val="both"/>
      </w:pPr>
      <w:r w:rsidRPr="00BF5ABF">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D5E84" w:rsidRPr="00BF5ABF" w:rsidRDefault="002D5E84" w:rsidP="00555B6B">
      <w:pPr>
        <w:pStyle w:val="ab"/>
        <w:numPr>
          <w:ilvl w:val="0"/>
          <w:numId w:val="64"/>
        </w:numPr>
        <w:tabs>
          <w:tab w:val="left" w:pos="1134"/>
        </w:tabs>
        <w:ind w:left="0" w:firstLine="709"/>
        <w:jc w:val="both"/>
      </w:pPr>
      <w:r w:rsidRPr="00BF5ABF">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D5E84" w:rsidRPr="00BF5ABF" w:rsidRDefault="002D5E84" w:rsidP="00BF5ABF">
      <w:pPr>
        <w:tabs>
          <w:tab w:val="left" w:pos="851"/>
        </w:tabs>
        <w:ind w:firstLine="709"/>
        <w:jc w:val="both"/>
      </w:pPr>
      <w:r w:rsidRPr="00BF5ABF">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w:t>
      </w:r>
      <w:r w:rsidRPr="00BF5ABF">
        <w:lastRenderedPageBreak/>
        <w:t>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D5E84" w:rsidRPr="00BF5ABF" w:rsidRDefault="002D5E84" w:rsidP="00BF5ABF">
      <w:pPr>
        <w:tabs>
          <w:tab w:val="left" w:pos="851"/>
        </w:tabs>
        <w:ind w:firstLine="709"/>
        <w:jc w:val="both"/>
      </w:pPr>
      <w:r w:rsidRPr="00BF5ABF">
        <w:t>В соответствии с целями выстроено содержание деятельности в структуре трех блоков, обеспечивая получение заявленных результатов.</w:t>
      </w:r>
    </w:p>
    <w:p w:rsidR="002D5E84" w:rsidRPr="00BF5ABF" w:rsidRDefault="002D5E84" w:rsidP="00BF5ABF">
      <w:pPr>
        <w:tabs>
          <w:tab w:val="left" w:pos="851"/>
        </w:tabs>
        <w:ind w:firstLine="709"/>
        <w:jc w:val="both"/>
      </w:pPr>
      <w:r w:rsidRPr="00BF5ABF">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D5E84" w:rsidRPr="00BF5ABF" w:rsidRDefault="002D5E84" w:rsidP="00BF5ABF">
      <w:pPr>
        <w:tabs>
          <w:tab w:val="left" w:pos="851"/>
        </w:tabs>
        <w:ind w:firstLine="709"/>
        <w:jc w:val="both"/>
      </w:pPr>
      <w:r w:rsidRPr="00BF5ABF">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D5E84" w:rsidRPr="00BF5ABF" w:rsidRDefault="002D5E84" w:rsidP="00BF5ABF">
      <w:pPr>
        <w:tabs>
          <w:tab w:val="left" w:pos="851"/>
        </w:tabs>
        <w:ind w:firstLine="709"/>
        <w:jc w:val="both"/>
      </w:pPr>
      <w:r w:rsidRPr="00BF5ABF">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D5E84" w:rsidRPr="00BF5ABF" w:rsidRDefault="002D5E84" w:rsidP="00BF5ABF">
      <w:pPr>
        <w:tabs>
          <w:tab w:val="left" w:pos="851"/>
        </w:tabs>
        <w:ind w:firstLine="709"/>
        <w:jc w:val="both"/>
      </w:pPr>
      <w:r w:rsidRPr="00BF5ABF">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D5E84" w:rsidRPr="00BF5ABF" w:rsidRDefault="002D5E84" w:rsidP="00BF5ABF">
      <w:pPr>
        <w:tabs>
          <w:tab w:val="left" w:pos="851"/>
        </w:tabs>
        <w:ind w:firstLine="709"/>
        <w:jc w:val="both"/>
      </w:pPr>
      <w:r w:rsidRPr="00BF5ABF">
        <w:t>Базовыми образовательными технологиями, обеспечивающими работу с содержанием блока 2, являются технологии проектной деятельности.</w:t>
      </w:r>
    </w:p>
    <w:p w:rsidR="002D5E84" w:rsidRPr="00BF5ABF" w:rsidRDefault="002D5E84" w:rsidP="00BF5ABF">
      <w:pPr>
        <w:tabs>
          <w:tab w:val="left" w:pos="851"/>
        </w:tabs>
        <w:ind w:firstLine="709"/>
        <w:jc w:val="both"/>
      </w:pPr>
      <w:r w:rsidRPr="00BF5ABF">
        <w:t>Блок 2 реализуется в следующих организационных формах:</w:t>
      </w:r>
    </w:p>
    <w:p w:rsidR="002D5E84" w:rsidRPr="00BF5ABF" w:rsidRDefault="002D5E84" w:rsidP="00BF5ABF">
      <w:pPr>
        <w:tabs>
          <w:tab w:val="left" w:pos="0"/>
          <w:tab w:val="left" w:pos="851"/>
        </w:tabs>
        <w:ind w:firstLine="709"/>
        <w:contextualSpacing/>
        <w:jc w:val="both"/>
      </w:pPr>
      <w:r w:rsidRPr="00BF5ABF">
        <w:t>теоретическое обучение и формирование информационной основы проектной деятельности – в рамках урочной деятельности;</w:t>
      </w:r>
    </w:p>
    <w:p w:rsidR="002D5E84" w:rsidRPr="00BF5ABF" w:rsidRDefault="002D5E84" w:rsidP="00BF5ABF">
      <w:pPr>
        <w:tabs>
          <w:tab w:val="left" w:pos="0"/>
          <w:tab w:val="left" w:pos="851"/>
        </w:tabs>
        <w:ind w:firstLine="709"/>
        <w:contextualSpacing/>
        <w:jc w:val="both"/>
      </w:pPr>
      <w:r w:rsidRPr="00BF5ABF">
        <w:t>практические работы в средах моделирования и конструирования – в рамках урочной деятельности;</w:t>
      </w:r>
    </w:p>
    <w:p w:rsidR="002D5E84" w:rsidRPr="00BF5ABF" w:rsidRDefault="002D5E84" w:rsidP="00BF5ABF">
      <w:pPr>
        <w:tabs>
          <w:tab w:val="left" w:pos="851"/>
        </w:tabs>
        <w:ind w:firstLine="709"/>
        <w:jc w:val="both"/>
      </w:pPr>
      <w:r w:rsidRPr="00BF5ABF">
        <w:t>проектная деятельность в рамках урочной и внеурочной деятельности.</w:t>
      </w:r>
    </w:p>
    <w:p w:rsidR="002D5E84" w:rsidRPr="00BF5ABF" w:rsidRDefault="002D5E84" w:rsidP="00BF5ABF">
      <w:pPr>
        <w:tabs>
          <w:tab w:val="left" w:pos="851"/>
        </w:tabs>
        <w:ind w:firstLine="709"/>
        <w:jc w:val="both"/>
      </w:pPr>
      <w:r w:rsidRPr="00BF5ABF">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D5E84" w:rsidRPr="00BF5ABF" w:rsidRDefault="002D5E84" w:rsidP="00BF5ABF">
      <w:pPr>
        <w:tabs>
          <w:tab w:val="left" w:pos="851"/>
        </w:tabs>
        <w:ind w:firstLine="709"/>
        <w:jc w:val="both"/>
      </w:pPr>
      <w:r w:rsidRPr="00BF5ABF">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D5E84" w:rsidRPr="00BF5ABF" w:rsidRDefault="002D5E84" w:rsidP="00BF5ABF">
      <w:pPr>
        <w:tabs>
          <w:tab w:val="left" w:pos="851"/>
        </w:tabs>
        <w:ind w:firstLine="709"/>
        <w:jc w:val="both"/>
      </w:pPr>
      <w:r w:rsidRPr="00BF5ABF">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D5E84" w:rsidRPr="00BF5ABF" w:rsidRDefault="002D5E84" w:rsidP="00BF5ABF">
      <w:pPr>
        <w:tabs>
          <w:tab w:val="left" w:pos="851"/>
        </w:tabs>
        <w:ind w:firstLine="709"/>
        <w:jc w:val="both"/>
        <w:rPr>
          <w:b/>
        </w:rPr>
      </w:pPr>
      <w:r w:rsidRPr="00BF5ABF">
        <w:rPr>
          <w:b/>
        </w:rPr>
        <w:t>Современные материальные, информационные и гуманитарные технологии и перспективы их развития</w:t>
      </w:r>
    </w:p>
    <w:p w:rsidR="002D5E84" w:rsidRPr="00BF5ABF" w:rsidRDefault="002D5E84" w:rsidP="00BF5ABF">
      <w:pPr>
        <w:tabs>
          <w:tab w:val="left" w:pos="851"/>
        </w:tabs>
        <w:ind w:firstLine="709"/>
        <w:jc w:val="both"/>
      </w:pPr>
      <w:r w:rsidRPr="00BF5ABF">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D5E84" w:rsidRPr="00BF5ABF" w:rsidRDefault="002D5E84" w:rsidP="00BF5ABF">
      <w:pPr>
        <w:tabs>
          <w:tab w:val="left" w:pos="851"/>
        </w:tabs>
        <w:ind w:firstLine="709"/>
        <w:jc w:val="both"/>
      </w:pPr>
      <w:r w:rsidRPr="00BF5ABF">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D5E84" w:rsidRPr="00BF5ABF" w:rsidRDefault="002D5E84" w:rsidP="00BF5ABF">
      <w:pPr>
        <w:pStyle w:val="-11"/>
        <w:ind w:left="0" w:firstLine="709"/>
        <w:jc w:val="both"/>
      </w:pPr>
      <w:r w:rsidRPr="00BF5AB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D5E84" w:rsidRPr="00BF5ABF" w:rsidRDefault="002D5E84" w:rsidP="00BF5ABF">
      <w:pPr>
        <w:pStyle w:val="-11"/>
        <w:ind w:left="0" w:firstLine="709"/>
        <w:jc w:val="both"/>
      </w:pPr>
      <w:r w:rsidRPr="00BF5AB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D5E84" w:rsidRPr="00BF5ABF" w:rsidRDefault="002D5E84" w:rsidP="00BF5ABF">
      <w:pPr>
        <w:pStyle w:val="-11"/>
        <w:ind w:left="0" w:firstLine="709"/>
        <w:jc w:val="both"/>
      </w:pPr>
      <w:r w:rsidRPr="00BF5ABF">
        <w:t xml:space="preserve">Производственные технологии. Промышленные технологии. Технологии сельского хозяйства. </w:t>
      </w:r>
    </w:p>
    <w:p w:rsidR="002D5E84" w:rsidRPr="00BF5ABF" w:rsidRDefault="002D5E84" w:rsidP="00BF5ABF">
      <w:pPr>
        <w:pStyle w:val="-11"/>
        <w:ind w:left="0" w:firstLine="709"/>
        <w:jc w:val="both"/>
      </w:pPr>
      <w:r w:rsidRPr="00BF5ABF">
        <w:t xml:space="preserve">Технологии возведения, ремонта и содержания зданий и сооружений. </w:t>
      </w:r>
    </w:p>
    <w:p w:rsidR="002D5E84" w:rsidRPr="00BF5ABF" w:rsidRDefault="002D5E84" w:rsidP="00BF5ABF">
      <w:pPr>
        <w:pStyle w:val="-11"/>
        <w:ind w:left="0" w:firstLine="709"/>
        <w:jc w:val="both"/>
      </w:pPr>
      <w:r w:rsidRPr="00BF5AB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D5E84" w:rsidRPr="00BF5ABF" w:rsidRDefault="002D5E84" w:rsidP="00BF5ABF">
      <w:pPr>
        <w:pStyle w:val="-11"/>
        <w:ind w:left="0" w:firstLine="709"/>
        <w:jc w:val="both"/>
      </w:pPr>
      <w:r w:rsidRPr="00BF5ABF">
        <w:t>Автоматизация производства. Производственные технологии автоматизированного производства.</w:t>
      </w:r>
    </w:p>
    <w:p w:rsidR="002D5E84" w:rsidRPr="00BF5ABF" w:rsidRDefault="002D5E84" w:rsidP="00BF5ABF">
      <w:pPr>
        <w:pStyle w:val="-11"/>
        <w:ind w:left="0" w:firstLine="709"/>
        <w:jc w:val="both"/>
      </w:pPr>
      <w:r w:rsidRPr="00BF5AB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D5E84" w:rsidRPr="00BF5ABF" w:rsidRDefault="002D5E84" w:rsidP="00BF5ABF">
      <w:pPr>
        <w:pStyle w:val="-11"/>
        <w:ind w:left="0" w:firstLine="709"/>
        <w:jc w:val="both"/>
      </w:pPr>
      <w:r w:rsidRPr="00BF5ABF">
        <w:t>Специфика социальных технологий. Технологии работы с общественным мнением. Социальные сети как технология. Технологии сферы услуг.</w:t>
      </w:r>
    </w:p>
    <w:p w:rsidR="002D5E84" w:rsidRPr="00BF5ABF" w:rsidRDefault="002D5E84" w:rsidP="00BF5ABF">
      <w:pPr>
        <w:pStyle w:val="-11"/>
        <w:ind w:left="0" w:firstLine="709"/>
        <w:jc w:val="both"/>
      </w:pPr>
      <w:r w:rsidRPr="00BF5ABF">
        <w:t xml:space="preserve">Современные промышленные технологии получения продуктов питания. </w:t>
      </w:r>
    </w:p>
    <w:p w:rsidR="002D5E84" w:rsidRPr="00BF5ABF" w:rsidRDefault="002D5E84" w:rsidP="00BF5ABF">
      <w:pPr>
        <w:pStyle w:val="-11"/>
        <w:ind w:left="0" w:firstLine="709"/>
        <w:jc w:val="both"/>
      </w:pPr>
      <w:r w:rsidRPr="00BF5AB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D5E84" w:rsidRPr="00BF5ABF" w:rsidRDefault="002D5E84" w:rsidP="00BF5ABF">
      <w:pPr>
        <w:pStyle w:val="-11"/>
        <w:ind w:left="0" w:firstLine="709"/>
        <w:jc w:val="both"/>
      </w:pPr>
      <w:r w:rsidRPr="00BF5AB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D5E84" w:rsidRPr="00BF5ABF" w:rsidRDefault="002D5E84" w:rsidP="00BF5ABF">
      <w:pPr>
        <w:pStyle w:val="-11"/>
        <w:ind w:left="0" w:firstLine="709"/>
        <w:jc w:val="both"/>
      </w:pPr>
      <w:r w:rsidRPr="00BF5ABF">
        <w:t>Управление в современном производстве. Роль метрологии в современном производстве. Инновационные предприятия. Трансферт технологий.</w:t>
      </w:r>
    </w:p>
    <w:p w:rsidR="002D5E84" w:rsidRPr="00BF5ABF" w:rsidRDefault="002D5E84" w:rsidP="00BF5ABF">
      <w:pPr>
        <w:pStyle w:val="-11"/>
        <w:ind w:left="0" w:firstLine="709"/>
        <w:jc w:val="both"/>
      </w:pPr>
      <w:r w:rsidRPr="00BF5AB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D5E84" w:rsidRPr="00BF5ABF" w:rsidRDefault="002D5E84" w:rsidP="00BF5ABF">
      <w:pPr>
        <w:pStyle w:val="-11"/>
        <w:ind w:left="0" w:firstLine="709"/>
        <w:jc w:val="both"/>
        <w:rPr>
          <w:lang w:eastAsia="en-US"/>
        </w:rPr>
      </w:pPr>
      <w:r w:rsidRPr="00BF5ABF">
        <w:lastRenderedPageBreak/>
        <w:t>Технологии в сфере быта</w:t>
      </w:r>
      <w:r w:rsidRPr="00BF5ABF">
        <w:rPr>
          <w:lang w:eastAsia="en-US"/>
        </w:rPr>
        <w:t xml:space="preserve">. </w:t>
      </w:r>
    </w:p>
    <w:p w:rsidR="002D5E84" w:rsidRPr="00BF5ABF" w:rsidRDefault="002D5E84" w:rsidP="00BF5ABF">
      <w:pPr>
        <w:pStyle w:val="-11"/>
        <w:ind w:left="0" w:firstLine="709"/>
        <w:jc w:val="both"/>
        <w:rPr>
          <w:rFonts w:eastAsia="MS Mincho"/>
        </w:rPr>
      </w:pPr>
      <w:r w:rsidRPr="00BF5ABF">
        <w:t>Экология жилья. Технологии содержания жилья. Взаимодействие со службами ЖКХ. Хранение продовольственных и непродовольственных продуктов.</w:t>
      </w:r>
    </w:p>
    <w:p w:rsidR="002D5E84" w:rsidRPr="00BF5ABF" w:rsidRDefault="002D5E84" w:rsidP="00BF5ABF">
      <w:pPr>
        <w:pStyle w:val="-11"/>
        <w:ind w:left="0" w:firstLine="709"/>
        <w:jc w:val="both"/>
      </w:pPr>
      <w:r w:rsidRPr="00BF5AB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D5E84" w:rsidRPr="00BF5ABF" w:rsidRDefault="002D5E84" w:rsidP="00BF5ABF">
      <w:pPr>
        <w:pStyle w:val="-11"/>
        <w:ind w:left="0" w:firstLine="709"/>
        <w:jc w:val="both"/>
      </w:pPr>
      <w:r w:rsidRPr="00BF5ABF">
        <w:t xml:space="preserve">Способы обработки продуктов питания и потребительские качества пищи. </w:t>
      </w:r>
    </w:p>
    <w:p w:rsidR="002D5E84" w:rsidRPr="00BF5ABF" w:rsidRDefault="002D5E84" w:rsidP="00BF5ABF">
      <w:pPr>
        <w:pStyle w:val="-11"/>
        <w:ind w:left="0" w:firstLine="709"/>
        <w:jc w:val="both"/>
      </w:pPr>
      <w:r w:rsidRPr="00BF5ABF">
        <w:t>Культура потребления: выбор продукта / услуги.</w:t>
      </w:r>
    </w:p>
    <w:p w:rsidR="002D5E84" w:rsidRPr="00BF5ABF" w:rsidRDefault="002D5E84" w:rsidP="00BF5ABF">
      <w:pPr>
        <w:pStyle w:val="-11"/>
        <w:ind w:left="0" w:firstLine="709"/>
        <w:jc w:val="both"/>
        <w:rPr>
          <w:b/>
          <w:lang w:eastAsia="en-US"/>
        </w:rPr>
      </w:pPr>
      <w:r w:rsidRPr="00BF5ABF">
        <w:rPr>
          <w:b/>
          <w:lang w:eastAsia="en-US"/>
        </w:rPr>
        <w:t>Формирование технологической культуры и проектно-технологического мышления обучающихся</w:t>
      </w:r>
    </w:p>
    <w:p w:rsidR="002D5E84" w:rsidRPr="00BF5ABF" w:rsidRDefault="002D5E84" w:rsidP="00BF5ABF">
      <w:pPr>
        <w:pStyle w:val="-11"/>
        <w:ind w:left="0" w:firstLine="709"/>
        <w:jc w:val="both"/>
        <w:rPr>
          <w:rFonts w:eastAsia="MS Mincho"/>
        </w:rPr>
      </w:pPr>
      <w:r w:rsidRPr="00BF5AB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D5E84" w:rsidRPr="00BF5ABF" w:rsidRDefault="002D5E84" w:rsidP="00BF5ABF">
      <w:pPr>
        <w:pStyle w:val="-11"/>
        <w:ind w:left="0" w:firstLine="709"/>
        <w:jc w:val="both"/>
      </w:pPr>
      <w:r w:rsidRPr="00BF5AB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D5E84" w:rsidRPr="00BF5ABF" w:rsidRDefault="002D5E84" w:rsidP="00BF5ABF">
      <w:pPr>
        <w:pStyle w:val="-11"/>
        <w:ind w:left="0" w:firstLine="709"/>
        <w:jc w:val="both"/>
      </w:pPr>
      <w:r w:rsidRPr="00BF5ABF">
        <w:t xml:space="preserve">Порядок действий по сборке конструкции / механизма. Способы соединения деталей. Технологический узел. Понятие модели. </w:t>
      </w:r>
    </w:p>
    <w:p w:rsidR="002D5E84" w:rsidRPr="00BF5ABF" w:rsidRDefault="002D5E84" w:rsidP="00BF5ABF">
      <w:pPr>
        <w:pStyle w:val="-11"/>
        <w:ind w:left="0" w:firstLine="709"/>
        <w:jc w:val="both"/>
      </w:pPr>
      <w:r w:rsidRPr="00BF5AB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F5ABF">
        <w:rPr>
          <w:i/>
        </w:rPr>
        <w:t xml:space="preserve">Робототехника и среда конструирования. </w:t>
      </w:r>
      <w:r w:rsidRPr="00BF5ABF">
        <w:t>Виды движения. Кинематические схемы</w:t>
      </w:r>
    </w:p>
    <w:p w:rsidR="002D5E84" w:rsidRPr="00BF5ABF" w:rsidRDefault="002D5E84" w:rsidP="00BF5ABF">
      <w:pPr>
        <w:pStyle w:val="-11"/>
        <w:ind w:left="0" w:firstLine="709"/>
        <w:jc w:val="both"/>
      </w:pPr>
      <w:r w:rsidRPr="00BF5ABF">
        <w:t>Анализ и синтез как средства решения задачи. Техника проведения морфологического анализа.</w:t>
      </w:r>
    </w:p>
    <w:p w:rsidR="002D5E84" w:rsidRPr="00BF5ABF" w:rsidRDefault="002D5E84" w:rsidP="00BF5ABF">
      <w:pPr>
        <w:pStyle w:val="-11"/>
        <w:ind w:left="0" w:firstLine="709"/>
        <w:jc w:val="both"/>
      </w:pPr>
      <w:r w:rsidRPr="00BF5AB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D5E84" w:rsidRPr="00BF5ABF" w:rsidRDefault="002D5E84" w:rsidP="00BF5ABF">
      <w:pPr>
        <w:pStyle w:val="-11"/>
        <w:ind w:left="0" w:firstLine="709"/>
        <w:jc w:val="both"/>
      </w:pPr>
      <w:r w:rsidRPr="00BF5ABF">
        <w:t xml:space="preserve">Способы продвижения продукта на рынке. Сегментация рынка. Позиционирование продукта. Маркетинговый план. </w:t>
      </w:r>
    </w:p>
    <w:p w:rsidR="002D5E84" w:rsidRPr="00BF5ABF" w:rsidRDefault="002D5E84" w:rsidP="00BF5ABF">
      <w:pPr>
        <w:pStyle w:val="-11"/>
        <w:ind w:left="0" w:firstLine="709"/>
        <w:jc w:val="both"/>
      </w:pPr>
      <w:r w:rsidRPr="00BF5ABF">
        <w:t xml:space="preserve">Опыт проектирования, конструирования, моделирования. </w:t>
      </w:r>
    </w:p>
    <w:p w:rsidR="002D5E84" w:rsidRPr="00BF5ABF" w:rsidRDefault="002D5E84" w:rsidP="00BF5ABF">
      <w:pPr>
        <w:pStyle w:val="-11"/>
        <w:ind w:left="0" w:firstLine="709"/>
        <w:jc w:val="both"/>
      </w:pPr>
      <w:r w:rsidRPr="00BF5AB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D5E84" w:rsidRPr="00BF5ABF" w:rsidRDefault="002D5E84" w:rsidP="00BF5ABF">
      <w:pPr>
        <w:pStyle w:val="-11"/>
        <w:ind w:left="0" w:firstLine="709"/>
        <w:jc w:val="both"/>
      </w:pPr>
      <w:r w:rsidRPr="00BF5AB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D5E84" w:rsidRPr="00BF5ABF" w:rsidRDefault="002D5E84" w:rsidP="00BF5ABF">
      <w:pPr>
        <w:pStyle w:val="-11"/>
        <w:ind w:left="0" w:firstLine="709"/>
        <w:jc w:val="both"/>
        <w:rPr>
          <w:i/>
        </w:rPr>
      </w:pPr>
      <w:r w:rsidRPr="00BF5AB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F5AB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D5E84" w:rsidRPr="00BF5ABF" w:rsidRDefault="002D5E84" w:rsidP="00BF5ABF">
      <w:pPr>
        <w:pStyle w:val="-11"/>
        <w:ind w:left="0" w:firstLine="709"/>
        <w:jc w:val="both"/>
      </w:pPr>
      <w:r w:rsidRPr="00BF5ABF">
        <w:t>Составление технологической карты известного технологического процесса. Апробация путей оптимизации технологического процесса.</w:t>
      </w:r>
    </w:p>
    <w:p w:rsidR="002D5E84" w:rsidRPr="00BF5ABF" w:rsidRDefault="002D5E84" w:rsidP="00BF5ABF">
      <w:pPr>
        <w:pStyle w:val="-11"/>
        <w:ind w:left="0" w:firstLine="709"/>
        <w:jc w:val="both"/>
      </w:pPr>
      <w:r w:rsidRPr="00BF5ABF">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w:t>
      </w:r>
      <w:r w:rsidRPr="00BF5ABF">
        <w:lastRenderedPageBreak/>
        <w:t>требующих регулирования) рабочих инструментов (продукт и технология его изготовления – на выбор образовательного й организации).</w:t>
      </w:r>
    </w:p>
    <w:p w:rsidR="002D5E84" w:rsidRPr="00BF5ABF" w:rsidRDefault="002D5E84" w:rsidP="00BF5ABF">
      <w:pPr>
        <w:pStyle w:val="-11"/>
        <w:ind w:left="0" w:firstLine="709"/>
        <w:jc w:val="both"/>
      </w:pPr>
      <w:r w:rsidRPr="00BF5AB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D5E84" w:rsidRPr="00BF5ABF" w:rsidRDefault="002D5E84" w:rsidP="00BF5ABF">
      <w:pPr>
        <w:pStyle w:val="-11"/>
        <w:ind w:left="0" w:firstLine="709"/>
        <w:jc w:val="both"/>
      </w:pPr>
      <w:r w:rsidRPr="00BF5AB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D5E84" w:rsidRPr="00BF5ABF" w:rsidRDefault="002D5E84" w:rsidP="00BF5ABF">
      <w:pPr>
        <w:pStyle w:val="-11"/>
        <w:ind w:left="0" w:firstLine="709"/>
        <w:jc w:val="both"/>
      </w:pPr>
      <w:r w:rsidRPr="00BF5AB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D5E84" w:rsidRPr="00BF5ABF" w:rsidRDefault="002D5E84" w:rsidP="00BF5ABF">
      <w:pPr>
        <w:pStyle w:val="-11"/>
        <w:ind w:left="0" w:firstLine="709"/>
        <w:jc w:val="both"/>
      </w:pPr>
      <w:r w:rsidRPr="00BF5ABF">
        <w:t>Разработка и изготовление материального продукта. Апробация полученного материального продукта. Модернизация материального продукта.</w:t>
      </w:r>
    </w:p>
    <w:p w:rsidR="002D5E84" w:rsidRPr="00BF5ABF" w:rsidRDefault="002D5E84" w:rsidP="00BF5ABF">
      <w:pPr>
        <w:pStyle w:val="-11"/>
        <w:ind w:left="0" w:firstLine="709"/>
        <w:jc w:val="both"/>
      </w:pPr>
      <w:r w:rsidRPr="00BF5AB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D5E84" w:rsidRPr="00BF5ABF" w:rsidRDefault="002D5E84" w:rsidP="00BF5ABF">
      <w:pPr>
        <w:pStyle w:val="-11"/>
        <w:ind w:left="0" w:firstLine="709"/>
        <w:jc w:val="both"/>
      </w:pPr>
      <w:r w:rsidRPr="00BF5AB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F5ABF">
        <w:rPr>
          <w:vertAlign w:val="superscript"/>
        </w:rPr>
        <w:t>.</w:t>
      </w:r>
    </w:p>
    <w:p w:rsidR="002D5E84" w:rsidRPr="00BF5ABF" w:rsidRDefault="002D5E84" w:rsidP="00BF5ABF">
      <w:pPr>
        <w:pStyle w:val="-11"/>
        <w:ind w:left="0" w:firstLine="709"/>
        <w:jc w:val="both"/>
      </w:pPr>
      <w:r w:rsidRPr="00BF5AB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D5E84" w:rsidRPr="00BF5ABF" w:rsidRDefault="002D5E84" w:rsidP="00BF5ABF">
      <w:pPr>
        <w:pStyle w:val="-11"/>
        <w:ind w:left="0" w:firstLine="709"/>
        <w:jc w:val="both"/>
      </w:pPr>
      <w:r w:rsidRPr="00BF5AB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D5E84" w:rsidRPr="00BF5ABF" w:rsidRDefault="002D5E84" w:rsidP="00BF5ABF">
      <w:pPr>
        <w:pStyle w:val="-11"/>
        <w:ind w:left="0" w:firstLine="709"/>
        <w:jc w:val="both"/>
      </w:pPr>
      <w:r w:rsidRPr="00BF5AB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D5E84" w:rsidRPr="00BF5ABF" w:rsidRDefault="002D5E84" w:rsidP="00BF5ABF">
      <w:pPr>
        <w:pStyle w:val="-11"/>
        <w:ind w:left="0" w:firstLine="709"/>
        <w:jc w:val="both"/>
      </w:pPr>
      <w:r w:rsidRPr="00BF5ABF">
        <w:t>Разработка проектного замысла в рамках избранного обучающимся вида проекта.</w:t>
      </w:r>
    </w:p>
    <w:p w:rsidR="002D5E84" w:rsidRPr="00BF5ABF" w:rsidRDefault="002D5E84" w:rsidP="00BF5ABF">
      <w:pPr>
        <w:pStyle w:val="-11"/>
        <w:ind w:left="0" w:firstLine="709"/>
        <w:jc w:val="both"/>
        <w:rPr>
          <w:b/>
          <w:lang w:eastAsia="en-US"/>
        </w:rPr>
      </w:pPr>
      <w:r w:rsidRPr="00BF5ABF">
        <w:rPr>
          <w:b/>
          <w:lang w:eastAsia="en-US"/>
        </w:rPr>
        <w:t>Построение образовательных траекторий и планов в области профессионального самоопределения</w:t>
      </w:r>
    </w:p>
    <w:p w:rsidR="002D5E84" w:rsidRPr="00BF5ABF" w:rsidRDefault="002D5E84" w:rsidP="00BF5ABF">
      <w:pPr>
        <w:pStyle w:val="-11"/>
        <w:ind w:left="0" w:firstLine="709"/>
        <w:jc w:val="both"/>
        <w:rPr>
          <w:rFonts w:eastAsia="MS Mincho"/>
        </w:rPr>
      </w:pPr>
      <w:r w:rsidRPr="00BF5AB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D5E84" w:rsidRPr="00BF5ABF" w:rsidRDefault="002D5E84" w:rsidP="00BF5ABF">
      <w:pPr>
        <w:pStyle w:val="-11"/>
        <w:ind w:left="0" w:firstLine="709"/>
        <w:jc w:val="both"/>
      </w:pPr>
      <w:r w:rsidRPr="00BF5ABF">
        <w:t xml:space="preserve">Понятия трудового ресурса, рынка труда. Характеристики современного рынка труда. Квалификации и профессии. Цикл жизни профессии. </w:t>
      </w:r>
      <w:r w:rsidRPr="00BF5ABF">
        <w:rPr>
          <w:i/>
        </w:rPr>
        <w:t>Стратегии профессиональной карьеры.</w:t>
      </w:r>
      <w:r w:rsidRPr="00BF5ABF">
        <w:t xml:space="preserve"> Современные требования к кадрам. Концепции «обучения для жизни» и «обучения через всю жизнь». </w:t>
      </w:r>
    </w:p>
    <w:p w:rsidR="002D5E84" w:rsidRPr="00BF5ABF" w:rsidRDefault="002D5E84" w:rsidP="00BF5ABF">
      <w:pPr>
        <w:pStyle w:val="-11"/>
        <w:ind w:left="0" w:firstLine="709"/>
        <w:jc w:val="both"/>
      </w:pPr>
      <w:r w:rsidRPr="00BF5ABF">
        <w:t xml:space="preserve">Система профильного обучения: права, обязанности и возможности. </w:t>
      </w:r>
    </w:p>
    <w:p w:rsidR="002D5E84" w:rsidRPr="00BF5ABF" w:rsidRDefault="002D5E84" w:rsidP="00BF5ABF">
      <w:pPr>
        <w:pStyle w:val="-11"/>
        <w:ind w:left="0" w:firstLine="709"/>
        <w:jc w:val="both"/>
      </w:pPr>
      <w:r w:rsidRPr="00BF5ABF">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626D6" w:rsidRPr="00BF5ABF" w:rsidRDefault="00E626D6" w:rsidP="00BF5ABF">
      <w:pPr>
        <w:pStyle w:val="-11"/>
        <w:ind w:left="0" w:firstLine="709"/>
        <w:jc w:val="both"/>
      </w:pPr>
    </w:p>
    <w:p w:rsidR="00DE7A2F" w:rsidRPr="00BF5ABF" w:rsidRDefault="00E21311" w:rsidP="00BF5ABF">
      <w:pPr>
        <w:pStyle w:val="4"/>
        <w:spacing w:before="0"/>
        <w:rPr>
          <w:rFonts w:ascii="Times New Roman" w:hAnsi="Times New Roman" w:cs="Times New Roman"/>
          <w:i w:val="0"/>
          <w:color w:val="auto"/>
        </w:rPr>
      </w:pPr>
      <w:r w:rsidRPr="00BF5ABF">
        <w:rPr>
          <w:rFonts w:ascii="Times New Roman" w:hAnsi="Times New Roman" w:cs="Times New Roman"/>
          <w:i w:val="0"/>
          <w:color w:val="auto"/>
        </w:rPr>
        <w:t>2.</w:t>
      </w:r>
      <w:r w:rsidR="00DE7A2F" w:rsidRPr="00BF5ABF">
        <w:rPr>
          <w:rFonts w:ascii="Times New Roman" w:hAnsi="Times New Roman" w:cs="Times New Roman"/>
          <w:i w:val="0"/>
          <w:color w:val="auto"/>
        </w:rPr>
        <w:t>2.2.1</w:t>
      </w:r>
      <w:r w:rsidR="00E626D6" w:rsidRPr="00BF5ABF">
        <w:rPr>
          <w:rFonts w:ascii="Times New Roman" w:hAnsi="Times New Roman" w:cs="Times New Roman"/>
          <w:i w:val="0"/>
          <w:color w:val="auto"/>
        </w:rPr>
        <w:t>5</w:t>
      </w:r>
      <w:r w:rsidR="00DE7A2F" w:rsidRPr="00BF5ABF">
        <w:rPr>
          <w:rFonts w:ascii="Times New Roman" w:hAnsi="Times New Roman" w:cs="Times New Roman"/>
          <w:i w:val="0"/>
          <w:color w:val="auto"/>
        </w:rPr>
        <w:t>. Физическая культура</w:t>
      </w:r>
    </w:p>
    <w:p w:rsidR="00DE7A2F" w:rsidRPr="00BF5ABF" w:rsidRDefault="00DE7A2F" w:rsidP="00BF5ABF">
      <w:pPr>
        <w:tabs>
          <w:tab w:val="left" w:pos="1134"/>
        </w:tabs>
        <w:ind w:firstLine="709"/>
        <w:jc w:val="both"/>
      </w:pPr>
      <w:r w:rsidRPr="00BF5ABF">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E7A2F" w:rsidRPr="00BF5ABF" w:rsidRDefault="00DE7A2F" w:rsidP="00BF5ABF">
      <w:pPr>
        <w:tabs>
          <w:tab w:val="left" w:pos="1134"/>
        </w:tabs>
        <w:ind w:firstLine="709"/>
        <w:jc w:val="both"/>
      </w:pPr>
      <w:r w:rsidRPr="00BF5ABF">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E7A2F" w:rsidRPr="00BF5ABF" w:rsidRDefault="00DE7A2F" w:rsidP="00BF5ABF">
      <w:pPr>
        <w:tabs>
          <w:tab w:val="left" w:pos="1134"/>
        </w:tabs>
        <w:ind w:firstLine="709"/>
        <w:jc w:val="both"/>
      </w:pPr>
      <w:r w:rsidRPr="00BF5ABF">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E7A2F" w:rsidRPr="00BF5ABF" w:rsidRDefault="00DE7A2F" w:rsidP="00BF5ABF">
      <w:pPr>
        <w:tabs>
          <w:tab w:val="left" w:pos="1134"/>
        </w:tabs>
        <w:ind w:firstLine="709"/>
        <w:jc w:val="both"/>
      </w:pPr>
      <w:r w:rsidRPr="00BF5ABF">
        <w:t xml:space="preserve">С целью формирования у </w:t>
      </w:r>
      <w:r w:rsidR="00B12423" w:rsidRPr="00BF5ABF">
        <w:t>обучаю</w:t>
      </w:r>
      <w:r w:rsidRPr="00BF5ABF">
        <w:t xml:space="preserve">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E7A2F" w:rsidRPr="00BF5ABF" w:rsidRDefault="00DE7A2F" w:rsidP="00BF5ABF">
      <w:pPr>
        <w:pStyle w:val="ab"/>
        <w:ind w:left="709"/>
        <w:jc w:val="both"/>
        <w:rPr>
          <w:b/>
        </w:rPr>
      </w:pPr>
      <w:r w:rsidRPr="00BF5ABF">
        <w:rPr>
          <w:b/>
        </w:rPr>
        <w:t xml:space="preserve">Физическая культура как область знаний </w:t>
      </w:r>
    </w:p>
    <w:p w:rsidR="00DE7A2F" w:rsidRPr="00BF5ABF" w:rsidRDefault="00DE7A2F" w:rsidP="00BF5ABF">
      <w:pPr>
        <w:pStyle w:val="ab"/>
        <w:ind w:left="709"/>
        <w:jc w:val="both"/>
        <w:rPr>
          <w:b/>
        </w:rPr>
      </w:pPr>
      <w:r w:rsidRPr="00BF5ABF">
        <w:rPr>
          <w:b/>
        </w:rPr>
        <w:t>История и современное развитие физической культуры</w:t>
      </w:r>
    </w:p>
    <w:p w:rsidR="00DE7A2F" w:rsidRPr="00BF5ABF" w:rsidRDefault="00DE7A2F" w:rsidP="00BF5ABF">
      <w:pPr>
        <w:pStyle w:val="ab"/>
        <w:ind w:left="0" w:firstLine="709"/>
        <w:jc w:val="both"/>
      </w:pPr>
      <w:r w:rsidRPr="00BF5ABF">
        <w:rPr>
          <w:i/>
        </w:rPr>
        <w:t>Олимпийские игры древности. Возрождение Олимпийских игр и олимпийского движения. Олимпийское движение в России</w:t>
      </w:r>
      <w:r w:rsidRPr="00BF5ABF">
        <w:t xml:space="preserve">. </w:t>
      </w:r>
      <w:r w:rsidRPr="00BF5ABF">
        <w:rPr>
          <w:i/>
        </w:rPr>
        <w:t>Современные Олимпийские игры.</w:t>
      </w:r>
      <w:r w:rsidRPr="00BF5ABF">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E7A2F" w:rsidRPr="00BF5ABF" w:rsidRDefault="00DE7A2F" w:rsidP="00BF5ABF">
      <w:pPr>
        <w:pStyle w:val="ab"/>
        <w:ind w:left="0" w:firstLine="709"/>
        <w:jc w:val="both"/>
      </w:pPr>
      <w:r w:rsidRPr="00BF5ABF">
        <w:rPr>
          <w:b/>
        </w:rPr>
        <w:t>Современное представление о физической культуре (основные понятия)</w:t>
      </w:r>
    </w:p>
    <w:p w:rsidR="00DE7A2F" w:rsidRPr="00BF5ABF" w:rsidRDefault="00DE7A2F" w:rsidP="00BF5ABF">
      <w:pPr>
        <w:ind w:firstLine="709"/>
        <w:jc w:val="both"/>
      </w:pPr>
      <w:r w:rsidRPr="00BF5ABF">
        <w:t xml:space="preserve">Физическое развитие человека. </w:t>
      </w:r>
      <w:r w:rsidRPr="00BF5ABF">
        <w:rPr>
          <w:i/>
        </w:rPr>
        <w:t>Физическая подготовка, ее связь с укреплением здоровья, развитием физических качеств.</w:t>
      </w:r>
      <w:r w:rsidRPr="00BF5ABF">
        <w:t xml:space="preserve"> Организация и планирование самостоятельных занятий по развитию физических качеств. Техника движений и ее основные показатели. </w:t>
      </w:r>
      <w:r w:rsidRPr="00BF5ABF">
        <w:rPr>
          <w:i/>
        </w:rPr>
        <w:t>Спорт и спортивная подготовка</w:t>
      </w:r>
      <w:r w:rsidRPr="00BF5ABF">
        <w:t xml:space="preserve">. </w:t>
      </w:r>
      <w:r w:rsidRPr="00BF5ABF">
        <w:rPr>
          <w:i/>
        </w:rPr>
        <w:t>Всероссийский физкультурно-спортивный комплекс «Готов к труду и обороне».</w:t>
      </w:r>
    </w:p>
    <w:p w:rsidR="00DE7A2F" w:rsidRPr="00BF5ABF" w:rsidRDefault="00DE7A2F" w:rsidP="00BF5ABF">
      <w:pPr>
        <w:pStyle w:val="ab"/>
        <w:ind w:left="709"/>
        <w:jc w:val="both"/>
      </w:pPr>
      <w:r w:rsidRPr="00BF5ABF">
        <w:rPr>
          <w:b/>
        </w:rPr>
        <w:t>Физическая культура человека</w:t>
      </w:r>
    </w:p>
    <w:p w:rsidR="00DE7A2F" w:rsidRPr="00BF5ABF" w:rsidRDefault="00DE7A2F" w:rsidP="00BF5ABF">
      <w:pPr>
        <w:tabs>
          <w:tab w:val="left" w:pos="0"/>
        </w:tabs>
        <w:ind w:firstLine="709"/>
        <w:jc w:val="both"/>
        <w:rPr>
          <w:b/>
        </w:rPr>
      </w:pPr>
      <w:r w:rsidRPr="00BF5ABF">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F5ABF">
        <w:rPr>
          <w:b/>
        </w:rPr>
        <w:t xml:space="preserve">Способы двигательной (физкультурной) деятельности </w:t>
      </w:r>
    </w:p>
    <w:p w:rsidR="00DE7A2F" w:rsidRPr="00BF5ABF" w:rsidRDefault="00DE7A2F" w:rsidP="00BF5ABF">
      <w:pPr>
        <w:tabs>
          <w:tab w:val="left" w:pos="0"/>
        </w:tabs>
        <w:ind w:firstLine="709"/>
        <w:jc w:val="both"/>
        <w:rPr>
          <w:b/>
        </w:rPr>
      </w:pPr>
      <w:r w:rsidRPr="00BF5ABF">
        <w:rPr>
          <w:b/>
        </w:rPr>
        <w:t>Организация и проведение самостоятельных занятий физической культурой</w:t>
      </w:r>
    </w:p>
    <w:p w:rsidR="00DE7A2F" w:rsidRPr="00BF5ABF" w:rsidRDefault="00DE7A2F" w:rsidP="00555B6B">
      <w:pPr>
        <w:pStyle w:val="ab"/>
        <w:numPr>
          <w:ilvl w:val="0"/>
          <w:numId w:val="31"/>
        </w:numPr>
        <w:ind w:firstLine="709"/>
        <w:jc w:val="both"/>
      </w:pPr>
      <w:r w:rsidRPr="00BF5ABF">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F5ABF">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F5ABF">
        <w:t xml:space="preserve"> Организация досуга средствами физической культуры. </w:t>
      </w:r>
    </w:p>
    <w:p w:rsidR="00DE7A2F" w:rsidRPr="00BF5ABF" w:rsidRDefault="00DE7A2F" w:rsidP="00BF5ABF">
      <w:pPr>
        <w:pStyle w:val="ab"/>
        <w:ind w:left="709"/>
        <w:jc w:val="both"/>
        <w:rPr>
          <w:b/>
        </w:rPr>
      </w:pPr>
      <w:r w:rsidRPr="00BF5ABF">
        <w:rPr>
          <w:b/>
        </w:rPr>
        <w:t xml:space="preserve">Оценка эффективности занятий физической культурой </w:t>
      </w:r>
    </w:p>
    <w:p w:rsidR="00DE7A2F" w:rsidRPr="00BF5ABF" w:rsidRDefault="00DE7A2F" w:rsidP="00BF5ABF">
      <w:pPr>
        <w:ind w:firstLine="709"/>
        <w:jc w:val="both"/>
      </w:pPr>
      <w:r w:rsidRPr="00BF5ABF">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E7A2F" w:rsidRPr="00BF5ABF" w:rsidRDefault="00DE7A2F" w:rsidP="00BF5ABF">
      <w:pPr>
        <w:pStyle w:val="ab"/>
        <w:ind w:left="709"/>
        <w:jc w:val="both"/>
        <w:rPr>
          <w:b/>
        </w:rPr>
      </w:pPr>
      <w:r w:rsidRPr="00BF5ABF">
        <w:rPr>
          <w:b/>
        </w:rPr>
        <w:t>Физическое совершенствование</w:t>
      </w:r>
    </w:p>
    <w:p w:rsidR="00DE7A2F" w:rsidRPr="00BF5ABF" w:rsidRDefault="00DE7A2F" w:rsidP="00BF5ABF">
      <w:pPr>
        <w:pStyle w:val="ab"/>
        <w:ind w:left="709"/>
        <w:jc w:val="both"/>
        <w:rPr>
          <w:i/>
        </w:rPr>
      </w:pPr>
      <w:r w:rsidRPr="00BF5ABF">
        <w:rPr>
          <w:b/>
        </w:rPr>
        <w:t>Физкультурно-оздоровительная деятельность</w:t>
      </w:r>
    </w:p>
    <w:p w:rsidR="00DE7A2F" w:rsidRPr="00BF5ABF" w:rsidRDefault="00DE7A2F" w:rsidP="00BF5ABF">
      <w:pPr>
        <w:ind w:firstLine="709"/>
        <w:jc w:val="both"/>
        <w:rPr>
          <w:i/>
        </w:rPr>
      </w:pPr>
      <w:r w:rsidRPr="00BF5ABF">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F5ABF">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E7A2F" w:rsidRPr="00BF5ABF" w:rsidRDefault="00DE7A2F" w:rsidP="00BF5ABF">
      <w:pPr>
        <w:pStyle w:val="ab"/>
        <w:ind w:left="709"/>
        <w:jc w:val="both"/>
        <w:rPr>
          <w:b/>
        </w:rPr>
      </w:pPr>
      <w:r w:rsidRPr="00BF5ABF">
        <w:rPr>
          <w:b/>
        </w:rPr>
        <w:t>Спортивно-оздоровительная деятельность</w:t>
      </w:r>
    </w:p>
    <w:p w:rsidR="002132B2" w:rsidRPr="00BF5ABF" w:rsidRDefault="002132B2" w:rsidP="00BF5ABF">
      <w:pPr>
        <w:pStyle w:val="ab"/>
        <w:ind w:left="0"/>
        <w:jc w:val="both"/>
        <w:rPr>
          <w:i/>
        </w:rPr>
      </w:pPr>
      <w:r w:rsidRPr="00BF5ABF">
        <w:rPr>
          <w:i/>
        </w:rPr>
        <w:t>(</w:t>
      </w:r>
      <w:r w:rsidR="009E2089" w:rsidRPr="00BF5ABF">
        <w:rPr>
          <w:i/>
        </w:rPr>
        <w:t>э</w:t>
      </w:r>
      <w:r w:rsidRPr="00BF5ABF">
        <w:rPr>
          <w:i/>
        </w:rPr>
        <w:t>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DE7A2F" w:rsidRPr="00BF5ABF" w:rsidRDefault="00DE7A2F" w:rsidP="00BF5ABF">
      <w:pPr>
        <w:pStyle w:val="af6"/>
        <w:jc w:val="both"/>
        <w:rPr>
          <w:sz w:val="24"/>
          <w:szCs w:val="24"/>
        </w:rPr>
      </w:pPr>
      <w:r w:rsidRPr="00BF5ABF">
        <w:rPr>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w:t>
      </w:r>
      <w:r w:rsidR="00877189" w:rsidRPr="00BF5ABF">
        <w:rPr>
          <w:sz w:val="24"/>
          <w:szCs w:val="24"/>
        </w:rPr>
        <w:t>имнастическом бревне (девочки). Ритмическая гимнастика</w:t>
      </w:r>
      <w:r w:rsidRPr="00BF5ABF">
        <w:rPr>
          <w:sz w:val="24"/>
          <w:szCs w:val="24"/>
        </w:rPr>
        <w:t xml:space="preserve">(девочки).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F5ABF">
        <w:rPr>
          <w:i/>
          <w:sz w:val="24"/>
          <w:szCs w:val="24"/>
        </w:rPr>
        <w:t>мини-футбол</w:t>
      </w:r>
      <w:r w:rsidRPr="00BF5ABF">
        <w:rPr>
          <w:sz w:val="24"/>
          <w:szCs w:val="24"/>
        </w:rPr>
        <w:t xml:space="preserve">, волейбол, </w:t>
      </w:r>
      <w:r w:rsidR="00877189" w:rsidRPr="00BF5ABF">
        <w:rPr>
          <w:sz w:val="24"/>
          <w:szCs w:val="24"/>
        </w:rPr>
        <w:t>настольный теннис</w:t>
      </w:r>
      <w:r w:rsidRPr="00BF5ABF">
        <w:rPr>
          <w:sz w:val="24"/>
          <w:szCs w:val="24"/>
        </w:rPr>
        <w:t xml:space="preserve">. Правила спортивных игр. Игры по правилам. </w:t>
      </w:r>
      <w:r w:rsidRPr="00BF5ABF">
        <w:rPr>
          <w:i/>
          <w:sz w:val="24"/>
          <w:szCs w:val="24"/>
        </w:rPr>
        <w:t xml:space="preserve">Национальные виды спорта: технико-тактические действия и правила. </w:t>
      </w:r>
      <w:r w:rsidRPr="00BF5ABF">
        <w:rPr>
          <w:sz w:val="24"/>
          <w:szCs w:val="24"/>
        </w:rPr>
        <w:t>Лыжные гонки: передвижение на лыжах разными способами. Подъемы, спуски, повороты, торможения.</w:t>
      </w:r>
    </w:p>
    <w:p w:rsidR="00DE7A2F" w:rsidRPr="00BF5ABF" w:rsidRDefault="00DE7A2F" w:rsidP="00BF5ABF">
      <w:pPr>
        <w:pStyle w:val="ab"/>
        <w:ind w:left="709"/>
        <w:jc w:val="both"/>
        <w:rPr>
          <w:b/>
        </w:rPr>
      </w:pPr>
      <w:r w:rsidRPr="00BF5ABF">
        <w:rPr>
          <w:b/>
        </w:rPr>
        <w:t>Прикладно-ориентированная физкультурная деятельность</w:t>
      </w:r>
    </w:p>
    <w:p w:rsidR="00DE7A2F" w:rsidRPr="00BF5ABF" w:rsidRDefault="00DE7A2F" w:rsidP="00BF5ABF">
      <w:pPr>
        <w:ind w:firstLine="709"/>
        <w:jc w:val="both"/>
      </w:pPr>
      <w:r w:rsidRPr="00BF5ABF">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F5ABF">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w:t>
      </w:r>
      <w:r w:rsidR="00877189" w:rsidRPr="00BF5ABF">
        <w:t>атлетика, лыжные гонки</w:t>
      </w:r>
      <w:r w:rsidRPr="00BF5ABF">
        <w:t>, спортивные игры).</w:t>
      </w:r>
    </w:p>
    <w:p w:rsidR="000A337B" w:rsidRPr="00BF5ABF" w:rsidRDefault="000A337B" w:rsidP="00BF5ABF">
      <w:pPr>
        <w:ind w:firstLine="709"/>
        <w:jc w:val="both"/>
      </w:pPr>
    </w:p>
    <w:p w:rsidR="00DE7A2F" w:rsidRPr="00BF5ABF" w:rsidRDefault="00E21311" w:rsidP="00BF5ABF">
      <w:pPr>
        <w:pStyle w:val="4"/>
        <w:spacing w:before="0"/>
        <w:rPr>
          <w:rFonts w:ascii="Times New Roman" w:hAnsi="Times New Roman" w:cs="Times New Roman"/>
          <w:i w:val="0"/>
          <w:color w:val="auto"/>
        </w:rPr>
      </w:pPr>
      <w:bookmarkStart w:id="207" w:name="_Toc409691717"/>
      <w:bookmarkStart w:id="208" w:name="_Toc410654042"/>
      <w:bookmarkStart w:id="209" w:name="_Toc414553253"/>
      <w:r w:rsidRPr="00BF5ABF">
        <w:rPr>
          <w:rFonts w:ascii="Times New Roman" w:hAnsi="Times New Roman" w:cs="Times New Roman"/>
          <w:i w:val="0"/>
          <w:color w:val="auto"/>
        </w:rPr>
        <w:t>2.</w:t>
      </w:r>
      <w:r w:rsidR="00DE7A2F" w:rsidRPr="00BF5ABF">
        <w:rPr>
          <w:rFonts w:ascii="Times New Roman" w:hAnsi="Times New Roman" w:cs="Times New Roman"/>
          <w:i w:val="0"/>
          <w:color w:val="auto"/>
        </w:rPr>
        <w:t>2.2.1</w:t>
      </w:r>
      <w:r w:rsidR="00E626D6" w:rsidRPr="00BF5ABF">
        <w:rPr>
          <w:rFonts w:ascii="Times New Roman" w:hAnsi="Times New Roman" w:cs="Times New Roman"/>
          <w:i w:val="0"/>
          <w:color w:val="auto"/>
        </w:rPr>
        <w:t>6</w:t>
      </w:r>
      <w:r w:rsidR="00DE7A2F" w:rsidRPr="00BF5ABF">
        <w:rPr>
          <w:rFonts w:ascii="Times New Roman" w:hAnsi="Times New Roman" w:cs="Times New Roman"/>
          <w:i w:val="0"/>
          <w:color w:val="auto"/>
        </w:rPr>
        <w:t>. Основы безопасности жизнедеятельности</w:t>
      </w:r>
      <w:bookmarkEnd w:id="207"/>
      <w:bookmarkEnd w:id="208"/>
      <w:bookmarkEnd w:id="209"/>
    </w:p>
    <w:p w:rsidR="00DE7A2F" w:rsidRPr="00BF5ABF" w:rsidRDefault="00DE7A2F" w:rsidP="00BF5ABF">
      <w:pPr>
        <w:ind w:firstLine="709"/>
        <w:jc w:val="both"/>
      </w:pPr>
      <w:r w:rsidRPr="00BF5ABF">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E7A2F" w:rsidRPr="00BF5ABF" w:rsidRDefault="00DE7A2F" w:rsidP="00BF5ABF">
      <w:pPr>
        <w:overflowPunct w:val="0"/>
        <w:autoSpaceDE w:val="0"/>
        <w:autoSpaceDN w:val="0"/>
        <w:adjustRightInd w:val="0"/>
        <w:ind w:firstLine="709"/>
        <w:jc w:val="both"/>
      </w:pPr>
      <w:r w:rsidRPr="00BF5ABF">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E7A2F" w:rsidRPr="00BF5ABF" w:rsidRDefault="00DE7A2F" w:rsidP="00BF5ABF">
      <w:pPr>
        <w:overflowPunct w:val="0"/>
        <w:autoSpaceDE w:val="0"/>
        <w:autoSpaceDN w:val="0"/>
        <w:adjustRightInd w:val="0"/>
        <w:ind w:firstLine="709"/>
        <w:jc w:val="both"/>
      </w:pPr>
      <w:r w:rsidRPr="00BF5ABF">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E7A2F" w:rsidRPr="00BF5ABF" w:rsidRDefault="00DE7A2F" w:rsidP="00BF5ABF">
      <w:pPr>
        <w:overflowPunct w:val="0"/>
        <w:autoSpaceDE w:val="0"/>
        <w:autoSpaceDN w:val="0"/>
        <w:adjustRightInd w:val="0"/>
        <w:ind w:firstLine="709"/>
        <w:jc w:val="both"/>
      </w:pPr>
      <w:r w:rsidRPr="00BF5ABF">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DE7A2F" w:rsidRPr="00BF5ABF" w:rsidRDefault="00DE7A2F" w:rsidP="00BF5ABF">
      <w:pPr>
        <w:overflowPunct w:val="0"/>
        <w:autoSpaceDE w:val="0"/>
        <w:autoSpaceDN w:val="0"/>
        <w:adjustRightInd w:val="0"/>
        <w:ind w:firstLine="709"/>
        <w:jc w:val="both"/>
      </w:pPr>
      <w:r w:rsidRPr="00BF5ABF">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E7A2F" w:rsidRPr="00BF5ABF" w:rsidRDefault="00DE7A2F" w:rsidP="00BF5ABF">
      <w:pPr>
        <w:ind w:firstLine="708"/>
        <w:jc w:val="both"/>
      </w:pPr>
      <w:r w:rsidRPr="00BF5ABF">
        <w:t>Основы безопасности жизнедеятельности как учебный предмет обеспечивает:</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обучающимися знаний о безопасном поведении в повседневной жизнедеятельности;</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необходимости беречь и сохранять свое здоровье как индивидуальную и общественную ценность;</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необходимости сохранения природы и окружающей среды для полноценной жизни человека;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оказывать первую помощь пострадавшим;</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готовность проявлять предосторожность в ситуациях неопределенности;</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умений использовать средства индивидуальной и коллективной защиты.</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Освоение и понимание учебного предмета «Основы безопасности жизнедеятельности» направлено на:</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воспитание у обучающихся чувства ответственности за личную безопасность, ценностного отношения к своему здоровью и жизни;</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E7A2F" w:rsidRPr="00BF5ABF" w:rsidRDefault="00DE7A2F" w:rsidP="00555B6B">
      <w:pPr>
        <w:numPr>
          <w:ilvl w:val="0"/>
          <w:numId w:val="32"/>
        </w:numPr>
        <w:tabs>
          <w:tab w:val="left" w:pos="1134"/>
        </w:tabs>
        <w:autoSpaceDE w:val="0"/>
        <w:autoSpaceDN w:val="0"/>
        <w:adjustRightInd w:val="0"/>
        <w:ind w:left="0" w:firstLine="709"/>
        <w:jc w:val="both"/>
      </w:pPr>
      <w:r w:rsidRPr="00BF5ABF">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E7A2F" w:rsidRPr="00BF5ABF" w:rsidRDefault="00DE7A2F" w:rsidP="00BF5ABF">
      <w:pPr>
        <w:overflowPunct w:val="0"/>
        <w:autoSpaceDE w:val="0"/>
        <w:autoSpaceDN w:val="0"/>
        <w:adjustRightInd w:val="0"/>
        <w:ind w:firstLine="709"/>
        <w:jc w:val="both"/>
      </w:pPr>
      <w:r w:rsidRPr="00BF5ABF">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E7A2F" w:rsidRPr="00BF5ABF" w:rsidRDefault="00DE7A2F" w:rsidP="00BF5ABF">
      <w:pPr>
        <w:overflowPunct w:val="0"/>
        <w:autoSpaceDE w:val="0"/>
        <w:autoSpaceDN w:val="0"/>
        <w:adjustRightInd w:val="0"/>
        <w:ind w:firstLine="709"/>
        <w:jc w:val="both"/>
      </w:pPr>
      <w:r w:rsidRPr="00BF5ABF">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w:t>
      </w:r>
      <w:r w:rsidRPr="00BF5ABF">
        <w:lastRenderedPageBreak/>
        <w:t xml:space="preserve">установлению более прочных связей </w:t>
      </w:r>
      <w:r w:rsidR="0080609B" w:rsidRPr="00BF5ABF">
        <w:t>обучаю</w:t>
      </w:r>
      <w:r w:rsidRPr="00BF5ABF">
        <w:t>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E7A2F" w:rsidRPr="00BF5ABF" w:rsidRDefault="00DE7A2F" w:rsidP="00BF5ABF">
      <w:pPr>
        <w:ind w:firstLine="709"/>
        <w:jc w:val="both"/>
        <w:rPr>
          <w:b/>
          <w:bCs/>
        </w:rPr>
      </w:pPr>
      <w:r w:rsidRPr="00BF5ABF">
        <w:rPr>
          <w:b/>
          <w:bCs/>
        </w:rPr>
        <w:t>Основы безопасности личности, общества и государства</w:t>
      </w:r>
    </w:p>
    <w:p w:rsidR="00DE7A2F" w:rsidRPr="00BF5ABF" w:rsidRDefault="00DE7A2F" w:rsidP="00BF5ABF">
      <w:pPr>
        <w:tabs>
          <w:tab w:val="left" w:pos="426"/>
        </w:tabs>
        <w:ind w:left="709"/>
        <w:jc w:val="both"/>
        <w:rPr>
          <w:b/>
          <w:bCs/>
          <w:shd w:val="clear" w:color="auto" w:fill="FFFFFF"/>
        </w:rPr>
      </w:pPr>
      <w:r w:rsidRPr="00BF5ABF">
        <w:rPr>
          <w:b/>
          <w:bCs/>
          <w:shd w:val="clear" w:color="auto" w:fill="FFFFFF"/>
        </w:rPr>
        <w:t xml:space="preserve">Основы комплексной безопасности </w:t>
      </w:r>
    </w:p>
    <w:p w:rsidR="00DE7A2F" w:rsidRPr="00BF5ABF" w:rsidRDefault="00DE7A2F" w:rsidP="00BF5ABF">
      <w:pPr>
        <w:ind w:firstLine="709"/>
        <w:jc w:val="both"/>
        <w:rPr>
          <w:i/>
        </w:rPr>
      </w:pPr>
      <w:r w:rsidRPr="00BF5ABF">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BF5ABF">
        <w:rPr>
          <w:i/>
        </w:rPr>
        <w:t>Средства индивидуальной защиты велосипедиста.</w:t>
      </w:r>
      <w:r w:rsidRPr="00BF5ABF">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F5ABF">
        <w:rPr>
          <w:i/>
        </w:rPr>
        <w:t>и поездках.</w:t>
      </w:r>
      <w:r w:rsidRPr="00BF5ABF">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F5ABF">
        <w:rPr>
          <w:i/>
        </w:rPr>
        <w:t>самозащита покупателя</w:t>
      </w:r>
      <w:r w:rsidRPr="00BF5ABF">
        <w:t xml:space="preserve">). Элементарные способы самозащиты. </w:t>
      </w:r>
      <w:r w:rsidRPr="00BF5ABF">
        <w:rPr>
          <w:i/>
        </w:rPr>
        <w:t>Информационная безопасность подростка.</w:t>
      </w:r>
    </w:p>
    <w:p w:rsidR="00DE7A2F" w:rsidRPr="00BF5ABF" w:rsidRDefault="00DE7A2F" w:rsidP="00BF5ABF">
      <w:pPr>
        <w:tabs>
          <w:tab w:val="left" w:pos="426"/>
        </w:tabs>
        <w:ind w:left="709"/>
        <w:jc w:val="both"/>
      </w:pPr>
      <w:r w:rsidRPr="00BF5ABF">
        <w:rPr>
          <w:b/>
        </w:rPr>
        <w:t xml:space="preserve">Защита населения Российской Федерации от чрезвычайных </w:t>
      </w:r>
      <w:r w:rsidRPr="00BF5ABF">
        <w:rPr>
          <w:b/>
          <w:bCs/>
          <w:shd w:val="clear" w:color="auto" w:fill="FFFFFF"/>
        </w:rPr>
        <w:t>ситуаций</w:t>
      </w:r>
    </w:p>
    <w:p w:rsidR="00DE7A2F" w:rsidRPr="00BF5ABF" w:rsidRDefault="00DE7A2F" w:rsidP="00BF5ABF">
      <w:pPr>
        <w:ind w:firstLine="709"/>
        <w:jc w:val="both"/>
      </w:pPr>
      <w:r w:rsidRPr="00BF5ABF">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E7A2F" w:rsidRPr="00BF5ABF" w:rsidRDefault="00DE7A2F" w:rsidP="00BF5ABF">
      <w:pPr>
        <w:tabs>
          <w:tab w:val="left" w:pos="426"/>
        </w:tabs>
        <w:ind w:firstLine="709"/>
        <w:jc w:val="both"/>
        <w:rPr>
          <w:bCs/>
          <w:shd w:val="clear" w:color="auto" w:fill="FFFFFF"/>
        </w:rPr>
      </w:pPr>
      <w:r w:rsidRPr="00BF5ABF">
        <w:rPr>
          <w:b/>
          <w:bCs/>
        </w:rPr>
        <w:t>Основы противодействия терроризму, экстремизму и наркотизму в Российской Федерации</w:t>
      </w:r>
    </w:p>
    <w:p w:rsidR="00DE7A2F" w:rsidRPr="00BF5ABF" w:rsidRDefault="00DE7A2F" w:rsidP="00BF5ABF">
      <w:pPr>
        <w:tabs>
          <w:tab w:val="left" w:pos="0"/>
        </w:tabs>
        <w:ind w:firstLine="709"/>
        <w:jc w:val="both"/>
      </w:pPr>
      <w:r w:rsidRPr="00BF5ABF">
        <w:t xml:space="preserve">Терроризм, экстремизм, наркотизм - сущность и угрозы безопасности личности и общества. </w:t>
      </w:r>
      <w:r w:rsidRPr="00BF5ABF">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F5ABF">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E7A2F" w:rsidRPr="00BF5ABF" w:rsidRDefault="00DE7A2F" w:rsidP="00BF5ABF">
      <w:pPr>
        <w:ind w:firstLine="709"/>
        <w:jc w:val="both"/>
        <w:rPr>
          <w:b/>
          <w:bCs/>
        </w:rPr>
      </w:pPr>
      <w:r w:rsidRPr="00BF5ABF">
        <w:rPr>
          <w:b/>
          <w:bCs/>
        </w:rPr>
        <w:t>Основы медицинских знаний и здорового образа жизни</w:t>
      </w:r>
    </w:p>
    <w:p w:rsidR="00DE7A2F" w:rsidRPr="00BF5ABF" w:rsidRDefault="00DE7A2F" w:rsidP="00BF5ABF">
      <w:pPr>
        <w:tabs>
          <w:tab w:val="left" w:pos="426"/>
        </w:tabs>
        <w:ind w:left="709"/>
        <w:jc w:val="both"/>
        <w:rPr>
          <w:b/>
          <w:bCs/>
        </w:rPr>
      </w:pPr>
      <w:r w:rsidRPr="00BF5ABF">
        <w:rPr>
          <w:b/>
          <w:bCs/>
        </w:rPr>
        <w:t>Основы здорового образа жизни</w:t>
      </w:r>
    </w:p>
    <w:p w:rsidR="00DE7A2F" w:rsidRPr="00BF5ABF" w:rsidRDefault="00DE7A2F" w:rsidP="00BF5ABF">
      <w:pPr>
        <w:ind w:firstLine="709"/>
        <w:jc w:val="both"/>
        <w:rPr>
          <w:bCs/>
        </w:rPr>
      </w:pPr>
      <w:r w:rsidRPr="00BF5ABF">
        <w:rPr>
          <w:bC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BF5ABF">
        <w:rPr>
          <w:bCs/>
          <w:i/>
        </w:rPr>
        <w:t>Семья в современном обществе. Права и обязанности супругов. Защита прав ребенка.</w:t>
      </w:r>
    </w:p>
    <w:p w:rsidR="00DE7A2F" w:rsidRPr="00BF5ABF" w:rsidRDefault="00DE7A2F" w:rsidP="00BF5ABF">
      <w:pPr>
        <w:tabs>
          <w:tab w:val="left" w:pos="426"/>
        </w:tabs>
        <w:ind w:left="709"/>
        <w:jc w:val="both"/>
        <w:rPr>
          <w:b/>
          <w:bCs/>
        </w:rPr>
      </w:pPr>
      <w:r w:rsidRPr="00BF5ABF">
        <w:rPr>
          <w:b/>
          <w:bCs/>
        </w:rPr>
        <w:t>Основы медицинских знаний и оказание первой помощи</w:t>
      </w:r>
    </w:p>
    <w:p w:rsidR="00C62F68" w:rsidRPr="00BF5ABF" w:rsidRDefault="00DE7A2F" w:rsidP="00BF5ABF">
      <w:pPr>
        <w:ind w:firstLine="709"/>
        <w:jc w:val="both"/>
      </w:pPr>
      <w:r w:rsidRPr="00BF5ABF">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w:t>
      </w:r>
      <w:r w:rsidRPr="00BF5ABF">
        <w:lastRenderedPageBreak/>
        <w:t xml:space="preserve">отморожениях и общем переохлаждении. </w:t>
      </w:r>
      <w:r w:rsidRPr="00BF5ABF">
        <w:rPr>
          <w:i/>
        </w:rPr>
        <w:t>Основные неинфекционные и инфекционные заболевания,их профилактика</w:t>
      </w:r>
      <w:r w:rsidRPr="00BF5ABF">
        <w:t>. Первая помощь при отравлениях. Первая помощь при тепловом (солнечном) ударе. Первая помощь при укусе насекомых и змей.</w:t>
      </w:r>
      <w:r w:rsidRPr="00BF5ABF">
        <w:rPr>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B1367" w:rsidRPr="00BF5ABF" w:rsidRDefault="004B1367" w:rsidP="00BF5ABF">
      <w:pPr>
        <w:pStyle w:val="ad"/>
        <w:spacing w:after="0"/>
        <w:ind w:left="20" w:right="20" w:firstLine="700"/>
        <w:jc w:val="both"/>
        <w:rPr>
          <w:b/>
          <w:szCs w:val="24"/>
        </w:rPr>
      </w:pPr>
    </w:p>
    <w:p w:rsidR="00C5561C" w:rsidRPr="00BF5ABF" w:rsidRDefault="00C5561C" w:rsidP="00BF5ABF">
      <w:pPr>
        <w:ind w:firstLine="709"/>
        <w:jc w:val="center"/>
        <w:rPr>
          <w:b/>
        </w:rPr>
      </w:pPr>
      <w:bookmarkStart w:id="210" w:name="_Toc410654043"/>
      <w:bookmarkStart w:id="211" w:name="_Toc414553254"/>
      <w:r w:rsidRPr="00BF5ABF">
        <w:rPr>
          <w:b/>
        </w:rPr>
        <w:t>Основы духовно-нравственной культуры народов России</w:t>
      </w:r>
    </w:p>
    <w:p w:rsidR="00C5561C" w:rsidRPr="00BF5ABF" w:rsidRDefault="00C5561C" w:rsidP="00BF5ABF">
      <w:pPr>
        <w:tabs>
          <w:tab w:val="left" w:pos="2080"/>
        </w:tabs>
        <w:ind w:right="66" w:firstLine="709"/>
        <w:jc w:val="both"/>
      </w:pPr>
      <w:r w:rsidRPr="00BF5ABF">
        <w:t>Предметная область «Основы духовно-нравственной культуры народов России» реализуется через  изучение  предметов из других предметных областей: литература,  история, изобразительное искусство. Это позволит ученикам понять значение нравственности, веры и религии в жизни человека, семьи и общества, сформировать представление об исторической роли традиционных религий и гражданского общества в становлении российской государственности.</w:t>
      </w:r>
    </w:p>
    <w:p w:rsidR="004B1367" w:rsidRPr="00BF5ABF" w:rsidRDefault="004B1367" w:rsidP="00BF5ABF"/>
    <w:bookmarkEnd w:id="210"/>
    <w:bookmarkEnd w:id="211"/>
    <w:p w:rsidR="009D3DD9" w:rsidRDefault="007449A2" w:rsidP="00BF5ABF">
      <w:pPr>
        <w:pStyle w:val="22"/>
        <w:keepNext/>
        <w:keepLines/>
        <w:shd w:val="clear" w:color="auto" w:fill="auto"/>
        <w:spacing w:before="0" w:after="0" w:line="240" w:lineRule="auto"/>
        <w:ind w:left="20" w:hanging="20"/>
      </w:pPr>
      <w:r w:rsidRPr="000D2780">
        <w:rPr>
          <w:rFonts w:eastAsiaTheme="minorEastAsia"/>
        </w:rPr>
        <w:t xml:space="preserve">2.3. Программа воспитания и социализации обучающихся при получении основного общего образования, включающая такие направления, как </w:t>
      </w:r>
      <w:r w:rsidRPr="00096BB9">
        <w:t>духовно-нравственное развитие и воспита</w:t>
      </w:r>
      <w:r w:rsidRPr="000D2780">
        <w:t>ние обучающихся, их социализацию и профессиональную ориентацию</w:t>
      </w:r>
      <w:r w:rsidRPr="00096BB9">
        <w:t>, формирование экологической культуры, культуры здоро</w:t>
      </w:r>
      <w:r>
        <w:t>вого и безопасного образа жизни</w:t>
      </w:r>
    </w:p>
    <w:p w:rsidR="007449A2" w:rsidRPr="007449A2" w:rsidRDefault="007449A2" w:rsidP="007449A2">
      <w:pPr>
        <w:keepNext/>
        <w:keepLines/>
        <w:ind w:left="20" w:hanging="20"/>
        <w:jc w:val="both"/>
        <w:outlineLvl w:val="1"/>
        <w:rPr>
          <w:rFonts w:eastAsiaTheme="minorEastAsia"/>
          <w:b/>
          <w:bCs/>
        </w:rPr>
      </w:pPr>
    </w:p>
    <w:p w:rsidR="007449A2" w:rsidRPr="007449A2" w:rsidRDefault="007449A2" w:rsidP="007449A2">
      <w:pPr>
        <w:widowControl w:val="0"/>
        <w:autoSpaceDE w:val="0"/>
        <w:autoSpaceDN w:val="0"/>
        <w:ind w:firstLine="540"/>
        <w:jc w:val="both"/>
      </w:pPr>
      <w:r w:rsidRPr="007449A2">
        <w:rPr>
          <w:b/>
          <w:bCs/>
          <w:i/>
          <w:iCs/>
        </w:rPr>
        <w:t>Программа воспитания и социализации обучающихся</w:t>
      </w:r>
      <w:r w:rsidRPr="007449A2">
        <w:t xml:space="preserve">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7449A2" w:rsidRPr="007449A2" w:rsidRDefault="007449A2" w:rsidP="007449A2">
      <w:pPr>
        <w:widowControl w:val="0"/>
        <w:autoSpaceDE w:val="0"/>
        <w:autoSpaceDN w:val="0"/>
        <w:ind w:firstLine="540"/>
        <w:jc w:val="both"/>
        <w:rPr>
          <w:b/>
        </w:rPr>
      </w:pPr>
      <w:r w:rsidRPr="007449A2">
        <w:rPr>
          <w:b/>
        </w:rPr>
        <w:t>Программа направлена на:</w:t>
      </w:r>
    </w:p>
    <w:p w:rsidR="007449A2" w:rsidRPr="007449A2" w:rsidRDefault="007449A2" w:rsidP="007449A2">
      <w:pPr>
        <w:widowControl w:val="0"/>
        <w:autoSpaceDE w:val="0"/>
        <w:autoSpaceDN w:val="0"/>
        <w:jc w:val="both"/>
      </w:pPr>
      <w:r w:rsidRPr="007449A2">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7449A2" w:rsidRPr="007449A2" w:rsidRDefault="007449A2" w:rsidP="007449A2">
      <w:pPr>
        <w:widowControl w:val="0"/>
        <w:autoSpaceDE w:val="0"/>
        <w:autoSpaceDN w:val="0"/>
        <w:jc w:val="both"/>
      </w:pPr>
      <w:r w:rsidRPr="007449A2">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7449A2" w:rsidRPr="007449A2" w:rsidRDefault="007449A2" w:rsidP="007449A2">
      <w:pPr>
        <w:widowControl w:val="0"/>
        <w:autoSpaceDE w:val="0"/>
        <w:autoSpaceDN w:val="0"/>
        <w:jc w:val="both"/>
      </w:pPr>
      <w:r w:rsidRPr="007449A2">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7449A2" w:rsidRPr="007449A2" w:rsidRDefault="007449A2" w:rsidP="007449A2">
      <w:pPr>
        <w:widowControl w:val="0"/>
        <w:autoSpaceDE w:val="0"/>
        <w:autoSpaceDN w:val="0"/>
        <w:jc w:val="both"/>
      </w:pPr>
      <w:r w:rsidRPr="007449A2">
        <w:t>- формирование экологической культуры;</w:t>
      </w:r>
    </w:p>
    <w:p w:rsidR="007449A2" w:rsidRPr="007449A2" w:rsidRDefault="007449A2" w:rsidP="007449A2">
      <w:pPr>
        <w:widowControl w:val="0"/>
        <w:autoSpaceDE w:val="0"/>
        <w:autoSpaceDN w:val="0"/>
        <w:jc w:val="both"/>
      </w:pPr>
      <w:r w:rsidRPr="007449A2">
        <w:t>- формирование антикоррупционного сознания</w:t>
      </w:r>
    </w:p>
    <w:p w:rsidR="007449A2" w:rsidRPr="007449A2" w:rsidRDefault="007449A2" w:rsidP="007449A2">
      <w:pPr>
        <w:keepNext/>
        <w:keepLines/>
        <w:ind w:firstLine="426"/>
        <w:rPr>
          <w:rFonts w:eastAsiaTheme="minorEastAsia"/>
        </w:rPr>
      </w:pPr>
    </w:p>
    <w:p w:rsidR="007449A2" w:rsidRPr="007449A2" w:rsidRDefault="007449A2" w:rsidP="007449A2">
      <w:pPr>
        <w:keepNext/>
        <w:keepLines/>
        <w:ind w:firstLine="426"/>
        <w:rPr>
          <w:rFonts w:eastAsiaTheme="minorEastAsia"/>
          <w:b/>
        </w:rPr>
      </w:pPr>
      <w:r w:rsidRPr="007449A2">
        <w:rPr>
          <w:rFonts w:eastAsiaTheme="minorEastAsia"/>
          <w:b/>
        </w:rPr>
        <w:t>Программа обеспечивает:</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7449A2" w:rsidRPr="007449A2" w:rsidRDefault="007449A2" w:rsidP="007449A2">
      <w:pPr>
        <w:widowControl w:val="0"/>
        <w:numPr>
          <w:ilvl w:val="0"/>
          <w:numId w:val="188"/>
        </w:numPr>
        <w:tabs>
          <w:tab w:val="left" w:pos="284"/>
        </w:tabs>
        <w:autoSpaceDE w:val="0"/>
        <w:autoSpaceDN w:val="0"/>
        <w:jc w:val="both"/>
      </w:pPr>
      <w:r w:rsidRPr="007449A2">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7449A2" w:rsidRPr="007449A2" w:rsidRDefault="007449A2" w:rsidP="007449A2">
      <w:pPr>
        <w:widowControl w:val="0"/>
        <w:numPr>
          <w:ilvl w:val="0"/>
          <w:numId w:val="188"/>
        </w:numPr>
        <w:tabs>
          <w:tab w:val="left" w:pos="284"/>
        </w:tabs>
        <w:autoSpaceDE w:val="0"/>
        <w:autoSpaceDN w:val="0"/>
        <w:jc w:val="both"/>
      </w:pPr>
      <w:r w:rsidRPr="007449A2">
        <w:lastRenderedPageBreak/>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449A2" w:rsidRPr="007449A2" w:rsidRDefault="007449A2" w:rsidP="007449A2">
      <w:pPr>
        <w:widowControl w:val="0"/>
        <w:numPr>
          <w:ilvl w:val="0"/>
          <w:numId w:val="188"/>
        </w:numPr>
        <w:tabs>
          <w:tab w:val="left" w:pos="284"/>
        </w:tabs>
        <w:autoSpaceDE w:val="0"/>
        <w:autoSpaceDN w:val="0"/>
        <w:jc w:val="both"/>
      </w:pPr>
      <w:r w:rsidRPr="007449A2">
        <w:t>социальную самоидентификацию обучающихся посредством личностно значимой и общественно приемлемой деятельности;</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449A2" w:rsidRPr="007449A2" w:rsidRDefault="007449A2" w:rsidP="007449A2">
      <w:pPr>
        <w:widowControl w:val="0"/>
        <w:numPr>
          <w:ilvl w:val="0"/>
          <w:numId w:val="188"/>
        </w:numPr>
        <w:tabs>
          <w:tab w:val="left" w:pos="284"/>
        </w:tabs>
        <w:autoSpaceDE w:val="0"/>
        <w:autoSpaceDN w:val="0"/>
        <w:jc w:val="both"/>
      </w:pPr>
      <w:r w:rsidRPr="007449A2">
        <w:t xml:space="preserve">приобретение знаний о нормах и правилах поведения в обществе, социальных ролях человека; </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позитивной самооценки, самоуважения, конструктивных способов самореализации;</w:t>
      </w:r>
    </w:p>
    <w:p w:rsidR="007449A2" w:rsidRPr="007449A2" w:rsidRDefault="007449A2" w:rsidP="007449A2">
      <w:pPr>
        <w:widowControl w:val="0"/>
        <w:numPr>
          <w:ilvl w:val="0"/>
          <w:numId w:val="188"/>
        </w:numPr>
        <w:tabs>
          <w:tab w:val="left" w:pos="284"/>
        </w:tabs>
        <w:autoSpaceDE w:val="0"/>
        <w:autoSpaceDN w:val="0"/>
        <w:jc w:val="both"/>
      </w:pPr>
      <w:r w:rsidRPr="007449A2">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7449A2" w:rsidRPr="007449A2" w:rsidRDefault="007449A2" w:rsidP="007449A2">
      <w:pPr>
        <w:widowControl w:val="0"/>
        <w:numPr>
          <w:ilvl w:val="0"/>
          <w:numId w:val="188"/>
        </w:numPr>
        <w:tabs>
          <w:tab w:val="left" w:pos="284"/>
        </w:tabs>
        <w:autoSpaceDE w:val="0"/>
        <w:autoSpaceDN w:val="0"/>
        <w:jc w:val="both"/>
      </w:pPr>
      <w:r w:rsidRPr="007449A2">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способности противостоять негативным воздействиям социальной среды, факторам микросоциальной среды;</w:t>
      </w:r>
    </w:p>
    <w:p w:rsidR="007449A2" w:rsidRPr="007449A2" w:rsidRDefault="007449A2" w:rsidP="007449A2">
      <w:pPr>
        <w:widowControl w:val="0"/>
        <w:numPr>
          <w:ilvl w:val="0"/>
          <w:numId w:val="188"/>
        </w:numPr>
        <w:tabs>
          <w:tab w:val="left" w:pos="284"/>
        </w:tabs>
        <w:autoSpaceDE w:val="0"/>
        <w:autoSpaceDN w:val="0"/>
        <w:jc w:val="both"/>
      </w:pPr>
      <w:r w:rsidRPr="007449A2">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 обучающихся мотивации к труду, потребности к приобретению профессии;</w:t>
      </w:r>
    </w:p>
    <w:p w:rsidR="007449A2" w:rsidRPr="007449A2" w:rsidRDefault="007449A2" w:rsidP="007449A2">
      <w:pPr>
        <w:widowControl w:val="0"/>
        <w:numPr>
          <w:ilvl w:val="0"/>
          <w:numId w:val="188"/>
        </w:numPr>
        <w:tabs>
          <w:tab w:val="left" w:pos="284"/>
        </w:tabs>
        <w:autoSpaceDE w:val="0"/>
        <w:autoSpaceDN w:val="0"/>
        <w:jc w:val="both"/>
      </w:pPr>
      <w:r w:rsidRPr="007449A2">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7449A2" w:rsidRPr="007449A2" w:rsidRDefault="007449A2" w:rsidP="007449A2">
      <w:pPr>
        <w:widowControl w:val="0"/>
        <w:numPr>
          <w:ilvl w:val="0"/>
          <w:numId w:val="188"/>
        </w:numPr>
        <w:tabs>
          <w:tab w:val="left" w:pos="284"/>
        </w:tabs>
        <w:autoSpaceDE w:val="0"/>
        <w:autoSpaceDN w:val="0"/>
        <w:jc w:val="both"/>
      </w:pPr>
      <w:r w:rsidRPr="007449A2">
        <w:t>развитие собственных представлений о перспективах своего профессионального образования и будущей профессиональной деятельности;</w:t>
      </w:r>
    </w:p>
    <w:p w:rsidR="007449A2" w:rsidRPr="007449A2" w:rsidRDefault="007449A2" w:rsidP="007449A2">
      <w:pPr>
        <w:widowControl w:val="0"/>
        <w:numPr>
          <w:ilvl w:val="0"/>
          <w:numId w:val="188"/>
        </w:numPr>
        <w:tabs>
          <w:tab w:val="left" w:pos="284"/>
        </w:tabs>
        <w:autoSpaceDE w:val="0"/>
        <w:autoSpaceDN w:val="0"/>
        <w:jc w:val="both"/>
      </w:pPr>
      <w:r w:rsidRPr="007449A2">
        <w:t>приобретение практического опыта, соответствующего интересам и способностям обучающихся;</w:t>
      </w:r>
    </w:p>
    <w:p w:rsidR="007449A2" w:rsidRPr="007449A2" w:rsidRDefault="007449A2" w:rsidP="007449A2">
      <w:pPr>
        <w:widowControl w:val="0"/>
        <w:numPr>
          <w:ilvl w:val="0"/>
          <w:numId w:val="188"/>
        </w:numPr>
        <w:tabs>
          <w:tab w:val="left" w:pos="284"/>
        </w:tabs>
        <w:autoSpaceDE w:val="0"/>
        <w:autoSpaceDN w:val="0"/>
        <w:jc w:val="both"/>
      </w:pPr>
      <w:r w:rsidRPr="007449A2">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w:t>
      </w:r>
    </w:p>
    <w:p w:rsidR="007449A2" w:rsidRPr="007449A2" w:rsidRDefault="007449A2" w:rsidP="007449A2">
      <w:pPr>
        <w:widowControl w:val="0"/>
        <w:numPr>
          <w:ilvl w:val="0"/>
          <w:numId w:val="188"/>
        </w:numPr>
        <w:tabs>
          <w:tab w:val="left" w:pos="284"/>
        </w:tabs>
        <w:autoSpaceDE w:val="0"/>
        <w:autoSpaceDN w:val="0"/>
        <w:jc w:val="both"/>
      </w:pPr>
      <w:r w:rsidRPr="007449A2">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7449A2" w:rsidRPr="007449A2" w:rsidRDefault="007449A2" w:rsidP="007449A2">
      <w:pPr>
        <w:widowControl w:val="0"/>
        <w:numPr>
          <w:ilvl w:val="0"/>
          <w:numId w:val="188"/>
        </w:numPr>
        <w:tabs>
          <w:tab w:val="left" w:pos="284"/>
        </w:tabs>
        <w:autoSpaceDE w:val="0"/>
        <w:autoSpaceDN w:val="0"/>
        <w:jc w:val="both"/>
      </w:pPr>
      <w:r w:rsidRPr="007449A2">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w:t>
      </w:r>
      <w:r w:rsidRPr="007449A2">
        <w:lastRenderedPageBreak/>
        <w:t>профессионального тестирования и тренинга в специализированных центрах);</w:t>
      </w:r>
    </w:p>
    <w:p w:rsidR="007449A2" w:rsidRPr="007449A2" w:rsidRDefault="007449A2" w:rsidP="007449A2">
      <w:pPr>
        <w:widowControl w:val="0"/>
        <w:numPr>
          <w:ilvl w:val="0"/>
          <w:numId w:val="188"/>
        </w:numPr>
        <w:tabs>
          <w:tab w:val="left" w:pos="284"/>
        </w:tabs>
        <w:autoSpaceDE w:val="0"/>
        <w:autoSpaceDN w:val="0"/>
        <w:jc w:val="both"/>
      </w:pPr>
      <w:r w:rsidRPr="007449A2">
        <w:t>осознание обучающимися ценности экологически целесообразного, здорового и безопасного образа жизни;</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7449A2" w:rsidRPr="007449A2" w:rsidRDefault="007449A2" w:rsidP="007449A2">
      <w:pPr>
        <w:widowControl w:val="0"/>
        <w:numPr>
          <w:ilvl w:val="0"/>
          <w:numId w:val="188"/>
        </w:numPr>
        <w:tabs>
          <w:tab w:val="left" w:pos="284"/>
        </w:tabs>
        <w:autoSpaceDE w:val="0"/>
        <w:autoSpaceDN w:val="0"/>
        <w:jc w:val="both"/>
      </w:pPr>
      <w:r w:rsidRPr="007449A2">
        <w:t>осознанное отношение обучающихся к выбору индивидуального рациона здорового питания;</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7449A2" w:rsidRPr="007449A2" w:rsidRDefault="007449A2" w:rsidP="007449A2">
      <w:pPr>
        <w:widowControl w:val="0"/>
        <w:numPr>
          <w:ilvl w:val="0"/>
          <w:numId w:val="188"/>
        </w:numPr>
        <w:tabs>
          <w:tab w:val="left" w:pos="284"/>
        </w:tabs>
        <w:autoSpaceDE w:val="0"/>
        <w:autoSpaceDN w:val="0"/>
        <w:jc w:val="both"/>
      </w:pPr>
      <w:r w:rsidRPr="007449A2">
        <w:t>овладение современными оздоровительными технологиями, в том числе на основе навыков личной гигиены;</w:t>
      </w:r>
    </w:p>
    <w:p w:rsidR="007449A2" w:rsidRPr="007449A2" w:rsidRDefault="007449A2" w:rsidP="007449A2">
      <w:pPr>
        <w:widowControl w:val="0"/>
        <w:numPr>
          <w:ilvl w:val="0"/>
          <w:numId w:val="188"/>
        </w:numPr>
        <w:tabs>
          <w:tab w:val="left" w:pos="284"/>
        </w:tabs>
        <w:autoSpaceDE w:val="0"/>
        <w:autoSpaceDN w:val="0"/>
        <w:jc w:val="both"/>
      </w:pPr>
      <w:r w:rsidRPr="007449A2">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7449A2" w:rsidRPr="007449A2" w:rsidRDefault="007449A2" w:rsidP="007449A2">
      <w:pPr>
        <w:widowControl w:val="0"/>
        <w:numPr>
          <w:ilvl w:val="0"/>
          <w:numId w:val="188"/>
        </w:numPr>
        <w:tabs>
          <w:tab w:val="left" w:pos="284"/>
        </w:tabs>
        <w:autoSpaceDE w:val="0"/>
        <w:autoSpaceDN w:val="0"/>
        <w:jc w:val="both"/>
      </w:pPr>
      <w:r w:rsidRPr="007449A2">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449A2" w:rsidRPr="007449A2" w:rsidRDefault="007449A2" w:rsidP="007449A2">
      <w:pPr>
        <w:keepNext/>
        <w:keepLines/>
        <w:jc w:val="both"/>
        <w:outlineLvl w:val="1"/>
        <w:rPr>
          <w:b/>
        </w:rPr>
      </w:pPr>
      <w:r w:rsidRPr="007449A2">
        <w:rPr>
          <w:b/>
        </w:rPr>
        <w:t>В Программе отражаются:</w:t>
      </w:r>
    </w:p>
    <w:p w:rsidR="007449A2" w:rsidRPr="007449A2" w:rsidRDefault="007449A2" w:rsidP="007449A2">
      <w:pPr>
        <w:ind w:firstLine="709"/>
        <w:jc w:val="both"/>
        <w:rPr>
          <w:rFonts w:eastAsiaTheme="minorEastAsia"/>
        </w:rPr>
      </w:pPr>
      <w:r w:rsidRPr="007449A2">
        <w:rPr>
          <w:rFonts w:eastAsiaTheme="minorEastAsia"/>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449A2" w:rsidRPr="007449A2" w:rsidRDefault="007449A2" w:rsidP="007449A2">
      <w:pPr>
        <w:ind w:firstLine="709"/>
        <w:jc w:val="both"/>
        <w:rPr>
          <w:rFonts w:eastAsiaTheme="minorEastAsia"/>
        </w:rPr>
      </w:pPr>
      <w:r w:rsidRPr="007449A2">
        <w:rPr>
          <w:rFonts w:eastAsiaTheme="minorEastAsia"/>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449A2" w:rsidRPr="007449A2" w:rsidRDefault="007449A2" w:rsidP="007449A2">
      <w:pPr>
        <w:ind w:firstLine="709"/>
        <w:jc w:val="both"/>
        <w:rPr>
          <w:rFonts w:eastAsiaTheme="minorEastAsia"/>
        </w:rPr>
      </w:pPr>
      <w:r w:rsidRPr="007449A2">
        <w:rPr>
          <w:rFonts w:eastAsiaTheme="minorEastAsia"/>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449A2" w:rsidRPr="007449A2" w:rsidRDefault="007449A2" w:rsidP="007449A2">
      <w:pPr>
        <w:ind w:firstLine="709"/>
        <w:jc w:val="both"/>
        <w:rPr>
          <w:rFonts w:eastAsiaTheme="minorEastAsia"/>
        </w:rPr>
      </w:pPr>
      <w:r w:rsidRPr="007449A2">
        <w:rPr>
          <w:rFonts w:eastAsiaTheme="minorEastAsia"/>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449A2" w:rsidRPr="007449A2" w:rsidRDefault="007449A2" w:rsidP="007449A2">
      <w:pPr>
        <w:ind w:firstLine="709"/>
        <w:jc w:val="both"/>
        <w:rPr>
          <w:rFonts w:eastAsiaTheme="minorEastAsia"/>
        </w:rPr>
      </w:pPr>
      <w:r w:rsidRPr="007449A2">
        <w:rPr>
          <w:rFonts w:eastAsiaTheme="minorEastAsia"/>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449A2" w:rsidRPr="007449A2" w:rsidRDefault="007449A2" w:rsidP="007449A2">
      <w:pPr>
        <w:ind w:firstLine="709"/>
        <w:jc w:val="both"/>
        <w:rPr>
          <w:rFonts w:eastAsiaTheme="minorEastAsia"/>
        </w:rPr>
      </w:pPr>
      <w:r w:rsidRPr="007449A2">
        <w:rPr>
          <w:rFonts w:eastAsiaTheme="minorEastAsia"/>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449A2" w:rsidRPr="007449A2" w:rsidRDefault="007449A2" w:rsidP="007449A2">
      <w:pPr>
        <w:ind w:firstLine="709"/>
        <w:jc w:val="both"/>
        <w:rPr>
          <w:rFonts w:eastAsiaTheme="minorEastAsia"/>
        </w:rPr>
      </w:pPr>
      <w:r w:rsidRPr="007449A2">
        <w:rPr>
          <w:rFonts w:eastAsiaTheme="minorEastAsia"/>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449A2" w:rsidRPr="007449A2" w:rsidRDefault="007449A2" w:rsidP="007449A2">
      <w:pPr>
        <w:ind w:firstLine="709"/>
        <w:jc w:val="both"/>
        <w:rPr>
          <w:rFonts w:eastAsiaTheme="minorEastAsia"/>
        </w:rPr>
      </w:pPr>
      <w:r w:rsidRPr="007449A2">
        <w:rPr>
          <w:rFonts w:eastAsiaTheme="minorEastAsia"/>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449A2" w:rsidRPr="007449A2" w:rsidRDefault="007449A2" w:rsidP="007449A2">
      <w:pPr>
        <w:ind w:firstLine="709"/>
        <w:jc w:val="both"/>
        <w:rPr>
          <w:rFonts w:eastAsiaTheme="minorEastAsia"/>
        </w:rPr>
      </w:pPr>
      <w:r w:rsidRPr="007449A2">
        <w:rPr>
          <w:rFonts w:eastAsiaTheme="minorEastAsia"/>
        </w:rPr>
        <w:lastRenderedPageBreak/>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449A2" w:rsidRPr="007449A2" w:rsidRDefault="007449A2" w:rsidP="007449A2">
      <w:pPr>
        <w:ind w:firstLine="709"/>
        <w:jc w:val="both"/>
        <w:rPr>
          <w:rFonts w:eastAsiaTheme="minorEastAsia"/>
        </w:rPr>
      </w:pPr>
      <w:r w:rsidRPr="007449A2">
        <w:rPr>
          <w:rFonts w:eastAsiaTheme="minorEastAsia"/>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449A2" w:rsidRPr="007449A2" w:rsidRDefault="007449A2" w:rsidP="007449A2">
      <w:pPr>
        <w:ind w:firstLine="709"/>
        <w:jc w:val="both"/>
        <w:rPr>
          <w:rFonts w:eastAsiaTheme="minorEastAsia"/>
        </w:rPr>
      </w:pPr>
      <w:r w:rsidRPr="007449A2">
        <w:rPr>
          <w:rFonts w:eastAsiaTheme="minorEastAsia"/>
        </w:rPr>
        <w:t xml:space="preserve">11) методику и инструментарий мониторинга духовно-нравственного развития, воспитания и социализации обучающихся; </w:t>
      </w:r>
    </w:p>
    <w:p w:rsidR="007449A2" w:rsidRPr="007449A2" w:rsidRDefault="007449A2" w:rsidP="007449A2">
      <w:pPr>
        <w:ind w:firstLine="709"/>
        <w:jc w:val="both"/>
        <w:rPr>
          <w:rFonts w:eastAsiaTheme="minorEastAsia"/>
        </w:rPr>
      </w:pPr>
      <w:r w:rsidRPr="007449A2">
        <w:rPr>
          <w:rFonts w:eastAsiaTheme="minorEastAsia"/>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449A2" w:rsidRPr="007449A2" w:rsidRDefault="007449A2" w:rsidP="007449A2">
      <w:pPr>
        <w:jc w:val="both"/>
        <w:rPr>
          <w:rFonts w:eastAsiaTheme="minorEastAsia"/>
          <w:b/>
        </w:rPr>
      </w:pPr>
    </w:p>
    <w:p w:rsidR="007449A2" w:rsidRPr="007449A2" w:rsidRDefault="007449A2" w:rsidP="007449A2">
      <w:pPr>
        <w:jc w:val="both"/>
        <w:rPr>
          <w:rFonts w:eastAsiaTheme="minorEastAsia"/>
          <w:b/>
        </w:rPr>
      </w:pPr>
      <w:r w:rsidRPr="007449A2">
        <w:rPr>
          <w:rFonts w:eastAsiaTheme="minorEastAsia"/>
          <w:b/>
        </w:rPr>
        <w:t>Цель  и задачидуховно-нравственного развития, воспитания и социализации   обучающихся</w:t>
      </w:r>
    </w:p>
    <w:p w:rsidR="007449A2" w:rsidRPr="007449A2" w:rsidRDefault="007449A2" w:rsidP="007449A2">
      <w:pPr>
        <w:ind w:firstLine="709"/>
        <w:jc w:val="both"/>
        <w:rPr>
          <w:rFonts w:eastAsiaTheme="minorEastAsia"/>
        </w:rPr>
      </w:pPr>
      <w:r w:rsidRPr="007449A2">
        <w:rPr>
          <w:rFonts w:eastAsiaTheme="minorEastAsia"/>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449A2" w:rsidRPr="007449A2" w:rsidRDefault="007449A2" w:rsidP="006B7A8E">
      <w:pPr>
        <w:numPr>
          <w:ilvl w:val="0"/>
          <w:numId w:val="199"/>
        </w:numPr>
        <w:tabs>
          <w:tab w:val="left" w:pos="1134"/>
        </w:tabs>
        <w:ind w:left="0" w:firstLine="709"/>
        <w:contextualSpacing/>
        <w:jc w:val="both"/>
      </w:pPr>
      <w:r w:rsidRPr="007449A2">
        <w:rPr>
          <w:i/>
        </w:rPr>
        <w:t>воспитание</w:t>
      </w:r>
      <w:r w:rsidRPr="007449A2">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449A2" w:rsidRPr="007449A2" w:rsidRDefault="007449A2" w:rsidP="006B7A8E">
      <w:pPr>
        <w:numPr>
          <w:ilvl w:val="0"/>
          <w:numId w:val="199"/>
        </w:numPr>
        <w:tabs>
          <w:tab w:val="left" w:pos="1134"/>
        </w:tabs>
        <w:ind w:left="0" w:firstLine="709"/>
        <w:contextualSpacing/>
        <w:jc w:val="both"/>
      </w:pPr>
      <w:r w:rsidRPr="007449A2">
        <w:rPr>
          <w:i/>
        </w:rPr>
        <w:t>духовно-нравственное развитие</w:t>
      </w:r>
      <w:r w:rsidRPr="007449A2">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449A2" w:rsidRPr="007449A2" w:rsidRDefault="007449A2" w:rsidP="006B7A8E">
      <w:pPr>
        <w:numPr>
          <w:ilvl w:val="0"/>
          <w:numId w:val="199"/>
        </w:numPr>
        <w:tabs>
          <w:tab w:val="left" w:pos="1134"/>
        </w:tabs>
        <w:ind w:left="0" w:firstLine="709"/>
        <w:contextualSpacing/>
        <w:jc w:val="both"/>
      </w:pPr>
      <w:r w:rsidRPr="007449A2">
        <w:t xml:space="preserve">воспитание создает условия для </w:t>
      </w:r>
      <w:r w:rsidRPr="007449A2">
        <w:rPr>
          <w:i/>
        </w:rPr>
        <w:t>социализации (в широком значении)</w:t>
      </w:r>
      <w:r w:rsidRPr="007449A2">
        <w:t xml:space="preserve"> и сочетается с </w:t>
      </w:r>
      <w:r w:rsidRPr="007449A2">
        <w:rPr>
          <w:i/>
        </w:rPr>
        <w:t>социализацией (в узком значении)</w:t>
      </w:r>
      <w:r w:rsidRPr="007449A2">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449A2" w:rsidRPr="007449A2" w:rsidRDefault="007449A2" w:rsidP="007449A2">
      <w:pPr>
        <w:ind w:firstLine="709"/>
        <w:jc w:val="both"/>
        <w:rPr>
          <w:rFonts w:eastAsiaTheme="minorEastAsia"/>
        </w:rPr>
      </w:pPr>
      <w:r w:rsidRPr="007449A2">
        <w:rPr>
          <w:rFonts w:eastAsiaTheme="minorEastAsia"/>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449A2" w:rsidRPr="007449A2" w:rsidRDefault="007449A2" w:rsidP="007449A2">
      <w:pPr>
        <w:ind w:firstLine="709"/>
        <w:jc w:val="both"/>
        <w:rPr>
          <w:rFonts w:eastAsiaTheme="minorEastAsia"/>
        </w:rPr>
      </w:pPr>
      <w:r w:rsidRPr="007449A2">
        <w:rPr>
          <w:rFonts w:eastAsiaTheme="minorEastAsia"/>
        </w:rPr>
        <w:t xml:space="preserve">Задачи духовно-нравственного развития, воспитания и социализации обучающихся: </w:t>
      </w:r>
    </w:p>
    <w:p w:rsidR="007449A2" w:rsidRPr="007449A2" w:rsidRDefault="007449A2" w:rsidP="007449A2">
      <w:pPr>
        <w:numPr>
          <w:ilvl w:val="0"/>
          <w:numId w:val="184"/>
        </w:numPr>
        <w:ind w:left="0" w:firstLine="709"/>
        <w:contextualSpacing/>
        <w:jc w:val="both"/>
      </w:pPr>
      <w:r w:rsidRPr="007449A2">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7449A2" w:rsidRPr="007449A2" w:rsidRDefault="007449A2" w:rsidP="007449A2">
      <w:pPr>
        <w:numPr>
          <w:ilvl w:val="0"/>
          <w:numId w:val="184"/>
        </w:numPr>
        <w:ind w:left="0" w:firstLine="709"/>
        <w:contextualSpacing/>
        <w:jc w:val="both"/>
      </w:pPr>
      <w:r w:rsidRPr="007449A2">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449A2" w:rsidRPr="007449A2" w:rsidRDefault="007449A2" w:rsidP="007449A2">
      <w:pPr>
        <w:numPr>
          <w:ilvl w:val="0"/>
          <w:numId w:val="184"/>
        </w:numPr>
        <w:ind w:left="0" w:firstLine="709"/>
        <w:contextualSpacing/>
        <w:jc w:val="both"/>
      </w:pPr>
      <w:r w:rsidRPr="007449A2">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449A2" w:rsidRPr="007449A2" w:rsidRDefault="007449A2" w:rsidP="007449A2">
      <w:pPr>
        <w:ind w:firstLine="709"/>
        <w:jc w:val="both"/>
        <w:rPr>
          <w:rFonts w:eastAsiaTheme="minorEastAsia"/>
        </w:rPr>
      </w:pPr>
      <w:r w:rsidRPr="007449A2">
        <w:rPr>
          <w:rFonts w:eastAsiaTheme="minorEastAsia"/>
        </w:rPr>
        <w:lastRenderedPageBreak/>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449A2" w:rsidRPr="007449A2" w:rsidRDefault="007449A2" w:rsidP="007449A2">
      <w:pPr>
        <w:ind w:firstLine="709"/>
        <w:jc w:val="both"/>
        <w:rPr>
          <w:rFonts w:eastAsiaTheme="minorEastAsia"/>
        </w:rPr>
      </w:pPr>
      <w:r w:rsidRPr="007449A2">
        <w:rPr>
          <w:rFonts w:eastAsiaTheme="minorEastAsia"/>
        </w:rPr>
        <w:t>Базовые национальные ценности российского общества определяются положениями Конституции Российской Федерации:</w:t>
      </w:r>
    </w:p>
    <w:p w:rsidR="007449A2" w:rsidRPr="007449A2" w:rsidRDefault="007449A2" w:rsidP="007449A2">
      <w:pPr>
        <w:ind w:firstLine="709"/>
        <w:jc w:val="both"/>
        <w:rPr>
          <w:rFonts w:eastAsiaTheme="minorEastAsia"/>
        </w:rPr>
      </w:pPr>
      <w:r w:rsidRPr="007449A2">
        <w:rPr>
          <w:rFonts w:eastAsiaTheme="minorEastAsia"/>
        </w:rPr>
        <w:t xml:space="preserve">«Российская Федерация – Россия есть демократическое федеративное правовое государство с республиканской формой правления» (Гл. </w:t>
      </w:r>
      <w:r w:rsidRPr="007449A2">
        <w:rPr>
          <w:rFonts w:eastAsiaTheme="minorEastAsia"/>
          <w:lang w:val="en-US"/>
        </w:rPr>
        <w:t>I</w:t>
      </w:r>
      <w:r w:rsidRPr="007449A2">
        <w:rPr>
          <w:rFonts w:eastAsiaTheme="minorEastAsia"/>
        </w:rPr>
        <w:t>, ст.1);</w:t>
      </w:r>
    </w:p>
    <w:p w:rsidR="007449A2" w:rsidRPr="007449A2" w:rsidRDefault="007449A2" w:rsidP="007449A2">
      <w:pPr>
        <w:ind w:firstLine="709"/>
        <w:jc w:val="both"/>
        <w:rPr>
          <w:rFonts w:eastAsiaTheme="minorEastAsia"/>
        </w:rPr>
      </w:pPr>
      <w:r w:rsidRPr="007449A2">
        <w:rPr>
          <w:rFonts w:eastAsiaTheme="minorEastAsia"/>
        </w:rPr>
        <w:t xml:space="preserve">«Человек, его права и свободы являются высшей ценностью» (Гл. </w:t>
      </w:r>
      <w:r w:rsidRPr="007449A2">
        <w:rPr>
          <w:rFonts w:eastAsiaTheme="minorEastAsia"/>
          <w:lang w:val="en-US"/>
        </w:rPr>
        <w:t>I</w:t>
      </w:r>
      <w:r w:rsidRPr="007449A2">
        <w:rPr>
          <w:rFonts w:eastAsiaTheme="minorEastAsia"/>
        </w:rPr>
        <w:t>, ст.2);</w:t>
      </w:r>
    </w:p>
    <w:p w:rsidR="007449A2" w:rsidRPr="007449A2" w:rsidRDefault="007449A2" w:rsidP="007449A2">
      <w:pPr>
        <w:ind w:firstLine="709"/>
        <w:jc w:val="both"/>
        <w:rPr>
          <w:rFonts w:eastAsiaTheme="minorEastAsia"/>
        </w:rPr>
      </w:pPr>
      <w:r w:rsidRPr="007449A2">
        <w:rPr>
          <w:rFonts w:eastAsiaTheme="minorEastAsia"/>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7449A2" w:rsidRPr="007449A2" w:rsidRDefault="007449A2" w:rsidP="007449A2">
      <w:pPr>
        <w:ind w:firstLine="709"/>
        <w:jc w:val="both"/>
        <w:rPr>
          <w:rFonts w:eastAsiaTheme="minorEastAsia"/>
        </w:rPr>
      </w:pPr>
      <w:r w:rsidRPr="007449A2">
        <w:rPr>
          <w:rFonts w:eastAsiaTheme="minorEastAsia"/>
        </w:rPr>
        <w:t>«В Российской Федерации признаются и защищаются равным образом частная, государственная, муниципальная и иные формы собственности» (Гл. I, ст.8);</w:t>
      </w:r>
    </w:p>
    <w:p w:rsidR="007449A2" w:rsidRPr="007449A2" w:rsidRDefault="007449A2" w:rsidP="007449A2">
      <w:pPr>
        <w:ind w:firstLine="709"/>
        <w:jc w:val="both"/>
        <w:rPr>
          <w:rFonts w:eastAsiaTheme="minorEastAsia"/>
        </w:rPr>
      </w:pPr>
      <w:r w:rsidRPr="007449A2">
        <w:rPr>
          <w:rFonts w:eastAsiaTheme="minorEastAsia"/>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7449A2" w:rsidRPr="007449A2" w:rsidRDefault="007449A2" w:rsidP="007449A2">
      <w:pPr>
        <w:ind w:firstLine="709"/>
        <w:jc w:val="both"/>
        <w:rPr>
          <w:rFonts w:eastAsiaTheme="minorEastAsia"/>
        </w:rPr>
      </w:pPr>
      <w:r w:rsidRPr="007449A2">
        <w:rPr>
          <w:rFonts w:eastAsiaTheme="minorEastAsia"/>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7449A2">
        <w:rPr>
          <w:rFonts w:eastAsiaTheme="minorEastAsia"/>
          <w:b/>
        </w:rPr>
        <w:t>»</w:t>
      </w:r>
      <w:r w:rsidRPr="007449A2">
        <w:rPr>
          <w:rFonts w:eastAsiaTheme="minorEastAsia"/>
        </w:rPr>
        <w:t xml:space="preserve"> (№ 273-ФЗ от 29 декабря 2012 г.):</w:t>
      </w:r>
    </w:p>
    <w:p w:rsidR="007449A2" w:rsidRPr="007449A2" w:rsidRDefault="007449A2" w:rsidP="007449A2">
      <w:pPr>
        <w:ind w:firstLine="709"/>
        <w:jc w:val="both"/>
        <w:rPr>
          <w:rFonts w:eastAsiaTheme="minorEastAsia"/>
        </w:rPr>
      </w:pPr>
      <w:r w:rsidRPr="007449A2">
        <w:rPr>
          <w:rFonts w:eastAsiaTheme="minorEastAsia"/>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449A2" w:rsidRPr="007449A2" w:rsidRDefault="007449A2" w:rsidP="007449A2">
      <w:pPr>
        <w:ind w:firstLine="709"/>
        <w:jc w:val="both"/>
        <w:rPr>
          <w:rFonts w:eastAsiaTheme="minorEastAsia"/>
        </w:rPr>
      </w:pPr>
      <w:r w:rsidRPr="007449A2">
        <w:rPr>
          <w:rFonts w:eastAsiaTheme="minorEastAsia"/>
        </w:rPr>
        <w:t>...демократический характер управления образованием, обеспечение прав педагогических работников, обучающихся, родителей </w:t>
      </w:r>
      <w:hyperlink r:id="rId70" w:history="1">
        <w:r w:rsidRPr="007449A2">
          <w:rPr>
            <w:rFonts w:eastAsiaTheme="minorEastAsia"/>
          </w:rPr>
          <w:t>(законных представителей)</w:t>
        </w:r>
      </w:hyperlink>
      <w:r w:rsidRPr="007449A2">
        <w:rPr>
          <w:rFonts w:eastAsiaTheme="minorEastAsia"/>
        </w:rPr>
        <w:t> несовершеннолетних обучающихся на участие в управлении образовательными организациями;</w:t>
      </w:r>
    </w:p>
    <w:p w:rsidR="007449A2" w:rsidRPr="007449A2" w:rsidRDefault="007449A2" w:rsidP="007449A2">
      <w:pPr>
        <w:ind w:firstLine="709"/>
        <w:jc w:val="both"/>
        <w:rPr>
          <w:rFonts w:eastAsiaTheme="minorEastAsia"/>
        </w:rPr>
      </w:pPr>
      <w:r w:rsidRPr="007449A2">
        <w:rPr>
          <w:rFonts w:eastAsiaTheme="minorEastAsia"/>
        </w:rPr>
        <w:t>…недопустимость ограничения или устранения конкуренции в сфере образования;</w:t>
      </w:r>
    </w:p>
    <w:p w:rsidR="007449A2" w:rsidRPr="007449A2" w:rsidRDefault="007449A2" w:rsidP="007449A2">
      <w:pPr>
        <w:ind w:firstLine="709"/>
        <w:jc w:val="both"/>
        <w:rPr>
          <w:rFonts w:eastAsiaTheme="minorEastAsia"/>
        </w:rPr>
      </w:pPr>
      <w:r w:rsidRPr="007449A2">
        <w:rPr>
          <w:rFonts w:eastAsiaTheme="minorEastAsia"/>
        </w:rPr>
        <w:t>…сочетание государственного и договорного регулирования отношений в сфере образования» (Ст. 3).</w:t>
      </w:r>
    </w:p>
    <w:p w:rsidR="007449A2" w:rsidRPr="007449A2" w:rsidRDefault="007449A2" w:rsidP="007449A2">
      <w:pPr>
        <w:ind w:firstLine="709"/>
        <w:jc w:val="both"/>
        <w:rPr>
          <w:rFonts w:eastAsiaTheme="minorEastAsia"/>
          <w:bCs/>
        </w:rPr>
      </w:pPr>
      <w:r w:rsidRPr="007449A2">
        <w:rPr>
          <w:rFonts w:eastAsiaTheme="minorEastAsia"/>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7449A2">
        <w:rPr>
          <w:rFonts w:eastAsiaTheme="minorEastAsia"/>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449A2" w:rsidRPr="007449A2" w:rsidRDefault="007449A2" w:rsidP="007449A2">
      <w:pPr>
        <w:keepNext/>
        <w:keepLines/>
        <w:ind w:firstLine="709"/>
        <w:jc w:val="both"/>
        <w:outlineLvl w:val="2"/>
        <w:rPr>
          <w:rFonts w:eastAsiaTheme="majorEastAsia"/>
          <w:bCs/>
        </w:rPr>
      </w:pPr>
      <w:bookmarkStart w:id="212" w:name="_Toc414553257"/>
      <w:r w:rsidRPr="007449A2">
        <w:rPr>
          <w:rFonts w:eastAsiaTheme="majorEastAsia"/>
          <w:bCs/>
        </w:rPr>
        <w:t xml:space="preserve">Федеральный государственный образовательный стандарт основного общего образования формирует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7449A2">
        <w:rPr>
          <w:rFonts w:eastAsiaTheme="majorEastAsia"/>
          <w:bCs/>
          <w:lang w:val="en-US"/>
        </w:rPr>
        <w:t>IV</w:t>
      </w:r>
      <w:r w:rsidRPr="007449A2">
        <w:rPr>
          <w:rFonts w:eastAsiaTheme="majorEastAsia"/>
          <w:bCs/>
        </w:rPr>
        <w:t>. Требования к результатам освоения образовательной программы основного общего образования, п. 24).</w:t>
      </w:r>
      <w:bookmarkEnd w:id="212"/>
    </w:p>
    <w:p w:rsidR="007449A2" w:rsidRPr="007449A2" w:rsidRDefault="007449A2" w:rsidP="007449A2">
      <w:pPr>
        <w:ind w:right="20"/>
        <w:jc w:val="both"/>
        <w:rPr>
          <w:rFonts w:eastAsiaTheme="minorEastAsia"/>
        </w:rPr>
      </w:pPr>
    </w:p>
    <w:p w:rsidR="007449A2" w:rsidRPr="007449A2" w:rsidRDefault="007449A2" w:rsidP="007449A2">
      <w:pPr>
        <w:ind w:right="20"/>
        <w:jc w:val="both"/>
        <w:rPr>
          <w:rFonts w:eastAsiaTheme="minorEastAsia"/>
          <w:b/>
          <w:bCs/>
        </w:rPr>
      </w:pPr>
      <w:r w:rsidRPr="007449A2">
        <w:rPr>
          <w:rFonts w:eastAsiaTheme="minorEastAsia"/>
          <w:b/>
          <w:bCs/>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МКОУ Нижнетерянской школы, запросы участников образовательных отношений</w:t>
      </w:r>
    </w:p>
    <w:p w:rsidR="007449A2" w:rsidRPr="007449A2" w:rsidRDefault="007449A2" w:rsidP="007449A2">
      <w:pPr>
        <w:ind w:firstLine="709"/>
        <w:jc w:val="both"/>
        <w:rPr>
          <w:rFonts w:eastAsiaTheme="minorEastAsia"/>
        </w:rPr>
      </w:pPr>
      <w:r w:rsidRPr="007449A2">
        <w:rPr>
          <w:rFonts w:eastAsiaTheme="minorEastAsia"/>
        </w:rPr>
        <w:lastRenderedPageBreak/>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7449A2" w:rsidRPr="007449A2" w:rsidRDefault="007449A2" w:rsidP="007449A2">
      <w:pPr>
        <w:numPr>
          <w:ilvl w:val="0"/>
          <w:numId w:val="189"/>
        </w:numPr>
        <w:tabs>
          <w:tab w:val="left" w:pos="284"/>
          <w:tab w:val="left" w:pos="993"/>
        </w:tabs>
        <w:contextualSpacing/>
        <w:jc w:val="both"/>
      </w:pPr>
      <w:r w:rsidRPr="007449A2">
        <w:t>обеспечивающего создание социальной среды развития обучающихся;</w:t>
      </w:r>
    </w:p>
    <w:p w:rsidR="007449A2" w:rsidRPr="007449A2" w:rsidRDefault="007449A2" w:rsidP="007449A2">
      <w:pPr>
        <w:numPr>
          <w:ilvl w:val="0"/>
          <w:numId w:val="189"/>
        </w:numPr>
        <w:tabs>
          <w:tab w:val="left" w:pos="284"/>
          <w:tab w:val="left" w:pos="993"/>
        </w:tabs>
        <w:contextualSpacing/>
        <w:jc w:val="both"/>
      </w:pPr>
      <w:r w:rsidRPr="007449A2">
        <w:t>включающего урочную и внеурочную (общественно значимую деятельность, систему воспитательных мероприятий, культурных и социальных практик);</w:t>
      </w:r>
    </w:p>
    <w:p w:rsidR="007449A2" w:rsidRPr="007449A2" w:rsidRDefault="007449A2" w:rsidP="007449A2">
      <w:pPr>
        <w:numPr>
          <w:ilvl w:val="0"/>
          <w:numId w:val="189"/>
        </w:numPr>
        <w:tabs>
          <w:tab w:val="left" w:pos="284"/>
          <w:tab w:val="left" w:pos="993"/>
        </w:tabs>
        <w:contextualSpacing/>
        <w:jc w:val="both"/>
      </w:pPr>
      <w:r w:rsidRPr="007449A2">
        <w:t>основанного на системе базовых национальных ценностей российского общества;</w:t>
      </w:r>
    </w:p>
    <w:p w:rsidR="007449A2" w:rsidRPr="007449A2" w:rsidRDefault="007449A2" w:rsidP="007449A2">
      <w:pPr>
        <w:numPr>
          <w:ilvl w:val="0"/>
          <w:numId w:val="189"/>
        </w:numPr>
        <w:tabs>
          <w:tab w:val="left" w:pos="284"/>
          <w:tab w:val="left" w:pos="993"/>
        </w:tabs>
        <w:contextualSpacing/>
        <w:jc w:val="both"/>
      </w:pPr>
      <w:r w:rsidRPr="007449A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449A2" w:rsidRPr="007449A2" w:rsidRDefault="007449A2" w:rsidP="007449A2">
      <w:pPr>
        <w:ind w:firstLine="709"/>
        <w:jc w:val="both"/>
        <w:rPr>
          <w:rFonts w:eastAsiaTheme="minorEastAsia"/>
        </w:rPr>
      </w:pPr>
      <w:r w:rsidRPr="007449A2">
        <w:rPr>
          <w:rFonts w:eastAsiaTheme="minorEastAsia"/>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449A2" w:rsidRPr="007449A2" w:rsidRDefault="007449A2" w:rsidP="007449A2">
      <w:pPr>
        <w:ind w:firstLine="709"/>
        <w:jc w:val="both"/>
        <w:rPr>
          <w:rFonts w:eastAsiaTheme="minorEastAsia"/>
        </w:rPr>
      </w:pPr>
      <w:r w:rsidRPr="007449A2">
        <w:rPr>
          <w:rFonts w:eastAsiaTheme="minorEastAsia"/>
        </w:rPr>
        <w:t>Основными направлениями деятельности  МКОУ Нижнетерянской школы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7449A2" w:rsidRPr="007449A2" w:rsidRDefault="007449A2" w:rsidP="006B7A8E">
      <w:pPr>
        <w:numPr>
          <w:ilvl w:val="0"/>
          <w:numId w:val="190"/>
        </w:numPr>
        <w:tabs>
          <w:tab w:val="left" w:pos="284"/>
        </w:tabs>
        <w:ind w:left="426"/>
        <w:contextualSpacing/>
        <w:jc w:val="both"/>
      </w:pPr>
      <w:r w:rsidRPr="007449A2">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7449A2" w:rsidRPr="007449A2" w:rsidRDefault="007449A2" w:rsidP="006B7A8E">
      <w:pPr>
        <w:numPr>
          <w:ilvl w:val="0"/>
          <w:numId w:val="190"/>
        </w:numPr>
        <w:tabs>
          <w:tab w:val="left" w:pos="284"/>
        </w:tabs>
        <w:ind w:left="426"/>
        <w:contextualSpacing/>
        <w:jc w:val="both"/>
      </w:pPr>
      <w:r w:rsidRPr="007449A2">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449A2" w:rsidRPr="007449A2" w:rsidRDefault="007449A2" w:rsidP="006B7A8E">
      <w:pPr>
        <w:numPr>
          <w:ilvl w:val="0"/>
          <w:numId w:val="190"/>
        </w:numPr>
        <w:tabs>
          <w:tab w:val="left" w:pos="284"/>
        </w:tabs>
        <w:ind w:left="426"/>
        <w:contextualSpacing/>
        <w:jc w:val="both"/>
      </w:pPr>
      <w:r w:rsidRPr="007449A2">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класса, школы, посёлка Нижнетерянск;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449A2" w:rsidRPr="007449A2" w:rsidRDefault="007449A2" w:rsidP="006B7A8E">
      <w:pPr>
        <w:numPr>
          <w:ilvl w:val="0"/>
          <w:numId w:val="190"/>
        </w:numPr>
        <w:tabs>
          <w:tab w:val="left" w:pos="284"/>
        </w:tabs>
        <w:ind w:left="426"/>
        <w:contextualSpacing/>
        <w:jc w:val="both"/>
      </w:pPr>
      <w:r w:rsidRPr="007449A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449A2" w:rsidRPr="007449A2" w:rsidRDefault="007449A2" w:rsidP="006B7A8E">
      <w:pPr>
        <w:numPr>
          <w:ilvl w:val="0"/>
          <w:numId w:val="190"/>
        </w:numPr>
        <w:tabs>
          <w:tab w:val="left" w:pos="284"/>
        </w:tabs>
        <w:ind w:left="426"/>
        <w:contextualSpacing/>
        <w:jc w:val="both"/>
      </w:pPr>
      <w:r w:rsidRPr="007449A2">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w:t>
      </w:r>
      <w:r w:rsidRPr="007449A2">
        <w:lastRenderedPageBreak/>
        <w:t>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и регионального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их способностей и компетенций, необходимых для продолжения образования и выбора профессии;</w:t>
      </w:r>
    </w:p>
    <w:p w:rsidR="007449A2" w:rsidRPr="007449A2" w:rsidRDefault="007449A2" w:rsidP="006B7A8E">
      <w:pPr>
        <w:numPr>
          <w:ilvl w:val="0"/>
          <w:numId w:val="190"/>
        </w:numPr>
        <w:tabs>
          <w:tab w:val="left" w:pos="284"/>
        </w:tabs>
        <w:ind w:left="426"/>
        <w:contextualSpacing/>
        <w:jc w:val="both"/>
      </w:pPr>
      <w:r w:rsidRPr="007449A2">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7449A2" w:rsidRPr="007449A2" w:rsidRDefault="007449A2" w:rsidP="006B7A8E">
      <w:pPr>
        <w:numPr>
          <w:ilvl w:val="0"/>
          <w:numId w:val="190"/>
        </w:numPr>
        <w:tabs>
          <w:tab w:val="left" w:pos="284"/>
        </w:tabs>
        <w:ind w:left="426"/>
        <w:contextualSpacing/>
        <w:jc w:val="both"/>
      </w:pPr>
      <w:r w:rsidRPr="007449A2">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7449A2" w:rsidRPr="007449A2" w:rsidRDefault="007449A2" w:rsidP="006B7A8E">
      <w:pPr>
        <w:numPr>
          <w:ilvl w:val="0"/>
          <w:numId w:val="190"/>
        </w:numPr>
        <w:tabs>
          <w:tab w:val="left" w:pos="284"/>
        </w:tabs>
        <w:ind w:left="426"/>
        <w:contextualSpacing/>
        <w:jc w:val="both"/>
      </w:pPr>
      <w:r w:rsidRPr="007449A2">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449A2" w:rsidRPr="007449A2" w:rsidRDefault="007449A2" w:rsidP="006B7A8E">
      <w:pPr>
        <w:numPr>
          <w:ilvl w:val="0"/>
          <w:numId w:val="190"/>
        </w:numPr>
        <w:tabs>
          <w:tab w:val="left" w:pos="284"/>
        </w:tabs>
        <w:ind w:left="426"/>
        <w:contextualSpacing/>
        <w:jc w:val="both"/>
      </w:pPr>
      <w:r w:rsidRPr="007449A2">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449A2" w:rsidRPr="007449A2" w:rsidRDefault="007449A2" w:rsidP="007449A2">
      <w:pPr>
        <w:ind w:right="20"/>
        <w:jc w:val="both"/>
        <w:rPr>
          <w:rFonts w:eastAsiaTheme="minorEastAsia"/>
        </w:rPr>
      </w:pPr>
    </w:p>
    <w:p w:rsidR="007449A2" w:rsidRPr="007449A2" w:rsidRDefault="007449A2" w:rsidP="007449A2">
      <w:pPr>
        <w:ind w:right="20"/>
        <w:jc w:val="both"/>
        <w:rPr>
          <w:b/>
        </w:rPr>
      </w:pPr>
      <w:r w:rsidRPr="007449A2">
        <w:rPr>
          <w:b/>
        </w:rPr>
        <w:lastRenderedPageBreak/>
        <w:t xml:space="preserve"> Содержание, виды деятельности, формы занятий с обучающимися по направлениям духовно-нравственного развития, воспитания и социализации обучающихся</w:t>
      </w:r>
    </w:p>
    <w:p w:rsidR="007449A2" w:rsidRPr="007449A2" w:rsidRDefault="007449A2" w:rsidP="007449A2">
      <w:pPr>
        <w:ind w:left="20" w:right="20"/>
        <w:jc w:val="both"/>
        <w:rPr>
          <w:b/>
        </w:rPr>
      </w:pPr>
    </w:p>
    <w:p w:rsidR="007449A2" w:rsidRPr="007449A2" w:rsidRDefault="007449A2" w:rsidP="007449A2">
      <w:pPr>
        <w:ind w:left="20" w:right="20"/>
        <w:jc w:val="center"/>
        <w:rPr>
          <w:b/>
        </w:rPr>
      </w:pPr>
      <w:r w:rsidRPr="007449A2">
        <w:rPr>
          <w:b/>
        </w:rPr>
        <w:t>Духовно-нравственное развитие и воспитание обучающихся</w:t>
      </w:r>
    </w:p>
    <w:p w:rsidR="007449A2" w:rsidRPr="007449A2" w:rsidRDefault="007449A2" w:rsidP="007449A2">
      <w:pPr>
        <w:ind w:left="20" w:right="20"/>
        <w:jc w:val="both"/>
      </w:pPr>
      <w:r w:rsidRPr="007449A2">
        <w:t>Цель: вовлечение обучающихся в организацию практической деятельности с целью накопления индивидуального опыта нравственного поведения, обогащение эмоционального мира школьников нравственными переживаниями, формирование милосердия и толерантности.</w:t>
      </w:r>
    </w:p>
    <w:p w:rsidR="007449A2" w:rsidRPr="007449A2" w:rsidRDefault="007449A2" w:rsidP="007449A2">
      <w:pPr>
        <w:ind w:left="20" w:right="20"/>
        <w:jc w:val="both"/>
      </w:pPr>
    </w:p>
    <w:tbl>
      <w:tblPr>
        <w:tblStyle w:val="2ff5"/>
        <w:tblW w:w="0" w:type="auto"/>
        <w:tblInd w:w="20" w:type="dxa"/>
        <w:tblLook w:val="04A0"/>
      </w:tblPr>
      <w:tblGrid>
        <w:gridCol w:w="3191"/>
        <w:gridCol w:w="3183"/>
        <w:gridCol w:w="3177"/>
      </w:tblGrid>
      <w:tr w:rsidR="007449A2" w:rsidRPr="007449A2" w:rsidTr="00C3444D">
        <w:tc>
          <w:tcPr>
            <w:tcW w:w="3191"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Содержание</w:t>
            </w:r>
          </w:p>
        </w:tc>
        <w:tc>
          <w:tcPr>
            <w:tcW w:w="3183"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Виды деятельности</w:t>
            </w:r>
          </w:p>
        </w:tc>
        <w:tc>
          <w:tcPr>
            <w:tcW w:w="3177"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Формы занятий</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Получение представления о базовых ценностях отечественной культуры, традиционных моральных нормах российских народов</w:t>
            </w:r>
          </w:p>
        </w:tc>
        <w:tc>
          <w:tcPr>
            <w:tcW w:w="3183" w:type="dxa"/>
          </w:tcPr>
          <w:p w:rsidR="007449A2" w:rsidRPr="007449A2" w:rsidRDefault="007449A2" w:rsidP="007449A2">
            <w:pPr>
              <w:pStyle w:val="af3"/>
              <w:spacing w:line="240" w:lineRule="auto"/>
              <w:rPr>
                <w:sz w:val="24"/>
                <w:szCs w:val="24"/>
              </w:rPr>
            </w:pPr>
            <w:r w:rsidRPr="007449A2">
              <w:rPr>
                <w:sz w:val="24"/>
                <w:szCs w:val="24"/>
              </w:rPr>
              <w:t>Игра, рисование, разучивание стихов, песен, чтение текстов</w:t>
            </w:r>
          </w:p>
        </w:tc>
        <w:tc>
          <w:tcPr>
            <w:tcW w:w="3177" w:type="dxa"/>
          </w:tcPr>
          <w:p w:rsidR="007449A2" w:rsidRPr="007449A2" w:rsidRDefault="007449A2" w:rsidP="007449A2">
            <w:pPr>
              <w:pStyle w:val="af3"/>
              <w:spacing w:line="240" w:lineRule="auto"/>
              <w:rPr>
                <w:sz w:val="24"/>
                <w:szCs w:val="24"/>
              </w:rPr>
            </w:pPr>
            <w:r w:rsidRPr="007449A2">
              <w:rPr>
                <w:sz w:val="24"/>
                <w:szCs w:val="24"/>
              </w:rPr>
              <w:t xml:space="preserve">Концерт, устный журнал, </w:t>
            </w:r>
            <w:r w:rsidR="006B7A8E">
              <w:rPr>
                <w:sz w:val="24"/>
                <w:szCs w:val="24"/>
              </w:rPr>
              <w:t>митинги, праздники,</w:t>
            </w:r>
            <w:r w:rsidRPr="007449A2">
              <w:rPr>
                <w:sz w:val="24"/>
                <w:szCs w:val="24"/>
              </w:rPr>
              <w:t xml:space="preserve"> беседы, экскурсии, заочные путешествия, театральные постановки, литературно-музыкальные композиции, художественные выставки  и другая деятельность, отражающая культурные и духовные традиции России</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Ознакомление с деятельностью традиционных религиозных организаций (с согласия родителей и по желанию обучающихся)</w:t>
            </w:r>
          </w:p>
        </w:tc>
        <w:tc>
          <w:tcPr>
            <w:tcW w:w="3183" w:type="dxa"/>
          </w:tcPr>
          <w:p w:rsidR="007449A2" w:rsidRPr="007449A2" w:rsidRDefault="007449A2" w:rsidP="007449A2">
            <w:pPr>
              <w:pStyle w:val="af3"/>
              <w:spacing w:line="240" w:lineRule="auto"/>
              <w:rPr>
                <w:sz w:val="24"/>
                <w:szCs w:val="24"/>
              </w:rPr>
            </w:pPr>
            <w:r w:rsidRPr="007449A2">
              <w:rPr>
                <w:sz w:val="24"/>
                <w:szCs w:val="24"/>
              </w:rPr>
              <w:t>Добровольное участие в подготовке и проведении праздников</w:t>
            </w:r>
          </w:p>
        </w:tc>
        <w:tc>
          <w:tcPr>
            <w:tcW w:w="3177" w:type="dxa"/>
          </w:tcPr>
          <w:p w:rsidR="007449A2" w:rsidRPr="007449A2" w:rsidRDefault="007449A2" w:rsidP="007449A2">
            <w:pPr>
              <w:pStyle w:val="af3"/>
              <w:spacing w:line="240" w:lineRule="auto"/>
              <w:rPr>
                <w:sz w:val="24"/>
                <w:szCs w:val="24"/>
              </w:rPr>
            </w:pPr>
            <w:r w:rsidRPr="007449A2">
              <w:rPr>
                <w:sz w:val="24"/>
                <w:szCs w:val="24"/>
              </w:rPr>
              <w:t>Праздники :Рождество, Масленица,  Пасха и др.</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 xml:space="preserve">Участие в мероприятиях, направленных на формирование представлений о нормах морально-нравственного поведения </w:t>
            </w:r>
          </w:p>
        </w:tc>
        <w:tc>
          <w:tcPr>
            <w:tcW w:w="3183" w:type="dxa"/>
          </w:tcPr>
          <w:p w:rsidR="007449A2" w:rsidRPr="007449A2" w:rsidRDefault="007449A2" w:rsidP="007449A2">
            <w:pPr>
              <w:pStyle w:val="af3"/>
              <w:spacing w:line="240" w:lineRule="auto"/>
              <w:rPr>
                <w:sz w:val="24"/>
                <w:szCs w:val="24"/>
              </w:rPr>
            </w:pPr>
            <w:r w:rsidRPr="007449A2">
              <w:rPr>
                <w:sz w:val="24"/>
                <w:szCs w:val="24"/>
              </w:rPr>
              <w:t>Игра, обсуждение фильмов, выполнение  ролевых заданий</w:t>
            </w:r>
          </w:p>
        </w:tc>
        <w:tc>
          <w:tcPr>
            <w:tcW w:w="3177" w:type="dxa"/>
          </w:tcPr>
          <w:p w:rsidR="007449A2" w:rsidRPr="007449A2" w:rsidRDefault="007449A2" w:rsidP="007449A2">
            <w:pPr>
              <w:pStyle w:val="af3"/>
              <w:spacing w:line="240" w:lineRule="auto"/>
              <w:rPr>
                <w:sz w:val="24"/>
                <w:szCs w:val="24"/>
              </w:rPr>
            </w:pPr>
            <w:r w:rsidRPr="007449A2">
              <w:rPr>
                <w:sz w:val="24"/>
                <w:szCs w:val="24"/>
              </w:rPr>
              <w:t>Игровые программы, просмотры фильмов , классные часы, беседы</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Усвоение опыта нравственных взаимоотношений в коллективе класса и школы</w:t>
            </w:r>
          </w:p>
        </w:tc>
        <w:tc>
          <w:tcPr>
            <w:tcW w:w="3183" w:type="dxa"/>
          </w:tcPr>
          <w:p w:rsidR="007449A2" w:rsidRPr="007449A2" w:rsidRDefault="007449A2" w:rsidP="007449A2">
            <w:pPr>
              <w:pStyle w:val="af3"/>
              <w:spacing w:line="240" w:lineRule="auto"/>
              <w:rPr>
                <w:sz w:val="24"/>
                <w:szCs w:val="24"/>
              </w:rPr>
            </w:pPr>
            <w:r w:rsidRPr="007449A2">
              <w:rPr>
                <w:sz w:val="24"/>
                <w:szCs w:val="24"/>
              </w:rPr>
              <w:t>Игра, участие в этических беседах, занятия  во внеурочной деятельности</w:t>
            </w:r>
          </w:p>
        </w:tc>
        <w:tc>
          <w:tcPr>
            <w:tcW w:w="3177" w:type="dxa"/>
          </w:tcPr>
          <w:p w:rsidR="007449A2" w:rsidRPr="007449A2" w:rsidRDefault="007449A2" w:rsidP="007449A2">
            <w:pPr>
              <w:pStyle w:val="af3"/>
              <w:spacing w:line="240" w:lineRule="auto"/>
              <w:rPr>
                <w:sz w:val="24"/>
                <w:szCs w:val="24"/>
              </w:rPr>
            </w:pPr>
            <w:r w:rsidRPr="007449A2">
              <w:rPr>
                <w:sz w:val="24"/>
                <w:szCs w:val="24"/>
              </w:rPr>
              <w:t>Классные часы, общешкольные мероприятия и др.</w:t>
            </w:r>
          </w:p>
        </w:tc>
      </w:tr>
      <w:tr w:rsidR="007449A2" w:rsidRPr="007449A2" w:rsidTr="00C3444D">
        <w:tc>
          <w:tcPr>
            <w:tcW w:w="3191" w:type="dxa"/>
          </w:tcPr>
          <w:p w:rsidR="007449A2" w:rsidRPr="007449A2" w:rsidRDefault="007449A2" w:rsidP="007449A2">
            <w:pPr>
              <w:pStyle w:val="af3"/>
              <w:spacing w:line="240" w:lineRule="auto"/>
              <w:rPr>
                <w:sz w:val="24"/>
                <w:szCs w:val="24"/>
              </w:rPr>
            </w:pPr>
            <w:r w:rsidRPr="007449A2">
              <w:rPr>
                <w:sz w:val="24"/>
                <w:szCs w:val="24"/>
              </w:rPr>
              <w:t>Расширение опыта нравственных взаимоотношений в семье</w:t>
            </w:r>
          </w:p>
        </w:tc>
        <w:tc>
          <w:tcPr>
            <w:tcW w:w="3183" w:type="dxa"/>
          </w:tcPr>
          <w:p w:rsidR="007449A2" w:rsidRPr="007449A2" w:rsidRDefault="007449A2" w:rsidP="007449A2">
            <w:pPr>
              <w:pStyle w:val="af3"/>
              <w:spacing w:line="240" w:lineRule="auto"/>
              <w:rPr>
                <w:sz w:val="24"/>
                <w:szCs w:val="24"/>
              </w:rPr>
            </w:pPr>
            <w:r w:rsidRPr="007449A2">
              <w:rPr>
                <w:sz w:val="24"/>
                <w:szCs w:val="24"/>
              </w:rPr>
              <w:t>Разработка  и воплощение в жизнь проектов</w:t>
            </w:r>
          </w:p>
        </w:tc>
        <w:tc>
          <w:tcPr>
            <w:tcW w:w="3177" w:type="dxa"/>
          </w:tcPr>
          <w:p w:rsidR="007449A2" w:rsidRPr="007449A2" w:rsidRDefault="007449A2" w:rsidP="007449A2">
            <w:pPr>
              <w:pStyle w:val="af3"/>
              <w:spacing w:line="240" w:lineRule="auto"/>
              <w:rPr>
                <w:sz w:val="24"/>
                <w:szCs w:val="24"/>
              </w:rPr>
            </w:pPr>
            <w:r w:rsidRPr="007449A2">
              <w:rPr>
                <w:sz w:val="24"/>
                <w:szCs w:val="24"/>
              </w:rPr>
              <w:t>Творческие конкурсы, праздники, спортивные соревнования и др.</w:t>
            </w:r>
          </w:p>
        </w:tc>
      </w:tr>
    </w:tbl>
    <w:p w:rsidR="007449A2" w:rsidRPr="007449A2" w:rsidRDefault="007449A2" w:rsidP="007449A2">
      <w:pPr>
        <w:ind w:left="20" w:right="20"/>
        <w:jc w:val="center"/>
        <w:rPr>
          <w:b/>
        </w:rPr>
      </w:pPr>
      <w:r w:rsidRPr="007449A2">
        <w:rPr>
          <w:b/>
        </w:rPr>
        <w:t>Социализация обучающихся</w:t>
      </w:r>
    </w:p>
    <w:p w:rsidR="007449A2" w:rsidRPr="007449A2" w:rsidRDefault="007449A2" w:rsidP="007449A2">
      <w:pPr>
        <w:ind w:left="20" w:right="20"/>
        <w:jc w:val="both"/>
      </w:pPr>
      <w:r w:rsidRPr="007449A2">
        <w:t>Цель: создание условий для воспитания гражданина, патриота, признающего традиции своего народа; формирование у обучающихся собственного конструктивного стиля общественного поведения.</w:t>
      </w:r>
    </w:p>
    <w:p w:rsidR="007449A2" w:rsidRPr="007449A2" w:rsidRDefault="007449A2" w:rsidP="007449A2">
      <w:pPr>
        <w:ind w:left="20" w:right="20"/>
        <w:jc w:val="both"/>
      </w:pPr>
    </w:p>
    <w:tbl>
      <w:tblPr>
        <w:tblStyle w:val="2ff5"/>
        <w:tblW w:w="0" w:type="auto"/>
        <w:tblInd w:w="20" w:type="dxa"/>
        <w:tblLook w:val="04A0"/>
      </w:tblPr>
      <w:tblGrid>
        <w:gridCol w:w="3278"/>
        <w:gridCol w:w="3278"/>
        <w:gridCol w:w="3278"/>
      </w:tblGrid>
      <w:tr w:rsidR="007449A2" w:rsidRPr="007449A2" w:rsidTr="00C3444D">
        <w:tc>
          <w:tcPr>
            <w:tcW w:w="3278"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Содержание</w:t>
            </w:r>
          </w:p>
        </w:tc>
        <w:tc>
          <w:tcPr>
            <w:tcW w:w="3278"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Виды деятельности</w:t>
            </w:r>
          </w:p>
        </w:tc>
        <w:tc>
          <w:tcPr>
            <w:tcW w:w="3278" w:type="dxa"/>
          </w:tcPr>
          <w:p w:rsidR="007449A2" w:rsidRPr="007449A2" w:rsidRDefault="007449A2" w:rsidP="007449A2">
            <w:pPr>
              <w:ind w:right="20"/>
              <w:jc w:val="center"/>
              <w:rPr>
                <w:b/>
                <w:color w:val="000000"/>
                <w:spacing w:val="-20"/>
                <w:sz w:val="24"/>
                <w:szCs w:val="24"/>
                <w:lang w:eastAsia="en-US"/>
              </w:rPr>
            </w:pPr>
            <w:r w:rsidRPr="007449A2">
              <w:rPr>
                <w:b/>
                <w:color w:val="000000"/>
                <w:spacing w:val="-20"/>
                <w:sz w:val="24"/>
                <w:szCs w:val="24"/>
                <w:lang w:eastAsia="en-US"/>
              </w:rPr>
              <w:t>Формы занятий</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Получение знаний о политическом устройстве России, о законах и символике РФ, о важнейших исторических событиях</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Изучение, дискуссия, создание  презентации, написание рефератов, эссе, составление кроссвордов</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Государственные праздники, посвященные памятным датам истории России, экскурсии, районные и краевые  конкурсы правовой, патриотической и краеведческой направленности.</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lastRenderedPageBreak/>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сюжетно-ролевые игры гражданского и патриотического содержания, подготовка  и выступление  с   исследовательскими  работами, создание мультимедийного продукта</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Акции: «Бессмертный полк»,   «Дороги  прошлого», киногостиная, интерактивные экскурсии и др.</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Ознакомление с историей и культурой  родного края, народным творчеством, этнокультурными традициями</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 xml:space="preserve"> Игра, рисование, изготовление поделок, разучивание песен, стихотворений, легенд</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Краеведческие игры и конкурсы, беседы и праздники</w:t>
            </w:r>
          </w:p>
        </w:tc>
      </w:tr>
      <w:tr w:rsidR="007449A2" w:rsidRPr="007449A2" w:rsidTr="00C3444D">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Активное участие в деятельности общественных организаций патриотической и гражданской направленности.</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Реализация социальных проектов , волонтерство</w:t>
            </w:r>
          </w:p>
        </w:tc>
        <w:tc>
          <w:tcPr>
            <w:tcW w:w="3278" w:type="dxa"/>
          </w:tcPr>
          <w:p w:rsidR="007449A2" w:rsidRPr="007449A2" w:rsidRDefault="007449A2" w:rsidP="007449A2">
            <w:pPr>
              <w:ind w:right="20"/>
              <w:rPr>
                <w:color w:val="000000"/>
                <w:spacing w:val="-20"/>
                <w:sz w:val="24"/>
                <w:szCs w:val="24"/>
                <w:lang w:eastAsia="en-US"/>
              </w:rPr>
            </w:pPr>
            <w:r w:rsidRPr="007449A2">
              <w:rPr>
                <w:color w:val="000000"/>
                <w:spacing w:val="-20"/>
                <w:sz w:val="24"/>
                <w:szCs w:val="24"/>
                <w:lang w:eastAsia="en-US"/>
              </w:rPr>
              <w:t>Встречи с представителями общественных организаций</w:t>
            </w:r>
          </w:p>
        </w:tc>
      </w:tr>
    </w:tbl>
    <w:p w:rsidR="007449A2" w:rsidRPr="007449A2" w:rsidRDefault="007449A2" w:rsidP="007449A2">
      <w:pPr>
        <w:ind w:left="20" w:right="20"/>
        <w:jc w:val="both"/>
      </w:pPr>
    </w:p>
    <w:p w:rsidR="007449A2" w:rsidRPr="007449A2" w:rsidRDefault="007449A2" w:rsidP="007449A2">
      <w:pPr>
        <w:ind w:firstLine="709"/>
        <w:jc w:val="both"/>
        <w:rPr>
          <w:rFonts w:eastAsiaTheme="minorEastAsia"/>
        </w:rPr>
      </w:pPr>
      <w:r w:rsidRPr="007449A2">
        <w:rPr>
          <w:rFonts w:eastAsiaTheme="minorEastAsia"/>
        </w:rPr>
        <w:t xml:space="preserve">. </w:t>
      </w:r>
    </w:p>
    <w:p w:rsidR="007449A2" w:rsidRPr="007449A2" w:rsidRDefault="007449A2" w:rsidP="007449A2">
      <w:pPr>
        <w:ind w:left="20" w:right="20"/>
        <w:jc w:val="both"/>
        <w:rPr>
          <w:b/>
        </w:rPr>
      </w:pPr>
    </w:p>
    <w:p w:rsidR="007449A2" w:rsidRPr="007449A2" w:rsidRDefault="007449A2" w:rsidP="007449A2">
      <w:pPr>
        <w:ind w:left="20" w:right="20"/>
        <w:jc w:val="center"/>
        <w:rPr>
          <w:b/>
        </w:rPr>
      </w:pPr>
      <w:r w:rsidRPr="007449A2">
        <w:rPr>
          <w:b/>
        </w:rPr>
        <w:t>2.3.4.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7449A2" w:rsidRPr="007449A2" w:rsidRDefault="007449A2" w:rsidP="007449A2">
      <w:pPr>
        <w:ind w:left="20" w:right="20"/>
        <w:jc w:val="center"/>
        <w:rPr>
          <w:b/>
        </w:rPr>
      </w:pPr>
    </w:p>
    <w:p w:rsidR="007449A2" w:rsidRPr="007449A2" w:rsidRDefault="007449A2" w:rsidP="007449A2">
      <w:pPr>
        <w:ind w:left="23" w:right="40" w:firstLine="700"/>
        <w:jc w:val="both"/>
      </w:pPr>
      <w:r w:rsidRPr="007449A2">
        <w:rPr>
          <w:b/>
          <w:bCs/>
          <w:i/>
          <w:iCs/>
        </w:rPr>
        <w:t xml:space="preserve"> «Ярмарка профессий»</w:t>
      </w:r>
      <w:r w:rsidRPr="007449A2">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обучающихся представления о профессиях в игровой форме. Общая методическая схема предусматривает организацию площадок (аудиторий),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обучающиеся, но и их родители (законные представители), специально приглашенные квалифицированные широко известные признанные специалисты.</w:t>
      </w:r>
    </w:p>
    <w:p w:rsidR="007449A2" w:rsidRPr="007449A2" w:rsidRDefault="007449A2" w:rsidP="007449A2">
      <w:pPr>
        <w:ind w:left="23" w:right="40" w:firstLine="700"/>
        <w:jc w:val="both"/>
      </w:pPr>
      <w:r w:rsidRPr="007449A2">
        <w:rPr>
          <w:b/>
          <w:bCs/>
          <w:i/>
          <w:iCs/>
        </w:rPr>
        <w:t>Дни открытых дверей</w:t>
      </w:r>
      <w:r w:rsidRPr="007449A2">
        <w:t xml:space="preserve"> в качестве формы организации профессиональной ориентации обучающихся проводятся на базе учреждений профессионального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учреждении, а также различные варианты профессионального образования, которые осуществляются в этом образовательном учреждении. МКОУ Нижнетерянская школа сотрудничает с организациями п.Нижнетерянск.</w:t>
      </w:r>
    </w:p>
    <w:p w:rsidR="007449A2" w:rsidRPr="007449A2" w:rsidRDefault="007449A2" w:rsidP="007449A2">
      <w:pPr>
        <w:ind w:firstLine="709"/>
        <w:jc w:val="both"/>
        <w:rPr>
          <w:rFonts w:eastAsiaTheme="minorEastAsia"/>
        </w:rPr>
      </w:pPr>
      <w:r w:rsidRPr="007449A2">
        <w:rPr>
          <w:rFonts w:eastAsiaTheme="minorEastAsia"/>
          <w:b/>
          <w:bCs/>
          <w:i/>
          <w:iCs/>
        </w:rPr>
        <w:t>Экскурсия</w:t>
      </w:r>
      <w:r w:rsidRPr="007449A2">
        <w:rPr>
          <w:rFonts w:eastAsiaTheme="minorEastAsia"/>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7449A2" w:rsidRPr="007449A2" w:rsidRDefault="007449A2" w:rsidP="007449A2">
      <w:pPr>
        <w:ind w:firstLine="709"/>
        <w:jc w:val="both"/>
        <w:rPr>
          <w:rFonts w:eastAsiaTheme="minorEastAsia"/>
        </w:rPr>
      </w:pPr>
      <w:r w:rsidRPr="007449A2">
        <w:rPr>
          <w:rFonts w:eastAsiaTheme="minorEastAsia"/>
          <w:b/>
          <w:bCs/>
          <w:i/>
          <w:iCs/>
        </w:rPr>
        <w:t>Предметные недели</w:t>
      </w:r>
      <w:r w:rsidRPr="007449A2">
        <w:rPr>
          <w:rFonts w:eastAsiaTheme="minorEastAsia"/>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интеллектуальных игр.</w:t>
      </w:r>
    </w:p>
    <w:p w:rsidR="007449A2" w:rsidRPr="007449A2" w:rsidRDefault="007449A2" w:rsidP="007449A2">
      <w:pPr>
        <w:ind w:firstLine="709"/>
        <w:jc w:val="both"/>
        <w:rPr>
          <w:rFonts w:eastAsiaTheme="minorEastAsia"/>
        </w:rPr>
      </w:pPr>
      <w:r w:rsidRPr="007449A2">
        <w:rPr>
          <w:rFonts w:eastAsiaTheme="minorEastAsia"/>
          <w:b/>
          <w:bCs/>
          <w:i/>
          <w:iCs/>
        </w:rPr>
        <w:t>Олимпиады по предметным областям</w:t>
      </w:r>
      <w:r w:rsidRPr="007449A2">
        <w:rPr>
          <w:rFonts w:eastAsiaTheme="minorEastAsia"/>
        </w:rPr>
        <w:t xml:space="preserve"> Олимпиады в качестве формы организации профессиональной ориентации обучающихся предусматривают участие наиболее </w:t>
      </w:r>
      <w:r w:rsidRPr="007449A2">
        <w:rPr>
          <w:rFonts w:eastAsiaTheme="minorEastAsia"/>
        </w:rPr>
        <w:lastRenderedPageBreak/>
        <w:t xml:space="preserve">подготовленных или способных в данной сфере обучающихся, олимпиады по предмету (предметным областям) стимулируют познавательный интерес. </w:t>
      </w:r>
    </w:p>
    <w:p w:rsidR="007449A2" w:rsidRPr="007449A2" w:rsidRDefault="007449A2" w:rsidP="007449A2">
      <w:pPr>
        <w:ind w:left="23" w:right="40"/>
        <w:jc w:val="both"/>
        <w:rPr>
          <w:rFonts w:eastAsiaTheme="minorEastAsia"/>
          <w:b/>
          <w:bCs/>
        </w:rPr>
      </w:pPr>
      <w:r w:rsidRPr="007449A2">
        <w:rPr>
          <w:rFonts w:eastAsiaTheme="minorEastAsia"/>
          <w:b/>
          <w:bCs/>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7449A2" w:rsidRPr="007449A2" w:rsidRDefault="007449A2" w:rsidP="007449A2">
      <w:pPr>
        <w:ind w:firstLine="709"/>
        <w:jc w:val="both"/>
        <w:rPr>
          <w:rFonts w:eastAsiaTheme="minorEastAsia"/>
        </w:rPr>
      </w:pPr>
    </w:p>
    <w:p w:rsidR="007449A2" w:rsidRPr="007449A2" w:rsidRDefault="007449A2" w:rsidP="007449A2">
      <w:pPr>
        <w:ind w:left="20" w:right="40" w:firstLine="720"/>
        <w:jc w:val="both"/>
      </w:pPr>
      <w:r w:rsidRPr="007449A2">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МКОУ Нижнетерянской школы обеспечивается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7449A2" w:rsidRPr="007449A2" w:rsidRDefault="007449A2" w:rsidP="007449A2">
      <w:pPr>
        <w:keepNext/>
        <w:keepLines/>
        <w:ind w:left="20" w:right="40" w:firstLine="720"/>
        <w:jc w:val="both"/>
        <w:rPr>
          <w:rFonts w:eastAsiaTheme="minorEastAsia"/>
        </w:rPr>
      </w:pPr>
      <w:r w:rsidRPr="007449A2">
        <w:rPr>
          <w:rFonts w:eastAsiaTheme="minorEastAsia"/>
          <w:b/>
        </w:rPr>
        <w:t>Организационно-административный этап</w:t>
      </w:r>
      <w:r w:rsidRPr="007449A2">
        <w:rPr>
          <w:rFonts w:eastAsiaTheme="minorEastAsia"/>
        </w:rPr>
        <w:t xml:space="preserve"> (ведущий субъект – администрация школы)</w:t>
      </w:r>
      <w:r w:rsidRPr="007449A2">
        <w:rPr>
          <w:rFonts w:eastAsiaTheme="minorEastAsia"/>
          <w:b/>
          <w:bCs/>
          <w:shd w:val="clear" w:color="auto" w:fill="FFFFFF"/>
        </w:rPr>
        <w:t xml:space="preserve"> включает:</w:t>
      </w:r>
    </w:p>
    <w:p w:rsidR="007449A2" w:rsidRPr="007449A2" w:rsidRDefault="007449A2" w:rsidP="007449A2">
      <w:pPr>
        <w:numPr>
          <w:ilvl w:val="0"/>
          <w:numId w:val="21"/>
        </w:numPr>
        <w:tabs>
          <w:tab w:val="left" w:pos="1009"/>
        </w:tabs>
        <w:ind w:right="-1"/>
        <w:jc w:val="both"/>
      </w:pPr>
      <w:r w:rsidRPr="007449A2">
        <w:t>создание особой среды школы, поддерживающей созидательный социальный опыт обучающихся, формирующей конструктивные ожидания и позитивные образцы поведения;</w:t>
      </w:r>
    </w:p>
    <w:p w:rsidR="007449A2" w:rsidRPr="007449A2" w:rsidRDefault="007449A2" w:rsidP="007449A2">
      <w:pPr>
        <w:numPr>
          <w:ilvl w:val="0"/>
          <w:numId w:val="21"/>
        </w:numPr>
        <w:tabs>
          <w:tab w:val="left" w:pos="1014"/>
        </w:tabs>
        <w:ind w:right="-1"/>
        <w:jc w:val="both"/>
      </w:pPr>
      <w:r w:rsidRPr="007449A2">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7449A2" w:rsidRPr="007449A2" w:rsidRDefault="007449A2" w:rsidP="007449A2">
      <w:pPr>
        <w:numPr>
          <w:ilvl w:val="0"/>
          <w:numId w:val="21"/>
        </w:numPr>
        <w:tabs>
          <w:tab w:val="left" w:pos="1004"/>
        </w:tabs>
        <w:ind w:right="-1"/>
        <w:jc w:val="both"/>
      </w:pPr>
      <w:r w:rsidRPr="007449A2">
        <w:t>развитие форм социального партнёрства с организациями для расширения поля социального взаимодействия обучающихся;</w:t>
      </w:r>
    </w:p>
    <w:p w:rsidR="007449A2" w:rsidRPr="007449A2" w:rsidRDefault="007449A2" w:rsidP="007449A2">
      <w:pPr>
        <w:numPr>
          <w:ilvl w:val="0"/>
          <w:numId w:val="21"/>
        </w:numPr>
        <w:tabs>
          <w:tab w:val="left" w:pos="1009"/>
        </w:tabs>
        <w:ind w:right="-1"/>
        <w:jc w:val="both"/>
      </w:pPr>
      <w:r w:rsidRPr="007449A2">
        <w:t>адаптацию процессов стихийной социальной деятельности обучающихся средствами целенаправленной деятельности по программе социализации;</w:t>
      </w:r>
    </w:p>
    <w:p w:rsidR="007449A2" w:rsidRPr="007449A2" w:rsidRDefault="007449A2" w:rsidP="007449A2">
      <w:pPr>
        <w:numPr>
          <w:ilvl w:val="0"/>
          <w:numId w:val="21"/>
        </w:numPr>
        <w:tabs>
          <w:tab w:val="left" w:pos="1018"/>
        </w:tabs>
        <w:ind w:right="40"/>
        <w:jc w:val="both"/>
      </w:pPr>
      <w:r w:rsidRPr="007449A2">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7449A2" w:rsidRPr="007449A2" w:rsidRDefault="007449A2" w:rsidP="007449A2">
      <w:pPr>
        <w:numPr>
          <w:ilvl w:val="0"/>
          <w:numId w:val="21"/>
        </w:numPr>
        <w:tabs>
          <w:tab w:val="left" w:pos="1018"/>
        </w:tabs>
        <w:jc w:val="both"/>
      </w:pPr>
      <w:r w:rsidRPr="007449A2">
        <w:t>создание условий для организованной деятельности школьных социальных групп;</w:t>
      </w:r>
    </w:p>
    <w:p w:rsidR="007449A2" w:rsidRPr="007449A2" w:rsidRDefault="007449A2" w:rsidP="007449A2">
      <w:pPr>
        <w:numPr>
          <w:ilvl w:val="0"/>
          <w:numId w:val="21"/>
        </w:numPr>
        <w:tabs>
          <w:tab w:val="left" w:pos="1009"/>
        </w:tabs>
        <w:ind w:right="40"/>
        <w:jc w:val="both"/>
      </w:pPr>
      <w:r w:rsidRPr="007449A2">
        <w:t>создание возможности для влияния обучающихся на изменения школьной среды, форм, целей и стиля социального взаимодействия школьного социума;</w:t>
      </w:r>
    </w:p>
    <w:p w:rsidR="007449A2" w:rsidRPr="007449A2" w:rsidRDefault="007449A2" w:rsidP="007449A2">
      <w:pPr>
        <w:numPr>
          <w:ilvl w:val="0"/>
          <w:numId w:val="21"/>
        </w:numPr>
        <w:tabs>
          <w:tab w:val="left" w:pos="1009"/>
        </w:tabs>
        <w:ind w:right="40"/>
        <w:jc w:val="both"/>
      </w:pPr>
      <w:r w:rsidRPr="007449A2">
        <w:t>поддержание субъектного характера социализации обучающегося, развития его самостоятельности и инициативности в социальной деятельности.</w:t>
      </w:r>
    </w:p>
    <w:p w:rsidR="007449A2" w:rsidRPr="007449A2" w:rsidRDefault="007449A2" w:rsidP="007449A2">
      <w:pPr>
        <w:keepNext/>
        <w:keepLines/>
        <w:ind w:left="20" w:right="40" w:firstLine="720"/>
        <w:jc w:val="both"/>
        <w:rPr>
          <w:rFonts w:eastAsiaTheme="minorEastAsia"/>
        </w:rPr>
      </w:pPr>
      <w:r w:rsidRPr="007449A2">
        <w:rPr>
          <w:rFonts w:eastAsiaTheme="minorEastAsia"/>
          <w:b/>
        </w:rPr>
        <w:t>Организационно-педагогический этап</w:t>
      </w:r>
      <w:r w:rsidRPr="007449A2">
        <w:rPr>
          <w:rFonts w:eastAsiaTheme="minorEastAsia"/>
        </w:rPr>
        <w:t xml:space="preserve"> (ведущий субъект – педагогический коллектив школы)</w:t>
      </w:r>
      <w:r w:rsidRPr="007449A2">
        <w:rPr>
          <w:rFonts w:eastAsiaTheme="minorEastAsia"/>
          <w:b/>
          <w:bCs/>
          <w:shd w:val="clear" w:color="auto" w:fill="FFFFFF"/>
        </w:rPr>
        <w:t xml:space="preserve"> включает:</w:t>
      </w:r>
    </w:p>
    <w:p w:rsidR="007449A2" w:rsidRPr="007449A2" w:rsidRDefault="007449A2" w:rsidP="007449A2">
      <w:pPr>
        <w:numPr>
          <w:ilvl w:val="0"/>
          <w:numId w:val="21"/>
        </w:numPr>
        <w:tabs>
          <w:tab w:val="left" w:pos="1009"/>
        </w:tabs>
        <w:ind w:right="40"/>
        <w:jc w:val="both"/>
      </w:pPr>
      <w:r w:rsidRPr="007449A2">
        <w:t>обеспечение целенаправленности, системности и непрерывности процесса социализации обучающихся;</w:t>
      </w:r>
    </w:p>
    <w:p w:rsidR="007449A2" w:rsidRPr="007449A2" w:rsidRDefault="007449A2" w:rsidP="007449A2">
      <w:pPr>
        <w:numPr>
          <w:ilvl w:val="0"/>
          <w:numId w:val="21"/>
        </w:numPr>
        <w:tabs>
          <w:tab w:val="left" w:pos="1014"/>
        </w:tabs>
        <w:ind w:right="40"/>
        <w:jc w:val="both"/>
      </w:pPr>
      <w:r w:rsidRPr="007449A2">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7449A2" w:rsidRPr="007449A2" w:rsidRDefault="007449A2" w:rsidP="007449A2">
      <w:pPr>
        <w:numPr>
          <w:ilvl w:val="0"/>
          <w:numId w:val="21"/>
        </w:numPr>
        <w:tabs>
          <w:tab w:val="left" w:pos="1014"/>
        </w:tabs>
        <w:ind w:right="20"/>
        <w:jc w:val="both"/>
      </w:pPr>
      <w:r w:rsidRPr="007449A2">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7449A2" w:rsidRPr="007449A2" w:rsidRDefault="007449A2" w:rsidP="007449A2">
      <w:pPr>
        <w:numPr>
          <w:ilvl w:val="0"/>
          <w:numId w:val="21"/>
        </w:numPr>
        <w:tabs>
          <w:tab w:val="left" w:pos="1009"/>
        </w:tabs>
        <w:ind w:right="-1"/>
        <w:jc w:val="both"/>
      </w:pPr>
      <w:r w:rsidRPr="007449A2">
        <w:t>создание условий для социальной деятельности обучающихся в процессе обучения и воспитания;</w:t>
      </w:r>
    </w:p>
    <w:p w:rsidR="007449A2" w:rsidRPr="007449A2" w:rsidRDefault="007449A2" w:rsidP="007449A2">
      <w:pPr>
        <w:numPr>
          <w:ilvl w:val="0"/>
          <w:numId w:val="21"/>
        </w:numPr>
        <w:tabs>
          <w:tab w:val="left" w:pos="1009"/>
        </w:tabs>
        <w:ind w:right="-1"/>
        <w:jc w:val="both"/>
      </w:pPr>
      <w:r w:rsidRPr="007449A2">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7449A2" w:rsidRPr="007449A2" w:rsidRDefault="007449A2" w:rsidP="007449A2">
      <w:pPr>
        <w:numPr>
          <w:ilvl w:val="0"/>
          <w:numId w:val="21"/>
        </w:numPr>
        <w:tabs>
          <w:tab w:val="left" w:pos="1009"/>
        </w:tabs>
        <w:ind w:right="20"/>
        <w:jc w:val="both"/>
      </w:pPr>
      <w:r w:rsidRPr="007449A2">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7449A2" w:rsidRPr="007449A2" w:rsidRDefault="007449A2" w:rsidP="007449A2">
      <w:pPr>
        <w:numPr>
          <w:ilvl w:val="0"/>
          <w:numId w:val="21"/>
        </w:numPr>
        <w:tabs>
          <w:tab w:val="left" w:pos="1014"/>
        </w:tabs>
        <w:ind w:right="20"/>
        <w:jc w:val="both"/>
      </w:pPr>
      <w:r w:rsidRPr="007449A2">
        <w:t>использование социальной деятельности как ведущего фактора формирования личности обучающегося;</w:t>
      </w:r>
    </w:p>
    <w:p w:rsidR="007449A2" w:rsidRPr="007449A2" w:rsidRDefault="007449A2" w:rsidP="007449A2">
      <w:pPr>
        <w:numPr>
          <w:ilvl w:val="0"/>
          <w:numId w:val="21"/>
        </w:numPr>
        <w:tabs>
          <w:tab w:val="left" w:pos="1009"/>
        </w:tabs>
        <w:ind w:right="20"/>
        <w:jc w:val="both"/>
      </w:pPr>
      <w:r w:rsidRPr="007449A2">
        <w:lastRenderedPageBreak/>
        <w:t>использование роли коллектива в формировании идейно-нравственной ориентации личности обучающегося, его социальной и гражданской позиции;</w:t>
      </w:r>
    </w:p>
    <w:p w:rsidR="007449A2" w:rsidRPr="007449A2" w:rsidRDefault="007449A2" w:rsidP="007449A2">
      <w:pPr>
        <w:numPr>
          <w:ilvl w:val="0"/>
          <w:numId w:val="21"/>
        </w:numPr>
        <w:tabs>
          <w:tab w:val="left" w:pos="1009"/>
        </w:tabs>
        <w:ind w:right="20"/>
        <w:jc w:val="both"/>
      </w:pPr>
      <w:r w:rsidRPr="007449A2">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7449A2" w:rsidRPr="007449A2" w:rsidRDefault="007449A2" w:rsidP="007449A2">
      <w:pPr>
        <w:keepNext/>
        <w:keepLines/>
        <w:ind w:left="20" w:firstLine="720"/>
        <w:jc w:val="both"/>
        <w:rPr>
          <w:rFonts w:eastAsiaTheme="minorEastAsia"/>
        </w:rPr>
      </w:pPr>
      <w:r w:rsidRPr="007449A2">
        <w:rPr>
          <w:rFonts w:eastAsiaTheme="minorEastAsia"/>
          <w:b/>
        </w:rPr>
        <w:t>Этап социализации обучающихся</w:t>
      </w:r>
      <w:r w:rsidRPr="007449A2">
        <w:rPr>
          <w:rFonts w:eastAsiaTheme="minorEastAsia"/>
          <w:b/>
          <w:bCs/>
          <w:shd w:val="clear" w:color="auto" w:fill="FFFFFF"/>
        </w:rPr>
        <w:t xml:space="preserve"> включает:</w:t>
      </w:r>
    </w:p>
    <w:p w:rsidR="007449A2" w:rsidRPr="007449A2" w:rsidRDefault="007449A2" w:rsidP="007449A2">
      <w:pPr>
        <w:numPr>
          <w:ilvl w:val="0"/>
          <w:numId w:val="21"/>
        </w:numPr>
        <w:tabs>
          <w:tab w:val="left" w:pos="1009"/>
        </w:tabs>
        <w:ind w:right="20"/>
        <w:jc w:val="both"/>
      </w:pPr>
      <w:r w:rsidRPr="007449A2">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7449A2" w:rsidRPr="007449A2" w:rsidRDefault="007449A2" w:rsidP="007449A2">
      <w:pPr>
        <w:numPr>
          <w:ilvl w:val="0"/>
          <w:numId w:val="21"/>
        </w:numPr>
        <w:tabs>
          <w:tab w:val="left" w:pos="999"/>
        </w:tabs>
        <w:ind w:right="20"/>
        <w:jc w:val="both"/>
      </w:pPr>
      <w:r w:rsidRPr="007449A2">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7449A2" w:rsidRPr="007449A2" w:rsidRDefault="007449A2" w:rsidP="007449A2">
      <w:pPr>
        <w:numPr>
          <w:ilvl w:val="0"/>
          <w:numId w:val="21"/>
        </w:numPr>
        <w:tabs>
          <w:tab w:val="left" w:pos="1009"/>
        </w:tabs>
        <w:ind w:right="20"/>
        <w:jc w:val="both"/>
      </w:pPr>
      <w:r w:rsidRPr="007449A2">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7449A2" w:rsidRPr="007449A2" w:rsidRDefault="007449A2" w:rsidP="007449A2">
      <w:pPr>
        <w:numPr>
          <w:ilvl w:val="0"/>
          <w:numId w:val="21"/>
        </w:numPr>
        <w:tabs>
          <w:tab w:val="left" w:pos="1004"/>
        </w:tabs>
        <w:ind w:right="20"/>
        <w:jc w:val="both"/>
      </w:pPr>
      <w:r w:rsidRPr="007449A2">
        <w:t>достижение уровня физического, социального и духовного развития, адекватного своему возрасту;</w:t>
      </w:r>
    </w:p>
    <w:p w:rsidR="007449A2" w:rsidRPr="007449A2" w:rsidRDefault="007449A2" w:rsidP="007449A2">
      <w:pPr>
        <w:numPr>
          <w:ilvl w:val="0"/>
          <w:numId w:val="21"/>
        </w:numPr>
        <w:tabs>
          <w:tab w:val="left" w:pos="999"/>
        </w:tabs>
        <w:ind w:right="20"/>
        <w:jc w:val="both"/>
      </w:pPr>
      <w:r w:rsidRPr="007449A2">
        <w:t>умение решать социально-культурные задачи (познавательные, морально- нравственные, ценностно-смысловые), специфичные для возраста обучающегося;</w:t>
      </w:r>
    </w:p>
    <w:p w:rsidR="007449A2" w:rsidRPr="007449A2" w:rsidRDefault="007449A2" w:rsidP="007449A2">
      <w:pPr>
        <w:numPr>
          <w:ilvl w:val="0"/>
          <w:numId w:val="21"/>
        </w:numPr>
        <w:tabs>
          <w:tab w:val="left" w:pos="1014"/>
        </w:tabs>
        <w:ind w:right="20"/>
        <w:jc w:val="both"/>
      </w:pPr>
      <w:r w:rsidRPr="007449A2">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7449A2" w:rsidRPr="007449A2" w:rsidRDefault="007449A2" w:rsidP="007449A2">
      <w:pPr>
        <w:numPr>
          <w:ilvl w:val="0"/>
          <w:numId w:val="21"/>
        </w:numPr>
        <w:tabs>
          <w:tab w:val="left" w:pos="1014"/>
        </w:tabs>
        <w:ind w:right="20"/>
        <w:jc w:val="both"/>
      </w:pPr>
      <w:r w:rsidRPr="007449A2">
        <w:t>активное участие в изменении школьной среды и в изменении доступных сфер жизни окружающего социума;</w:t>
      </w:r>
    </w:p>
    <w:p w:rsidR="007449A2" w:rsidRPr="007449A2" w:rsidRDefault="007449A2" w:rsidP="007449A2">
      <w:pPr>
        <w:numPr>
          <w:ilvl w:val="0"/>
          <w:numId w:val="21"/>
        </w:numPr>
        <w:tabs>
          <w:tab w:val="left" w:pos="1009"/>
        </w:tabs>
        <w:ind w:right="20"/>
        <w:jc w:val="both"/>
      </w:pPr>
      <w:r w:rsidRPr="007449A2">
        <w:t>регулярное переосмысление внешних взаимодействий и взаимоотношений с различными людьми в системе общественных отношений;</w:t>
      </w:r>
    </w:p>
    <w:p w:rsidR="007449A2" w:rsidRPr="007449A2" w:rsidRDefault="007449A2" w:rsidP="007449A2">
      <w:pPr>
        <w:numPr>
          <w:ilvl w:val="0"/>
          <w:numId w:val="21"/>
        </w:numPr>
        <w:tabs>
          <w:tab w:val="left" w:pos="1018"/>
        </w:tabs>
        <w:jc w:val="both"/>
      </w:pPr>
      <w:r w:rsidRPr="007449A2">
        <w:t>осознание мотивов своей социальной деятельности;</w:t>
      </w:r>
    </w:p>
    <w:p w:rsidR="007449A2" w:rsidRPr="007449A2" w:rsidRDefault="007449A2" w:rsidP="007449A2">
      <w:pPr>
        <w:numPr>
          <w:ilvl w:val="0"/>
          <w:numId w:val="21"/>
        </w:numPr>
        <w:tabs>
          <w:tab w:val="left" w:pos="1014"/>
        </w:tabs>
        <w:ind w:right="20"/>
        <w:jc w:val="both"/>
      </w:pPr>
      <w:r w:rsidRPr="007449A2">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7449A2" w:rsidRPr="007449A2" w:rsidRDefault="007449A2" w:rsidP="007449A2">
      <w:pPr>
        <w:numPr>
          <w:ilvl w:val="0"/>
          <w:numId w:val="21"/>
        </w:numPr>
        <w:tabs>
          <w:tab w:val="left" w:pos="1009"/>
        </w:tabs>
        <w:ind w:right="20"/>
        <w:jc w:val="both"/>
      </w:pPr>
      <w:r w:rsidRPr="007449A2">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7449A2" w:rsidRPr="007449A2" w:rsidRDefault="007449A2" w:rsidP="007449A2">
      <w:pPr>
        <w:ind w:left="20" w:right="20" w:firstLine="720"/>
        <w:jc w:val="both"/>
      </w:pPr>
      <w:r w:rsidRPr="007449A2">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7449A2" w:rsidRPr="007449A2" w:rsidRDefault="007449A2" w:rsidP="007449A2">
      <w:pPr>
        <w:ind w:left="23" w:right="40" w:firstLine="700"/>
        <w:jc w:val="both"/>
      </w:pPr>
    </w:p>
    <w:p w:rsidR="007449A2" w:rsidRPr="007449A2" w:rsidRDefault="007449A2" w:rsidP="007449A2">
      <w:pPr>
        <w:ind w:left="20" w:right="20"/>
        <w:jc w:val="both"/>
        <w:rPr>
          <w:rFonts w:eastAsiaTheme="minorEastAsia"/>
          <w:b/>
          <w:bCs/>
        </w:rPr>
      </w:pPr>
      <w:r w:rsidRPr="007449A2">
        <w:rPr>
          <w:rFonts w:eastAsiaTheme="minorEastAsia"/>
          <w:b/>
          <w:bCs/>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формы участия специалистов и социальных партнеров по направлениям социального воспитания</w:t>
      </w:r>
    </w:p>
    <w:p w:rsidR="007449A2" w:rsidRPr="007449A2" w:rsidRDefault="007449A2" w:rsidP="007449A2">
      <w:pPr>
        <w:ind w:left="20" w:right="20" w:firstLine="720"/>
        <w:jc w:val="both"/>
      </w:pPr>
      <w:r w:rsidRPr="007449A2">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обучающихся является их социализация в ходе познавательной, общественной и трудовой деятельности.</w:t>
      </w:r>
    </w:p>
    <w:p w:rsidR="007449A2" w:rsidRPr="007449A2" w:rsidRDefault="007449A2" w:rsidP="007449A2">
      <w:pPr>
        <w:ind w:left="20" w:right="20" w:firstLine="720"/>
        <w:jc w:val="both"/>
      </w:pPr>
      <w:r w:rsidRPr="007449A2">
        <w:rPr>
          <w:b/>
          <w:bCs/>
        </w:rPr>
        <w:t>Педагогическая поддержка социализации обучающихся в ходе познавательной деятельности.</w:t>
      </w:r>
      <w:r w:rsidRPr="007449A2">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w:t>
      </w:r>
      <w:r w:rsidRPr="007449A2">
        <w:lastRenderedPageBreak/>
        <w:t>направлены на поддержку различных форм сотрудничества и взаимодействия в ходе освоения учебного материала.</w:t>
      </w:r>
    </w:p>
    <w:p w:rsidR="007449A2" w:rsidRPr="007449A2" w:rsidRDefault="007449A2" w:rsidP="007449A2">
      <w:pPr>
        <w:ind w:left="20" w:right="20" w:firstLine="720"/>
        <w:jc w:val="both"/>
      </w:pPr>
      <w:r w:rsidRPr="007449A2">
        <w:rPr>
          <w:b/>
          <w:bCs/>
        </w:rPr>
        <w:t>Педагогическая поддержка социализации обучающихся средствами общественной деятельности.</w:t>
      </w:r>
      <w:r w:rsidRPr="007449A2">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7449A2" w:rsidRPr="007449A2" w:rsidRDefault="007449A2" w:rsidP="007449A2">
      <w:pPr>
        <w:ind w:right="20" w:firstLine="709"/>
        <w:jc w:val="both"/>
        <w:rPr>
          <w:rFonts w:eastAsia="Calibri"/>
        </w:rPr>
      </w:pPr>
      <w:r w:rsidRPr="007449A2">
        <w:rPr>
          <w:rFonts w:eastAsia="Calibri"/>
          <w:b/>
        </w:rPr>
        <w:t>Социальное проектирование</w:t>
      </w:r>
      <w:r w:rsidRPr="007449A2">
        <w:rPr>
          <w:rFonts w:eastAsia="Calibri"/>
        </w:rPr>
        <w:t xml:space="preserve"> - технология социального воспитания </w:t>
      </w:r>
      <w:r w:rsidRPr="007449A2">
        <w:t>обучаю</w:t>
      </w:r>
      <w:r w:rsidRPr="007449A2">
        <w:rPr>
          <w:rFonts w:eastAsia="Calibri"/>
        </w:rPr>
        <w:t>щихся в образовательных учреждениях. Главный педагогический смысл этой технологии - создание условий для социальных проб личности. Именно социальное проектирование позволяет воспитаннику решать основные задачи социализации: формировать свою Я - концепцию и мировоззрение; устанавливать новые способы социального взаимодействия с миром взрослых</w:t>
      </w:r>
      <w:bookmarkStart w:id="213" w:name="bookmark0"/>
      <w:r w:rsidRPr="007449A2">
        <w:rPr>
          <w:rFonts w:eastAsia="Calibri"/>
        </w:rPr>
        <w:t>.</w:t>
      </w:r>
    </w:p>
    <w:bookmarkEnd w:id="213"/>
    <w:p w:rsidR="007449A2" w:rsidRPr="007449A2" w:rsidRDefault="007449A2" w:rsidP="007449A2">
      <w:pPr>
        <w:ind w:firstLine="708"/>
        <w:jc w:val="both"/>
        <w:rPr>
          <w:bCs/>
        </w:rPr>
      </w:pPr>
      <w:r w:rsidRPr="007449A2">
        <w:rPr>
          <w:b/>
          <w:bCs/>
          <w:iCs/>
        </w:rPr>
        <w:t xml:space="preserve">Социальный проект - </w:t>
      </w:r>
      <w:r w:rsidRPr="007449A2">
        <w:rPr>
          <w:bCs/>
        </w:rPr>
        <w:t>деятельность по преобразованию социальной действительности, результатом которой является создание специфических социальных или культурных продуктов или услуг, приносящих пользу обществу.</w:t>
      </w:r>
    </w:p>
    <w:p w:rsidR="007449A2" w:rsidRPr="007449A2" w:rsidRDefault="007449A2" w:rsidP="007449A2">
      <w:pPr>
        <w:ind w:firstLine="709"/>
        <w:jc w:val="both"/>
        <w:rPr>
          <w:rFonts w:eastAsiaTheme="minorEastAsia"/>
        </w:rPr>
      </w:pPr>
      <w:r w:rsidRPr="007449A2">
        <w:rPr>
          <w:rFonts w:eastAsiaTheme="minorEastAsia"/>
        </w:rPr>
        <w:t xml:space="preserve">Основная цель организации социального проектирования во внеурочное время заключается в том, чтобы создать условия в школе для поддержки детской инициативы. </w:t>
      </w:r>
    </w:p>
    <w:p w:rsidR="007449A2" w:rsidRPr="007449A2" w:rsidRDefault="007449A2" w:rsidP="007449A2">
      <w:pPr>
        <w:ind w:left="20" w:right="20" w:firstLine="720"/>
        <w:jc w:val="both"/>
      </w:pPr>
      <w:r w:rsidRPr="007449A2">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7449A2" w:rsidRPr="007449A2" w:rsidRDefault="007449A2" w:rsidP="007449A2">
      <w:pPr>
        <w:numPr>
          <w:ilvl w:val="0"/>
          <w:numId w:val="21"/>
        </w:numPr>
        <w:tabs>
          <w:tab w:val="left" w:pos="1009"/>
        </w:tabs>
        <w:jc w:val="both"/>
      </w:pPr>
      <w:r w:rsidRPr="007449A2">
        <w:t>участвовать в принятии решений совета обучающихся;</w:t>
      </w:r>
    </w:p>
    <w:p w:rsidR="007449A2" w:rsidRPr="007449A2" w:rsidRDefault="007449A2" w:rsidP="007449A2">
      <w:pPr>
        <w:numPr>
          <w:ilvl w:val="0"/>
          <w:numId w:val="21"/>
        </w:numPr>
        <w:tabs>
          <w:tab w:val="left" w:pos="1009"/>
        </w:tabs>
        <w:ind w:right="20"/>
        <w:jc w:val="both"/>
      </w:pPr>
      <w:r w:rsidRPr="007449A2">
        <w:t>решать вопросы, связанные с самообслуживанием, поддержанием порядка, дежурства в школе;</w:t>
      </w:r>
    </w:p>
    <w:p w:rsidR="007449A2" w:rsidRPr="007449A2" w:rsidRDefault="007449A2" w:rsidP="007449A2">
      <w:pPr>
        <w:numPr>
          <w:ilvl w:val="0"/>
          <w:numId w:val="21"/>
        </w:numPr>
        <w:tabs>
          <w:tab w:val="left" w:pos="1018"/>
        </w:tabs>
        <w:jc w:val="both"/>
      </w:pPr>
      <w:r w:rsidRPr="007449A2">
        <w:t>контролировать выполнение обучающимися основных прав и обязанностей;</w:t>
      </w:r>
    </w:p>
    <w:p w:rsidR="007449A2" w:rsidRPr="007449A2" w:rsidRDefault="007449A2" w:rsidP="007449A2">
      <w:pPr>
        <w:numPr>
          <w:ilvl w:val="0"/>
          <w:numId w:val="21"/>
        </w:numPr>
        <w:tabs>
          <w:tab w:val="left" w:pos="1009"/>
        </w:tabs>
        <w:jc w:val="both"/>
      </w:pPr>
      <w:r w:rsidRPr="007449A2">
        <w:t>защищать права обучающихся на всех уровнях управления школой.</w:t>
      </w:r>
    </w:p>
    <w:p w:rsidR="007449A2" w:rsidRPr="007449A2" w:rsidRDefault="007449A2" w:rsidP="007449A2">
      <w:pPr>
        <w:ind w:left="20" w:firstLine="720"/>
        <w:jc w:val="both"/>
      </w:pPr>
      <w:r w:rsidRPr="007449A2">
        <w:t>Деятельность детского ученического самоуправления в МКОУ  Нижнетерянской школе создаёт условия для реализации обучающимися собственных социальных инициатив, а также:</w:t>
      </w:r>
    </w:p>
    <w:p w:rsidR="007449A2" w:rsidRPr="007449A2" w:rsidRDefault="007449A2" w:rsidP="007449A2">
      <w:pPr>
        <w:numPr>
          <w:ilvl w:val="0"/>
          <w:numId w:val="21"/>
        </w:numPr>
        <w:tabs>
          <w:tab w:val="left" w:pos="1009"/>
        </w:tabs>
        <w:ind w:right="20"/>
        <w:jc w:val="both"/>
      </w:pPr>
      <w:r w:rsidRPr="007449A2">
        <w:t>придания общественного характера системе управления образовательных отношений;</w:t>
      </w:r>
    </w:p>
    <w:p w:rsidR="007449A2" w:rsidRPr="007449A2" w:rsidRDefault="007449A2" w:rsidP="007449A2">
      <w:pPr>
        <w:ind w:left="20" w:right="20" w:firstLine="720"/>
        <w:jc w:val="both"/>
      </w:pPr>
      <w:r w:rsidRPr="007449A2">
        <w:t>- создания общешкольного уклада, комфортного для учеников и педагогов, способствующего активной общественной жизни школы.</w:t>
      </w:r>
    </w:p>
    <w:p w:rsidR="007449A2" w:rsidRPr="007449A2" w:rsidRDefault="007449A2" w:rsidP="007449A2">
      <w:pPr>
        <w:ind w:left="20" w:right="20" w:firstLine="720"/>
        <w:jc w:val="both"/>
      </w:pPr>
      <w:r w:rsidRPr="007449A2">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квалифицированными представителями общественных организаций, учреждений культуры.</w:t>
      </w:r>
    </w:p>
    <w:p w:rsidR="007449A2" w:rsidRPr="007449A2" w:rsidRDefault="007449A2" w:rsidP="007449A2">
      <w:pPr>
        <w:ind w:left="20" w:right="20" w:firstLine="720"/>
        <w:jc w:val="both"/>
      </w:pPr>
      <w:r w:rsidRPr="007449A2">
        <w:t>Педагогическая поддержка социализации обучающихся средствами</w:t>
      </w:r>
      <w:r w:rsidRPr="007449A2">
        <w:rPr>
          <w:b/>
          <w:bCs/>
        </w:rPr>
        <w:t xml:space="preserve"> трудовой деятельности.</w:t>
      </w:r>
    </w:p>
    <w:p w:rsidR="007449A2" w:rsidRPr="007449A2" w:rsidRDefault="007449A2" w:rsidP="007449A2">
      <w:pPr>
        <w:ind w:left="20" w:right="20" w:firstLine="720"/>
        <w:jc w:val="both"/>
      </w:pPr>
      <w:r w:rsidRPr="007449A2">
        <w:t>Трудовая деятельность как социальный фактор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7449A2" w:rsidRPr="007449A2" w:rsidRDefault="007449A2" w:rsidP="007449A2">
      <w:pPr>
        <w:ind w:left="20" w:right="20" w:firstLine="720"/>
        <w:jc w:val="both"/>
      </w:pPr>
      <w:r w:rsidRPr="007449A2">
        <w:t xml:space="preserve">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направлена на формирование у них отношения к труду как </w:t>
      </w:r>
      <w:r w:rsidRPr="007449A2">
        <w:lastRenderedPageBreak/>
        <w:t>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7449A2" w:rsidRPr="007449A2" w:rsidRDefault="007449A2" w:rsidP="007449A2">
      <w:pPr>
        <w:ind w:left="20" w:right="20" w:firstLine="720"/>
        <w:jc w:val="both"/>
      </w:pPr>
      <w:r w:rsidRPr="007449A2">
        <w:t>В дополнение к указанным формам педагогической поддержки в образовательной организации используется</w:t>
      </w:r>
      <w:r w:rsidRPr="007449A2">
        <w:rPr>
          <w:b/>
          <w:bCs/>
        </w:rPr>
        <w:t xml:space="preserve"> психолого-педагогическое консультирование</w:t>
      </w:r>
      <w:r w:rsidRPr="007449A2">
        <w:t>– идентификация проблемной ситуации обучающегося, а также определение, какие ресурсы и каким способом может задействовать обучающийся для самостоятельного разрешения проблемы. Целью консультации является создание у обучающегося представлений об альтернативных вариантах действий в конкретной проблемной ситуации.</w:t>
      </w:r>
    </w:p>
    <w:p w:rsidR="007449A2" w:rsidRPr="007449A2" w:rsidRDefault="007449A2" w:rsidP="007449A2">
      <w:pPr>
        <w:ind w:left="20" w:right="20" w:firstLine="720"/>
        <w:jc w:val="both"/>
      </w:pPr>
      <w:r w:rsidRPr="007449A2">
        <w:rPr>
          <w:b/>
          <w:bCs/>
        </w:rPr>
        <w:t>Метод организации развивающих ситуаций</w:t>
      </w:r>
      <w:r w:rsidRPr="007449A2">
        <w:t xml:space="preserve"> предполагает, что педагог осуществляющий поддержку в решении обучающимся значимой для него проблемной ситуации, может управлять как отдельными элементами существующих ситуаций, так и организовывать их специально. Обучающийся,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обучающегося в разнообразные виды деятельности.</w:t>
      </w:r>
    </w:p>
    <w:p w:rsidR="007449A2" w:rsidRPr="007449A2" w:rsidRDefault="007449A2" w:rsidP="007449A2">
      <w:pPr>
        <w:ind w:left="23" w:right="20" w:firstLine="685"/>
        <w:jc w:val="both"/>
      </w:pPr>
      <w:r w:rsidRPr="007449A2">
        <w:t>Эффективными педагогическими средствами являются</w:t>
      </w:r>
      <w:r w:rsidRPr="007449A2">
        <w:rPr>
          <w:b/>
          <w:bCs/>
        </w:rPr>
        <w:t xml:space="preserve"> ситуационно-ролевые игры,</w:t>
      </w:r>
      <w:r w:rsidRPr="007449A2">
        <w:t xml:space="preserve"> позволяющие совершенствовать способы межличностного взаимодействия, приемы творческого мышления как средство развития способов мысленного решения обучающимся задач своей жизнедеятельности. В рамках игры обучающийся действует, познавая себя, осознавая собственные проблемы, принимая решение, проектируя и планируя собственную деятельность, взаимодействуя с другими игроками. В ситуационно-ролевой игре обучающийся,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7449A2" w:rsidRPr="007449A2" w:rsidRDefault="007449A2" w:rsidP="007449A2">
      <w:pPr>
        <w:ind w:firstLine="709"/>
        <w:jc w:val="center"/>
        <w:rPr>
          <w:rFonts w:eastAsiaTheme="minorEastAsia"/>
          <w:b/>
        </w:rPr>
      </w:pPr>
      <w:r w:rsidRPr="007449A2">
        <w:rPr>
          <w:rFonts w:eastAsiaTheme="minorEastAsia"/>
          <w:b/>
        </w:rPr>
        <w:t>Формы участия специалистов и социальных партнеров по направлениям социального воспитания.</w:t>
      </w:r>
    </w:p>
    <w:p w:rsidR="007449A2" w:rsidRPr="007449A2" w:rsidRDefault="007449A2" w:rsidP="007449A2">
      <w:pPr>
        <w:ind w:firstLine="709"/>
        <w:jc w:val="both"/>
        <w:rPr>
          <w:rFonts w:eastAsiaTheme="minorEastAsia"/>
        </w:rPr>
      </w:pPr>
      <w:r w:rsidRPr="007449A2">
        <w:rPr>
          <w:rFonts w:eastAsiaTheme="minorEastAsia"/>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7449A2" w:rsidRPr="007449A2" w:rsidRDefault="007449A2" w:rsidP="006B7A8E">
      <w:pPr>
        <w:numPr>
          <w:ilvl w:val="0"/>
          <w:numId w:val="185"/>
        </w:numPr>
        <w:tabs>
          <w:tab w:val="left" w:pos="993"/>
        </w:tabs>
        <w:ind w:left="567" w:firstLine="709"/>
        <w:contextualSpacing/>
        <w:jc w:val="both"/>
      </w:pPr>
      <w:r w:rsidRPr="007449A2">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449A2" w:rsidRPr="007449A2" w:rsidRDefault="007449A2" w:rsidP="006B7A8E">
      <w:pPr>
        <w:numPr>
          <w:ilvl w:val="0"/>
          <w:numId w:val="185"/>
        </w:numPr>
        <w:tabs>
          <w:tab w:val="left" w:pos="993"/>
        </w:tabs>
        <w:ind w:left="567" w:firstLine="709"/>
        <w:contextualSpacing/>
        <w:jc w:val="both"/>
      </w:pPr>
      <w:r w:rsidRPr="007449A2">
        <w:t>как обладатель и распорядитель ресурсов для воспитания и социализации;</w:t>
      </w:r>
    </w:p>
    <w:p w:rsidR="007449A2" w:rsidRPr="007449A2" w:rsidRDefault="007449A2" w:rsidP="006B7A8E">
      <w:pPr>
        <w:numPr>
          <w:ilvl w:val="0"/>
          <w:numId w:val="185"/>
        </w:numPr>
        <w:tabs>
          <w:tab w:val="left" w:pos="993"/>
        </w:tabs>
        <w:ind w:left="567" w:firstLine="709"/>
        <w:contextualSpacing/>
        <w:jc w:val="both"/>
      </w:pPr>
      <w:r w:rsidRPr="007449A2">
        <w:t>непосредственный воспитатель (в рамках школьного и семейноговоспитания).</w:t>
      </w:r>
    </w:p>
    <w:p w:rsidR="007449A2" w:rsidRPr="007449A2" w:rsidRDefault="007449A2" w:rsidP="006B7A8E">
      <w:pPr>
        <w:ind w:left="567" w:firstLine="709"/>
        <w:jc w:val="both"/>
        <w:rPr>
          <w:rFonts w:eastAsiaTheme="minorEastAsia"/>
        </w:rPr>
      </w:pPr>
      <w:r w:rsidRPr="007449A2">
        <w:rPr>
          <w:rFonts w:eastAsiaTheme="minorEastAsia"/>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449A2" w:rsidRPr="007449A2" w:rsidRDefault="007449A2" w:rsidP="006B7A8E">
      <w:pPr>
        <w:numPr>
          <w:ilvl w:val="0"/>
          <w:numId w:val="185"/>
        </w:numPr>
        <w:tabs>
          <w:tab w:val="left" w:pos="993"/>
        </w:tabs>
        <w:ind w:left="567" w:firstLine="709"/>
        <w:contextualSpacing/>
        <w:jc w:val="both"/>
      </w:pPr>
      <w:r w:rsidRPr="007449A2">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449A2" w:rsidRPr="007449A2" w:rsidRDefault="007449A2" w:rsidP="006B7A8E">
      <w:pPr>
        <w:numPr>
          <w:ilvl w:val="0"/>
          <w:numId w:val="185"/>
        </w:numPr>
        <w:tabs>
          <w:tab w:val="left" w:pos="993"/>
        </w:tabs>
        <w:ind w:left="567" w:firstLine="709"/>
        <w:contextualSpacing/>
        <w:jc w:val="both"/>
      </w:pPr>
      <w:r w:rsidRPr="007449A2">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449A2" w:rsidRPr="007449A2" w:rsidRDefault="007449A2" w:rsidP="006B7A8E">
      <w:pPr>
        <w:numPr>
          <w:ilvl w:val="0"/>
          <w:numId w:val="185"/>
        </w:numPr>
        <w:tabs>
          <w:tab w:val="left" w:pos="993"/>
        </w:tabs>
        <w:ind w:left="567" w:firstLine="709"/>
        <w:contextualSpacing/>
        <w:jc w:val="both"/>
      </w:pPr>
      <w:r w:rsidRPr="007449A2">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w:t>
      </w:r>
      <w:r w:rsidRPr="007449A2">
        <w:lastRenderedPageBreak/>
        <w:t>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449A2" w:rsidRPr="007449A2" w:rsidRDefault="007449A2" w:rsidP="006B7A8E">
      <w:pPr>
        <w:numPr>
          <w:ilvl w:val="0"/>
          <w:numId w:val="185"/>
        </w:numPr>
        <w:tabs>
          <w:tab w:val="left" w:pos="993"/>
        </w:tabs>
        <w:ind w:left="567" w:firstLine="709"/>
        <w:contextualSpacing/>
        <w:jc w:val="both"/>
      </w:pPr>
      <w:r w:rsidRPr="007449A2">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449A2" w:rsidRPr="007449A2" w:rsidRDefault="007449A2" w:rsidP="007449A2">
      <w:pPr>
        <w:ind w:firstLine="709"/>
        <w:jc w:val="both"/>
        <w:rPr>
          <w:rFonts w:eastAsiaTheme="minorEastAsia"/>
        </w:rPr>
      </w:pPr>
      <w:r w:rsidRPr="007449A2">
        <w:rPr>
          <w:rFonts w:eastAsiaTheme="minorEastAsia"/>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449A2" w:rsidRPr="007449A2" w:rsidRDefault="007449A2" w:rsidP="007449A2">
      <w:pPr>
        <w:ind w:firstLine="709"/>
        <w:jc w:val="both"/>
        <w:rPr>
          <w:rFonts w:eastAsiaTheme="minorEastAsia"/>
        </w:rPr>
      </w:pPr>
      <w:r w:rsidRPr="007449A2">
        <w:rPr>
          <w:rFonts w:eastAsiaTheme="minorEastAsia"/>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449A2" w:rsidRPr="007449A2" w:rsidRDefault="007449A2" w:rsidP="007449A2">
      <w:pPr>
        <w:widowControl w:val="0"/>
        <w:autoSpaceDE w:val="0"/>
        <w:autoSpaceDN w:val="0"/>
        <w:jc w:val="both"/>
      </w:pPr>
    </w:p>
    <w:p w:rsidR="007449A2" w:rsidRPr="007449A2" w:rsidRDefault="007449A2" w:rsidP="007449A2">
      <w:pPr>
        <w:widowControl w:val="0"/>
        <w:autoSpaceDE w:val="0"/>
        <w:autoSpaceDN w:val="0"/>
        <w:jc w:val="both"/>
        <w:rPr>
          <w:b/>
        </w:rPr>
      </w:pPr>
      <w:r w:rsidRPr="007449A2">
        <w:rPr>
          <w:b/>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7449A2" w:rsidRPr="007449A2" w:rsidRDefault="007449A2" w:rsidP="007449A2">
      <w:pPr>
        <w:ind w:left="20" w:right="20" w:firstLine="700"/>
        <w:jc w:val="both"/>
      </w:pPr>
      <w:r w:rsidRPr="007449A2">
        <w:rPr>
          <w:b/>
          <w:bCs/>
          <w:i/>
          <w:iCs/>
        </w:rPr>
        <w:t>Модель обеспечения рациональной организации образовательной деятельности и образовательной среды</w:t>
      </w:r>
      <w:r w:rsidRPr="007449A2">
        <w:t xml:space="preserve"> предусматривает объединение педагогического коллектива в вопросе рациональной организации образовательной деятельности и образовательной среды, освоение педагогами совокупности соответствующих представлений, экспертизу и взаимную экспертизу рациональности организации образовательной деятельности и образовательной среды.</w:t>
      </w:r>
    </w:p>
    <w:p w:rsidR="007449A2" w:rsidRPr="007449A2" w:rsidRDefault="007449A2" w:rsidP="007449A2">
      <w:pPr>
        <w:ind w:left="20" w:firstLine="700"/>
        <w:jc w:val="both"/>
      </w:pPr>
      <w:r w:rsidRPr="007449A2">
        <w:t>Сферами рационализации образовательной деятельности являются:</w:t>
      </w:r>
    </w:p>
    <w:p w:rsidR="007449A2" w:rsidRPr="007449A2" w:rsidRDefault="007449A2" w:rsidP="007449A2">
      <w:pPr>
        <w:ind w:left="20" w:firstLine="700"/>
        <w:jc w:val="both"/>
      </w:pPr>
      <w:r w:rsidRPr="007449A2">
        <w:t>- организация уроков (занятий);</w:t>
      </w:r>
    </w:p>
    <w:p w:rsidR="007449A2" w:rsidRPr="007449A2" w:rsidRDefault="007449A2" w:rsidP="007449A2">
      <w:pPr>
        <w:numPr>
          <w:ilvl w:val="0"/>
          <w:numId w:val="186"/>
        </w:numPr>
        <w:tabs>
          <w:tab w:val="left" w:pos="1003"/>
        </w:tabs>
        <w:ind w:left="20" w:firstLine="700"/>
        <w:jc w:val="both"/>
      </w:pPr>
      <w:r w:rsidRPr="007449A2">
        <w:t>использование каналов восприятия;</w:t>
      </w:r>
    </w:p>
    <w:p w:rsidR="007449A2" w:rsidRPr="007449A2" w:rsidRDefault="007449A2" w:rsidP="007449A2">
      <w:pPr>
        <w:numPr>
          <w:ilvl w:val="0"/>
          <w:numId w:val="186"/>
        </w:numPr>
        <w:tabs>
          <w:tab w:val="left" w:pos="994"/>
        </w:tabs>
        <w:ind w:left="20" w:firstLine="700"/>
        <w:jc w:val="both"/>
      </w:pPr>
      <w:r w:rsidRPr="007449A2">
        <w:t>учёт зоны работоспособности;</w:t>
      </w:r>
    </w:p>
    <w:p w:rsidR="007449A2" w:rsidRPr="007449A2" w:rsidRDefault="007449A2" w:rsidP="007449A2">
      <w:pPr>
        <w:numPr>
          <w:ilvl w:val="0"/>
          <w:numId w:val="186"/>
        </w:numPr>
        <w:tabs>
          <w:tab w:val="left" w:pos="998"/>
        </w:tabs>
        <w:ind w:left="20" w:firstLine="700"/>
        <w:jc w:val="both"/>
      </w:pPr>
      <w:r w:rsidRPr="007449A2">
        <w:t>распределение интенсивности умственной деятельности;</w:t>
      </w:r>
    </w:p>
    <w:p w:rsidR="007449A2" w:rsidRPr="007449A2" w:rsidRDefault="007449A2" w:rsidP="007449A2">
      <w:pPr>
        <w:numPr>
          <w:ilvl w:val="0"/>
          <w:numId w:val="186"/>
        </w:numPr>
        <w:tabs>
          <w:tab w:val="left" w:pos="1003"/>
        </w:tabs>
        <w:ind w:left="20" w:firstLine="700"/>
        <w:jc w:val="both"/>
      </w:pPr>
      <w:r w:rsidRPr="007449A2">
        <w:t>использование здоровьесберегающих технологий.</w:t>
      </w:r>
    </w:p>
    <w:p w:rsidR="007449A2" w:rsidRPr="007449A2" w:rsidRDefault="007449A2" w:rsidP="007449A2">
      <w:pPr>
        <w:ind w:left="20" w:firstLine="688"/>
        <w:jc w:val="both"/>
        <w:rPr>
          <w:rFonts w:eastAsiaTheme="minorEastAsia"/>
          <w:bCs/>
          <w:i/>
        </w:rPr>
      </w:pPr>
      <w:r w:rsidRPr="007449A2">
        <w:rPr>
          <w:rFonts w:eastAsiaTheme="minorEastAsia"/>
          <w:b/>
          <w:bCs/>
        </w:rPr>
        <w:t xml:space="preserve">Модель организации физкультурно-спортивной и оздоровительной работы </w:t>
      </w:r>
      <w:r w:rsidRPr="007449A2">
        <w:rPr>
          <w:rFonts w:eastAsiaTheme="minorEastAsia"/>
          <w:bCs/>
        </w:rPr>
        <w:t>предполагает формирование групп обучающихся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 Опыт проведения массовых физкультурно-спортивных мероприятий свидетельствует о том, что они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спортивные достижения, действия товарищей и друзей.</w:t>
      </w:r>
    </w:p>
    <w:p w:rsidR="007449A2" w:rsidRPr="007449A2" w:rsidRDefault="007449A2" w:rsidP="007449A2">
      <w:pPr>
        <w:ind w:left="20" w:right="20" w:firstLine="700"/>
        <w:jc w:val="both"/>
      </w:pPr>
      <w:r w:rsidRPr="007449A2">
        <w:t>Система здоровьесберегающей работы, экологической культуры и безопасности в МКОУ Нижнетерянской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449A2" w:rsidRPr="007449A2" w:rsidRDefault="007449A2" w:rsidP="007449A2">
      <w:pPr>
        <w:numPr>
          <w:ilvl w:val="0"/>
          <w:numId w:val="186"/>
        </w:numPr>
        <w:tabs>
          <w:tab w:val="left" w:pos="1009"/>
        </w:tabs>
        <w:ind w:left="20" w:right="20" w:firstLine="700"/>
        <w:jc w:val="both"/>
      </w:pPr>
      <w:r w:rsidRPr="007449A2">
        <w:t>полноценную и эффективную работу с обучающимися (на уроках физической культуры и во внеурочное время);</w:t>
      </w:r>
    </w:p>
    <w:p w:rsidR="007449A2" w:rsidRPr="007449A2" w:rsidRDefault="007449A2" w:rsidP="007449A2">
      <w:pPr>
        <w:numPr>
          <w:ilvl w:val="0"/>
          <w:numId w:val="186"/>
        </w:numPr>
        <w:tabs>
          <w:tab w:val="left" w:pos="1014"/>
        </w:tabs>
        <w:ind w:left="20" w:right="20" w:firstLine="700"/>
        <w:jc w:val="both"/>
      </w:pPr>
      <w:r w:rsidRPr="007449A2">
        <w:t>проведение динамических пауз на уроках, способствующих эмоциональной разгрузке и повышению двигательной активности;</w:t>
      </w:r>
    </w:p>
    <w:p w:rsidR="007449A2" w:rsidRPr="007449A2" w:rsidRDefault="007449A2" w:rsidP="007449A2">
      <w:pPr>
        <w:numPr>
          <w:ilvl w:val="0"/>
          <w:numId w:val="186"/>
        </w:numPr>
        <w:tabs>
          <w:tab w:val="left" w:pos="1009"/>
        </w:tabs>
        <w:ind w:left="20" w:right="20" w:firstLine="700"/>
        <w:jc w:val="both"/>
      </w:pPr>
      <w:r w:rsidRPr="007449A2">
        <w:lastRenderedPageBreak/>
        <w:t>проведение спортивно-оздоровительных мероприятий (Дней туризма, соревнований, олимпиад, походов и т. п.).</w:t>
      </w:r>
    </w:p>
    <w:p w:rsidR="007449A2" w:rsidRPr="007449A2" w:rsidRDefault="007449A2" w:rsidP="007449A2">
      <w:pPr>
        <w:ind w:left="20" w:right="20" w:firstLine="688"/>
        <w:jc w:val="both"/>
      </w:pPr>
      <w:r w:rsidRPr="007449A2">
        <w:rPr>
          <w:b/>
          <w:bCs/>
          <w:i/>
          <w:iCs/>
        </w:rPr>
        <w:t>Модель просветительской и методической работы</w:t>
      </w:r>
      <w:r w:rsidRPr="007449A2">
        <w:t xml:space="preserve"> со всеми участниками образовательных отношений рассчитана на большие, устойчивые, учебные группы - официально оформленные (педагогический коллектив, обслуживающий персонал, коллективы классов, секций, кружков) и неоформленные аудитории (собрания родителей (законных представителей) по классам, параллелям и т.п.).</w:t>
      </w:r>
    </w:p>
    <w:p w:rsidR="007449A2" w:rsidRPr="007449A2" w:rsidRDefault="007449A2" w:rsidP="007449A2">
      <w:pPr>
        <w:ind w:left="20" w:right="20" w:firstLine="688"/>
        <w:jc w:val="both"/>
      </w:pPr>
      <w:r w:rsidRPr="007449A2">
        <w:t>Просвещение (включая и методические советы разным категориям: педагогам, обучающимся, родителям (законным представителя), органам ученического и родительского самоуправления) - важнейший первый этап системы данной работы. Он осуществляется через лекции, беседы, диспуты, выступления в средствах массовой информации, экскурсионные программы, библиотечные беседы, встречи и т.п.</w:t>
      </w:r>
    </w:p>
    <w:p w:rsidR="007449A2" w:rsidRPr="007449A2" w:rsidRDefault="007449A2" w:rsidP="007449A2">
      <w:pPr>
        <w:ind w:left="20" w:right="20" w:firstLine="688"/>
        <w:jc w:val="both"/>
      </w:pPr>
      <w:r w:rsidRPr="007449A2">
        <w:t>В МКОУ Нижнетерянской школе выработана системная, органически вписанная в образовательную деятельность модель просветительской деятельности; она служит раскрытию ценностных аспектов экологически целесообразного, здорового и безопасного образа жизни в процессе изучения всех предметов образовательной программы. Далее панируется формирование межпредметных связей с целью усвоения обучающимися ценностей, идеалов, содержания и методов самосовершенствования в данном направлении, получаемые ими в процессе уроков, во время культурных и социальных практик.</w:t>
      </w:r>
    </w:p>
    <w:p w:rsidR="007449A2" w:rsidRPr="007449A2" w:rsidRDefault="007449A2" w:rsidP="007449A2">
      <w:pPr>
        <w:ind w:left="20" w:right="20" w:firstLine="688"/>
        <w:jc w:val="both"/>
      </w:pPr>
      <w:r w:rsidRPr="007449A2">
        <w:t>Специфика воспитания требует органического включения в системную модель просветительской деятельности методов и форм стихийной просветительской деятельности, осуществляемой ситуативно, как ответ на возникающие в жизни школы, ученического и родительского сообществ проблемные ситуации, вопросы, затруднения, несовпадение мнений и т. д. Ситуативные формы просвещения могут быть оформлены как некоторое событие, выходящее из ряда традиционных занятий и совместных дел или организованы как естественное разрешение проблемной ситуации.</w:t>
      </w:r>
    </w:p>
    <w:p w:rsidR="007449A2" w:rsidRPr="007449A2" w:rsidRDefault="007449A2" w:rsidP="007449A2">
      <w:pPr>
        <w:ind w:left="20" w:right="20" w:firstLine="700"/>
        <w:jc w:val="both"/>
      </w:pPr>
      <w:r w:rsidRPr="007449A2">
        <w:rPr>
          <w:b/>
          <w:bCs/>
          <w:i/>
          <w:iCs/>
          <w:noProof/>
        </w:rPr>
        <w:t xml:space="preserve">Модель профилактической работы </w:t>
      </w:r>
      <w:r w:rsidRPr="007449A2">
        <w:t>предусматривает определение «зон риска» (выявление обучающихся, чье поведение вызывает наибольшее опасение), разработку и реализацию комплекса адресных мер (в этом случае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
    <w:p w:rsidR="007449A2" w:rsidRPr="007449A2" w:rsidRDefault="007449A2" w:rsidP="007449A2">
      <w:pPr>
        <w:ind w:left="20" w:right="20" w:firstLine="700"/>
        <w:jc w:val="both"/>
      </w:pPr>
      <w:r w:rsidRPr="007449A2">
        <w:t>Обучение правилам дорожного движения реализуется через содержание учебного предмета «Основы безопасности жизнедеятельности», а также через программу по профилактике детского дорожно-транспортного травматизма «Добрая дорога», организацию профилактической работы в рамках деятельности отряда юных инспекторов движения.</w:t>
      </w:r>
    </w:p>
    <w:p w:rsidR="007449A2" w:rsidRPr="007449A2" w:rsidRDefault="007449A2" w:rsidP="007449A2">
      <w:pPr>
        <w:keepNext/>
        <w:keepLines/>
        <w:ind w:left="20" w:right="20" w:hanging="20"/>
        <w:jc w:val="both"/>
        <w:outlineLvl w:val="1"/>
        <w:rPr>
          <w:rFonts w:eastAsiaTheme="minorEastAsia"/>
          <w:b/>
          <w:bCs/>
        </w:rPr>
      </w:pPr>
    </w:p>
    <w:p w:rsidR="007449A2" w:rsidRPr="007449A2" w:rsidRDefault="007449A2" w:rsidP="007449A2">
      <w:pPr>
        <w:keepNext/>
        <w:keepLines/>
        <w:ind w:left="20" w:right="20" w:hanging="20"/>
        <w:jc w:val="both"/>
        <w:outlineLvl w:val="1"/>
        <w:rPr>
          <w:rFonts w:eastAsiaTheme="minorEastAsia"/>
          <w:b/>
          <w:bCs/>
        </w:rPr>
      </w:pPr>
      <w:r w:rsidRPr="007449A2">
        <w:rPr>
          <w:rFonts w:eastAsiaTheme="minorEastAsia"/>
          <w:b/>
          <w:bCs/>
        </w:rPr>
        <w:t>Описание деятельности МКОУ Нижнетерянской школы в области непрерывного экологического здоровьесберегающего образования обучающихся</w:t>
      </w:r>
    </w:p>
    <w:p w:rsidR="007449A2" w:rsidRPr="007449A2" w:rsidRDefault="007449A2" w:rsidP="007449A2">
      <w:pPr>
        <w:ind w:left="20" w:right="20" w:firstLine="700"/>
        <w:jc w:val="both"/>
      </w:pPr>
      <w:r w:rsidRPr="007449A2">
        <w:t>Экологическая здоровьесберегающая деятельность образовательного учреждения на уровне основного общего образования в МКОУ Нижнетероянской школе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умение вести здоровый и безопасный образ жизни.</w:t>
      </w:r>
    </w:p>
    <w:p w:rsidR="007449A2" w:rsidRPr="007449A2" w:rsidRDefault="007449A2" w:rsidP="007449A2">
      <w:pPr>
        <w:ind w:firstLine="709"/>
        <w:jc w:val="both"/>
        <w:rPr>
          <w:rFonts w:eastAsiaTheme="minorEastAsia"/>
        </w:rPr>
      </w:pPr>
      <w:r w:rsidRPr="007449A2">
        <w:rPr>
          <w:rFonts w:eastAsiaTheme="minorEastAsia"/>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449A2" w:rsidRPr="007449A2" w:rsidRDefault="007449A2" w:rsidP="007449A2">
      <w:pPr>
        <w:ind w:firstLine="709"/>
        <w:jc w:val="both"/>
        <w:rPr>
          <w:rFonts w:eastAsiaTheme="minorEastAsia"/>
        </w:rPr>
      </w:pPr>
      <w:r w:rsidRPr="007449A2">
        <w:rPr>
          <w:rFonts w:eastAsiaTheme="minorEastAsia"/>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w:t>
      </w:r>
      <w:r w:rsidRPr="007449A2">
        <w:rPr>
          <w:rFonts w:eastAsiaTheme="minorEastAsia"/>
        </w:rPr>
        <w:lastRenderedPageBreak/>
        <w:t xml:space="preserve">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449A2" w:rsidRPr="007449A2" w:rsidRDefault="007449A2" w:rsidP="007449A2">
      <w:pPr>
        <w:ind w:firstLine="709"/>
        <w:jc w:val="both"/>
        <w:rPr>
          <w:rFonts w:eastAsiaTheme="minorEastAsia"/>
        </w:rPr>
      </w:pPr>
      <w:r w:rsidRPr="007449A2">
        <w:rPr>
          <w:rFonts w:eastAsiaTheme="minorEastAsia"/>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449A2" w:rsidRPr="007449A2" w:rsidRDefault="007449A2" w:rsidP="007449A2">
      <w:pPr>
        <w:ind w:firstLine="709"/>
        <w:jc w:val="both"/>
        <w:rPr>
          <w:rFonts w:eastAsiaTheme="minorEastAsia"/>
        </w:rPr>
      </w:pPr>
      <w:r w:rsidRPr="007449A2">
        <w:rPr>
          <w:rFonts w:eastAsiaTheme="minorEastAsia"/>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449A2" w:rsidRPr="007449A2" w:rsidRDefault="007449A2" w:rsidP="007449A2">
      <w:pPr>
        <w:ind w:firstLine="709"/>
        <w:jc w:val="both"/>
        <w:rPr>
          <w:rFonts w:eastAsiaTheme="minorEastAsia"/>
        </w:rPr>
      </w:pPr>
      <w:r w:rsidRPr="007449A2">
        <w:rPr>
          <w:rFonts w:eastAsiaTheme="minorEastAsia"/>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449A2" w:rsidRPr="007449A2" w:rsidRDefault="007449A2" w:rsidP="007449A2">
      <w:pPr>
        <w:ind w:firstLine="709"/>
        <w:jc w:val="both"/>
        <w:rPr>
          <w:rFonts w:eastAsiaTheme="minorEastAsia"/>
        </w:rPr>
      </w:pPr>
      <w:r w:rsidRPr="007449A2">
        <w:rPr>
          <w:rFonts w:eastAsiaTheme="minorEastAsia"/>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449A2" w:rsidRPr="007449A2" w:rsidRDefault="007449A2" w:rsidP="007449A2">
      <w:pPr>
        <w:ind w:left="20" w:firstLine="720"/>
        <w:jc w:val="both"/>
      </w:pPr>
      <w:r w:rsidRPr="007449A2">
        <w:t>Экологически безопасная здоровьесберегающая инфраструктура МКОУ Нрижнетерянской школы включает следующие составляющие:</w:t>
      </w:r>
    </w:p>
    <w:p w:rsidR="007449A2" w:rsidRPr="007449A2" w:rsidRDefault="007449A2" w:rsidP="007449A2">
      <w:pPr>
        <w:numPr>
          <w:ilvl w:val="0"/>
          <w:numId w:val="191"/>
        </w:numPr>
        <w:tabs>
          <w:tab w:val="left" w:pos="284"/>
        </w:tabs>
        <w:ind w:right="20"/>
        <w:jc w:val="both"/>
      </w:pPr>
      <w:r w:rsidRPr="007449A2">
        <w:lastRenderedPageBreak/>
        <w:t>состояние и содержание здания и помещений соответствует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7449A2" w:rsidRPr="007449A2" w:rsidRDefault="007449A2" w:rsidP="007449A2">
      <w:pPr>
        <w:numPr>
          <w:ilvl w:val="0"/>
          <w:numId w:val="191"/>
        </w:numPr>
        <w:tabs>
          <w:tab w:val="left" w:pos="284"/>
        </w:tabs>
        <w:ind w:right="20"/>
        <w:jc w:val="both"/>
      </w:pPr>
      <w:r w:rsidRPr="007449A2">
        <w:t>занятия проходят в 1 смену. Мебель промаркирована. На первом этаже есть туалет. Для обучающихся организовано горячее питание;</w:t>
      </w:r>
    </w:p>
    <w:p w:rsidR="007449A2" w:rsidRPr="007449A2" w:rsidRDefault="007449A2" w:rsidP="007449A2">
      <w:pPr>
        <w:numPr>
          <w:ilvl w:val="0"/>
          <w:numId w:val="191"/>
        </w:numPr>
        <w:tabs>
          <w:tab w:val="left" w:pos="284"/>
        </w:tabs>
        <w:ind w:right="20"/>
        <w:jc w:val="both"/>
      </w:pPr>
      <w:r w:rsidRPr="007449A2">
        <w:t>кабинет для занятий физической культуры оснащен спортивным оборудованием и инвентарём;</w:t>
      </w:r>
    </w:p>
    <w:p w:rsidR="007449A2" w:rsidRPr="007449A2" w:rsidRDefault="007449A2" w:rsidP="007449A2">
      <w:pPr>
        <w:numPr>
          <w:ilvl w:val="0"/>
          <w:numId w:val="191"/>
        </w:numPr>
        <w:tabs>
          <w:tab w:val="left" w:pos="284"/>
        </w:tabs>
        <w:ind w:right="20"/>
        <w:jc w:val="both"/>
      </w:pPr>
      <w:r w:rsidRPr="007449A2">
        <w:t>в школе состав специалистов, обеспечивающих оздоровительную работу с обучающимися представлен учителем физической культуры, педагогом-психологом, медицинским работником.</w:t>
      </w:r>
    </w:p>
    <w:p w:rsidR="007449A2" w:rsidRPr="007449A2" w:rsidRDefault="007449A2" w:rsidP="007449A2">
      <w:pPr>
        <w:ind w:left="20" w:right="20" w:firstLine="720"/>
        <w:jc w:val="both"/>
      </w:pPr>
      <w:r w:rsidRPr="007449A2">
        <w:t>Программа формирования экологической культуры, здорового и безопасного образа жизни осуществляется средствами урочной и внеурочной деятельности. Система обучения формирует установку школьников на безопасный, здоровый образ жизни. С этой целью предусмотрены соответствующие разделы и темы в образовательной программе основного общего образования.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w:t>
      </w:r>
    </w:p>
    <w:p w:rsidR="007449A2" w:rsidRPr="007449A2" w:rsidRDefault="007449A2" w:rsidP="007449A2">
      <w:pPr>
        <w:widowControl w:val="0"/>
        <w:autoSpaceDE w:val="0"/>
        <w:autoSpaceDN w:val="0"/>
        <w:ind w:firstLine="540"/>
        <w:jc w:val="both"/>
      </w:pPr>
      <w:r w:rsidRPr="007449A2">
        <w:t xml:space="preserve">Расписание уроков составлено на основе учебного плана, утвержденного директором школы, в соответствии с требованиями СанПиН. </w:t>
      </w:r>
    </w:p>
    <w:p w:rsidR="007449A2" w:rsidRPr="007449A2" w:rsidRDefault="007449A2" w:rsidP="007449A2">
      <w:pPr>
        <w:ind w:left="20" w:right="20" w:firstLine="720"/>
        <w:jc w:val="both"/>
      </w:pPr>
      <w:r w:rsidRPr="007449A2">
        <w:t xml:space="preserve">С целью профилактики переутомления, нарушения осанки и зрения обучающихся на уроках проводятся динамические паузы. Во время урока чередуются различные виды учебной деятельности. Для увеличения двигательной активности в учебный процесс включено 3 часа в неделю занятий физической культуры. </w:t>
      </w:r>
    </w:p>
    <w:p w:rsidR="007449A2" w:rsidRPr="007449A2" w:rsidRDefault="007449A2" w:rsidP="007449A2">
      <w:pPr>
        <w:ind w:left="23" w:right="20" w:firstLine="685"/>
        <w:jc w:val="both"/>
      </w:pPr>
    </w:p>
    <w:p w:rsidR="007449A2" w:rsidRPr="007449A2" w:rsidRDefault="007449A2" w:rsidP="007449A2">
      <w:pPr>
        <w:ind w:left="20" w:right="20"/>
        <w:jc w:val="both"/>
        <w:rPr>
          <w:b/>
        </w:rPr>
      </w:pPr>
      <w:r w:rsidRPr="007449A2">
        <w:rPr>
          <w:b/>
        </w:rPr>
        <w:t xml:space="preserve">Система поощрения социальной успешности и проявлений активной жизненной позиции обучающихся </w:t>
      </w:r>
    </w:p>
    <w:p w:rsidR="007449A2" w:rsidRPr="007449A2" w:rsidRDefault="007449A2" w:rsidP="007449A2">
      <w:pPr>
        <w:ind w:firstLine="709"/>
        <w:jc w:val="both"/>
        <w:rPr>
          <w:rFonts w:eastAsiaTheme="minorEastAsia"/>
        </w:rPr>
      </w:pPr>
      <w:r w:rsidRPr="007449A2">
        <w:rPr>
          <w:rFonts w:eastAsiaTheme="minorEastAsia"/>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449A2" w:rsidRPr="007449A2" w:rsidRDefault="007449A2" w:rsidP="007449A2">
      <w:pPr>
        <w:ind w:firstLine="709"/>
        <w:jc w:val="both"/>
        <w:rPr>
          <w:rFonts w:eastAsiaTheme="minorEastAsia"/>
        </w:rPr>
      </w:pPr>
      <w:r w:rsidRPr="007449A2">
        <w:rPr>
          <w:rFonts w:eastAsiaTheme="minorEastAsia"/>
        </w:rPr>
        <w:t xml:space="preserve">Система поощрения социальной успешности и проявлений активной жизненной позиции обучающихся в МКОУ Нижнетерянской школе строится на следующих принципах: </w:t>
      </w:r>
    </w:p>
    <w:p w:rsidR="007449A2" w:rsidRPr="007449A2" w:rsidRDefault="007449A2" w:rsidP="006B7A8E">
      <w:pPr>
        <w:numPr>
          <w:ilvl w:val="0"/>
          <w:numId w:val="192"/>
        </w:numPr>
        <w:tabs>
          <w:tab w:val="left" w:pos="284"/>
        </w:tabs>
        <w:ind w:left="426"/>
        <w:contextualSpacing/>
        <w:jc w:val="both"/>
        <w:rPr>
          <w:lang w:val="en-US"/>
        </w:rPr>
      </w:pPr>
      <w:r w:rsidRPr="007449A2">
        <w:rPr>
          <w:lang w:val="en-US"/>
        </w:rPr>
        <w:t>публичность поощрения;</w:t>
      </w:r>
    </w:p>
    <w:p w:rsidR="007449A2" w:rsidRPr="007449A2" w:rsidRDefault="007449A2" w:rsidP="006B7A8E">
      <w:pPr>
        <w:numPr>
          <w:ilvl w:val="0"/>
          <w:numId w:val="192"/>
        </w:numPr>
        <w:tabs>
          <w:tab w:val="left" w:pos="284"/>
        </w:tabs>
        <w:ind w:left="426"/>
        <w:contextualSpacing/>
        <w:jc w:val="both"/>
      </w:pPr>
      <w:r w:rsidRPr="007449A2">
        <w:t>соответствие артефактов и процедур награждения укладу жизни школы (изготовление дипломов, грамот и свидетельств);</w:t>
      </w:r>
    </w:p>
    <w:p w:rsidR="007449A2" w:rsidRPr="007449A2" w:rsidRDefault="007449A2" w:rsidP="006B7A8E">
      <w:pPr>
        <w:numPr>
          <w:ilvl w:val="0"/>
          <w:numId w:val="192"/>
        </w:numPr>
        <w:tabs>
          <w:tab w:val="left" w:pos="284"/>
        </w:tabs>
        <w:ind w:left="426"/>
        <w:contextualSpacing/>
        <w:jc w:val="both"/>
      </w:pPr>
      <w:r w:rsidRPr="007449A2">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449A2" w:rsidRPr="007449A2" w:rsidRDefault="007449A2" w:rsidP="006B7A8E">
      <w:pPr>
        <w:numPr>
          <w:ilvl w:val="0"/>
          <w:numId w:val="192"/>
        </w:numPr>
        <w:tabs>
          <w:tab w:val="left" w:pos="284"/>
        </w:tabs>
        <w:ind w:left="426"/>
        <w:contextualSpacing/>
        <w:jc w:val="both"/>
      </w:pPr>
      <w:r w:rsidRPr="007449A2">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7449A2" w:rsidRPr="007449A2" w:rsidRDefault="007449A2" w:rsidP="006B7A8E">
      <w:pPr>
        <w:numPr>
          <w:ilvl w:val="0"/>
          <w:numId w:val="192"/>
        </w:numPr>
        <w:tabs>
          <w:tab w:val="left" w:pos="284"/>
        </w:tabs>
        <w:ind w:left="426"/>
        <w:contextualSpacing/>
        <w:jc w:val="both"/>
      </w:pPr>
      <w:r w:rsidRPr="007449A2">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7449A2" w:rsidRPr="007449A2" w:rsidRDefault="007449A2" w:rsidP="006B7A8E">
      <w:pPr>
        <w:numPr>
          <w:ilvl w:val="0"/>
          <w:numId w:val="192"/>
        </w:numPr>
        <w:tabs>
          <w:tab w:val="left" w:pos="284"/>
        </w:tabs>
        <w:ind w:left="426"/>
        <w:contextualSpacing/>
        <w:jc w:val="both"/>
      </w:pPr>
      <w:r w:rsidRPr="007449A2">
        <w:t xml:space="preserve">дифференцированность поощрений (наличие уровней и типов наград позволяет продлить стимулирующее действие системы поощрения). </w:t>
      </w:r>
    </w:p>
    <w:p w:rsidR="007449A2" w:rsidRPr="007449A2" w:rsidRDefault="007449A2" w:rsidP="007449A2">
      <w:pPr>
        <w:ind w:firstLine="709"/>
        <w:jc w:val="both"/>
        <w:rPr>
          <w:rFonts w:eastAsiaTheme="minorEastAsia"/>
        </w:rPr>
      </w:pPr>
      <w:r w:rsidRPr="007449A2">
        <w:rPr>
          <w:rFonts w:eastAsiaTheme="minorEastAsia"/>
        </w:rPr>
        <w:t>Одной из форм поощрения является приглашение особо успешных учащихся  в той или иной области на районные мероприятия: Елка Главы Богучанского района и Прием выпускников школ Главой Богучанского района, Ёлка губернатора Красноярского края. Также к формам поощрения можно отнести получение стипендии Главы Богучанского района и путевок в детские оздоровительные лагеря («Артек», «Орленок» и «Океан»).</w:t>
      </w:r>
    </w:p>
    <w:p w:rsidR="007449A2" w:rsidRPr="007449A2" w:rsidRDefault="007449A2" w:rsidP="007449A2">
      <w:pPr>
        <w:ind w:firstLine="709"/>
        <w:jc w:val="both"/>
        <w:rPr>
          <w:rFonts w:eastAsiaTheme="minorEastAsia"/>
        </w:rPr>
      </w:pPr>
      <w:r w:rsidRPr="007449A2">
        <w:rPr>
          <w:rFonts w:eastAsiaTheme="minorEastAsia"/>
        </w:rPr>
        <w:lastRenderedPageBreak/>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(ежегодный Праздник чести школы).</w:t>
      </w:r>
    </w:p>
    <w:p w:rsidR="007449A2" w:rsidRPr="007449A2" w:rsidRDefault="007449A2" w:rsidP="007449A2">
      <w:pPr>
        <w:ind w:firstLine="709"/>
        <w:jc w:val="both"/>
        <w:rPr>
          <w:rFonts w:eastAsiaTheme="minorEastAsia"/>
        </w:rPr>
      </w:pPr>
      <w:r w:rsidRPr="007449A2">
        <w:rPr>
          <w:rFonts w:eastAsiaTheme="minorEastAsia"/>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
    <w:p w:rsidR="007449A2" w:rsidRPr="007449A2" w:rsidRDefault="007449A2" w:rsidP="007449A2">
      <w:pPr>
        <w:ind w:left="20" w:right="20" w:firstLine="720"/>
        <w:jc w:val="both"/>
        <w:rPr>
          <w:rFonts w:eastAsiaTheme="minorEastAsia"/>
          <w:shd w:val="clear" w:color="auto" w:fill="FFFFFF"/>
        </w:rPr>
      </w:pPr>
      <w:r w:rsidRPr="007449A2">
        <w:rPr>
          <w:rFonts w:eastAsiaTheme="minorEastAsia"/>
          <w:iCs/>
        </w:rPr>
        <w:t>Вручение благодарственных писем обучающимся и их родителям (законным представителям), награждение грамотами, ценными подарками -</w:t>
      </w:r>
      <w:r w:rsidRPr="007449A2">
        <w:rPr>
          <w:rFonts w:eastAsiaTheme="minorEastAsia"/>
          <w:shd w:val="clear" w:color="auto" w:fill="FFFFFF"/>
        </w:rPr>
        <w:t>эффективные в практике школы формы поощрения социальной успешности и проявлений активной жизненной позиции обучающихся.</w:t>
      </w:r>
    </w:p>
    <w:p w:rsidR="007449A2" w:rsidRPr="007449A2" w:rsidRDefault="007449A2" w:rsidP="006B7A8E">
      <w:pPr>
        <w:ind w:right="20"/>
        <w:jc w:val="both"/>
      </w:pPr>
    </w:p>
    <w:p w:rsidR="007449A2" w:rsidRPr="007449A2" w:rsidRDefault="007449A2" w:rsidP="007449A2">
      <w:pPr>
        <w:ind w:left="20" w:right="20"/>
        <w:jc w:val="both"/>
        <w:rPr>
          <w:rFonts w:eastAsiaTheme="minorEastAsia"/>
          <w:b/>
          <w:bCs/>
        </w:rPr>
      </w:pPr>
      <w:r w:rsidRPr="007449A2">
        <w:rPr>
          <w:rFonts w:eastAsiaTheme="minorEastAsia"/>
          <w:b/>
          <w:bCs/>
        </w:rPr>
        <w:t>Критерии, показатели эффективности деятельности МКОУ Нижнетерянской школы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7449A2" w:rsidRPr="007449A2" w:rsidRDefault="007449A2" w:rsidP="007449A2">
      <w:pPr>
        <w:ind w:left="20" w:right="20"/>
        <w:jc w:val="both"/>
        <w:rPr>
          <w:rFonts w:eastAsiaTheme="minorEastAsia"/>
          <w:b/>
          <w:bCs/>
        </w:rPr>
      </w:pPr>
    </w:p>
    <w:p w:rsidR="007449A2" w:rsidRPr="007449A2" w:rsidRDefault="007449A2" w:rsidP="007449A2">
      <w:pPr>
        <w:ind w:firstLine="709"/>
        <w:jc w:val="both"/>
        <w:rPr>
          <w:rFonts w:eastAsiaTheme="minorEastAsia"/>
        </w:rPr>
      </w:pPr>
      <w:r w:rsidRPr="007449A2">
        <w:rPr>
          <w:rFonts w:eastAsiaTheme="minorEastAsia"/>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7449A2" w:rsidRPr="007449A2" w:rsidRDefault="007449A2" w:rsidP="006B7A8E">
      <w:pPr>
        <w:numPr>
          <w:ilvl w:val="0"/>
          <w:numId w:val="193"/>
        </w:numPr>
        <w:tabs>
          <w:tab w:val="left" w:pos="284"/>
        </w:tabs>
        <w:ind w:left="426"/>
        <w:contextualSpacing/>
        <w:jc w:val="both"/>
      </w:pPr>
      <w:r w:rsidRPr="007449A2">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7449A2" w:rsidRPr="007449A2" w:rsidRDefault="007449A2" w:rsidP="006B7A8E">
      <w:pPr>
        <w:numPr>
          <w:ilvl w:val="0"/>
          <w:numId w:val="193"/>
        </w:numPr>
        <w:tabs>
          <w:tab w:val="left" w:pos="284"/>
        </w:tabs>
        <w:ind w:left="426"/>
        <w:contextualSpacing/>
        <w:jc w:val="both"/>
      </w:pPr>
      <w:r w:rsidRPr="007449A2">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7449A2" w:rsidRPr="007449A2" w:rsidRDefault="007449A2" w:rsidP="006B7A8E">
      <w:pPr>
        <w:numPr>
          <w:ilvl w:val="0"/>
          <w:numId w:val="193"/>
        </w:numPr>
        <w:tabs>
          <w:tab w:val="left" w:pos="284"/>
        </w:tabs>
        <w:ind w:left="426"/>
        <w:contextualSpacing/>
        <w:jc w:val="both"/>
      </w:pPr>
      <w:r w:rsidRPr="007449A2">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7449A2" w:rsidRPr="007449A2" w:rsidRDefault="007449A2" w:rsidP="006B7A8E">
      <w:pPr>
        <w:numPr>
          <w:ilvl w:val="0"/>
          <w:numId w:val="193"/>
        </w:numPr>
        <w:tabs>
          <w:tab w:val="left" w:pos="284"/>
        </w:tabs>
        <w:ind w:left="426"/>
        <w:contextualSpacing/>
        <w:jc w:val="both"/>
      </w:pPr>
      <w:r w:rsidRPr="007449A2">
        <w:t>уровень безопасности для обучающихся среды образовательной организации, реалистичность количества и достаточность мероприятий;</w:t>
      </w:r>
    </w:p>
    <w:p w:rsidR="007449A2" w:rsidRPr="007449A2" w:rsidRDefault="007449A2" w:rsidP="006B7A8E">
      <w:pPr>
        <w:numPr>
          <w:ilvl w:val="0"/>
          <w:numId w:val="193"/>
        </w:numPr>
        <w:tabs>
          <w:tab w:val="left" w:pos="284"/>
        </w:tabs>
        <w:ind w:left="426"/>
        <w:contextualSpacing/>
        <w:jc w:val="both"/>
      </w:pPr>
      <w:r w:rsidRPr="007449A2">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449A2" w:rsidRPr="007449A2" w:rsidRDefault="007449A2" w:rsidP="007449A2">
      <w:pPr>
        <w:ind w:firstLine="709"/>
        <w:jc w:val="both"/>
        <w:rPr>
          <w:rFonts w:eastAsiaTheme="minorEastAsia"/>
        </w:rPr>
      </w:pPr>
      <w:r w:rsidRPr="007449A2">
        <w:rPr>
          <w:rFonts w:eastAsiaTheme="minorEastAsia"/>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449A2" w:rsidRPr="007449A2" w:rsidRDefault="007449A2" w:rsidP="007449A2">
      <w:pPr>
        <w:numPr>
          <w:ilvl w:val="0"/>
          <w:numId w:val="194"/>
        </w:numPr>
        <w:tabs>
          <w:tab w:val="left" w:pos="284"/>
          <w:tab w:val="left" w:pos="993"/>
        </w:tabs>
        <w:ind w:left="0" w:firstLine="0"/>
        <w:contextualSpacing/>
        <w:jc w:val="both"/>
      </w:pPr>
      <w:r w:rsidRPr="007449A2">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7449A2" w:rsidRPr="007449A2" w:rsidRDefault="007449A2" w:rsidP="007449A2">
      <w:pPr>
        <w:numPr>
          <w:ilvl w:val="0"/>
          <w:numId w:val="194"/>
        </w:numPr>
        <w:tabs>
          <w:tab w:val="left" w:pos="284"/>
          <w:tab w:val="left" w:pos="993"/>
        </w:tabs>
        <w:ind w:left="0" w:firstLine="0"/>
        <w:contextualSpacing/>
        <w:jc w:val="both"/>
      </w:pPr>
      <w:r w:rsidRPr="007449A2">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w:t>
      </w:r>
      <w:r w:rsidRPr="007449A2">
        <w:lastRenderedPageBreak/>
        <w:t>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7449A2" w:rsidRPr="007449A2" w:rsidRDefault="007449A2" w:rsidP="007449A2">
      <w:pPr>
        <w:numPr>
          <w:ilvl w:val="0"/>
          <w:numId w:val="194"/>
        </w:numPr>
        <w:tabs>
          <w:tab w:val="left" w:pos="284"/>
          <w:tab w:val="left" w:pos="993"/>
        </w:tabs>
        <w:ind w:left="0" w:firstLine="0"/>
        <w:contextualSpacing/>
        <w:jc w:val="both"/>
      </w:pPr>
      <w:r w:rsidRPr="007449A2">
        <w:t>состояние межличностных отношений обучающихся в ученических классах (позитивные, индифферентные, враждебные);</w:t>
      </w:r>
    </w:p>
    <w:p w:rsidR="007449A2" w:rsidRPr="007449A2" w:rsidRDefault="007449A2" w:rsidP="007449A2">
      <w:pPr>
        <w:numPr>
          <w:ilvl w:val="0"/>
          <w:numId w:val="194"/>
        </w:numPr>
        <w:tabs>
          <w:tab w:val="left" w:pos="284"/>
          <w:tab w:val="left" w:pos="993"/>
        </w:tabs>
        <w:ind w:left="0" w:firstLine="0"/>
        <w:contextualSpacing/>
        <w:jc w:val="both"/>
      </w:pPr>
      <w:r w:rsidRPr="007449A2">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обучающихся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7449A2" w:rsidRPr="007449A2" w:rsidRDefault="007449A2" w:rsidP="007449A2">
      <w:pPr>
        <w:numPr>
          <w:ilvl w:val="0"/>
          <w:numId w:val="194"/>
        </w:numPr>
        <w:tabs>
          <w:tab w:val="left" w:pos="284"/>
          <w:tab w:val="left" w:pos="993"/>
        </w:tabs>
        <w:ind w:left="0" w:firstLine="0"/>
        <w:contextualSpacing/>
        <w:jc w:val="both"/>
      </w:pPr>
      <w:r w:rsidRPr="007449A2">
        <w:t xml:space="preserve">согласованность мероприятий, обеспечивающих позитивные межличностные отношения обучающихся, с психологом. </w:t>
      </w:r>
    </w:p>
    <w:p w:rsidR="007449A2" w:rsidRPr="007449A2" w:rsidRDefault="007449A2" w:rsidP="007449A2">
      <w:pPr>
        <w:ind w:firstLine="709"/>
        <w:jc w:val="both"/>
        <w:rPr>
          <w:rFonts w:eastAsiaTheme="minorEastAsia"/>
        </w:rPr>
      </w:pPr>
      <w:r w:rsidRPr="007449A2">
        <w:rPr>
          <w:rFonts w:eastAsiaTheme="minorEastAsia"/>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449A2" w:rsidRPr="007449A2" w:rsidRDefault="007449A2" w:rsidP="007449A2">
      <w:pPr>
        <w:numPr>
          <w:ilvl w:val="0"/>
          <w:numId w:val="195"/>
        </w:numPr>
        <w:tabs>
          <w:tab w:val="left" w:pos="284"/>
          <w:tab w:val="left" w:pos="993"/>
        </w:tabs>
        <w:ind w:left="0" w:firstLine="0"/>
        <w:contextualSpacing/>
        <w:jc w:val="both"/>
      </w:pPr>
      <w:r w:rsidRPr="007449A2">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7449A2" w:rsidRPr="007449A2" w:rsidRDefault="007449A2" w:rsidP="007449A2">
      <w:pPr>
        <w:numPr>
          <w:ilvl w:val="0"/>
          <w:numId w:val="195"/>
        </w:numPr>
        <w:tabs>
          <w:tab w:val="left" w:pos="284"/>
          <w:tab w:val="left" w:pos="993"/>
        </w:tabs>
        <w:ind w:left="0" w:firstLine="0"/>
        <w:contextualSpacing/>
        <w:jc w:val="both"/>
      </w:pPr>
      <w:r w:rsidRPr="007449A2">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7449A2" w:rsidRPr="007449A2" w:rsidRDefault="007449A2" w:rsidP="007449A2">
      <w:pPr>
        <w:numPr>
          <w:ilvl w:val="0"/>
          <w:numId w:val="195"/>
        </w:numPr>
        <w:tabs>
          <w:tab w:val="left" w:pos="284"/>
          <w:tab w:val="left" w:pos="993"/>
        </w:tabs>
        <w:ind w:left="0" w:firstLine="0"/>
        <w:contextualSpacing/>
        <w:jc w:val="both"/>
      </w:pPr>
      <w:r w:rsidRPr="007449A2">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7449A2" w:rsidRPr="007449A2" w:rsidRDefault="007449A2" w:rsidP="007449A2">
      <w:pPr>
        <w:numPr>
          <w:ilvl w:val="0"/>
          <w:numId w:val="195"/>
        </w:numPr>
        <w:tabs>
          <w:tab w:val="left" w:pos="284"/>
          <w:tab w:val="left" w:pos="993"/>
        </w:tabs>
        <w:ind w:left="0" w:firstLine="0"/>
        <w:contextualSpacing/>
        <w:jc w:val="both"/>
      </w:pPr>
      <w:r w:rsidRPr="007449A2">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7449A2" w:rsidRPr="007449A2" w:rsidRDefault="007449A2" w:rsidP="007449A2">
      <w:pPr>
        <w:ind w:firstLine="709"/>
        <w:jc w:val="both"/>
        <w:rPr>
          <w:rFonts w:eastAsiaTheme="minorEastAsia"/>
        </w:rPr>
      </w:pPr>
      <w:r w:rsidRPr="007449A2">
        <w:rPr>
          <w:rFonts w:eastAsiaTheme="minorEastAsia"/>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449A2" w:rsidRPr="007449A2" w:rsidRDefault="007449A2" w:rsidP="007449A2">
      <w:pPr>
        <w:numPr>
          <w:ilvl w:val="0"/>
          <w:numId w:val="196"/>
        </w:numPr>
        <w:tabs>
          <w:tab w:val="left" w:pos="284"/>
        </w:tabs>
        <w:ind w:left="0" w:firstLine="0"/>
        <w:contextualSpacing/>
        <w:jc w:val="both"/>
      </w:pPr>
      <w:r w:rsidRPr="007449A2">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7449A2" w:rsidRPr="007449A2" w:rsidRDefault="007449A2" w:rsidP="007449A2">
      <w:pPr>
        <w:numPr>
          <w:ilvl w:val="0"/>
          <w:numId w:val="196"/>
        </w:numPr>
        <w:tabs>
          <w:tab w:val="left" w:pos="284"/>
        </w:tabs>
        <w:ind w:left="0" w:firstLine="0"/>
        <w:contextualSpacing/>
        <w:jc w:val="both"/>
      </w:pPr>
      <w:r w:rsidRPr="007449A2">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7449A2" w:rsidRPr="007449A2" w:rsidRDefault="007449A2" w:rsidP="007449A2">
      <w:pPr>
        <w:numPr>
          <w:ilvl w:val="0"/>
          <w:numId w:val="196"/>
        </w:numPr>
        <w:tabs>
          <w:tab w:val="left" w:pos="284"/>
        </w:tabs>
        <w:ind w:left="0" w:firstLine="0"/>
        <w:contextualSpacing/>
        <w:jc w:val="both"/>
      </w:pPr>
      <w:r w:rsidRPr="007449A2">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7449A2" w:rsidRPr="007449A2" w:rsidRDefault="007449A2" w:rsidP="007449A2">
      <w:pPr>
        <w:numPr>
          <w:ilvl w:val="0"/>
          <w:numId w:val="196"/>
        </w:numPr>
        <w:tabs>
          <w:tab w:val="left" w:pos="284"/>
        </w:tabs>
        <w:ind w:left="0" w:firstLine="0"/>
        <w:contextualSpacing/>
        <w:jc w:val="both"/>
      </w:pPr>
      <w:r w:rsidRPr="007449A2">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7449A2" w:rsidRPr="007449A2" w:rsidRDefault="007449A2" w:rsidP="007449A2">
      <w:pPr>
        <w:numPr>
          <w:ilvl w:val="0"/>
          <w:numId w:val="196"/>
        </w:numPr>
        <w:tabs>
          <w:tab w:val="left" w:pos="284"/>
        </w:tabs>
        <w:ind w:left="0" w:firstLine="0"/>
        <w:contextualSpacing/>
        <w:jc w:val="both"/>
      </w:pPr>
      <w:r w:rsidRPr="007449A2">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449A2" w:rsidRPr="007449A2" w:rsidRDefault="007449A2" w:rsidP="007449A2">
      <w:pPr>
        <w:ind w:left="20" w:right="20"/>
        <w:jc w:val="both"/>
        <w:rPr>
          <w:rFonts w:eastAsiaTheme="minorEastAsia"/>
          <w:b/>
          <w:bCs/>
        </w:rPr>
      </w:pPr>
    </w:p>
    <w:p w:rsidR="007449A2" w:rsidRPr="007449A2" w:rsidRDefault="007449A2" w:rsidP="007449A2">
      <w:pPr>
        <w:keepNext/>
        <w:keepLines/>
        <w:ind w:left="40" w:right="20" w:hanging="40"/>
        <w:jc w:val="both"/>
        <w:outlineLvl w:val="1"/>
        <w:rPr>
          <w:rFonts w:eastAsiaTheme="minorEastAsia"/>
          <w:b/>
          <w:bCs/>
        </w:rPr>
      </w:pPr>
      <w:bookmarkStart w:id="214" w:name="bookmark79"/>
      <w:r w:rsidRPr="007449A2">
        <w:rPr>
          <w:rFonts w:eastAsiaTheme="minorEastAsia"/>
          <w:b/>
          <w:bCs/>
        </w:rPr>
        <w:t>Методика и инструментарий мониторинга духовно-нравственного развития, воспитания и социализации обучающихся</w:t>
      </w:r>
      <w:bookmarkEnd w:id="214"/>
    </w:p>
    <w:p w:rsidR="007449A2" w:rsidRPr="007449A2" w:rsidRDefault="007449A2" w:rsidP="007449A2">
      <w:pPr>
        <w:ind w:firstLine="709"/>
        <w:jc w:val="both"/>
        <w:rPr>
          <w:rFonts w:eastAsiaTheme="minorEastAsia"/>
        </w:rPr>
      </w:pPr>
      <w:r w:rsidRPr="007449A2">
        <w:rPr>
          <w:rFonts w:eastAsiaTheme="minorEastAsia"/>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449A2" w:rsidRPr="007449A2" w:rsidRDefault="007449A2" w:rsidP="007449A2">
      <w:pPr>
        <w:numPr>
          <w:ilvl w:val="0"/>
          <w:numId w:val="197"/>
        </w:numPr>
        <w:tabs>
          <w:tab w:val="left" w:pos="284"/>
          <w:tab w:val="left" w:pos="993"/>
        </w:tabs>
        <w:ind w:left="0" w:firstLine="0"/>
        <w:contextualSpacing/>
        <w:jc w:val="both"/>
      </w:pPr>
      <w:r w:rsidRPr="007449A2">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7449A2" w:rsidRPr="007449A2" w:rsidRDefault="007449A2" w:rsidP="007449A2">
      <w:pPr>
        <w:numPr>
          <w:ilvl w:val="0"/>
          <w:numId w:val="197"/>
        </w:numPr>
        <w:tabs>
          <w:tab w:val="left" w:pos="284"/>
          <w:tab w:val="left" w:pos="993"/>
        </w:tabs>
        <w:ind w:left="0" w:firstLine="0"/>
        <w:contextualSpacing/>
        <w:jc w:val="both"/>
      </w:pPr>
      <w:r w:rsidRPr="007449A2">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7449A2" w:rsidRPr="007449A2" w:rsidRDefault="007449A2" w:rsidP="007449A2">
      <w:pPr>
        <w:numPr>
          <w:ilvl w:val="0"/>
          <w:numId w:val="197"/>
        </w:numPr>
        <w:tabs>
          <w:tab w:val="left" w:pos="284"/>
          <w:tab w:val="left" w:pos="993"/>
        </w:tabs>
        <w:ind w:left="0" w:firstLine="0"/>
        <w:contextualSpacing/>
        <w:jc w:val="both"/>
      </w:pPr>
      <w:r w:rsidRPr="007449A2">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7449A2" w:rsidRPr="007449A2" w:rsidRDefault="007449A2" w:rsidP="007449A2">
      <w:pPr>
        <w:numPr>
          <w:ilvl w:val="0"/>
          <w:numId w:val="197"/>
        </w:numPr>
        <w:tabs>
          <w:tab w:val="left" w:pos="284"/>
          <w:tab w:val="left" w:pos="993"/>
        </w:tabs>
        <w:ind w:left="0" w:firstLine="0"/>
        <w:contextualSpacing/>
        <w:jc w:val="both"/>
      </w:pPr>
      <w:r w:rsidRPr="007449A2">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7449A2" w:rsidRPr="007449A2" w:rsidRDefault="007449A2" w:rsidP="007449A2">
      <w:pPr>
        <w:numPr>
          <w:ilvl w:val="0"/>
          <w:numId w:val="197"/>
        </w:numPr>
        <w:tabs>
          <w:tab w:val="left" w:pos="284"/>
          <w:tab w:val="left" w:pos="993"/>
        </w:tabs>
        <w:ind w:left="0" w:firstLine="0"/>
        <w:contextualSpacing/>
        <w:jc w:val="both"/>
      </w:pPr>
      <w:r w:rsidRPr="007449A2">
        <w:t>мониторинг должен предлагать чрезвычайно простые, прозрачные, формализованные процедуры диагностики;</w:t>
      </w:r>
    </w:p>
    <w:p w:rsidR="007449A2" w:rsidRPr="007449A2" w:rsidRDefault="007449A2" w:rsidP="007449A2">
      <w:pPr>
        <w:numPr>
          <w:ilvl w:val="0"/>
          <w:numId w:val="197"/>
        </w:numPr>
        <w:tabs>
          <w:tab w:val="left" w:pos="284"/>
          <w:tab w:val="left" w:pos="993"/>
        </w:tabs>
        <w:ind w:left="0" w:firstLine="0"/>
        <w:contextualSpacing/>
        <w:jc w:val="both"/>
      </w:pPr>
      <w:r w:rsidRPr="007449A2">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7449A2" w:rsidRPr="007449A2" w:rsidRDefault="007449A2" w:rsidP="007449A2">
      <w:pPr>
        <w:numPr>
          <w:ilvl w:val="0"/>
          <w:numId w:val="197"/>
        </w:numPr>
        <w:tabs>
          <w:tab w:val="left" w:pos="284"/>
          <w:tab w:val="left" w:pos="993"/>
        </w:tabs>
        <w:ind w:left="0" w:firstLine="0"/>
        <w:contextualSpacing/>
        <w:jc w:val="both"/>
      </w:pPr>
      <w:r w:rsidRPr="007449A2">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449A2" w:rsidRPr="007449A2" w:rsidRDefault="007449A2" w:rsidP="007449A2">
      <w:pPr>
        <w:numPr>
          <w:ilvl w:val="0"/>
          <w:numId w:val="197"/>
        </w:numPr>
        <w:tabs>
          <w:tab w:val="left" w:pos="284"/>
          <w:tab w:val="left" w:pos="993"/>
        </w:tabs>
        <w:ind w:left="0" w:firstLine="0"/>
        <w:contextualSpacing/>
        <w:jc w:val="both"/>
      </w:pPr>
      <w:r w:rsidRPr="007449A2">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7449A2" w:rsidRPr="007449A2" w:rsidRDefault="007449A2" w:rsidP="007449A2">
      <w:pPr>
        <w:numPr>
          <w:ilvl w:val="0"/>
          <w:numId w:val="197"/>
        </w:numPr>
        <w:tabs>
          <w:tab w:val="left" w:pos="284"/>
          <w:tab w:val="left" w:pos="993"/>
        </w:tabs>
        <w:ind w:left="0" w:firstLine="0"/>
        <w:contextualSpacing/>
        <w:jc w:val="both"/>
      </w:pPr>
      <w:r w:rsidRPr="007449A2">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449A2" w:rsidRPr="007449A2" w:rsidRDefault="007449A2" w:rsidP="007449A2">
      <w:pPr>
        <w:ind w:firstLine="709"/>
        <w:jc w:val="both"/>
        <w:rPr>
          <w:rFonts w:eastAsiaTheme="minorEastAsia"/>
        </w:rPr>
      </w:pPr>
      <w:r w:rsidRPr="007449A2">
        <w:rPr>
          <w:rFonts w:eastAsiaTheme="minorEastAsia"/>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449A2" w:rsidRPr="007449A2" w:rsidRDefault="007449A2" w:rsidP="007449A2">
      <w:pPr>
        <w:widowControl w:val="0"/>
        <w:numPr>
          <w:ilvl w:val="0"/>
          <w:numId w:val="198"/>
        </w:numPr>
        <w:tabs>
          <w:tab w:val="left" w:pos="284"/>
          <w:tab w:val="left" w:pos="993"/>
        </w:tabs>
        <w:ind w:left="0" w:firstLine="0"/>
        <w:contextualSpacing/>
        <w:jc w:val="both"/>
      </w:pPr>
      <w:r w:rsidRPr="007449A2">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7449A2" w:rsidRPr="007449A2" w:rsidRDefault="007449A2" w:rsidP="007449A2">
      <w:pPr>
        <w:widowControl w:val="0"/>
        <w:numPr>
          <w:ilvl w:val="0"/>
          <w:numId w:val="198"/>
        </w:numPr>
        <w:tabs>
          <w:tab w:val="left" w:pos="284"/>
          <w:tab w:val="left" w:pos="993"/>
        </w:tabs>
        <w:ind w:left="0" w:firstLine="0"/>
        <w:contextualSpacing/>
        <w:jc w:val="both"/>
      </w:pPr>
      <w:r w:rsidRPr="007449A2">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7449A2" w:rsidRPr="007449A2" w:rsidRDefault="007449A2" w:rsidP="007449A2">
      <w:pPr>
        <w:widowControl w:val="0"/>
        <w:numPr>
          <w:ilvl w:val="0"/>
          <w:numId w:val="198"/>
        </w:numPr>
        <w:tabs>
          <w:tab w:val="left" w:pos="284"/>
          <w:tab w:val="left" w:pos="993"/>
        </w:tabs>
        <w:ind w:left="0" w:firstLine="0"/>
        <w:contextualSpacing/>
        <w:jc w:val="both"/>
      </w:pPr>
      <w:r w:rsidRPr="007449A2">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449A2" w:rsidRPr="007449A2" w:rsidRDefault="007449A2" w:rsidP="007449A2">
      <w:pPr>
        <w:ind w:left="20" w:right="20" w:firstLine="720"/>
        <w:jc w:val="both"/>
      </w:pPr>
      <w:r w:rsidRPr="007449A2">
        <w:lastRenderedPageBreak/>
        <w:t>Методологический инструментарий мониторинга воспитания и социализации обучающихся предусматривает использование следующих</w:t>
      </w:r>
      <w:r w:rsidRPr="007449A2">
        <w:rPr>
          <w:b/>
          <w:bCs/>
          <w:i/>
          <w:iCs/>
        </w:rPr>
        <w:t xml:space="preserve"> методов:</w:t>
      </w:r>
    </w:p>
    <w:p w:rsidR="007449A2" w:rsidRPr="007449A2" w:rsidRDefault="007449A2" w:rsidP="007449A2">
      <w:pPr>
        <w:ind w:left="20" w:right="20" w:firstLine="720"/>
        <w:jc w:val="both"/>
      </w:pPr>
      <w:r w:rsidRPr="007449A2">
        <w:rPr>
          <w:b/>
          <w:bCs/>
          <w:i/>
          <w:iCs/>
        </w:rPr>
        <w:t>Тестирование (метод тестов)</w:t>
      </w:r>
      <w:r w:rsidRPr="007449A2">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7449A2" w:rsidRPr="007449A2" w:rsidRDefault="007449A2" w:rsidP="007449A2">
      <w:pPr>
        <w:ind w:left="20" w:right="20" w:firstLine="720"/>
        <w:jc w:val="both"/>
      </w:pPr>
      <w:r w:rsidRPr="007449A2">
        <w:rPr>
          <w:b/>
          <w:bCs/>
          <w:i/>
          <w:iCs/>
        </w:rPr>
        <w:t xml:space="preserve">Опрос </w:t>
      </w:r>
      <w:r w:rsidRPr="007449A2">
        <w:t>–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7449A2" w:rsidRPr="007449A2" w:rsidRDefault="007449A2" w:rsidP="007449A2">
      <w:pPr>
        <w:ind w:left="20" w:right="20" w:firstLine="720"/>
        <w:jc w:val="both"/>
      </w:pPr>
      <w:r w:rsidRPr="007449A2">
        <w:rPr>
          <w:b/>
          <w:i/>
          <w:iCs/>
        </w:rPr>
        <w:t>Анкетирование</w:t>
      </w:r>
      <w:r w:rsidRPr="007449A2">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7449A2" w:rsidRPr="007449A2" w:rsidRDefault="007449A2" w:rsidP="007449A2">
      <w:pPr>
        <w:ind w:left="20" w:right="20" w:firstLine="720"/>
        <w:jc w:val="both"/>
        <w:rPr>
          <w:b/>
          <w:bCs/>
          <w:i/>
          <w:iCs/>
        </w:rPr>
      </w:pPr>
      <w:r w:rsidRPr="007449A2">
        <w:rPr>
          <w:b/>
          <w:bCs/>
          <w:i/>
          <w:iCs/>
        </w:rPr>
        <w:t>Беседа –</w:t>
      </w:r>
      <w:r w:rsidRPr="007449A2">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7449A2" w:rsidRPr="007449A2" w:rsidRDefault="007449A2" w:rsidP="007449A2">
      <w:pPr>
        <w:ind w:left="20" w:right="20" w:firstLine="720"/>
        <w:jc w:val="both"/>
      </w:pPr>
      <w:r w:rsidRPr="007449A2">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7449A2" w:rsidRPr="007449A2" w:rsidRDefault="007449A2" w:rsidP="007449A2">
      <w:pPr>
        <w:ind w:left="20" w:right="20" w:firstLine="720"/>
        <w:jc w:val="both"/>
      </w:pPr>
    </w:p>
    <w:p w:rsidR="007449A2" w:rsidRPr="007449A2" w:rsidRDefault="007449A2" w:rsidP="007449A2">
      <w:pPr>
        <w:keepNext/>
        <w:keepLines/>
        <w:ind w:left="20" w:right="20" w:hanging="20"/>
        <w:jc w:val="both"/>
        <w:outlineLvl w:val="1"/>
        <w:rPr>
          <w:rFonts w:eastAsiaTheme="minorEastAsia"/>
          <w:b/>
          <w:bCs/>
        </w:rPr>
      </w:pPr>
      <w:r w:rsidRPr="007449A2">
        <w:rPr>
          <w:rFonts w:eastAsiaTheme="minorEastAsia"/>
          <w:b/>
          <w:bCs/>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449A2" w:rsidRPr="007449A2" w:rsidRDefault="007449A2" w:rsidP="007449A2">
      <w:pPr>
        <w:ind w:firstLine="709"/>
        <w:jc w:val="both"/>
        <w:rPr>
          <w:rFonts w:eastAsiaTheme="minorEastAsia"/>
        </w:rPr>
      </w:pPr>
      <w:r w:rsidRPr="007449A2">
        <w:rPr>
          <w:rFonts w:eastAsiaTheme="minorEastAsia"/>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449A2" w:rsidRPr="007449A2" w:rsidRDefault="007449A2" w:rsidP="007449A2">
      <w:pPr>
        <w:ind w:firstLine="709"/>
        <w:jc w:val="both"/>
        <w:rPr>
          <w:rFonts w:eastAsiaTheme="minorEastAsia"/>
        </w:rPr>
      </w:pPr>
      <w:r w:rsidRPr="007449A2">
        <w:rPr>
          <w:rFonts w:eastAsiaTheme="minorEastAsia"/>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449A2" w:rsidRPr="007449A2" w:rsidRDefault="007449A2" w:rsidP="007449A2">
      <w:pPr>
        <w:ind w:firstLine="709"/>
        <w:jc w:val="both"/>
        <w:rPr>
          <w:rFonts w:eastAsiaTheme="minorEastAsia"/>
        </w:rPr>
      </w:pPr>
      <w:r w:rsidRPr="007449A2">
        <w:rPr>
          <w:rFonts w:eastAsiaTheme="minorEastAsia"/>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449A2" w:rsidRPr="007449A2" w:rsidRDefault="007449A2" w:rsidP="007449A2">
      <w:pPr>
        <w:ind w:firstLine="709"/>
        <w:jc w:val="both"/>
        <w:rPr>
          <w:rFonts w:eastAsiaTheme="minorEastAsia"/>
        </w:rPr>
      </w:pPr>
      <w:r w:rsidRPr="007449A2">
        <w:rPr>
          <w:rFonts w:eastAsiaTheme="minorEastAsia"/>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rsidRPr="007449A2">
        <w:rPr>
          <w:rFonts w:eastAsiaTheme="minorEastAsia"/>
        </w:rPr>
        <w:lastRenderedPageBreak/>
        <w:t xml:space="preserve">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449A2" w:rsidRPr="007449A2" w:rsidRDefault="007449A2" w:rsidP="007449A2">
      <w:pPr>
        <w:tabs>
          <w:tab w:val="left" w:pos="1134"/>
        </w:tabs>
        <w:ind w:firstLine="709"/>
        <w:jc w:val="both"/>
        <w:rPr>
          <w:rFonts w:eastAsiaTheme="minorEastAsia"/>
        </w:rPr>
      </w:pPr>
      <w:r w:rsidRPr="007449A2">
        <w:rPr>
          <w:rFonts w:eastAsiaTheme="minorEastAsia"/>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449A2" w:rsidRPr="007449A2" w:rsidRDefault="007449A2" w:rsidP="007449A2">
      <w:pPr>
        <w:ind w:firstLine="709"/>
        <w:jc w:val="both"/>
        <w:rPr>
          <w:rFonts w:eastAsiaTheme="minorEastAsia"/>
        </w:rPr>
      </w:pPr>
      <w:r w:rsidRPr="007449A2">
        <w:rPr>
          <w:rFonts w:eastAsiaTheme="minorEastAsia"/>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449A2" w:rsidRPr="007449A2" w:rsidRDefault="007449A2" w:rsidP="007449A2">
      <w:pPr>
        <w:ind w:firstLine="709"/>
        <w:jc w:val="both"/>
        <w:rPr>
          <w:rFonts w:eastAsiaTheme="minorEastAsia"/>
        </w:rPr>
      </w:pPr>
      <w:r w:rsidRPr="007449A2">
        <w:rPr>
          <w:rFonts w:eastAsiaTheme="minorEastAsia"/>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449A2" w:rsidRPr="007449A2" w:rsidRDefault="007449A2" w:rsidP="007449A2">
      <w:pPr>
        <w:ind w:firstLine="709"/>
        <w:jc w:val="both"/>
        <w:rPr>
          <w:rFonts w:eastAsiaTheme="minorEastAsia"/>
        </w:rPr>
      </w:pPr>
      <w:r w:rsidRPr="007449A2">
        <w:rPr>
          <w:rFonts w:eastAsiaTheme="minorEastAsia"/>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449A2" w:rsidRPr="007449A2" w:rsidRDefault="007449A2" w:rsidP="007449A2">
      <w:pPr>
        <w:ind w:firstLine="709"/>
        <w:jc w:val="both"/>
        <w:rPr>
          <w:rFonts w:eastAsiaTheme="minorEastAsia"/>
        </w:rPr>
      </w:pPr>
      <w:r w:rsidRPr="007449A2">
        <w:rPr>
          <w:rFonts w:eastAsiaTheme="minorEastAsia"/>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449A2" w:rsidRPr="007449A2" w:rsidRDefault="007449A2" w:rsidP="007449A2">
      <w:pPr>
        <w:ind w:firstLine="709"/>
        <w:jc w:val="both"/>
        <w:rPr>
          <w:rFonts w:eastAsiaTheme="minorEastAsia"/>
        </w:rPr>
      </w:pPr>
      <w:r w:rsidRPr="007449A2">
        <w:rPr>
          <w:rFonts w:eastAsiaTheme="minorEastAsia"/>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w:t>
      </w:r>
      <w:r w:rsidRPr="007449A2">
        <w:rPr>
          <w:rFonts w:eastAsiaTheme="minorEastAsia"/>
        </w:rPr>
        <w:lastRenderedPageBreak/>
        <w:t xml:space="preserve">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449A2" w:rsidRPr="007449A2" w:rsidRDefault="007449A2" w:rsidP="007449A2">
      <w:pPr>
        <w:ind w:left="20" w:right="20" w:firstLine="720"/>
        <w:jc w:val="both"/>
      </w:pPr>
      <w:r w:rsidRPr="007449A2">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7449A2" w:rsidRPr="007449A2" w:rsidRDefault="007449A2" w:rsidP="007449A2">
      <w:pPr>
        <w:ind w:left="20" w:right="20" w:firstLine="720"/>
        <w:jc w:val="both"/>
      </w:pPr>
      <w:r w:rsidRPr="007449A2">
        <w:rPr>
          <w:b/>
          <w:bCs/>
          <w:i/>
          <w:iCs/>
        </w:rPr>
        <w:t>воспитательных результатов -</w:t>
      </w:r>
      <w:r w:rsidRPr="007449A2">
        <w:t xml:space="preserve">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449A2" w:rsidRPr="007449A2" w:rsidRDefault="007449A2" w:rsidP="007449A2">
      <w:pPr>
        <w:ind w:left="20" w:right="20" w:firstLine="720"/>
        <w:jc w:val="both"/>
      </w:pPr>
      <w:r w:rsidRPr="007449A2">
        <w:rPr>
          <w:b/>
          <w:bCs/>
          <w:i/>
          <w:iCs/>
        </w:rPr>
        <w:t>воспитательного эффекта -</w:t>
      </w:r>
      <w:r w:rsidRPr="007449A2">
        <w:t xml:space="preserve">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449A2" w:rsidRPr="007449A2" w:rsidRDefault="007449A2" w:rsidP="007449A2">
      <w:pPr>
        <w:ind w:left="20" w:right="20" w:firstLine="720"/>
        <w:jc w:val="both"/>
      </w:pPr>
      <w:r w:rsidRPr="007449A2">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педагогов, других субъектов духовно- 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7449A2" w:rsidRPr="007449A2" w:rsidRDefault="007449A2" w:rsidP="007449A2">
      <w:pPr>
        <w:ind w:left="20" w:right="20" w:firstLine="720"/>
        <w:jc w:val="both"/>
      </w:pPr>
      <w:r w:rsidRPr="007449A2">
        <w:t>Воспитательные результаты и эффекты деятельности школьников распределяются по трем уровням.</w:t>
      </w:r>
    </w:p>
    <w:p w:rsidR="007449A2" w:rsidRPr="007449A2" w:rsidRDefault="007449A2" w:rsidP="007449A2">
      <w:pPr>
        <w:ind w:left="20" w:right="20" w:firstLine="720"/>
        <w:jc w:val="both"/>
      </w:pPr>
      <w:r w:rsidRPr="007449A2">
        <w:rPr>
          <w:b/>
          <w:bCs/>
          <w:i/>
          <w:iCs/>
        </w:rPr>
        <w:t>Первый уровень результатов</w:t>
      </w:r>
      <w:r w:rsidRPr="007449A2">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449A2" w:rsidRPr="007449A2" w:rsidRDefault="007449A2" w:rsidP="007449A2">
      <w:pPr>
        <w:ind w:left="20" w:right="20" w:firstLine="720"/>
        <w:jc w:val="both"/>
      </w:pPr>
      <w:r w:rsidRPr="007449A2">
        <w:rPr>
          <w:b/>
          <w:bCs/>
          <w:i/>
          <w:iCs/>
        </w:rPr>
        <w:t>Второй уровень результатов</w:t>
      </w:r>
      <w:r w:rsidRPr="007449A2">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449A2" w:rsidRPr="007449A2" w:rsidRDefault="007449A2" w:rsidP="007449A2">
      <w:pPr>
        <w:ind w:left="20" w:right="20" w:firstLine="720"/>
        <w:jc w:val="both"/>
      </w:pPr>
      <w:r w:rsidRPr="007449A2">
        <w:rPr>
          <w:b/>
          <w:bCs/>
          <w:i/>
          <w:iCs/>
        </w:rPr>
        <w:t>Третий уровень результатов</w:t>
      </w:r>
      <w:r w:rsidRPr="007449A2">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7449A2" w:rsidRPr="007449A2" w:rsidRDefault="007449A2" w:rsidP="007449A2">
      <w:pPr>
        <w:ind w:left="20" w:right="20" w:firstLine="720"/>
        <w:jc w:val="both"/>
      </w:pPr>
      <w:r w:rsidRPr="007449A2">
        <w:t>С переходом от одного уровня результатов к другому существенно возрастают воспитательные эффекты:</w:t>
      </w:r>
    </w:p>
    <w:p w:rsidR="007449A2" w:rsidRPr="007449A2" w:rsidRDefault="007449A2" w:rsidP="007449A2">
      <w:pPr>
        <w:numPr>
          <w:ilvl w:val="0"/>
          <w:numId w:val="187"/>
        </w:numPr>
        <w:tabs>
          <w:tab w:val="left" w:pos="1009"/>
        </w:tabs>
        <w:ind w:right="20"/>
        <w:jc w:val="both"/>
      </w:pPr>
      <w:r w:rsidRPr="007449A2">
        <w:t>на первом и втором уровнях воспитание приближено к обучению, при этом предметом воспитания как учения являются не столько научные знания, сколько знания о ценностях;</w:t>
      </w:r>
    </w:p>
    <w:p w:rsidR="007449A2" w:rsidRPr="007449A2" w:rsidRDefault="007449A2" w:rsidP="007449A2">
      <w:pPr>
        <w:numPr>
          <w:ilvl w:val="0"/>
          <w:numId w:val="187"/>
        </w:numPr>
        <w:tabs>
          <w:tab w:val="left" w:pos="1009"/>
        </w:tabs>
        <w:ind w:right="20"/>
        <w:jc w:val="both"/>
      </w:pPr>
      <w:r w:rsidRPr="007449A2">
        <w:t>на третьем уровне создаются необходимые условия для участия обучающихся в нравственно-ориентированной социально значимой деятельности.</w:t>
      </w:r>
    </w:p>
    <w:p w:rsidR="007449A2" w:rsidRPr="007449A2" w:rsidRDefault="007449A2" w:rsidP="007449A2">
      <w:pPr>
        <w:ind w:left="20" w:right="20" w:firstLine="720"/>
        <w:jc w:val="both"/>
      </w:pPr>
      <w:r w:rsidRPr="007449A2">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7449A2" w:rsidRPr="007449A2" w:rsidRDefault="007449A2" w:rsidP="007449A2">
      <w:pPr>
        <w:ind w:left="20" w:right="20" w:firstLine="720"/>
        <w:jc w:val="both"/>
      </w:pPr>
      <w:r w:rsidRPr="007449A2">
        <w:t>Переход от одного уровня воспитательных результатов к другому последовательный, постепенный.</w:t>
      </w:r>
    </w:p>
    <w:p w:rsidR="007449A2" w:rsidRPr="007449A2" w:rsidRDefault="007449A2" w:rsidP="007449A2">
      <w:pPr>
        <w:ind w:left="20" w:right="20" w:firstLine="720"/>
        <w:jc w:val="both"/>
      </w:pPr>
      <w:bookmarkStart w:id="215" w:name="bookmark82"/>
      <w:r w:rsidRPr="007449A2">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w:t>
      </w:r>
      <w:r w:rsidRPr="007449A2">
        <w:lastRenderedPageBreak/>
        <w:t>коммуникативной, этической, социальной, гражданской компетентности и социокультурной идентичности в ее национально-государственном, этническом и других аспектов.</w:t>
      </w:r>
      <w:bookmarkEnd w:id="215"/>
    </w:p>
    <w:p w:rsidR="006B7A8E" w:rsidRPr="00BF5ABF" w:rsidRDefault="006B7A8E" w:rsidP="00BF5ABF">
      <w:pPr>
        <w:pStyle w:val="22"/>
        <w:keepNext/>
        <w:keepLines/>
        <w:shd w:val="clear" w:color="auto" w:fill="auto"/>
        <w:spacing w:before="0" w:after="0" w:line="240" w:lineRule="auto"/>
        <w:ind w:left="20" w:hanging="20"/>
      </w:pPr>
    </w:p>
    <w:p w:rsidR="006239DA" w:rsidRPr="00BF5ABF" w:rsidRDefault="006239DA" w:rsidP="006B7A8E">
      <w:pPr>
        <w:pStyle w:val="2b"/>
        <w:shd w:val="clear" w:color="auto" w:fill="auto"/>
        <w:spacing w:before="0" w:after="0" w:line="240" w:lineRule="auto"/>
        <w:ind w:left="20" w:right="20"/>
        <w:jc w:val="left"/>
      </w:pPr>
      <w:r w:rsidRPr="00BF5ABF">
        <w:t>2.4. Программа коррекционной работы</w:t>
      </w:r>
    </w:p>
    <w:p w:rsidR="00B604BC" w:rsidRPr="00BF5ABF" w:rsidRDefault="00B604BC"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Программа коррекционной работы (далее - 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B604BC" w:rsidRPr="00BF5ABF" w:rsidRDefault="00B604BC"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Программа должна обеспечивать:</w:t>
      </w:r>
    </w:p>
    <w:p w:rsidR="00157E59" w:rsidRPr="00BF5ABF" w:rsidRDefault="00B604BC" w:rsidP="00555B6B">
      <w:pPr>
        <w:pStyle w:val="ConsPlusNormal"/>
        <w:numPr>
          <w:ilvl w:val="0"/>
          <w:numId w:val="65"/>
        </w:numPr>
        <w:ind w:left="426"/>
        <w:jc w:val="both"/>
        <w:rPr>
          <w:rFonts w:ascii="Times New Roman" w:hAnsi="Times New Roman" w:cs="Times New Roman"/>
          <w:sz w:val="24"/>
          <w:szCs w:val="24"/>
        </w:rPr>
      </w:pPr>
      <w:r w:rsidRPr="00BF5ABF">
        <w:rPr>
          <w:rFonts w:ascii="Times New Roman" w:hAnsi="Times New Roman" w:cs="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w:t>
      </w:r>
      <w:r w:rsidR="007E624D" w:rsidRPr="00BF5ABF">
        <w:rPr>
          <w:rFonts w:ascii="Times New Roman" w:hAnsi="Times New Roman" w:cs="Times New Roman"/>
          <w:sz w:val="24"/>
          <w:szCs w:val="24"/>
        </w:rPr>
        <w:t>МК</w:t>
      </w:r>
      <w:r w:rsidR="00B54313" w:rsidRPr="00BF5ABF">
        <w:rPr>
          <w:rFonts w:ascii="Times New Roman" w:hAnsi="Times New Roman" w:cs="Times New Roman"/>
          <w:sz w:val="24"/>
          <w:szCs w:val="24"/>
        </w:rPr>
        <w:t xml:space="preserve">ОУ </w:t>
      </w:r>
      <w:r w:rsidR="00157E59" w:rsidRPr="00BF5ABF">
        <w:rPr>
          <w:rFonts w:ascii="Times New Roman" w:hAnsi="Times New Roman" w:cs="Times New Roman"/>
          <w:sz w:val="24"/>
          <w:szCs w:val="24"/>
        </w:rPr>
        <w:t>Нижнетеря</w:t>
      </w:r>
      <w:r w:rsidR="00B54313" w:rsidRPr="00BF5ABF">
        <w:rPr>
          <w:rFonts w:ascii="Times New Roman" w:hAnsi="Times New Roman" w:cs="Times New Roman"/>
          <w:sz w:val="24"/>
          <w:szCs w:val="24"/>
        </w:rPr>
        <w:t>нской школе</w:t>
      </w:r>
      <w:r w:rsidR="00157E59" w:rsidRPr="00BF5ABF">
        <w:rPr>
          <w:rFonts w:ascii="Times New Roman" w:hAnsi="Times New Roman" w:cs="Times New Roman"/>
          <w:sz w:val="24"/>
          <w:szCs w:val="24"/>
        </w:rPr>
        <w:t>;</w:t>
      </w:r>
    </w:p>
    <w:p w:rsidR="00B604BC" w:rsidRPr="00BF5ABF" w:rsidRDefault="00B604BC" w:rsidP="00555B6B">
      <w:pPr>
        <w:pStyle w:val="ConsPlusNormal"/>
        <w:numPr>
          <w:ilvl w:val="0"/>
          <w:numId w:val="65"/>
        </w:numPr>
        <w:ind w:left="426"/>
        <w:jc w:val="both"/>
        <w:rPr>
          <w:rFonts w:ascii="Times New Roman" w:hAnsi="Times New Roman" w:cs="Times New Roman"/>
          <w:sz w:val="24"/>
          <w:szCs w:val="24"/>
        </w:rPr>
      </w:pPr>
      <w:r w:rsidRPr="00BF5ABF">
        <w:rPr>
          <w:rFonts w:ascii="Times New Roman" w:hAnsi="Times New Roman" w:cs="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B604BC" w:rsidRPr="00BF5ABF" w:rsidRDefault="00B604BC" w:rsidP="00555B6B">
      <w:pPr>
        <w:pStyle w:val="ConsPlusNormal"/>
        <w:numPr>
          <w:ilvl w:val="0"/>
          <w:numId w:val="65"/>
        </w:numPr>
        <w:ind w:left="426"/>
        <w:jc w:val="both"/>
        <w:rPr>
          <w:rFonts w:ascii="Times New Roman" w:hAnsi="Times New Roman" w:cs="Times New Roman"/>
          <w:sz w:val="24"/>
          <w:szCs w:val="24"/>
        </w:rPr>
      </w:pPr>
      <w:r w:rsidRPr="00BF5ABF">
        <w:rPr>
          <w:rFonts w:ascii="Times New Roman" w:hAnsi="Times New Roman" w:cs="Times New Roman"/>
          <w:sz w:val="24"/>
          <w:szCs w:val="24"/>
        </w:rPr>
        <w:t xml:space="preserve">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w:t>
      </w:r>
      <w:r w:rsidR="007E624D" w:rsidRPr="00BF5ABF">
        <w:rPr>
          <w:rFonts w:ascii="Times New Roman" w:hAnsi="Times New Roman" w:cs="Times New Roman"/>
          <w:sz w:val="24"/>
          <w:szCs w:val="24"/>
        </w:rPr>
        <w:t>в МК</w:t>
      </w:r>
      <w:r w:rsidR="00BF1D6D" w:rsidRPr="00BF5ABF">
        <w:rPr>
          <w:rFonts w:ascii="Times New Roman" w:hAnsi="Times New Roman" w:cs="Times New Roman"/>
          <w:sz w:val="24"/>
          <w:szCs w:val="24"/>
        </w:rPr>
        <w:t xml:space="preserve">ОУ </w:t>
      </w:r>
      <w:r w:rsidR="00157E59" w:rsidRPr="00BF5ABF">
        <w:rPr>
          <w:rFonts w:ascii="Times New Roman" w:hAnsi="Times New Roman" w:cs="Times New Roman"/>
          <w:sz w:val="24"/>
          <w:szCs w:val="24"/>
        </w:rPr>
        <w:t>Нижнетерянской школе</w:t>
      </w:r>
      <w:r w:rsidRPr="00BF5ABF">
        <w:rPr>
          <w:rFonts w:ascii="Times New Roman" w:hAnsi="Times New Roman" w:cs="Times New Roman"/>
          <w:sz w:val="24"/>
          <w:szCs w:val="24"/>
        </w:rPr>
        <w:t>, совместно с другими участниками образовательных отношен</w:t>
      </w:r>
      <w:r w:rsidR="00157E59" w:rsidRPr="00BF5ABF">
        <w:rPr>
          <w:rFonts w:ascii="Times New Roman" w:hAnsi="Times New Roman" w:cs="Times New Roman"/>
          <w:sz w:val="24"/>
          <w:szCs w:val="24"/>
        </w:rPr>
        <w:t>ий</w:t>
      </w:r>
      <w:r w:rsidRPr="00BF5ABF">
        <w:rPr>
          <w:rFonts w:ascii="Times New Roman" w:hAnsi="Times New Roman" w:cs="Times New Roman"/>
          <w:sz w:val="24"/>
          <w:szCs w:val="24"/>
        </w:rPr>
        <w:t>; соблюдение допустимого уровня нагрузки, определяемого с привлечением медицинских работников; проведение коррекционных занятий; предоставление услуг ассистента (помощника), оказывающего необходимую техническую помощь.</w:t>
      </w:r>
    </w:p>
    <w:p w:rsidR="00075967" w:rsidRPr="00BF5ABF" w:rsidRDefault="00075967" w:rsidP="00BF5ABF">
      <w:pPr>
        <w:pStyle w:val="ConsPlusNormal"/>
        <w:ind w:left="66"/>
        <w:jc w:val="both"/>
        <w:rPr>
          <w:rFonts w:ascii="Times New Roman" w:hAnsi="Times New Roman" w:cs="Times New Roman"/>
          <w:sz w:val="24"/>
          <w:szCs w:val="24"/>
        </w:rPr>
      </w:pPr>
    </w:p>
    <w:p w:rsidR="00075967" w:rsidRPr="00BF5ABF" w:rsidRDefault="00075967"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75967" w:rsidRPr="00BF5ABF" w:rsidRDefault="00075967"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Программа коррекционной работы вариативна по форме и по содержанию в зависимости от состава обучающихся с ОВЗ, региональной специфики и возможностей </w:t>
      </w:r>
      <w:r w:rsidR="007E624D" w:rsidRPr="00BF5ABF">
        <w:rPr>
          <w:rFonts w:ascii="Times New Roman" w:hAnsi="Times New Roman" w:cs="Times New Roman"/>
          <w:color w:val="auto"/>
        </w:rPr>
        <w:t>МК</w:t>
      </w:r>
      <w:r w:rsidR="00301B32" w:rsidRPr="00BF5ABF">
        <w:rPr>
          <w:rFonts w:ascii="Times New Roman" w:hAnsi="Times New Roman" w:cs="Times New Roman"/>
          <w:color w:val="auto"/>
        </w:rPr>
        <w:t xml:space="preserve">ОУ </w:t>
      </w:r>
      <w:r w:rsidR="00157E59" w:rsidRPr="00BF5ABF">
        <w:rPr>
          <w:rFonts w:ascii="Times New Roman" w:hAnsi="Times New Roman" w:cs="Times New Roman"/>
          <w:color w:val="auto"/>
        </w:rPr>
        <w:t>Нижнетерянской школы</w:t>
      </w:r>
      <w:r w:rsidR="00D37BD6" w:rsidRPr="00BF5ABF">
        <w:rPr>
          <w:rFonts w:ascii="Times New Roman" w:hAnsi="Times New Roman" w:cs="Times New Roman"/>
          <w:color w:val="auto"/>
        </w:rPr>
        <w:t>.</w:t>
      </w:r>
    </w:p>
    <w:p w:rsidR="00075967" w:rsidRPr="00BF5ABF" w:rsidRDefault="00075967"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Программа коррекционной работы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75967" w:rsidRPr="00BF5ABF" w:rsidRDefault="00075967" w:rsidP="00BF5ABF">
      <w:pPr>
        <w:pStyle w:val="ConsPlusNormal"/>
        <w:ind w:left="66"/>
        <w:jc w:val="both"/>
        <w:rPr>
          <w:rFonts w:ascii="Times New Roman" w:hAnsi="Times New Roman" w:cs="Times New Roman"/>
          <w:b/>
          <w:sz w:val="24"/>
          <w:szCs w:val="24"/>
        </w:rPr>
      </w:pPr>
      <w:r w:rsidRPr="00BF5ABF">
        <w:rPr>
          <w:rFonts w:ascii="Times New Roman" w:hAnsi="Times New Roman" w:cs="Times New Roman"/>
          <w:b/>
          <w:sz w:val="24"/>
          <w:szCs w:val="24"/>
        </w:rPr>
        <w:t>Цели и задачи коррекционной работы с обучающимися при получении основного общего образования</w:t>
      </w:r>
    </w:p>
    <w:p w:rsidR="00075967" w:rsidRPr="00BF5ABF" w:rsidRDefault="00075967" w:rsidP="00BF5ABF">
      <w:pPr>
        <w:pStyle w:val="ad"/>
        <w:spacing w:after="0"/>
        <w:ind w:left="20" w:right="20" w:firstLine="720"/>
        <w:jc w:val="both"/>
        <w:rPr>
          <w:szCs w:val="24"/>
        </w:rPr>
      </w:pPr>
      <w:r w:rsidRPr="00BF5ABF">
        <w:rPr>
          <w:szCs w:val="24"/>
        </w:rPr>
        <w:t>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075967" w:rsidRPr="00BF5ABF" w:rsidRDefault="00075967" w:rsidP="00BF5ABF">
      <w:pPr>
        <w:pStyle w:val="ad"/>
        <w:spacing w:after="0"/>
        <w:ind w:left="20" w:right="20" w:firstLine="720"/>
        <w:jc w:val="both"/>
        <w:rPr>
          <w:szCs w:val="24"/>
        </w:rPr>
      </w:pPr>
      <w:r w:rsidRPr="00BF5ABF">
        <w:rPr>
          <w:szCs w:val="24"/>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w:t>
      </w:r>
      <w:r w:rsidRPr="00BF5ABF">
        <w:rPr>
          <w:szCs w:val="24"/>
        </w:rPr>
        <w:lastRenderedPageBreak/>
        <w:t>психолого-медико- педагогический консилиум (ПМПк).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образовательных отношений.</w:t>
      </w:r>
    </w:p>
    <w:p w:rsidR="00075967" w:rsidRPr="00BF5ABF" w:rsidRDefault="00075967" w:rsidP="00BF5ABF">
      <w:pPr>
        <w:pStyle w:val="ad"/>
        <w:spacing w:after="0"/>
        <w:ind w:left="20" w:right="20" w:firstLine="720"/>
        <w:jc w:val="both"/>
        <w:rPr>
          <w:szCs w:val="24"/>
        </w:rPr>
      </w:pPr>
      <w:r w:rsidRPr="00BF5ABF">
        <w:rPr>
          <w:rStyle w:val="64"/>
          <w:i w:val="0"/>
          <w:sz w:val="24"/>
          <w:szCs w:val="24"/>
        </w:rPr>
        <w:t>Цель программы:</w:t>
      </w:r>
      <w:r w:rsidRPr="00BF5ABF">
        <w:rPr>
          <w:szCs w:val="24"/>
        </w:rPr>
        <w:t xml:space="preserve"> 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075967" w:rsidRPr="00BF5ABF" w:rsidRDefault="00075967" w:rsidP="00BF5ABF">
      <w:pPr>
        <w:pStyle w:val="2b"/>
        <w:shd w:val="clear" w:color="auto" w:fill="auto"/>
        <w:spacing w:before="0" w:after="0" w:line="240" w:lineRule="auto"/>
        <w:ind w:left="20" w:firstLine="720"/>
        <w:rPr>
          <w:color w:val="auto"/>
        </w:rPr>
      </w:pPr>
      <w:r w:rsidRPr="00BF5ABF">
        <w:rPr>
          <w:color w:val="auto"/>
        </w:rPr>
        <w:t>Задачи:</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реализация комплексного психолого-медико-социального сопровождения обучающихся с ОВЗ (в соответствии с рекомендациями психолого-медико</w:t>
      </w:r>
      <w:r w:rsidR="00157E59" w:rsidRPr="00BF5ABF">
        <w:rPr>
          <w:rFonts w:ascii="Times New Roman" w:hAnsi="Times New Roman" w:cs="Times New Roman"/>
          <w:color w:val="auto"/>
        </w:rPr>
        <w:t>-педагогической комиссии (ПМПК)</w:t>
      </w:r>
      <w:r w:rsidRPr="00BF5ABF">
        <w:rPr>
          <w:rFonts w:ascii="Times New Roman" w:hAnsi="Times New Roman" w:cs="Times New Roman"/>
          <w:color w:val="auto"/>
        </w:rPr>
        <w:t xml:space="preserve">;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81709" w:rsidRPr="00BF5ABF" w:rsidRDefault="00481709" w:rsidP="00BF5ABF">
      <w:pPr>
        <w:pStyle w:val="ad"/>
        <w:spacing w:after="0"/>
        <w:ind w:right="20" w:firstLine="720"/>
        <w:rPr>
          <w:szCs w:val="24"/>
        </w:rPr>
      </w:pPr>
      <w:r w:rsidRPr="00BF5ABF">
        <w:rPr>
          <w:szCs w:val="24"/>
        </w:rPr>
        <w:t xml:space="preserve">Содержание программы коррекционной работы определяют следующие </w:t>
      </w:r>
      <w:r w:rsidRPr="00BF5ABF">
        <w:rPr>
          <w:rStyle w:val="52"/>
          <w:sz w:val="24"/>
          <w:szCs w:val="24"/>
        </w:rPr>
        <w:t>принципы:</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157E5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81709" w:rsidRPr="00BF5ABF" w:rsidRDefault="00481709"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rPr>
        <w:t>принцип комплексности – преодоление нарушений должно носить комплексный медико-психолого-педагогический характер и включать совместную работу</w:t>
      </w:r>
      <w:r w:rsidR="00157E59" w:rsidRPr="00BF5ABF">
        <w:rPr>
          <w:rFonts w:ascii="Times New Roman" w:hAnsi="Times New Roman" w:cs="Times New Roman"/>
        </w:rPr>
        <w:t xml:space="preserve"> педагогов и ряда специалистов (</w:t>
      </w:r>
      <w:r w:rsidRPr="00BF5ABF">
        <w:rPr>
          <w:rFonts w:ascii="Times New Roman" w:hAnsi="Times New Roman" w:cs="Times New Roman"/>
        </w:rPr>
        <w:t>педагог-психолог, медицинск</w:t>
      </w:r>
      <w:r w:rsidR="00157E59" w:rsidRPr="00BF5ABF">
        <w:rPr>
          <w:rFonts w:ascii="Times New Roman" w:hAnsi="Times New Roman" w:cs="Times New Roman"/>
        </w:rPr>
        <w:t>ие работники</w:t>
      </w:r>
      <w:r w:rsidRPr="00BF5ABF">
        <w:rPr>
          <w:rFonts w:ascii="Times New Roman" w:hAnsi="Times New Roman" w:cs="Times New Roman"/>
        </w:rPr>
        <w:t xml:space="preserve"> и др.).</w:t>
      </w:r>
    </w:p>
    <w:p w:rsidR="00CA1AE8" w:rsidRPr="00BF5ABF" w:rsidRDefault="00CA1AE8" w:rsidP="00BF5ABF">
      <w:pPr>
        <w:pStyle w:val="ConsPlusNormal"/>
        <w:ind w:left="66"/>
        <w:jc w:val="both"/>
        <w:rPr>
          <w:rFonts w:ascii="Times New Roman" w:hAnsi="Times New Roman" w:cs="Times New Roman"/>
          <w:sz w:val="24"/>
          <w:szCs w:val="24"/>
        </w:rPr>
      </w:pPr>
    </w:p>
    <w:p w:rsidR="00CA1AE8" w:rsidRPr="00BF5ABF" w:rsidRDefault="00CA1AE8" w:rsidP="00BF5ABF">
      <w:pPr>
        <w:pStyle w:val="2b"/>
        <w:shd w:val="clear" w:color="auto" w:fill="auto"/>
        <w:spacing w:before="0" w:after="0" w:line="240" w:lineRule="auto"/>
        <w:ind w:right="20"/>
        <w:rPr>
          <w:color w:val="auto"/>
        </w:rPr>
      </w:pPr>
      <w:bookmarkStart w:id="216" w:name="bookmark4"/>
      <w:r w:rsidRPr="00BF5ABF">
        <w:rPr>
          <w:color w:val="auto"/>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16"/>
    </w:p>
    <w:p w:rsidR="00CA1AE8" w:rsidRPr="00BF5ABF" w:rsidRDefault="00CA1AE8" w:rsidP="00BF5ABF">
      <w:pPr>
        <w:pStyle w:val="ConsPlusNormal"/>
        <w:ind w:left="66" w:firstLine="642"/>
        <w:jc w:val="both"/>
        <w:rPr>
          <w:rFonts w:ascii="Times New Roman" w:hAnsi="Times New Roman" w:cs="Times New Roman"/>
          <w:sz w:val="24"/>
          <w:szCs w:val="24"/>
        </w:rPr>
      </w:pPr>
      <w:r w:rsidRPr="00BF5ABF">
        <w:rPr>
          <w:rFonts w:ascii="Times New Roman" w:hAnsi="Times New Roman" w:cs="Times New Roman"/>
          <w:sz w:val="24"/>
          <w:szCs w:val="24"/>
        </w:rPr>
        <w:t>Задачи Программы отражают разработку и реализацию содержания основных направлений коррекционной работы:</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 xml:space="preserve">диагностическое, </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 xml:space="preserve">коррекционно-развивающее, </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 xml:space="preserve">консультативное, </w:t>
      </w:r>
    </w:p>
    <w:p w:rsidR="00CA1AE8" w:rsidRPr="00BF5ABF" w:rsidRDefault="00CA1AE8" w:rsidP="00555B6B">
      <w:pPr>
        <w:pStyle w:val="ConsPlusNormal"/>
        <w:numPr>
          <w:ilvl w:val="0"/>
          <w:numId w:val="67"/>
        </w:numPr>
        <w:jc w:val="both"/>
        <w:rPr>
          <w:rFonts w:ascii="Times New Roman" w:hAnsi="Times New Roman" w:cs="Times New Roman"/>
          <w:sz w:val="24"/>
          <w:szCs w:val="24"/>
        </w:rPr>
      </w:pPr>
      <w:r w:rsidRPr="00BF5ABF">
        <w:rPr>
          <w:rFonts w:ascii="Times New Roman" w:hAnsi="Times New Roman" w:cs="Times New Roman"/>
          <w:sz w:val="24"/>
          <w:szCs w:val="24"/>
        </w:rPr>
        <w:t>информационно-просветительское</w:t>
      </w:r>
      <w:r w:rsidR="00157E59" w:rsidRPr="00BF5ABF">
        <w:rPr>
          <w:rFonts w:ascii="Times New Roman" w:hAnsi="Times New Roman" w:cs="Times New Roman"/>
          <w:sz w:val="24"/>
          <w:szCs w:val="24"/>
        </w:rPr>
        <w:t>.</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Направления коррекционной работы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bCs/>
          <w:color w:val="auto"/>
        </w:rPr>
        <w:t>Характеристика содержания направлений коррекционной работы</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Диагностическая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lastRenderedPageBreak/>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проведен</w:t>
      </w:r>
      <w:r w:rsidR="00157E59" w:rsidRPr="00BF5ABF">
        <w:rPr>
          <w:rFonts w:ascii="Times New Roman" w:hAnsi="Times New Roman" w:cs="Times New Roman"/>
          <w:color w:val="auto"/>
        </w:rPr>
        <w:t xml:space="preserve">ие комплексной </w:t>
      </w:r>
      <w:r w:rsidRPr="00BF5ABF">
        <w:rPr>
          <w:rFonts w:ascii="Times New Roman" w:hAnsi="Times New Roman" w:cs="Times New Roman"/>
          <w:color w:val="auto"/>
        </w:rPr>
        <w:t xml:space="preserve">психолого-педагогической диагностики нарушений </w:t>
      </w:r>
      <w:r w:rsidR="00157E59" w:rsidRPr="00BF5ABF">
        <w:rPr>
          <w:rFonts w:ascii="Times New Roman" w:hAnsi="Times New Roman" w:cs="Times New Roman"/>
          <w:color w:val="auto"/>
        </w:rPr>
        <w:t>в</w:t>
      </w:r>
      <w:r w:rsidRPr="00BF5ABF">
        <w:rPr>
          <w:rFonts w:ascii="Times New Roman" w:hAnsi="Times New Roman" w:cs="Times New Roman"/>
          <w:color w:val="auto"/>
        </w:rPr>
        <w:t xml:space="preserve"> развитии обучающихся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изучение адаптивных возможностей и уровня социализации ребенка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Коррекционно-развивающая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формирование способов регуляции поведения и эмоциональных состояний;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Консультативная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A1AE8" w:rsidRPr="00BF5ABF" w:rsidRDefault="00CA1AE8" w:rsidP="00BF5ABF">
      <w:pPr>
        <w:pStyle w:val="Default"/>
        <w:ind w:firstLine="709"/>
        <w:jc w:val="both"/>
        <w:rPr>
          <w:rFonts w:ascii="Times New Roman" w:hAnsi="Times New Roman" w:cs="Times New Roman"/>
          <w:color w:val="auto"/>
        </w:rPr>
      </w:pPr>
      <w:r w:rsidRPr="00BF5ABF">
        <w:rPr>
          <w:rFonts w:ascii="Times New Roman" w:hAnsi="Times New Roman" w:cs="Times New Roman"/>
          <w:b/>
          <w:color w:val="auto"/>
        </w:rPr>
        <w:t>Информационно-просветительская работа</w:t>
      </w:r>
      <w:r w:rsidRPr="00BF5ABF">
        <w:rPr>
          <w:rFonts w:ascii="Times New Roman" w:hAnsi="Times New Roman" w:cs="Times New Roman"/>
          <w:color w:val="auto"/>
        </w:rPr>
        <w:t xml:space="preserve"> включает в себя следующее: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w:t>
      </w:r>
      <w:r w:rsidRPr="00BF5ABF">
        <w:rPr>
          <w:rFonts w:ascii="Times New Roman" w:hAnsi="Times New Roman" w:cs="Times New Roman"/>
          <w:color w:val="auto"/>
        </w:rPr>
        <w:lastRenderedPageBreak/>
        <w:t xml:space="preserve">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CA1AE8" w:rsidRPr="00BF5ABF" w:rsidRDefault="00CA1AE8" w:rsidP="00555B6B">
      <w:pPr>
        <w:pStyle w:val="Default"/>
        <w:numPr>
          <w:ilvl w:val="0"/>
          <w:numId w:val="66"/>
        </w:numPr>
        <w:tabs>
          <w:tab w:val="left" w:pos="993"/>
        </w:tabs>
        <w:ind w:left="0" w:firstLine="709"/>
        <w:jc w:val="both"/>
        <w:rPr>
          <w:rFonts w:ascii="Times New Roman" w:hAnsi="Times New Roman" w:cs="Times New Roman"/>
          <w:color w:val="auto"/>
        </w:rPr>
      </w:pPr>
      <w:r w:rsidRPr="00BF5AB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752D2" w:rsidRPr="00BF5ABF" w:rsidRDefault="001752D2" w:rsidP="00BF5ABF">
      <w:pPr>
        <w:keepNext/>
        <w:keepLines/>
        <w:jc w:val="center"/>
        <w:rPr>
          <w:b/>
        </w:rPr>
      </w:pPr>
      <w:r w:rsidRPr="00BF5ABF">
        <w:rPr>
          <w:b/>
        </w:rPr>
        <w:t>Направления работы службы сопровождения</w:t>
      </w:r>
    </w:p>
    <w:tbl>
      <w:tblPr>
        <w:tblStyle w:val="aa"/>
        <w:tblW w:w="0" w:type="auto"/>
        <w:tblInd w:w="66" w:type="dxa"/>
        <w:tblLayout w:type="fixed"/>
        <w:tblLook w:val="04A0"/>
      </w:tblPr>
      <w:tblGrid>
        <w:gridCol w:w="2431"/>
        <w:gridCol w:w="2998"/>
        <w:gridCol w:w="2410"/>
        <w:gridCol w:w="1949"/>
      </w:tblGrid>
      <w:tr w:rsidR="00524711" w:rsidRPr="00BF5ABF" w:rsidTr="00524711">
        <w:tc>
          <w:tcPr>
            <w:tcW w:w="2431"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Направление работы</w:t>
            </w:r>
          </w:p>
        </w:tc>
        <w:tc>
          <w:tcPr>
            <w:tcW w:w="2998"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Содержание деятельности</w:t>
            </w:r>
          </w:p>
        </w:tc>
        <w:tc>
          <w:tcPr>
            <w:tcW w:w="2410"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Формы и методы работы с обучающимися</w:t>
            </w:r>
          </w:p>
        </w:tc>
        <w:tc>
          <w:tcPr>
            <w:tcW w:w="1949" w:type="dxa"/>
          </w:tcPr>
          <w:p w:rsidR="001752D2" w:rsidRPr="00BF5ABF" w:rsidRDefault="00182319"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Ответствен</w:t>
            </w:r>
            <w:r w:rsidRPr="00BF5ABF">
              <w:rPr>
                <w:rFonts w:ascii="Times New Roman" w:hAnsi="Times New Roman" w:cs="Times New Roman"/>
                <w:b/>
                <w:sz w:val="24"/>
                <w:szCs w:val="24"/>
              </w:rPr>
              <w:softHyphen/>
              <w:t>ные</w:t>
            </w:r>
          </w:p>
        </w:tc>
      </w:tr>
      <w:tr w:rsidR="00524711" w:rsidRPr="00BF5ABF" w:rsidTr="00524711">
        <w:tc>
          <w:tcPr>
            <w:tcW w:w="2431" w:type="dxa"/>
          </w:tcPr>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t>Диагностичес</w:t>
            </w:r>
            <w:r w:rsidRPr="00BF5ABF">
              <w:rPr>
                <w:rFonts w:ascii="Times New Roman" w:hAnsi="Times New Roman" w:cs="Times New Roman"/>
                <w:sz w:val="24"/>
                <w:szCs w:val="24"/>
              </w:rPr>
              <w:softHyphen/>
              <w:t>кая работа</w:t>
            </w:r>
          </w:p>
        </w:tc>
        <w:tc>
          <w:tcPr>
            <w:tcW w:w="2998" w:type="dxa"/>
          </w:tcPr>
          <w:p w:rsidR="00090EC0" w:rsidRPr="00BF5ABF" w:rsidRDefault="00182319" w:rsidP="00BF5ABF">
            <w:pPr>
              <w:pStyle w:val="ad"/>
              <w:tabs>
                <w:tab w:val="left" w:pos="341"/>
              </w:tabs>
              <w:spacing w:after="0"/>
              <w:rPr>
                <w:sz w:val="24"/>
                <w:szCs w:val="24"/>
              </w:rPr>
            </w:pPr>
            <w:r w:rsidRPr="00BF5ABF">
              <w:rPr>
                <w:sz w:val="24"/>
                <w:szCs w:val="24"/>
              </w:rPr>
              <w:t>Выявление детей с ОВЗ.</w:t>
            </w:r>
          </w:p>
          <w:p w:rsidR="00182319" w:rsidRPr="00BF5ABF" w:rsidRDefault="00182319" w:rsidP="00BF5ABF">
            <w:pPr>
              <w:pStyle w:val="ad"/>
              <w:tabs>
                <w:tab w:val="left" w:pos="341"/>
              </w:tabs>
              <w:spacing w:after="0"/>
              <w:rPr>
                <w:sz w:val="24"/>
                <w:szCs w:val="24"/>
              </w:rPr>
            </w:pPr>
            <w:r w:rsidRPr="00BF5ABF">
              <w:rPr>
                <w:sz w:val="24"/>
                <w:szCs w:val="24"/>
              </w:rPr>
              <w:t>Организация комплексного обследования, определение особых образовательных потребностей и составление рекомендаций по обучению (подбор оптимальных методов обучения, стиля учебного взаимодействия, формы проверки знаний)</w:t>
            </w:r>
          </w:p>
          <w:p w:rsidR="00182319" w:rsidRPr="00BF5ABF" w:rsidRDefault="00182319" w:rsidP="00BF5ABF">
            <w:pPr>
              <w:pStyle w:val="ad"/>
              <w:tabs>
                <w:tab w:val="left" w:pos="331"/>
              </w:tabs>
              <w:spacing w:after="0"/>
              <w:rPr>
                <w:sz w:val="24"/>
                <w:szCs w:val="24"/>
              </w:rPr>
            </w:pPr>
            <w:r w:rsidRPr="00BF5ABF">
              <w:rPr>
                <w:sz w:val="24"/>
                <w:szCs w:val="24"/>
              </w:rPr>
              <w:t>Изучение развития эмоционально-волевой, познавательной, речевой сфер и личностных особенностей обучающихся.</w:t>
            </w:r>
          </w:p>
          <w:p w:rsidR="00182319" w:rsidRPr="00BF5ABF" w:rsidRDefault="00182319" w:rsidP="00BF5ABF">
            <w:pPr>
              <w:pStyle w:val="ad"/>
              <w:tabs>
                <w:tab w:val="left" w:pos="331"/>
              </w:tabs>
              <w:spacing w:after="0"/>
              <w:rPr>
                <w:sz w:val="24"/>
                <w:szCs w:val="24"/>
              </w:rPr>
            </w:pPr>
            <w:r w:rsidRPr="00BF5ABF">
              <w:rPr>
                <w:sz w:val="24"/>
                <w:szCs w:val="24"/>
              </w:rPr>
              <w:t>Изучение социальной ситуации развития и условий семейного воспитания ребёнка.</w:t>
            </w:r>
          </w:p>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w:t>
            </w:r>
          </w:p>
        </w:tc>
        <w:tc>
          <w:tcPr>
            <w:tcW w:w="2410" w:type="dxa"/>
          </w:tcPr>
          <w:p w:rsidR="00182319" w:rsidRPr="00BF5ABF" w:rsidRDefault="00182319" w:rsidP="00BF5ABF">
            <w:pPr>
              <w:pStyle w:val="ad"/>
              <w:tabs>
                <w:tab w:val="left" w:pos="336"/>
              </w:tabs>
              <w:spacing w:after="0"/>
              <w:rPr>
                <w:sz w:val="24"/>
                <w:szCs w:val="24"/>
              </w:rPr>
            </w:pPr>
            <w:r w:rsidRPr="00BF5ABF">
              <w:rPr>
                <w:sz w:val="24"/>
                <w:szCs w:val="24"/>
              </w:rPr>
              <w:t>Изучение документации</w:t>
            </w:r>
            <w:r w:rsidR="007E624D" w:rsidRPr="00BF5ABF">
              <w:rPr>
                <w:sz w:val="24"/>
                <w:szCs w:val="24"/>
              </w:rPr>
              <w:t xml:space="preserve"> (карта развития ребенка и т.д.</w:t>
            </w:r>
            <w:r w:rsidRPr="00BF5ABF">
              <w:rPr>
                <w:sz w:val="24"/>
                <w:szCs w:val="24"/>
              </w:rPr>
              <w:t>)</w:t>
            </w:r>
          </w:p>
          <w:p w:rsidR="00182319" w:rsidRPr="00BF5ABF" w:rsidRDefault="00182319" w:rsidP="00BF5ABF">
            <w:pPr>
              <w:pStyle w:val="ad"/>
              <w:tabs>
                <w:tab w:val="left" w:pos="336"/>
              </w:tabs>
              <w:spacing w:after="0"/>
              <w:rPr>
                <w:sz w:val="24"/>
                <w:szCs w:val="24"/>
              </w:rPr>
            </w:pPr>
            <w:r w:rsidRPr="00BF5ABF">
              <w:rPr>
                <w:sz w:val="24"/>
                <w:szCs w:val="24"/>
              </w:rPr>
              <w:t>Наблюдение</w:t>
            </w:r>
          </w:p>
          <w:p w:rsidR="001752D2" w:rsidRPr="00BF5ABF" w:rsidRDefault="00182319" w:rsidP="00BF5ABF">
            <w:pPr>
              <w:pStyle w:val="ad"/>
              <w:tabs>
                <w:tab w:val="left" w:pos="336"/>
              </w:tabs>
              <w:spacing w:after="0"/>
              <w:rPr>
                <w:sz w:val="24"/>
                <w:szCs w:val="24"/>
              </w:rPr>
            </w:pPr>
            <w:r w:rsidRPr="00BF5ABF">
              <w:rPr>
                <w:sz w:val="24"/>
                <w:szCs w:val="24"/>
              </w:rPr>
              <w:t>Мониторинг динамики развития</w:t>
            </w:r>
          </w:p>
        </w:tc>
        <w:tc>
          <w:tcPr>
            <w:tcW w:w="1949" w:type="dxa"/>
          </w:tcPr>
          <w:p w:rsidR="00182319" w:rsidRPr="00BF5ABF" w:rsidRDefault="004823DC" w:rsidP="00BF5ABF">
            <w:pPr>
              <w:pStyle w:val="ad"/>
              <w:spacing w:after="0"/>
              <w:rPr>
                <w:sz w:val="24"/>
                <w:szCs w:val="24"/>
              </w:rPr>
            </w:pPr>
            <w:r w:rsidRPr="00BF5ABF">
              <w:rPr>
                <w:sz w:val="24"/>
                <w:szCs w:val="24"/>
              </w:rPr>
              <w:t>к</w:t>
            </w:r>
            <w:r w:rsidR="00182319" w:rsidRPr="00BF5ABF">
              <w:rPr>
                <w:sz w:val="24"/>
                <w:szCs w:val="24"/>
              </w:rPr>
              <w:t>лассный</w:t>
            </w:r>
          </w:p>
          <w:p w:rsidR="00182319" w:rsidRPr="00BF5ABF" w:rsidRDefault="004823DC" w:rsidP="00BF5ABF">
            <w:pPr>
              <w:pStyle w:val="ad"/>
              <w:spacing w:after="0"/>
              <w:rPr>
                <w:sz w:val="24"/>
                <w:szCs w:val="24"/>
              </w:rPr>
            </w:pPr>
            <w:r w:rsidRPr="00BF5ABF">
              <w:rPr>
                <w:sz w:val="24"/>
                <w:szCs w:val="24"/>
              </w:rPr>
              <w:t>р</w:t>
            </w:r>
            <w:r w:rsidR="00182319" w:rsidRPr="00BF5ABF">
              <w:rPr>
                <w:sz w:val="24"/>
                <w:szCs w:val="24"/>
              </w:rPr>
              <w:t>уководитель</w:t>
            </w:r>
            <w:r w:rsidRPr="00BF5ABF">
              <w:rPr>
                <w:sz w:val="24"/>
                <w:szCs w:val="24"/>
              </w:rPr>
              <w:t>;</w:t>
            </w:r>
          </w:p>
          <w:p w:rsidR="00182319" w:rsidRPr="00BF5ABF" w:rsidRDefault="004823DC" w:rsidP="00BF5ABF">
            <w:pPr>
              <w:pStyle w:val="ad"/>
              <w:spacing w:after="0"/>
              <w:rPr>
                <w:sz w:val="24"/>
                <w:szCs w:val="24"/>
              </w:rPr>
            </w:pPr>
            <w:r w:rsidRPr="00BF5ABF">
              <w:rPr>
                <w:sz w:val="24"/>
                <w:szCs w:val="24"/>
              </w:rPr>
              <w:t>з</w:t>
            </w:r>
            <w:r w:rsidR="00182319" w:rsidRPr="00BF5ABF">
              <w:rPr>
                <w:sz w:val="24"/>
                <w:szCs w:val="24"/>
              </w:rPr>
              <w:t>аместитель</w:t>
            </w:r>
          </w:p>
          <w:p w:rsidR="00182319" w:rsidRPr="00BF5ABF" w:rsidRDefault="00182319" w:rsidP="00BF5ABF">
            <w:pPr>
              <w:pStyle w:val="ad"/>
              <w:spacing w:after="0"/>
              <w:rPr>
                <w:sz w:val="24"/>
                <w:szCs w:val="24"/>
              </w:rPr>
            </w:pPr>
            <w:r w:rsidRPr="00BF5ABF">
              <w:rPr>
                <w:sz w:val="24"/>
                <w:szCs w:val="24"/>
              </w:rPr>
              <w:t>директора по</w:t>
            </w:r>
          </w:p>
          <w:p w:rsidR="00182319" w:rsidRPr="00BF5ABF" w:rsidRDefault="00182319" w:rsidP="00BF5ABF">
            <w:pPr>
              <w:pStyle w:val="ad"/>
              <w:spacing w:after="0"/>
              <w:rPr>
                <w:sz w:val="24"/>
                <w:szCs w:val="24"/>
              </w:rPr>
            </w:pPr>
            <w:r w:rsidRPr="00BF5ABF">
              <w:rPr>
                <w:sz w:val="24"/>
                <w:szCs w:val="24"/>
              </w:rPr>
              <w:t>УВР</w:t>
            </w:r>
          </w:p>
          <w:p w:rsidR="001752D2" w:rsidRPr="00BF5ABF" w:rsidRDefault="001752D2" w:rsidP="00BF5ABF">
            <w:pPr>
              <w:pStyle w:val="ConsPlusNormal"/>
              <w:rPr>
                <w:rFonts w:ascii="Times New Roman" w:hAnsi="Times New Roman" w:cs="Times New Roman"/>
                <w:b/>
                <w:sz w:val="24"/>
                <w:szCs w:val="24"/>
              </w:rPr>
            </w:pPr>
          </w:p>
        </w:tc>
      </w:tr>
      <w:tr w:rsidR="00524711" w:rsidRPr="00BF5ABF" w:rsidTr="00524711">
        <w:tc>
          <w:tcPr>
            <w:tcW w:w="2431" w:type="dxa"/>
          </w:tcPr>
          <w:p w:rsidR="00182319" w:rsidRPr="00BF5ABF" w:rsidRDefault="00182319" w:rsidP="00BF5ABF">
            <w:pPr>
              <w:pStyle w:val="ad"/>
              <w:spacing w:after="0"/>
              <w:rPr>
                <w:sz w:val="24"/>
                <w:szCs w:val="24"/>
              </w:rPr>
            </w:pPr>
            <w:r w:rsidRPr="00BF5ABF">
              <w:rPr>
                <w:sz w:val="24"/>
                <w:szCs w:val="24"/>
              </w:rPr>
              <w:t>Коррекционно-</w:t>
            </w:r>
          </w:p>
          <w:p w:rsidR="00182319" w:rsidRPr="00BF5ABF" w:rsidRDefault="00182319" w:rsidP="00BF5ABF">
            <w:pPr>
              <w:pStyle w:val="ad"/>
              <w:spacing w:after="0"/>
              <w:rPr>
                <w:sz w:val="24"/>
                <w:szCs w:val="24"/>
              </w:rPr>
            </w:pPr>
            <w:r w:rsidRPr="00BF5ABF">
              <w:rPr>
                <w:sz w:val="24"/>
                <w:szCs w:val="24"/>
              </w:rPr>
              <w:t>развивающая</w:t>
            </w:r>
          </w:p>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t>работа</w:t>
            </w:r>
          </w:p>
        </w:tc>
        <w:tc>
          <w:tcPr>
            <w:tcW w:w="2998" w:type="dxa"/>
          </w:tcPr>
          <w:p w:rsidR="00182319" w:rsidRPr="00BF5ABF" w:rsidRDefault="00182319" w:rsidP="00BF5ABF">
            <w:pPr>
              <w:pStyle w:val="ad"/>
              <w:tabs>
                <w:tab w:val="left" w:pos="331"/>
              </w:tabs>
              <w:spacing w:after="0"/>
              <w:rPr>
                <w:sz w:val="24"/>
                <w:szCs w:val="24"/>
              </w:rPr>
            </w:pPr>
            <w:r w:rsidRPr="00BF5ABF">
              <w:rPr>
                <w:sz w:val="24"/>
                <w:szCs w:val="24"/>
              </w:rPr>
              <w:t>Реализация рекомендаций ПМПК и школьного ПМП</w:t>
            </w:r>
            <w:r w:rsidR="00D37BD6" w:rsidRPr="00BF5ABF">
              <w:rPr>
                <w:sz w:val="24"/>
                <w:szCs w:val="24"/>
              </w:rPr>
              <w:t>к</w:t>
            </w:r>
          </w:p>
          <w:p w:rsidR="00182319" w:rsidRPr="00BF5ABF" w:rsidRDefault="00182319" w:rsidP="00BF5ABF">
            <w:pPr>
              <w:pStyle w:val="ad"/>
              <w:tabs>
                <w:tab w:val="left" w:pos="331"/>
              </w:tabs>
              <w:spacing w:after="0"/>
              <w:rPr>
                <w:sz w:val="24"/>
                <w:szCs w:val="24"/>
              </w:rPr>
            </w:pPr>
            <w:r w:rsidRPr="00BF5ABF">
              <w:rPr>
                <w:sz w:val="24"/>
                <w:szCs w:val="24"/>
              </w:rPr>
              <w:t>Выбор оптимальных программ, методов и приемов обучения.</w:t>
            </w:r>
          </w:p>
          <w:p w:rsidR="00182319" w:rsidRPr="00BF5ABF" w:rsidRDefault="00182319" w:rsidP="00BF5ABF">
            <w:pPr>
              <w:pStyle w:val="ad"/>
              <w:tabs>
                <w:tab w:val="left" w:pos="341"/>
              </w:tabs>
              <w:spacing w:after="0"/>
              <w:rPr>
                <w:sz w:val="24"/>
                <w:szCs w:val="24"/>
              </w:rPr>
            </w:pPr>
            <w:r w:rsidRPr="00BF5ABF">
              <w:rPr>
                <w:sz w:val="24"/>
                <w:szCs w:val="24"/>
              </w:rPr>
              <w:t>Организация и проведение индивидуально-групповых и развивающих занятий.</w:t>
            </w:r>
          </w:p>
          <w:p w:rsidR="00182319" w:rsidRPr="00BF5ABF" w:rsidRDefault="00182319" w:rsidP="00BF5ABF">
            <w:pPr>
              <w:pStyle w:val="ad"/>
              <w:tabs>
                <w:tab w:val="left" w:pos="331"/>
              </w:tabs>
              <w:spacing w:after="0"/>
              <w:rPr>
                <w:sz w:val="24"/>
                <w:szCs w:val="24"/>
              </w:rPr>
            </w:pPr>
            <w:r w:rsidRPr="00BF5ABF">
              <w:rPr>
                <w:sz w:val="24"/>
                <w:szCs w:val="24"/>
              </w:rPr>
              <w:t>Развитие УУД</w:t>
            </w:r>
          </w:p>
          <w:p w:rsidR="00182319" w:rsidRPr="00BF5ABF" w:rsidRDefault="00182319" w:rsidP="00BF5ABF">
            <w:pPr>
              <w:pStyle w:val="ad"/>
              <w:tabs>
                <w:tab w:val="left" w:pos="341"/>
              </w:tabs>
              <w:spacing w:after="0"/>
              <w:rPr>
                <w:sz w:val="24"/>
                <w:szCs w:val="24"/>
              </w:rPr>
            </w:pPr>
            <w:r w:rsidRPr="00BF5ABF">
              <w:rPr>
                <w:sz w:val="24"/>
                <w:szCs w:val="24"/>
              </w:rPr>
              <w:t xml:space="preserve">Формирование способов регуляции поведения и эмоциональных </w:t>
            </w:r>
            <w:r w:rsidRPr="00BF5ABF">
              <w:rPr>
                <w:sz w:val="24"/>
                <w:szCs w:val="24"/>
              </w:rPr>
              <w:lastRenderedPageBreak/>
              <w:t>состояний.</w:t>
            </w:r>
          </w:p>
          <w:p w:rsidR="001752D2" w:rsidRPr="00BF5ABF" w:rsidRDefault="0018231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Развитие коммуникативной компетенции.</w:t>
            </w:r>
          </w:p>
          <w:p w:rsidR="00182319" w:rsidRPr="00BF5ABF" w:rsidRDefault="00182319" w:rsidP="00BF5ABF">
            <w:pPr>
              <w:rPr>
                <w:sz w:val="24"/>
                <w:szCs w:val="24"/>
              </w:rPr>
            </w:pPr>
            <w:r w:rsidRPr="00BF5ABF">
              <w:rPr>
                <w:sz w:val="24"/>
                <w:szCs w:val="24"/>
              </w:rPr>
              <w:t>Формирование ИКТ-</w:t>
            </w:r>
            <w:r w:rsidRPr="00BF5ABF">
              <w:rPr>
                <w:sz w:val="24"/>
                <w:szCs w:val="24"/>
              </w:rPr>
              <w:softHyphen/>
            </w:r>
          </w:p>
          <w:p w:rsidR="00182319" w:rsidRPr="00BF5ABF" w:rsidRDefault="00090EC0" w:rsidP="00BF5ABF">
            <w:pPr>
              <w:rPr>
                <w:sz w:val="24"/>
                <w:szCs w:val="24"/>
              </w:rPr>
            </w:pPr>
            <w:r w:rsidRPr="00BF5ABF">
              <w:rPr>
                <w:sz w:val="24"/>
                <w:szCs w:val="24"/>
              </w:rPr>
              <w:t>к</w:t>
            </w:r>
            <w:r w:rsidR="00182319" w:rsidRPr="00BF5ABF">
              <w:rPr>
                <w:sz w:val="24"/>
                <w:szCs w:val="24"/>
              </w:rPr>
              <w:t>омпетентности</w:t>
            </w:r>
            <w:r w:rsidRPr="00BF5ABF">
              <w:rPr>
                <w:sz w:val="24"/>
                <w:szCs w:val="24"/>
              </w:rPr>
              <w:t>.</w:t>
            </w:r>
          </w:p>
        </w:tc>
        <w:tc>
          <w:tcPr>
            <w:tcW w:w="2410" w:type="dxa"/>
          </w:tcPr>
          <w:p w:rsidR="001752D2" w:rsidRPr="00BF5ABF" w:rsidRDefault="00182319" w:rsidP="00BF5ABF">
            <w:pPr>
              <w:pStyle w:val="ConsPlusNormal"/>
              <w:rPr>
                <w:rFonts w:ascii="Times New Roman" w:hAnsi="Times New Roman" w:cs="Times New Roman"/>
                <w:b/>
                <w:sz w:val="24"/>
                <w:szCs w:val="24"/>
              </w:rPr>
            </w:pPr>
            <w:r w:rsidRPr="00BF5ABF">
              <w:rPr>
                <w:rFonts w:ascii="Times New Roman" w:hAnsi="Times New Roman" w:cs="Times New Roman"/>
                <w:sz w:val="24"/>
                <w:szCs w:val="24"/>
              </w:rPr>
              <w:lastRenderedPageBreak/>
              <w:t>Индивидуальная и групповая работа с обучающимися</w:t>
            </w:r>
          </w:p>
        </w:tc>
        <w:tc>
          <w:tcPr>
            <w:tcW w:w="1949" w:type="dxa"/>
          </w:tcPr>
          <w:p w:rsidR="00182319" w:rsidRPr="00BF5ABF" w:rsidRDefault="00182319" w:rsidP="00BF5ABF">
            <w:pPr>
              <w:pStyle w:val="ad"/>
              <w:spacing w:after="0"/>
              <w:rPr>
                <w:sz w:val="24"/>
                <w:szCs w:val="24"/>
              </w:rPr>
            </w:pPr>
            <w:r w:rsidRPr="00BF5ABF">
              <w:rPr>
                <w:sz w:val="24"/>
                <w:szCs w:val="24"/>
              </w:rPr>
              <w:t>Классный</w:t>
            </w:r>
          </w:p>
          <w:p w:rsidR="00182319" w:rsidRPr="00BF5ABF" w:rsidRDefault="00182319" w:rsidP="00BF5ABF">
            <w:pPr>
              <w:pStyle w:val="ad"/>
              <w:spacing w:after="0"/>
              <w:jc w:val="center"/>
              <w:rPr>
                <w:sz w:val="24"/>
                <w:szCs w:val="24"/>
              </w:rPr>
            </w:pPr>
            <w:r w:rsidRPr="00BF5ABF">
              <w:rPr>
                <w:sz w:val="24"/>
                <w:szCs w:val="24"/>
              </w:rPr>
              <w:t>руководитель</w:t>
            </w:r>
          </w:p>
          <w:p w:rsidR="001752D2" w:rsidRPr="00BF5ABF" w:rsidRDefault="0018231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Родители</w:t>
            </w:r>
          </w:p>
          <w:p w:rsidR="004823DC" w:rsidRPr="00BF5ABF" w:rsidRDefault="004823DC" w:rsidP="00BF5ABF">
            <w:pPr>
              <w:pStyle w:val="ad"/>
              <w:spacing w:after="0"/>
              <w:rPr>
                <w:b/>
                <w:sz w:val="24"/>
                <w:szCs w:val="24"/>
              </w:rPr>
            </w:pPr>
          </w:p>
        </w:tc>
      </w:tr>
      <w:tr w:rsidR="00524711" w:rsidRPr="00BF5ABF" w:rsidTr="00524711">
        <w:tc>
          <w:tcPr>
            <w:tcW w:w="2431" w:type="dxa"/>
          </w:tcPr>
          <w:p w:rsidR="00182319" w:rsidRPr="00BF5ABF" w:rsidRDefault="00182319" w:rsidP="00BF5ABF">
            <w:pPr>
              <w:rPr>
                <w:sz w:val="24"/>
                <w:szCs w:val="24"/>
              </w:rPr>
            </w:pPr>
            <w:r w:rsidRPr="00BF5ABF">
              <w:rPr>
                <w:sz w:val="24"/>
                <w:szCs w:val="24"/>
              </w:rPr>
              <w:lastRenderedPageBreak/>
              <w:t>Консультативная работа</w:t>
            </w:r>
          </w:p>
          <w:p w:rsidR="001752D2" w:rsidRPr="00BF5ABF" w:rsidRDefault="001752D2" w:rsidP="00BF5ABF">
            <w:pPr>
              <w:pStyle w:val="ConsPlusNormal"/>
              <w:rPr>
                <w:rFonts w:ascii="Times New Roman" w:hAnsi="Times New Roman" w:cs="Times New Roman"/>
                <w:b/>
                <w:sz w:val="24"/>
                <w:szCs w:val="24"/>
              </w:rPr>
            </w:pPr>
          </w:p>
        </w:tc>
        <w:tc>
          <w:tcPr>
            <w:tcW w:w="2998" w:type="dxa"/>
          </w:tcPr>
          <w:p w:rsidR="00182319" w:rsidRPr="00BF5ABF" w:rsidRDefault="00182319" w:rsidP="00BF5ABF">
            <w:pPr>
              <w:rPr>
                <w:sz w:val="24"/>
                <w:szCs w:val="24"/>
              </w:rPr>
            </w:pPr>
            <w:r w:rsidRPr="00BF5ABF">
              <w:rPr>
                <w:sz w:val="24"/>
                <w:szCs w:val="24"/>
              </w:rPr>
              <w:t>• Консультирование</w:t>
            </w:r>
          </w:p>
          <w:p w:rsidR="00182319" w:rsidRPr="00BF5ABF" w:rsidRDefault="00182319" w:rsidP="00BF5ABF">
            <w:pPr>
              <w:rPr>
                <w:sz w:val="24"/>
                <w:szCs w:val="24"/>
              </w:rPr>
            </w:pPr>
            <w:r w:rsidRPr="00BF5ABF">
              <w:rPr>
                <w:sz w:val="24"/>
                <w:szCs w:val="24"/>
              </w:rPr>
              <w:t>специалистами учителей по</w:t>
            </w:r>
          </w:p>
          <w:p w:rsidR="00182319" w:rsidRPr="00BF5ABF" w:rsidRDefault="00182319" w:rsidP="00BF5ABF">
            <w:pPr>
              <w:rPr>
                <w:sz w:val="24"/>
                <w:szCs w:val="24"/>
              </w:rPr>
            </w:pPr>
            <w:r w:rsidRPr="00BF5ABF">
              <w:rPr>
                <w:sz w:val="24"/>
                <w:szCs w:val="24"/>
              </w:rPr>
              <w:t>проблемам оказания помощи</w:t>
            </w:r>
          </w:p>
          <w:p w:rsidR="00182319" w:rsidRPr="00BF5ABF" w:rsidRDefault="00182319" w:rsidP="00BF5ABF">
            <w:pPr>
              <w:rPr>
                <w:sz w:val="24"/>
                <w:szCs w:val="24"/>
              </w:rPr>
            </w:pPr>
            <w:r w:rsidRPr="00BF5ABF">
              <w:rPr>
                <w:sz w:val="24"/>
                <w:szCs w:val="24"/>
              </w:rPr>
              <w:t>детям с ОВЗ в условиях урока</w:t>
            </w:r>
          </w:p>
          <w:p w:rsidR="00182319" w:rsidRPr="00BF5ABF" w:rsidRDefault="00182319" w:rsidP="00BF5ABF">
            <w:pPr>
              <w:rPr>
                <w:sz w:val="24"/>
                <w:szCs w:val="24"/>
              </w:rPr>
            </w:pPr>
            <w:r w:rsidRPr="00BF5ABF">
              <w:rPr>
                <w:sz w:val="24"/>
                <w:szCs w:val="24"/>
              </w:rPr>
              <w:t>Консультативная помощь</w:t>
            </w:r>
          </w:p>
          <w:p w:rsidR="00182319" w:rsidRPr="00BF5ABF" w:rsidRDefault="00182319" w:rsidP="00BF5ABF">
            <w:pPr>
              <w:rPr>
                <w:sz w:val="24"/>
                <w:szCs w:val="24"/>
              </w:rPr>
            </w:pPr>
            <w:r w:rsidRPr="00BF5ABF">
              <w:rPr>
                <w:sz w:val="24"/>
                <w:szCs w:val="24"/>
              </w:rPr>
              <w:t>семье.</w:t>
            </w:r>
          </w:p>
          <w:p w:rsidR="00182319" w:rsidRPr="00BF5ABF" w:rsidRDefault="00182319" w:rsidP="00BF5ABF">
            <w:pPr>
              <w:rPr>
                <w:sz w:val="24"/>
                <w:szCs w:val="24"/>
              </w:rPr>
            </w:pPr>
            <w:r w:rsidRPr="00BF5ABF">
              <w:rPr>
                <w:sz w:val="24"/>
                <w:szCs w:val="24"/>
              </w:rPr>
              <w:t>• Консультационная помощь</w:t>
            </w:r>
          </w:p>
          <w:p w:rsidR="00182319" w:rsidRPr="00BF5ABF" w:rsidRDefault="00182319" w:rsidP="00BF5ABF">
            <w:pPr>
              <w:rPr>
                <w:sz w:val="24"/>
                <w:szCs w:val="24"/>
              </w:rPr>
            </w:pPr>
            <w:r w:rsidRPr="00BF5ABF">
              <w:rPr>
                <w:sz w:val="24"/>
                <w:szCs w:val="24"/>
              </w:rPr>
              <w:t>обучающимся в вопросе</w:t>
            </w:r>
          </w:p>
          <w:p w:rsidR="00182319" w:rsidRPr="00BF5ABF" w:rsidRDefault="00182319" w:rsidP="00BF5ABF">
            <w:pPr>
              <w:rPr>
                <w:sz w:val="24"/>
                <w:szCs w:val="24"/>
              </w:rPr>
            </w:pPr>
            <w:r w:rsidRPr="00BF5ABF">
              <w:rPr>
                <w:sz w:val="24"/>
                <w:szCs w:val="24"/>
              </w:rPr>
              <w:t>профессионального</w:t>
            </w:r>
          </w:p>
          <w:p w:rsidR="001752D2" w:rsidRPr="00BF5ABF" w:rsidRDefault="00182319" w:rsidP="00BF5ABF">
            <w:pPr>
              <w:rPr>
                <w:sz w:val="24"/>
                <w:szCs w:val="24"/>
              </w:rPr>
            </w:pPr>
            <w:r w:rsidRPr="00BF5ABF">
              <w:rPr>
                <w:sz w:val="24"/>
                <w:szCs w:val="24"/>
              </w:rPr>
              <w:t>самоопределения.</w:t>
            </w:r>
          </w:p>
        </w:tc>
        <w:tc>
          <w:tcPr>
            <w:tcW w:w="2410" w:type="dxa"/>
          </w:tcPr>
          <w:p w:rsidR="00182319" w:rsidRPr="00BF5ABF" w:rsidRDefault="00182319" w:rsidP="00BF5ABF">
            <w:pPr>
              <w:rPr>
                <w:sz w:val="24"/>
                <w:szCs w:val="24"/>
              </w:rPr>
            </w:pPr>
            <w:r w:rsidRPr="00BF5ABF">
              <w:rPr>
                <w:sz w:val="24"/>
                <w:szCs w:val="24"/>
              </w:rPr>
              <w:t>Консультация</w:t>
            </w:r>
          </w:p>
          <w:p w:rsidR="00182319" w:rsidRPr="00BF5ABF" w:rsidRDefault="00182319" w:rsidP="00BF5ABF">
            <w:pPr>
              <w:rPr>
                <w:sz w:val="24"/>
                <w:szCs w:val="24"/>
              </w:rPr>
            </w:pPr>
            <w:r w:rsidRPr="00BF5ABF">
              <w:rPr>
                <w:sz w:val="24"/>
                <w:szCs w:val="24"/>
              </w:rPr>
              <w:t>специалистов</w:t>
            </w:r>
          </w:p>
          <w:p w:rsidR="00182319" w:rsidRPr="00BF5ABF" w:rsidRDefault="00182319" w:rsidP="00BF5ABF">
            <w:pPr>
              <w:rPr>
                <w:sz w:val="24"/>
                <w:szCs w:val="24"/>
              </w:rPr>
            </w:pPr>
            <w:r w:rsidRPr="00BF5ABF">
              <w:rPr>
                <w:sz w:val="24"/>
                <w:szCs w:val="24"/>
              </w:rPr>
              <w:t>Беседы</w:t>
            </w:r>
          </w:p>
          <w:p w:rsidR="00182319" w:rsidRPr="00BF5ABF" w:rsidRDefault="00182319" w:rsidP="00BF5ABF">
            <w:pPr>
              <w:rPr>
                <w:sz w:val="24"/>
                <w:szCs w:val="24"/>
              </w:rPr>
            </w:pPr>
            <w:r w:rsidRPr="00BF5ABF">
              <w:rPr>
                <w:sz w:val="24"/>
                <w:szCs w:val="24"/>
              </w:rPr>
              <w:t>Малый педсовет</w:t>
            </w:r>
          </w:p>
          <w:p w:rsidR="00182319" w:rsidRPr="00BF5ABF" w:rsidRDefault="00182319" w:rsidP="00BF5ABF">
            <w:pPr>
              <w:rPr>
                <w:sz w:val="24"/>
                <w:szCs w:val="24"/>
              </w:rPr>
            </w:pPr>
            <w:r w:rsidRPr="00BF5ABF">
              <w:rPr>
                <w:sz w:val="24"/>
                <w:szCs w:val="24"/>
              </w:rPr>
              <w:t>Консилиум</w:t>
            </w:r>
          </w:p>
          <w:p w:rsidR="001752D2" w:rsidRPr="00BF5ABF" w:rsidRDefault="001752D2" w:rsidP="00BF5ABF">
            <w:pPr>
              <w:pStyle w:val="ConsPlusNormal"/>
              <w:rPr>
                <w:rFonts w:ascii="Times New Roman" w:hAnsi="Times New Roman" w:cs="Times New Roman"/>
                <w:b/>
                <w:sz w:val="24"/>
                <w:szCs w:val="24"/>
              </w:rPr>
            </w:pPr>
          </w:p>
        </w:tc>
        <w:tc>
          <w:tcPr>
            <w:tcW w:w="1949" w:type="dxa"/>
          </w:tcPr>
          <w:p w:rsidR="00182319" w:rsidRPr="00BF5ABF" w:rsidRDefault="00182319" w:rsidP="00BF5ABF">
            <w:pPr>
              <w:rPr>
                <w:sz w:val="24"/>
                <w:szCs w:val="24"/>
              </w:rPr>
            </w:pPr>
            <w:r w:rsidRPr="00BF5ABF">
              <w:rPr>
                <w:sz w:val="24"/>
                <w:szCs w:val="24"/>
              </w:rPr>
              <w:t>Классный</w:t>
            </w:r>
          </w:p>
          <w:p w:rsidR="00182319" w:rsidRPr="00BF5ABF" w:rsidRDefault="00182319" w:rsidP="00BF5ABF">
            <w:pPr>
              <w:rPr>
                <w:sz w:val="24"/>
                <w:szCs w:val="24"/>
              </w:rPr>
            </w:pPr>
            <w:r w:rsidRPr="00BF5ABF">
              <w:rPr>
                <w:sz w:val="24"/>
                <w:szCs w:val="24"/>
              </w:rPr>
              <w:t>руководитель</w:t>
            </w:r>
          </w:p>
          <w:p w:rsidR="00182319" w:rsidRPr="00BF5ABF" w:rsidRDefault="00182319" w:rsidP="00BF5ABF">
            <w:pPr>
              <w:rPr>
                <w:sz w:val="24"/>
                <w:szCs w:val="24"/>
              </w:rPr>
            </w:pPr>
            <w:r w:rsidRPr="00BF5ABF">
              <w:rPr>
                <w:sz w:val="24"/>
                <w:szCs w:val="24"/>
              </w:rPr>
              <w:t>Родители</w:t>
            </w:r>
          </w:p>
          <w:p w:rsidR="00182319" w:rsidRPr="00BF5ABF" w:rsidRDefault="00182319" w:rsidP="00BF5ABF">
            <w:pPr>
              <w:rPr>
                <w:sz w:val="24"/>
                <w:szCs w:val="24"/>
              </w:rPr>
            </w:pPr>
            <w:r w:rsidRPr="00BF5ABF">
              <w:rPr>
                <w:sz w:val="24"/>
                <w:szCs w:val="24"/>
              </w:rPr>
              <w:t>Заместитель</w:t>
            </w:r>
          </w:p>
          <w:p w:rsidR="00182319" w:rsidRPr="00BF5ABF" w:rsidRDefault="00182319" w:rsidP="00BF5ABF">
            <w:pPr>
              <w:rPr>
                <w:sz w:val="24"/>
                <w:szCs w:val="24"/>
              </w:rPr>
            </w:pPr>
            <w:r w:rsidRPr="00BF5ABF">
              <w:rPr>
                <w:sz w:val="24"/>
                <w:szCs w:val="24"/>
              </w:rPr>
              <w:t>директора по УВР</w:t>
            </w:r>
          </w:p>
          <w:p w:rsidR="001752D2" w:rsidRPr="00BF5ABF" w:rsidRDefault="001752D2" w:rsidP="00BF5ABF">
            <w:pPr>
              <w:pStyle w:val="ConsPlusNormal"/>
              <w:jc w:val="both"/>
              <w:rPr>
                <w:rFonts w:ascii="Times New Roman" w:hAnsi="Times New Roman" w:cs="Times New Roman"/>
                <w:b/>
                <w:sz w:val="24"/>
                <w:szCs w:val="24"/>
              </w:rPr>
            </w:pPr>
          </w:p>
        </w:tc>
      </w:tr>
      <w:tr w:rsidR="00524711" w:rsidRPr="00BF5ABF" w:rsidTr="00524711">
        <w:tc>
          <w:tcPr>
            <w:tcW w:w="2431" w:type="dxa"/>
          </w:tcPr>
          <w:p w:rsidR="00524711" w:rsidRPr="00BF5ABF" w:rsidRDefault="00524711" w:rsidP="00BF5ABF">
            <w:pPr>
              <w:rPr>
                <w:sz w:val="24"/>
                <w:szCs w:val="24"/>
              </w:rPr>
            </w:pPr>
            <w:r w:rsidRPr="00BF5ABF">
              <w:rPr>
                <w:sz w:val="24"/>
                <w:szCs w:val="24"/>
              </w:rPr>
              <w:t>Информационно-просветительская работа</w:t>
            </w:r>
          </w:p>
          <w:p w:rsidR="001752D2" w:rsidRPr="00BF5ABF" w:rsidRDefault="001752D2" w:rsidP="00BF5ABF">
            <w:pPr>
              <w:pStyle w:val="ConsPlusNormal"/>
              <w:rPr>
                <w:rFonts w:ascii="Times New Roman" w:hAnsi="Times New Roman" w:cs="Times New Roman"/>
                <w:b/>
                <w:sz w:val="24"/>
                <w:szCs w:val="24"/>
              </w:rPr>
            </w:pPr>
          </w:p>
        </w:tc>
        <w:tc>
          <w:tcPr>
            <w:tcW w:w="2998" w:type="dxa"/>
          </w:tcPr>
          <w:p w:rsidR="00524711" w:rsidRPr="00BF5ABF" w:rsidRDefault="00524711" w:rsidP="00BF5ABF">
            <w:pPr>
              <w:rPr>
                <w:sz w:val="24"/>
                <w:szCs w:val="24"/>
              </w:rPr>
            </w:pPr>
            <w:r w:rsidRPr="00BF5ABF">
              <w:rPr>
                <w:sz w:val="24"/>
                <w:szCs w:val="24"/>
              </w:rPr>
              <w:t>Информационная поддержка</w:t>
            </w:r>
          </w:p>
          <w:p w:rsidR="00524711" w:rsidRPr="00BF5ABF" w:rsidRDefault="00524711" w:rsidP="00BF5ABF">
            <w:pPr>
              <w:rPr>
                <w:sz w:val="24"/>
                <w:szCs w:val="24"/>
              </w:rPr>
            </w:pPr>
            <w:r w:rsidRPr="00BF5ABF">
              <w:rPr>
                <w:sz w:val="24"/>
                <w:szCs w:val="24"/>
              </w:rPr>
              <w:t>образовательной деятельности</w:t>
            </w:r>
          </w:p>
          <w:p w:rsidR="00524711" w:rsidRPr="00BF5ABF" w:rsidRDefault="00524711" w:rsidP="00BF5ABF">
            <w:pPr>
              <w:rPr>
                <w:sz w:val="24"/>
                <w:szCs w:val="24"/>
              </w:rPr>
            </w:pPr>
            <w:r w:rsidRPr="00BF5ABF">
              <w:rPr>
                <w:sz w:val="24"/>
                <w:szCs w:val="24"/>
              </w:rPr>
              <w:t>обучающихся, их родителей,</w:t>
            </w:r>
          </w:p>
          <w:p w:rsidR="00524711" w:rsidRPr="00BF5ABF" w:rsidRDefault="00524711" w:rsidP="00BF5ABF">
            <w:pPr>
              <w:rPr>
                <w:sz w:val="24"/>
                <w:szCs w:val="24"/>
              </w:rPr>
            </w:pPr>
            <w:r w:rsidRPr="00BF5ABF">
              <w:rPr>
                <w:sz w:val="24"/>
                <w:szCs w:val="24"/>
              </w:rPr>
              <w:t>педагогов.</w:t>
            </w:r>
          </w:p>
          <w:p w:rsidR="00524711" w:rsidRPr="00BF5ABF" w:rsidRDefault="00524711" w:rsidP="00BF5ABF">
            <w:pPr>
              <w:rPr>
                <w:sz w:val="24"/>
                <w:szCs w:val="24"/>
              </w:rPr>
            </w:pPr>
            <w:r w:rsidRPr="00BF5ABF">
              <w:rPr>
                <w:sz w:val="24"/>
                <w:szCs w:val="24"/>
              </w:rPr>
              <w:t>Использование различных</w:t>
            </w:r>
          </w:p>
          <w:p w:rsidR="00524711" w:rsidRPr="00BF5ABF" w:rsidRDefault="00524711" w:rsidP="00BF5ABF">
            <w:pPr>
              <w:rPr>
                <w:sz w:val="24"/>
                <w:szCs w:val="24"/>
              </w:rPr>
            </w:pPr>
            <w:r w:rsidRPr="00BF5ABF">
              <w:rPr>
                <w:sz w:val="24"/>
                <w:szCs w:val="24"/>
              </w:rPr>
              <w:t>форм просветительской</w:t>
            </w:r>
          </w:p>
          <w:p w:rsidR="00524711" w:rsidRPr="00BF5ABF" w:rsidRDefault="00524711" w:rsidP="00BF5ABF">
            <w:pPr>
              <w:rPr>
                <w:sz w:val="24"/>
                <w:szCs w:val="24"/>
              </w:rPr>
            </w:pPr>
            <w:r w:rsidRPr="00BF5ABF">
              <w:rPr>
                <w:sz w:val="24"/>
                <w:szCs w:val="24"/>
              </w:rPr>
              <w:t>деятельности.</w:t>
            </w:r>
          </w:p>
          <w:p w:rsidR="00524711" w:rsidRPr="00BF5ABF" w:rsidRDefault="00524711" w:rsidP="00BF5ABF">
            <w:pPr>
              <w:rPr>
                <w:sz w:val="24"/>
                <w:szCs w:val="24"/>
              </w:rPr>
            </w:pPr>
            <w:r w:rsidRPr="00BF5ABF">
              <w:rPr>
                <w:sz w:val="24"/>
                <w:szCs w:val="24"/>
              </w:rPr>
              <w:t>Проведение тематических</w:t>
            </w:r>
          </w:p>
          <w:p w:rsidR="00524711" w:rsidRPr="00BF5ABF" w:rsidRDefault="00524711" w:rsidP="00BF5ABF">
            <w:pPr>
              <w:rPr>
                <w:sz w:val="24"/>
                <w:szCs w:val="24"/>
              </w:rPr>
            </w:pPr>
            <w:r w:rsidRPr="00BF5ABF">
              <w:rPr>
                <w:sz w:val="24"/>
                <w:szCs w:val="24"/>
              </w:rPr>
              <w:t>выступлений для педагогов и</w:t>
            </w:r>
          </w:p>
          <w:p w:rsidR="001752D2" w:rsidRPr="00BF5ABF" w:rsidRDefault="00524711" w:rsidP="00BF5ABF">
            <w:pPr>
              <w:rPr>
                <w:sz w:val="24"/>
                <w:szCs w:val="24"/>
              </w:rPr>
            </w:pPr>
            <w:r w:rsidRPr="00BF5ABF">
              <w:rPr>
                <w:sz w:val="24"/>
                <w:szCs w:val="24"/>
              </w:rPr>
              <w:t>родителей.</w:t>
            </w:r>
          </w:p>
        </w:tc>
        <w:tc>
          <w:tcPr>
            <w:tcW w:w="2410" w:type="dxa"/>
          </w:tcPr>
          <w:p w:rsidR="00524711" w:rsidRPr="00BF5ABF" w:rsidRDefault="00524711" w:rsidP="00BF5ABF">
            <w:pPr>
              <w:rPr>
                <w:sz w:val="24"/>
                <w:szCs w:val="24"/>
              </w:rPr>
            </w:pPr>
            <w:r w:rsidRPr="00BF5ABF">
              <w:rPr>
                <w:sz w:val="24"/>
                <w:szCs w:val="24"/>
              </w:rPr>
              <w:t>Лекции</w:t>
            </w:r>
          </w:p>
          <w:p w:rsidR="00524711" w:rsidRPr="00BF5ABF" w:rsidRDefault="00524711" w:rsidP="00BF5ABF">
            <w:pPr>
              <w:rPr>
                <w:sz w:val="24"/>
                <w:szCs w:val="24"/>
              </w:rPr>
            </w:pPr>
            <w:r w:rsidRPr="00BF5ABF">
              <w:rPr>
                <w:sz w:val="24"/>
                <w:szCs w:val="24"/>
              </w:rPr>
              <w:t>Беседы</w:t>
            </w:r>
          </w:p>
          <w:p w:rsidR="00524711" w:rsidRPr="00BF5ABF" w:rsidRDefault="00524711" w:rsidP="00BF5ABF">
            <w:pPr>
              <w:rPr>
                <w:sz w:val="24"/>
                <w:szCs w:val="24"/>
              </w:rPr>
            </w:pPr>
            <w:r w:rsidRPr="00BF5ABF">
              <w:rPr>
                <w:sz w:val="24"/>
                <w:szCs w:val="24"/>
              </w:rPr>
              <w:t>Печатные</w:t>
            </w:r>
          </w:p>
          <w:p w:rsidR="00524711" w:rsidRPr="00BF5ABF" w:rsidRDefault="00524711" w:rsidP="00BF5ABF">
            <w:pPr>
              <w:rPr>
                <w:sz w:val="24"/>
                <w:szCs w:val="24"/>
              </w:rPr>
            </w:pPr>
            <w:r w:rsidRPr="00BF5ABF">
              <w:rPr>
                <w:sz w:val="24"/>
                <w:szCs w:val="24"/>
              </w:rPr>
              <w:t>материалы</w:t>
            </w:r>
          </w:p>
          <w:p w:rsidR="00524711" w:rsidRPr="00BF5ABF" w:rsidRDefault="00524711" w:rsidP="00BF5ABF">
            <w:pPr>
              <w:rPr>
                <w:sz w:val="24"/>
                <w:szCs w:val="24"/>
              </w:rPr>
            </w:pPr>
            <w:r w:rsidRPr="00BF5ABF">
              <w:rPr>
                <w:sz w:val="24"/>
                <w:szCs w:val="24"/>
              </w:rPr>
              <w:t>Информационные стенды</w:t>
            </w:r>
          </w:p>
          <w:p w:rsidR="001752D2" w:rsidRPr="00BF5ABF" w:rsidRDefault="001752D2" w:rsidP="00BF5ABF">
            <w:pPr>
              <w:rPr>
                <w:b/>
                <w:sz w:val="24"/>
                <w:szCs w:val="24"/>
              </w:rPr>
            </w:pPr>
          </w:p>
        </w:tc>
        <w:tc>
          <w:tcPr>
            <w:tcW w:w="1949" w:type="dxa"/>
          </w:tcPr>
          <w:p w:rsidR="001D2B4F" w:rsidRPr="00BF5ABF" w:rsidRDefault="001D2B4F" w:rsidP="00BF5ABF">
            <w:pPr>
              <w:rPr>
                <w:sz w:val="24"/>
                <w:szCs w:val="24"/>
              </w:rPr>
            </w:pPr>
            <w:r w:rsidRPr="00BF5ABF">
              <w:rPr>
                <w:sz w:val="24"/>
                <w:szCs w:val="24"/>
              </w:rPr>
              <w:t>Классный</w:t>
            </w:r>
          </w:p>
          <w:p w:rsidR="001D2B4F" w:rsidRPr="00BF5ABF" w:rsidRDefault="001D2B4F" w:rsidP="00BF5ABF">
            <w:pPr>
              <w:rPr>
                <w:sz w:val="24"/>
                <w:szCs w:val="24"/>
              </w:rPr>
            </w:pPr>
            <w:r w:rsidRPr="00BF5ABF">
              <w:rPr>
                <w:sz w:val="24"/>
                <w:szCs w:val="24"/>
              </w:rPr>
              <w:t>руководитель</w:t>
            </w:r>
          </w:p>
          <w:p w:rsidR="001D2B4F" w:rsidRPr="00BF5ABF" w:rsidRDefault="001D2B4F" w:rsidP="00BF5ABF">
            <w:pPr>
              <w:rPr>
                <w:sz w:val="24"/>
                <w:szCs w:val="24"/>
              </w:rPr>
            </w:pPr>
            <w:r w:rsidRPr="00BF5ABF">
              <w:rPr>
                <w:sz w:val="24"/>
                <w:szCs w:val="24"/>
              </w:rPr>
              <w:t>Родители</w:t>
            </w:r>
          </w:p>
          <w:p w:rsidR="001D2B4F" w:rsidRPr="00BF5ABF" w:rsidRDefault="001D2B4F" w:rsidP="00BF5ABF">
            <w:pPr>
              <w:rPr>
                <w:sz w:val="24"/>
                <w:szCs w:val="24"/>
              </w:rPr>
            </w:pPr>
            <w:r w:rsidRPr="00BF5ABF">
              <w:rPr>
                <w:sz w:val="24"/>
                <w:szCs w:val="24"/>
              </w:rPr>
              <w:t>Заместитель</w:t>
            </w:r>
          </w:p>
          <w:p w:rsidR="001D2B4F" w:rsidRPr="00BF5ABF" w:rsidRDefault="001D2B4F" w:rsidP="00BF5ABF">
            <w:pPr>
              <w:rPr>
                <w:sz w:val="24"/>
                <w:szCs w:val="24"/>
              </w:rPr>
            </w:pPr>
            <w:r w:rsidRPr="00BF5ABF">
              <w:rPr>
                <w:sz w:val="24"/>
                <w:szCs w:val="24"/>
              </w:rPr>
              <w:t>директора по УВР</w:t>
            </w:r>
          </w:p>
          <w:p w:rsidR="001752D2" w:rsidRPr="00BF5ABF" w:rsidRDefault="001752D2" w:rsidP="00BF5ABF">
            <w:pPr>
              <w:pStyle w:val="ConsPlusNormal"/>
              <w:jc w:val="both"/>
              <w:rPr>
                <w:rFonts w:ascii="Times New Roman" w:hAnsi="Times New Roman" w:cs="Times New Roman"/>
                <w:b/>
                <w:sz w:val="24"/>
                <w:szCs w:val="24"/>
              </w:rPr>
            </w:pPr>
          </w:p>
        </w:tc>
      </w:tr>
    </w:tbl>
    <w:p w:rsidR="00CA1AE8" w:rsidRPr="00BF5ABF" w:rsidRDefault="00CA1AE8" w:rsidP="00BF5ABF">
      <w:pPr>
        <w:pStyle w:val="ConsPlusNormal"/>
        <w:ind w:left="66"/>
        <w:jc w:val="both"/>
        <w:rPr>
          <w:rFonts w:ascii="Times New Roman" w:hAnsi="Times New Roman" w:cs="Times New Roman"/>
          <w:b/>
          <w:sz w:val="24"/>
          <w:szCs w:val="24"/>
        </w:rPr>
      </w:pPr>
    </w:p>
    <w:p w:rsidR="00E24D1A" w:rsidRPr="00BF5ABF" w:rsidRDefault="00E24D1A" w:rsidP="00BF5ABF">
      <w:pPr>
        <w:pStyle w:val="2b"/>
        <w:shd w:val="clear" w:color="auto" w:fill="auto"/>
        <w:spacing w:before="0" w:after="0" w:line="240" w:lineRule="auto"/>
        <w:ind w:left="20" w:right="20"/>
        <w:rPr>
          <w:color w:val="auto"/>
        </w:rPr>
      </w:pPr>
      <w:r w:rsidRPr="00BF5ABF">
        <w:rPr>
          <w:color w:val="auto"/>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F32503" w:rsidRPr="00BF5ABF" w:rsidRDefault="00F32503" w:rsidP="00BF5ABF">
      <w:pPr>
        <w:keepNext/>
        <w:keepLines/>
        <w:ind w:left="20" w:firstLine="720"/>
        <w:jc w:val="both"/>
      </w:pPr>
      <w:bookmarkStart w:id="217" w:name="bookmark11"/>
      <w:r w:rsidRPr="00BF5ABF">
        <w:t>Этапы реализации программы</w:t>
      </w:r>
      <w:bookmarkEnd w:id="217"/>
    </w:p>
    <w:p w:rsidR="00F32503" w:rsidRPr="00BF5ABF" w:rsidRDefault="00F32503" w:rsidP="00BF5ABF">
      <w:pPr>
        <w:pStyle w:val="ad"/>
        <w:spacing w:after="0"/>
        <w:ind w:left="20" w:right="20" w:firstLine="720"/>
        <w:jc w:val="both"/>
        <w:rPr>
          <w:szCs w:val="24"/>
        </w:rPr>
      </w:pPr>
      <w:r w:rsidRPr="00BF5ABF">
        <w:rPr>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32503" w:rsidRPr="00BF5ABF" w:rsidRDefault="0071364E" w:rsidP="00555B6B">
      <w:pPr>
        <w:pStyle w:val="ad"/>
        <w:numPr>
          <w:ilvl w:val="2"/>
          <w:numId w:val="13"/>
        </w:numPr>
        <w:tabs>
          <w:tab w:val="left" w:pos="961"/>
        </w:tabs>
        <w:spacing w:after="0"/>
        <w:ind w:left="0" w:right="20" w:firstLine="709"/>
        <w:jc w:val="both"/>
        <w:rPr>
          <w:szCs w:val="24"/>
        </w:rPr>
      </w:pPr>
      <w:r w:rsidRPr="00BF5ABF">
        <w:rPr>
          <w:rStyle w:val="1d"/>
          <w:i w:val="0"/>
          <w:sz w:val="24"/>
          <w:szCs w:val="24"/>
        </w:rPr>
        <w:t>этап</w:t>
      </w:r>
      <w:r w:rsidR="00F32503" w:rsidRPr="00BF5ABF">
        <w:rPr>
          <w:rStyle w:val="1d"/>
          <w:i w:val="0"/>
          <w:sz w:val="24"/>
          <w:szCs w:val="24"/>
        </w:rPr>
        <w:t>. Этап сбора и анализа информации</w:t>
      </w:r>
      <w:r w:rsidR="00F32503" w:rsidRPr="00BF5ABF">
        <w:rPr>
          <w:szCs w:val="24"/>
        </w:rPr>
        <w:t xml:space="preserve"> (информационно- аналитическая деятельность). Результатом данного этапа является оценка контингента обучающихся с ОВЗ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учреждения.</w:t>
      </w:r>
    </w:p>
    <w:p w:rsidR="00F32503" w:rsidRPr="00BF5ABF" w:rsidRDefault="00F32503" w:rsidP="00BF5ABF">
      <w:pPr>
        <w:pStyle w:val="ad"/>
        <w:spacing w:after="0"/>
        <w:ind w:left="20" w:right="20" w:firstLine="720"/>
        <w:jc w:val="both"/>
        <w:rPr>
          <w:szCs w:val="24"/>
        </w:rPr>
      </w:pPr>
      <w:r w:rsidRPr="00BF5ABF">
        <w:rPr>
          <w:szCs w:val="24"/>
        </w:rPr>
        <w:t>Сопоставляются результаты обучения этих детей на предыдущем уровне образования; создается (систематизируется</w:t>
      </w:r>
      <w:r w:rsidR="0071364E" w:rsidRPr="00BF5ABF">
        <w:rPr>
          <w:szCs w:val="24"/>
        </w:rPr>
        <w:t>, дополняется) комплекс</w:t>
      </w:r>
      <w:r w:rsidRPr="00BF5ABF">
        <w:rPr>
          <w:szCs w:val="24"/>
        </w:rPr>
        <w:t xml:space="preserve"> рекомендаций по обучению данных категорий обучающихся с ОВЗ.</w:t>
      </w:r>
    </w:p>
    <w:p w:rsidR="0071364E" w:rsidRPr="00BF5ABF" w:rsidRDefault="0071364E" w:rsidP="00555B6B">
      <w:pPr>
        <w:pStyle w:val="ad"/>
        <w:numPr>
          <w:ilvl w:val="2"/>
          <w:numId w:val="13"/>
        </w:numPr>
        <w:tabs>
          <w:tab w:val="left" w:pos="1172"/>
        </w:tabs>
        <w:spacing w:after="0"/>
        <w:ind w:left="0" w:right="20" w:firstLine="709"/>
        <w:jc w:val="both"/>
        <w:rPr>
          <w:szCs w:val="24"/>
        </w:rPr>
      </w:pPr>
      <w:r w:rsidRPr="00BF5ABF">
        <w:rPr>
          <w:rStyle w:val="1d"/>
          <w:i w:val="0"/>
          <w:sz w:val="24"/>
          <w:szCs w:val="24"/>
        </w:rPr>
        <w:t>этап</w:t>
      </w:r>
      <w:r w:rsidR="00F32503" w:rsidRPr="00BF5ABF">
        <w:rPr>
          <w:rStyle w:val="1d"/>
          <w:i w:val="0"/>
          <w:sz w:val="24"/>
          <w:szCs w:val="24"/>
        </w:rPr>
        <w:t>.</w:t>
      </w:r>
      <w:r w:rsidR="00F32503" w:rsidRPr="00BF5ABF">
        <w:rPr>
          <w:szCs w:val="24"/>
        </w:rPr>
        <w:t xml:space="preserve">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w:t>
      </w:r>
      <w:r w:rsidR="00F32503" w:rsidRPr="00BF5ABF">
        <w:rPr>
          <w:szCs w:val="24"/>
        </w:rPr>
        <w:lastRenderedPageBreak/>
        <w:t>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32503" w:rsidRPr="00BF5ABF" w:rsidRDefault="0071364E" w:rsidP="00555B6B">
      <w:pPr>
        <w:pStyle w:val="ad"/>
        <w:numPr>
          <w:ilvl w:val="2"/>
          <w:numId w:val="13"/>
        </w:numPr>
        <w:tabs>
          <w:tab w:val="left" w:pos="1172"/>
        </w:tabs>
        <w:spacing w:after="0"/>
        <w:ind w:left="0" w:right="20" w:firstLine="709"/>
        <w:jc w:val="both"/>
        <w:rPr>
          <w:szCs w:val="24"/>
        </w:rPr>
      </w:pPr>
      <w:r w:rsidRPr="00BF5ABF">
        <w:rPr>
          <w:rStyle w:val="1d"/>
          <w:i w:val="0"/>
          <w:sz w:val="24"/>
          <w:szCs w:val="24"/>
        </w:rPr>
        <w:t>этап.</w:t>
      </w:r>
      <w:r w:rsidR="00F32503" w:rsidRPr="00BF5ABF">
        <w:rPr>
          <w:rStyle w:val="1d"/>
          <w:i w:val="0"/>
          <w:sz w:val="24"/>
          <w:szCs w:val="24"/>
        </w:rPr>
        <w:t xml:space="preserve"> Этап диагностики коррекционно-развивающей образовательной среды</w:t>
      </w:r>
      <w:r w:rsidR="00F32503" w:rsidRPr="00BF5ABF">
        <w:rPr>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rsidR="00F32503" w:rsidRPr="00BF5ABF" w:rsidRDefault="0071364E" w:rsidP="00555B6B">
      <w:pPr>
        <w:pStyle w:val="ad"/>
        <w:numPr>
          <w:ilvl w:val="2"/>
          <w:numId w:val="13"/>
        </w:numPr>
        <w:tabs>
          <w:tab w:val="left" w:pos="1138"/>
        </w:tabs>
        <w:spacing w:after="0"/>
        <w:ind w:left="0" w:right="20" w:firstLine="851"/>
        <w:jc w:val="both"/>
        <w:rPr>
          <w:szCs w:val="24"/>
        </w:rPr>
      </w:pPr>
      <w:r w:rsidRPr="00BF5ABF">
        <w:rPr>
          <w:rStyle w:val="1d"/>
          <w:i w:val="0"/>
          <w:sz w:val="24"/>
          <w:szCs w:val="24"/>
        </w:rPr>
        <w:t xml:space="preserve">этап. </w:t>
      </w:r>
      <w:r w:rsidR="00F32503" w:rsidRPr="00BF5ABF">
        <w:rPr>
          <w:rStyle w:val="1d"/>
          <w:i w:val="0"/>
          <w:sz w:val="24"/>
          <w:szCs w:val="24"/>
        </w:rPr>
        <w:t>Этап регуляции и корректировки</w:t>
      </w:r>
      <w:r w:rsidR="00F32503" w:rsidRPr="00BF5ABF">
        <w:rPr>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32503" w:rsidRPr="00BF5ABF" w:rsidRDefault="00F32503" w:rsidP="00BF5ABF">
      <w:pPr>
        <w:pStyle w:val="ad"/>
        <w:spacing w:after="0"/>
        <w:ind w:left="20" w:right="20" w:firstLine="720"/>
        <w:jc w:val="both"/>
        <w:rPr>
          <w:szCs w:val="24"/>
        </w:rPr>
      </w:pPr>
      <w:r w:rsidRPr="00BF5ABF">
        <w:rPr>
          <w:szCs w:val="24"/>
        </w:rPr>
        <w:t>Психолого-медико-</w:t>
      </w:r>
      <w:r w:rsidR="0071364E" w:rsidRPr="00BF5ABF">
        <w:rPr>
          <w:szCs w:val="24"/>
        </w:rPr>
        <w:t>педагогическая</w:t>
      </w:r>
      <w:r w:rsidRPr="00BF5ABF">
        <w:rPr>
          <w:szCs w:val="24"/>
        </w:rPr>
        <w:t xml:space="preserve"> помощь оказывается детям на основании заявления или согласия в письменной форме их родителей (законных представителей).</w:t>
      </w:r>
    </w:p>
    <w:p w:rsidR="00F32503" w:rsidRPr="00BF5ABF" w:rsidRDefault="00F32503" w:rsidP="00BF5ABF">
      <w:pPr>
        <w:pStyle w:val="ad"/>
        <w:spacing w:after="0"/>
        <w:ind w:left="20" w:right="20" w:firstLine="720"/>
        <w:jc w:val="both"/>
        <w:rPr>
          <w:szCs w:val="24"/>
        </w:rPr>
      </w:pPr>
      <w:r w:rsidRPr="00BF5ABF">
        <w:rPr>
          <w:rStyle w:val="44"/>
          <w:i w:val="0"/>
          <w:sz w:val="24"/>
          <w:szCs w:val="24"/>
        </w:rPr>
        <w:t>Комплексное психолого-медико-</w:t>
      </w:r>
      <w:r w:rsidR="0071364E" w:rsidRPr="00BF5ABF">
        <w:rPr>
          <w:rStyle w:val="44"/>
          <w:i w:val="0"/>
          <w:sz w:val="24"/>
          <w:szCs w:val="24"/>
        </w:rPr>
        <w:t>педагогическ</w:t>
      </w:r>
      <w:r w:rsidRPr="00BF5ABF">
        <w:rPr>
          <w:rStyle w:val="44"/>
          <w:i w:val="0"/>
          <w:sz w:val="24"/>
          <w:szCs w:val="24"/>
        </w:rPr>
        <w:t>ое</w:t>
      </w:r>
      <w:r w:rsidRPr="00BF5ABF">
        <w:rPr>
          <w:szCs w:val="24"/>
        </w:rPr>
        <w:t xml:space="preserve"> сопровождение и поддержка обучающихся с ОВЗ обеспечиваются </w:t>
      </w:r>
      <w:r w:rsidR="0071364E" w:rsidRPr="00BF5ABF">
        <w:rPr>
          <w:szCs w:val="24"/>
        </w:rPr>
        <w:t>педагогами школы и узкими специалистами муниципальной психолого-медико-педагогической комиссии</w:t>
      </w:r>
      <w:r w:rsidRPr="00BF5ABF">
        <w:rPr>
          <w:szCs w:val="24"/>
        </w:rPr>
        <w:t>.</w:t>
      </w:r>
    </w:p>
    <w:p w:rsidR="00F32503" w:rsidRPr="00BF5ABF" w:rsidRDefault="00F32503" w:rsidP="00BF5ABF">
      <w:pPr>
        <w:pStyle w:val="ad"/>
        <w:spacing w:after="0"/>
        <w:ind w:left="20" w:right="20" w:firstLine="720"/>
        <w:jc w:val="both"/>
        <w:rPr>
          <w:szCs w:val="24"/>
        </w:rPr>
      </w:pPr>
      <w:r w:rsidRPr="00BF5ABF">
        <w:rPr>
          <w:szCs w:val="24"/>
        </w:rPr>
        <w:t xml:space="preserve">Медицинская поддержка и сопровождение обучающихся с ОВЗ в  </w:t>
      </w:r>
      <w:r w:rsidR="00B54313" w:rsidRPr="00BF5ABF">
        <w:rPr>
          <w:szCs w:val="24"/>
        </w:rPr>
        <w:t>М</w:t>
      </w:r>
      <w:r w:rsidR="000D1E7E" w:rsidRPr="00BF5ABF">
        <w:rPr>
          <w:szCs w:val="24"/>
        </w:rPr>
        <w:t>К</w:t>
      </w:r>
      <w:r w:rsidR="00B54313" w:rsidRPr="00BF5ABF">
        <w:rPr>
          <w:szCs w:val="24"/>
        </w:rPr>
        <w:t xml:space="preserve">ОУ </w:t>
      </w:r>
      <w:r w:rsidR="0071364E" w:rsidRPr="00BF5ABF">
        <w:rPr>
          <w:szCs w:val="24"/>
        </w:rPr>
        <w:t>Нижнетерянской школеможет осуществля</w:t>
      </w:r>
      <w:r w:rsidRPr="00BF5ABF">
        <w:rPr>
          <w:szCs w:val="24"/>
        </w:rPr>
        <w:t>т</w:t>
      </w:r>
      <w:r w:rsidR="0071364E" w:rsidRPr="00BF5ABF">
        <w:rPr>
          <w:szCs w:val="24"/>
        </w:rPr>
        <w:t>ь</w:t>
      </w:r>
      <w:r w:rsidRPr="00BF5ABF">
        <w:rPr>
          <w:szCs w:val="24"/>
        </w:rPr>
        <w:t xml:space="preserve">ся </w:t>
      </w:r>
      <w:r w:rsidR="009D2EEE" w:rsidRPr="00BF5ABF">
        <w:rPr>
          <w:szCs w:val="24"/>
        </w:rPr>
        <w:t xml:space="preserve">приходящим </w:t>
      </w:r>
      <w:r w:rsidRPr="00BF5ABF">
        <w:rPr>
          <w:szCs w:val="24"/>
        </w:rPr>
        <w:t xml:space="preserve">медицинским работником на регулярной основе. В случае необходимости </w:t>
      </w:r>
      <w:r w:rsidR="0071364E" w:rsidRPr="00BF5ABF">
        <w:rPr>
          <w:szCs w:val="24"/>
        </w:rPr>
        <w:t>может оказа</w:t>
      </w:r>
      <w:r w:rsidRPr="00BF5ABF">
        <w:rPr>
          <w:szCs w:val="24"/>
        </w:rPr>
        <w:t>т</w:t>
      </w:r>
      <w:r w:rsidR="0071364E" w:rsidRPr="00BF5ABF">
        <w:rPr>
          <w:szCs w:val="24"/>
        </w:rPr>
        <w:t>ь</w:t>
      </w:r>
      <w:r w:rsidRPr="00BF5ABF">
        <w:rPr>
          <w:szCs w:val="24"/>
        </w:rPr>
        <w:t xml:space="preserve"> экстренную </w:t>
      </w:r>
      <w:r w:rsidR="0071364E" w:rsidRPr="00BF5ABF">
        <w:rPr>
          <w:szCs w:val="24"/>
        </w:rPr>
        <w:t xml:space="preserve">(неотложную) помощь (осуществляет </w:t>
      </w:r>
      <w:r w:rsidRPr="00BF5ABF">
        <w:rPr>
          <w:szCs w:val="24"/>
        </w:rPr>
        <w:t>инсулин</w:t>
      </w:r>
      <w:r w:rsidR="0071364E" w:rsidRPr="00BF5ABF">
        <w:rPr>
          <w:szCs w:val="24"/>
        </w:rPr>
        <w:t>отерапию)</w:t>
      </w:r>
      <w:r w:rsidRPr="00BF5ABF">
        <w:rPr>
          <w:szCs w:val="24"/>
        </w:rPr>
        <w:t>. Медицинский работник, являясь сотрудником профильного медицинского учреждения, осуществляет взаимодействие с родителями детей с ОВЗ.</w:t>
      </w:r>
    </w:p>
    <w:p w:rsidR="00F32503" w:rsidRPr="00BF5ABF" w:rsidRDefault="00F32503" w:rsidP="00BF5ABF">
      <w:pPr>
        <w:pStyle w:val="ad"/>
        <w:spacing w:after="0"/>
        <w:ind w:left="20" w:right="20" w:firstLine="720"/>
        <w:jc w:val="both"/>
        <w:rPr>
          <w:szCs w:val="24"/>
        </w:rPr>
      </w:pPr>
      <w:r w:rsidRPr="00BF5ABF">
        <w:rPr>
          <w:szCs w:val="24"/>
        </w:rPr>
        <w:t xml:space="preserve">Педагог-психолог </w:t>
      </w:r>
      <w:r w:rsidR="0071364E" w:rsidRPr="00BF5ABF">
        <w:rPr>
          <w:szCs w:val="24"/>
        </w:rPr>
        <w:t xml:space="preserve">может </w:t>
      </w:r>
      <w:r w:rsidRPr="00BF5ABF">
        <w:rPr>
          <w:szCs w:val="24"/>
        </w:rPr>
        <w:t>проводит</w:t>
      </w:r>
      <w:r w:rsidR="0071364E" w:rsidRPr="00BF5ABF">
        <w:rPr>
          <w:szCs w:val="24"/>
        </w:rPr>
        <w:t xml:space="preserve">ь </w:t>
      </w:r>
      <w:r w:rsidRPr="00BF5ABF">
        <w:rPr>
          <w:rStyle w:val="36"/>
          <w:b w:val="0"/>
          <w:i w:val="0"/>
          <w:sz w:val="24"/>
          <w:szCs w:val="24"/>
        </w:rPr>
        <w:t>занятия по комплексному изучению</w:t>
      </w:r>
      <w:r w:rsidRPr="00BF5ABF">
        <w:rPr>
          <w:szCs w:val="24"/>
        </w:rPr>
        <w:t xml:space="preserve"> и развитию личности школьников с ОВЗ. Основные направления д</w:t>
      </w:r>
      <w:r w:rsidR="00E968E4" w:rsidRPr="00BF5ABF">
        <w:rPr>
          <w:szCs w:val="24"/>
        </w:rPr>
        <w:t>еятельности школьного педагога-</w:t>
      </w:r>
      <w:r w:rsidRPr="00BF5ABF">
        <w:rPr>
          <w:szCs w:val="24"/>
        </w:rPr>
        <w:t xml:space="preserve">психолога </w:t>
      </w:r>
      <w:r w:rsidR="0071364E" w:rsidRPr="00BF5ABF">
        <w:rPr>
          <w:szCs w:val="24"/>
        </w:rPr>
        <w:t xml:space="preserve">должны </w:t>
      </w:r>
      <w:r w:rsidRPr="00BF5ABF">
        <w:rPr>
          <w:szCs w:val="24"/>
        </w:rPr>
        <w:t>состоят</w:t>
      </w:r>
      <w:r w:rsidR="0071364E" w:rsidRPr="00BF5ABF">
        <w:rPr>
          <w:szCs w:val="24"/>
        </w:rPr>
        <w:t>ь</w:t>
      </w:r>
      <w:r w:rsidRPr="00BF5ABF">
        <w:rPr>
          <w:szCs w:val="24"/>
        </w:rPr>
        <w:t xml:space="preserve"> в проведении психодиагностики; развитии и коррекции эмоц</w:t>
      </w:r>
      <w:r w:rsidR="00E968E4" w:rsidRPr="00BF5ABF">
        <w:rPr>
          <w:szCs w:val="24"/>
        </w:rPr>
        <w:t>ионально-</w:t>
      </w:r>
      <w:r w:rsidRPr="00BF5ABF">
        <w:rPr>
          <w:szCs w:val="24"/>
        </w:rPr>
        <w:t xml:space="preserve">волевой сферы обучающихся; совершенствовании навыков социализации и расширении социального взаимодействия со сверстниками; психологической профилактике, направленной на сохранение, укрепление и развитие психологического здоровья </w:t>
      </w:r>
      <w:r w:rsidR="00B12423" w:rsidRPr="00BF5ABF">
        <w:rPr>
          <w:szCs w:val="24"/>
        </w:rPr>
        <w:t>обучаю</w:t>
      </w:r>
      <w:r w:rsidRPr="00BF5ABF">
        <w:rPr>
          <w:szCs w:val="24"/>
        </w:rPr>
        <w:t xml:space="preserve">щихся с ОВЗ. Помимо работы со школьниками педагог-психолог </w:t>
      </w:r>
      <w:r w:rsidR="0071364E" w:rsidRPr="00BF5ABF">
        <w:rPr>
          <w:szCs w:val="24"/>
        </w:rPr>
        <w:t xml:space="preserve">может </w:t>
      </w:r>
      <w:r w:rsidRPr="00BF5ABF">
        <w:rPr>
          <w:szCs w:val="24"/>
        </w:rPr>
        <w:t>проводит</w:t>
      </w:r>
      <w:r w:rsidR="0071364E" w:rsidRPr="00BF5ABF">
        <w:rPr>
          <w:szCs w:val="24"/>
        </w:rPr>
        <w:t>ь</w:t>
      </w:r>
      <w:r w:rsidRPr="00BF5ABF">
        <w:rPr>
          <w:szCs w:val="24"/>
        </w:rPr>
        <w:t xml:space="preserve"> консультативную работу с педагогами, администрацией школы и родителями по вопросам, связанным с обучением и воспитанием </w:t>
      </w:r>
      <w:r w:rsidR="00E968E4" w:rsidRPr="00BF5ABF">
        <w:rPr>
          <w:szCs w:val="24"/>
        </w:rPr>
        <w:t>обучаю</w:t>
      </w:r>
      <w:r w:rsidRPr="00BF5ABF">
        <w:rPr>
          <w:szCs w:val="24"/>
        </w:rPr>
        <w:t xml:space="preserve">щихся. Кроме того, в течение года педагог-психолог </w:t>
      </w:r>
      <w:r w:rsidR="0071364E" w:rsidRPr="00BF5ABF">
        <w:rPr>
          <w:szCs w:val="24"/>
        </w:rPr>
        <w:t>должен осуществля</w:t>
      </w:r>
      <w:r w:rsidRPr="00BF5ABF">
        <w:rPr>
          <w:szCs w:val="24"/>
        </w:rPr>
        <w:t>т</w:t>
      </w:r>
      <w:r w:rsidR="0071364E" w:rsidRPr="00BF5ABF">
        <w:rPr>
          <w:szCs w:val="24"/>
        </w:rPr>
        <w:t>ь</w:t>
      </w:r>
      <w:r w:rsidRPr="00BF5ABF">
        <w:rPr>
          <w:szCs w:val="24"/>
        </w:rPr>
        <w:t xml:space="preserve"> информационно-просветительскую работу с родителями и педагогами.</w:t>
      </w:r>
    </w:p>
    <w:p w:rsidR="00152456" w:rsidRPr="00BF5ABF" w:rsidRDefault="00F32503" w:rsidP="00BF5ABF">
      <w:pPr>
        <w:pStyle w:val="ad"/>
        <w:spacing w:after="0"/>
        <w:ind w:left="20" w:right="20" w:firstLine="720"/>
        <w:jc w:val="both"/>
        <w:rPr>
          <w:szCs w:val="24"/>
        </w:rPr>
      </w:pPr>
      <w:r w:rsidRPr="00BF5ABF">
        <w:rPr>
          <w:szCs w:val="24"/>
        </w:rPr>
        <w:t xml:space="preserve">В реализации диагностического направления работы могут принимать участие как учителя класса (аттестация </w:t>
      </w:r>
      <w:r w:rsidR="00E968E4" w:rsidRPr="00BF5ABF">
        <w:rPr>
          <w:szCs w:val="24"/>
        </w:rPr>
        <w:t>обучаю</w:t>
      </w:r>
      <w:r w:rsidRPr="00BF5ABF">
        <w:rPr>
          <w:szCs w:val="24"/>
        </w:rPr>
        <w:t>щихся в начале, середине и конце учебного года), так и специалисты (проведение диагностики в начале, середине и в конце учебного года).</w:t>
      </w:r>
    </w:p>
    <w:p w:rsidR="00BF6D68" w:rsidRPr="00BF5ABF" w:rsidRDefault="00F32503" w:rsidP="00BF5ABF">
      <w:pPr>
        <w:pStyle w:val="ad"/>
        <w:spacing w:after="0"/>
        <w:ind w:left="20" w:right="20" w:firstLine="720"/>
        <w:jc w:val="both"/>
        <w:rPr>
          <w:szCs w:val="24"/>
        </w:rPr>
      </w:pPr>
      <w:r w:rsidRPr="00BF5ABF">
        <w:rPr>
          <w:szCs w:val="24"/>
        </w:rPr>
        <w:t>Реализация системы компле</w:t>
      </w:r>
      <w:r w:rsidR="00152456" w:rsidRPr="00BF5ABF">
        <w:rPr>
          <w:szCs w:val="24"/>
        </w:rPr>
        <w:t>ксного психолого-медико-педагогическ</w:t>
      </w:r>
      <w:r w:rsidRPr="00BF5ABF">
        <w:rPr>
          <w:szCs w:val="24"/>
        </w:rPr>
        <w:t>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BF6D68" w:rsidRPr="00BF5ABF">
        <w:rPr>
          <w:szCs w:val="24"/>
        </w:rPr>
        <w:t>.</w:t>
      </w:r>
    </w:p>
    <w:p w:rsidR="00E24D1A" w:rsidRPr="00BF5ABF" w:rsidRDefault="00E24D1A" w:rsidP="00BF5ABF">
      <w:pPr>
        <w:pStyle w:val="ad"/>
        <w:spacing w:after="0"/>
        <w:ind w:left="20" w:right="20" w:firstLine="720"/>
        <w:jc w:val="both"/>
        <w:rPr>
          <w:b/>
          <w:szCs w:val="24"/>
        </w:rPr>
      </w:pPr>
    </w:p>
    <w:p w:rsidR="000B31DD" w:rsidRPr="00BF5ABF" w:rsidRDefault="007041AB" w:rsidP="00BF5ABF">
      <w:pPr>
        <w:pStyle w:val="2b"/>
        <w:shd w:val="clear" w:color="auto" w:fill="auto"/>
        <w:spacing w:before="0" w:after="0" w:line="240" w:lineRule="auto"/>
        <w:ind w:left="20" w:right="20"/>
        <w:rPr>
          <w:color w:val="auto"/>
        </w:rPr>
      </w:pPr>
      <w:r w:rsidRPr="00BF5ABF">
        <w:rPr>
          <w:color w:val="auto"/>
        </w:rPr>
        <w:t>М</w:t>
      </w:r>
      <w:r w:rsidR="000B31DD" w:rsidRPr="00BF5ABF">
        <w:rPr>
          <w:color w:val="auto"/>
        </w:rPr>
        <w:t>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7041AB" w:rsidRPr="00BF5ABF" w:rsidRDefault="007041AB" w:rsidP="00BF5ABF">
      <w:pPr>
        <w:pStyle w:val="ad"/>
        <w:spacing w:after="0"/>
        <w:ind w:left="20" w:right="20" w:firstLine="720"/>
        <w:jc w:val="both"/>
        <w:rPr>
          <w:szCs w:val="24"/>
        </w:rPr>
      </w:pPr>
      <w:r w:rsidRPr="00BF5ABF">
        <w:rPr>
          <w:szCs w:val="24"/>
        </w:rPr>
        <w:t>Коррекционная работа планируется во всех организационных формах деятельности образовательной организации: в учебной и внеурочной деятельности.</w:t>
      </w:r>
    </w:p>
    <w:p w:rsidR="007041AB" w:rsidRPr="00BF5ABF" w:rsidRDefault="007041AB" w:rsidP="00BF5ABF">
      <w:pPr>
        <w:pStyle w:val="ad"/>
        <w:spacing w:after="0"/>
        <w:ind w:left="20" w:right="20" w:firstLine="720"/>
        <w:jc w:val="both"/>
        <w:rPr>
          <w:szCs w:val="24"/>
        </w:rPr>
      </w:pPr>
      <w:r w:rsidRPr="00BF5ABF">
        <w:rPr>
          <w:szCs w:val="24"/>
        </w:rPr>
        <w:t xml:space="preserve">Коррекционная работа в обязательной части (70 %) </w:t>
      </w:r>
      <w:r w:rsidR="00152456" w:rsidRPr="00BF5ABF">
        <w:rPr>
          <w:szCs w:val="24"/>
        </w:rPr>
        <w:t>должна реализова</w:t>
      </w:r>
      <w:r w:rsidRPr="00BF5ABF">
        <w:rPr>
          <w:szCs w:val="24"/>
        </w:rPr>
        <w:t>т</w:t>
      </w:r>
      <w:r w:rsidR="00152456" w:rsidRPr="00BF5ABF">
        <w:rPr>
          <w:szCs w:val="24"/>
        </w:rPr>
        <w:t>ь</w:t>
      </w:r>
      <w:r w:rsidRPr="00BF5ABF">
        <w:rPr>
          <w:szCs w:val="24"/>
        </w:rPr>
        <w:t>ся в учебной урочной деятельности при освоении содержания основной образовательной программы. На каждом уроке учитель</w:t>
      </w:r>
      <w:r w:rsidR="00152456" w:rsidRPr="00BF5ABF">
        <w:rPr>
          <w:szCs w:val="24"/>
        </w:rPr>
        <w:t>-предметник может ставить и реша</w:t>
      </w:r>
      <w:r w:rsidRPr="00BF5ABF">
        <w:rPr>
          <w:szCs w:val="24"/>
        </w:rPr>
        <w:t xml:space="preserve">ть коррекционно-развивающие задачи. Содержание учебного материала отбирается и адаптируется с учетом особых </w:t>
      </w:r>
      <w:r w:rsidRPr="00BF5ABF">
        <w:rPr>
          <w:szCs w:val="24"/>
        </w:rPr>
        <w:lastRenderedPageBreak/>
        <w:t>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7041AB" w:rsidRPr="00BF5ABF" w:rsidRDefault="007041AB" w:rsidP="00BF5ABF">
      <w:pPr>
        <w:pStyle w:val="ad"/>
        <w:spacing w:after="0"/>
        <w:ind w:left="20" w:right="20" w:firstLine="720"/>
        <w:jc w:val="both"/>
        <w:rPr>
          <w:szCs w:val="24"/>
        </w:rPr>
      </w:pPr>
      <w:r w:rsidRPr="00BF5ABF">
        <w:rPr>
          <w:szCs w:val="24"/>
        </w:rPr>
        <w:t xml:space="preserve">В учебной внеурочной деятельности </w:t>
      </w:r>
      <w:r w:rsidR="00152456" w:rsidRPr="00BF5ABF">
        <w:rPr>
          <w:szCs w:val="24"/>
        </w:rPr>
        <w:t>должны планирова</w:t>
      </w:r>
      <w:r w:rsidRPr="00BF5ABF">
        <w:rPr>
          <w:szCs w:val="24"/>
        </w:rPr>
        <w:t>т</w:t>
      </w:r>
      <w:r w:rsidR="00152456" w:rsidRPr="00BF5ABF">
        <w:rPr>
          <w:szCs w:val="24"/>
        </w:rPr>
        <w:t>ь</w:t>
      </w:r>
      <w:r w:rsidRPr="00BF5ABF">
        <w:rPr>
          <w:szCs w:val="24"/>
        </w:rPr>
        <w:t xml:space="preserve">ся коррекционные </w:t>
      </w:r>
      <w:r w:rsidR="00152456" w:rsidRPr="00BF5ABF">
        <w:rPr>
          <w:szCs w:val="24"/>
        </w:rPr>
        <w:t xml:space="preserve">занятия с педагогом-психологом </w:t>
      </w:r>
      <w:r w:rsidRPr="00BF5ABF">
        <w:rPr>
          <w:szCs w:val="24"/>
        </w:rPr>
        <w:t>по индивидуально ориентированным коррекционным программам.</w:t>
      </w:r>
    </w:p>
    <w:p w:rsidR="007041AB" w:rsidRPr="00BF5ABF" w:rsidRDefault="007041AB" w:rsidP="00BF5ABF">
      <w:pPr>
        <w:pStyle w:val="ad"/>
        <w:spacing w:after="0"/>
        <w:ind w:left="20" w:right="20" w:firstLine="720"/>
        <w:jc w:val="both"/>
        <w:rPr>
          <w:szCs w:val="24"/>
        </w:rPr>
      </w:pPr>
      <w:r w:rsidRPr="00BF5ABF">
        <w:rPr>
          <w:szCs w:val="24"/>
        </w:rPr>
        <w:t>Для развития потенциала обучающихся с ОВЗ специалистами и педагогами с участием самих обучающихся и их родителей (законных представителей)</w:t>
      </w:r>
      <w:r w:rsidR="00152456" w:rsidRPr="00BF5ABF">
        <w:rPr>
          <w:szCs w:val="24"/>
        </w:rPr>
        <w:t xml:space="preserve"> должны разрабатыва</w:t>
      </w:r>
      <w:r w:rsidRPr="00BF5ABF">
        <w:rPr>
          <w:szCs w:val="24"/>
        </w:rPr>
        <w:t>т</w:t>
      </w:r>
      <w:r w:rsidR="00152456" w:rsidRPr="00BF5ABF">
        <w:rPr>
          <w:szCs w:val="24"/>
        </w:rPr>
        <w:t>ь</w:t>
      </w:r>
      <w:r w:rsidRPr="00BF5ABF">
        <w:rPr>
          <w:szCs w:val="24"/>
        </w:rPr>
        <w:t>ся индивидуальные учебные планы.</w:t>
      </w:r>
    </w:p>
    <w:p w:rsidR="007041AB" w:rsidRPr="00BF5ABF" w:rsidRDefault="007041AB" w:rsidP="00BF5ABF">
      <w:pPr>
        <w:pStyle w:val="ad"/>
        <w:spacing w:after="0"/>
        <w:ind w:left="20" w:right="20" w:firstLine="720"/>
        <w:jc w:val="both"/>
        <w:rPr>
          <w:szCs w:val="24"/>
        </w:rPr>
      </w:pPr>
      <w:r w:rsidRPr="00BF5ABF">
        <w:rPr>
          <w:szCs w:val="24"/>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7041AB" w:rsidRPr="00BF5ABF" w:rsidRDefault="007041AB" w:rsidP="00BF5ABF">
      <w:pPr>
        <w:pStyle w:val="ad"/>
        <w:spacing w:after="0"/>
        <w:ind w:left="20" w:right="20" w:firstLine="720"/>
        <w:jc w:val="both"/>
        <w:rPr>
          <w:szCs w:val="24"/>
        </w:rPr>
      </w:pPr>
      <w:r w:rsidRPr="00BF5ABF">
        <w:rPr>
          <w:szCs w:val="24"/>
        </w:rPr>
        <w:t xml:space="preserve">При реализации содержания коррекционной работы распределяются зоны ответственности между учителями и разными специалистами, согласуются их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7041AB" w:rsidRPr="00BF5ABF" w:rsidRDefault="007041AB" w:rsidP="00BF5ABF">
      <w:pPr>
        <w:pStyle w:val="ad"/>
        <w:spacing w:after="0"/>
        <w:ind w:left="20" w:firstLine="720"/>
        <w:jc w:val="both"/>
        <w:rPr>
          <w:szCs w:val="24"/>
        </w:rPr>
      </w:pPr>
      <w:r w:rsidRPr="00BF5ABF">
        <w:rPr>
          <w:szCs w:val="24"/>
        </w:rPr>
        <w:t>Взаимодействие включает в себя следующее:</w:t>
      </w:r>
    </w:p>
    <w:p w:rsidR="007041AB" w:rsidRPr="00BF5ABF" w:rsidRDefault="007041AB" w:rsidP="00555B6B">
      <w:pPr>
        <w:pStyle w:val="ad"/>
        <w:numPr>
          <w:ilvl w:val="0"/>
          <w:numId w:val="68"/>
        </w:numPr>
        <w:tabs>
          <w:tab w:val="left" w:pos="1014"/>
        </w:tabs>
        <w:spacing w:after="0"/>
        <w:ind w:left="20" w:right="20" w:firstLine="720"/>
        <w:jc w:val="both"/>
        <w:rPr>
          <w:szCs w:val="24"/>
        </w:rPr>
      </w:pPr>
      <w:r w:rsidRPr="00BF5ABF">
        <w:rPr>
          <w:szCs w:val="24"/>
        </w:rPr>
        <w:t>комплексность в определении и решении проблем обучающегося, предоставлении ему специализированной квалифицированной помощи;</w:t>
      </w:r>
    </w:p>
    <w:p w:rsidR="007041AB" w:rsidRPr="00BF5ABF" w:rsidRDefault="007041AB" w:rsidP="00555B6B">
      <w:pPr>
        <w:pStyle w:val="ad"/>
        <w:numPr>
          <w:ilvl w:val="0"/>
          <w:numId w:val="68"/>
        </w:numPr>
        <w:tabs>
          <w:tab w:val="left" w:pos="1023"/>
        </w:tabs>
        <w:spacing w:after="0"/>
        <w:ind w:left="20" w:firstLine="720"/>
        <w:jc w:val="both"/>
        <w:rPr>
          <w:szCs w:val="24"/>
        </w:rPr>
      </w:pPr>
      <w:r w:rsidRPr="00BF5ABF">
        <w:rPr>
          <w:szCs w:val="24"/>
        </w:rPr>
        <w:t>многоаспектный анализ личностного и познавательного развития обучающегося;</w:t>
      </w:r>
    </w:p>
    <w:p w:rsidR="007041AB" w:rsidRPr="00BF5ABF" w:rsidRDefault="007041AB" w:rsidP="00555B6B">
      <w:pPr>
        <w:pStyle w:val="ad"/>
        <w:numPr>
          <w:ilvl w:val="0"/>
          <w:numId w:val="68"/>
        </w:numPr>
        <w:tabs>
          <w:tab w:val="left" w:pos="1018"/>
        </w:tabs>
        <w:spacing w:after="0"/>
        <w:ind w:left="66" w:right="20" w:firstLine="720"/>
        <w:jc w:val="both"/>
        <w:rPr>
          <w:b/>
          <w:szCs w:val="24"/>
        </w:rPr>
      </w:pPr>
      <w:r w:rsidRPr="00BF5ABF">
        <w:rPr>
          <w:szCs w:val="24"/>
        </w:rPr>
        <w:t>составление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152456" w:rsidRPr="00BF5ABF" w:rsidRDefault="00152456" w:rsidP="00BF5ABF">
      <w:pPr>
        <w:keepNext/>
        <w:keepLines/>
        <w:jc w:val="center"/>
        <w:rPr>
          <w:b/>
        </w:rPr>
      </w:pPr>
    </w:p>
    <w:p w:rsidR="007041AB" w:rsidRPr="00BF5ABF" w:rsidRDefault="007041AB" w:rsidP="00BF5ABF">
      <w:pPr>
        <w:keepNext/>
        <w:keepLines/>
        <w:jc w:val="center"/>
        <w:rPr>
          <w:b/>
        </w:rPr>
      </w:pPr>
      <w:r w:rsidRPr="00BF5ABF">
        <w:rPr>
          <w:b/>
        </w:rPr>
        <w:t>Требования к условиям реализации программы</w:t>
      </w:r>
    </w:p>
    <w:p w:rsidR="007041AB" w:rsidRPr="00BF5ABF" w:rsidRDefault="007041AB" w:rsidP="00BF5ABF">
      <w:pPr>
        <w:pStyle w:val="42"/>
        <w:shd w:val="clear" w:color="auto" w:fill="auto"/>
        <w:tabs>
          <w:tab w:val="left" w:pos="1155"/>
        </w:tabs>
        <w:spacing w:line="240" w:lineRule="auto"/>
        <w:ind w:firstLine="0"/>
        <w:jc w:val="both"/>
        <w:rPr>
          <w:b w:val="0"/>
          <w:sz w:val="24"/>
          <w:szCs w:val="24"/>
        </w:rPr>
      </w:pPr>
      <w:r w:rsidRPr="00BF5ABF">
        <w:rPr>
          <w:b w:val="0"/>
          <w:sz w:val="24"/>
          <w:szCs w:val="24"/>
        </w:rPr>
        <w:t>Организационные условия:</w:t>
      </w:r>
    </w:p>
    <w:p w:rsidR="007041AB" w:rsidRPr="00BF5ABF" w:rsidRDefault="007041AB" w:rsidP="00BF5ABF">
      <w:pPr>
        <w:pStyle w:val="ad"/>
        <w:tabs>
          <w:tab w:val="left" w:pos="1478"/>
        </w:tabs>
        <w:spacing w:after="0"/>
        <w:jc w:val="both"/>
        <w:rPr>
          <w:szCs w:val="24"/>
        </w:rPr>
      </w:pPr>
      <w:r w:rsidRPr="00BF5ABF">
        <w:rPr>
          <w:szCs w:val="24"/>
        </w:rPr>
        <w:t>- формы обучения в общеобразовательных классах;</w:t>
      </w:r>
    </w:p>
    <w:p w:rsidR="002462E3" w:rsidRPr="00BF5ABF" w:rsidRDefault="002462E3" w:rsidP="00BF5ABF">
      <w:pPr>
        <w:pStyle w:val="ad"/>
        <w:tabs>
          <w:tab w:val="left" w:pos="1478"/>
        </w:tabs>
        <w:spacing w:after="0"/>
        <w:jc w:val="both"/>
        <w:rPr>
          <w:szCs w:val="24"/>
        </w:rPr>
      </w:pPr>
      <w:r w:rsidRPr="00BF5ABF">
        <w:rPr>
          <w:szCs w:val="24"/>
        </w:rPr>
        <w:t>-формы обучения в классах-коррекции;</w:t>
      </w:r>
    </w:p>
    <w:p w:rsidR="007041AB" w:rsidRPr="00BF5ABF" w:rsidRDefault="007041AB" w:rsidP="00BF5ABF">
      <w:pPr>
        <w:pStyle w:val="ad"/>
        <w:tabs>
          <w:tab w:val="left" w:pos="1478"/>
        </w:tabs>
        <w:spacing w:after="0"/>
        <w:jc w:val="both"/>
        <w:rPr>
          <w:szCs w:val="24"/>
        </w:rPr>
      </w:pPr>
      <w:r w:rsidRPr="00BF5ABF">
        <w:rPr>
          <w:szCs w:val="24"/>
        </w:rPr>
        <w:t>- обучение по общеобразовательным и индивидуальным программам;</w:t>
      </w:r>
    </w:p>
    <w:p w:rsidR="007041AB" w:rsidRPr="00BF5ABF" w:rsidRDefault="007041AB" w:rsidP="00BF5ABF">
      <w:pPr>
        <w:pStyle w:val="ad"/>
        <w:tabs>
          <w:tab w:val="left" w:pos="1474"/>
        </w:tabs>
        <w:spacing w:after="0"/>
        <w:jc w:val="both"/>
        <w:rPr>
          <w:szCs w:val="24"/>
        </w:rPr>
      </w:pPr>
      <w:r w:rsidRPr="00BF5ABF">
        <w:rPr>
          <w:szCs w:val="24"/>
        </w:rPr>
        <w:t>- дистанционное и (или) обучение на дому.</w:t>
      </w:r>
    </w:p>
    <w:p w:rsidR="007041AB" w:rsidRPr="00BF5ABF" w:rsidRDefault="007041AB" w:rsidP="00BF5ABF">
      <w:pPr>
        <w:pStyle w:val="42"/>
        <w:shd w:val="clear" w:color="auto" w:fill="auto"/>
        <w:tabs>
          <w:tab w:val="left" w:pos="1150"/>
        </w:tabs>
        <w:spacing w:line="240" w:lineRule="auto"/>
        <w:ind w:firstLine="0"/>
        <w:jc w:val="both"/>
        <w:rPr>
          <w:b w:val="0"/>
          <w:sz w:val="24"/>
          <w:szCs w:val="24"/>
        </w:rPr>
      </w:pPr>
      <w:r w:rsidRPr="00BF5ABF">
        <w:rPr>
          <w:b w:val="0"/>
          <w:sz w:val="24"/>
          <w:szCs w:val="24"/>
        </w:rPr>
        <w:t>Психолого-педагогическое обеспечение</w:t>
      </w:r>
      <w:r w:rsidR="000727B1" w:rsidRPr="00BF5ABF">
        <w:rPr>
          <w:b w:val="0"/>
          <w:sz w:val="24"/>
          <w:szCs w:val="24"/>
        </w:rPr>
        <w:t>:</w:t>
      </w:r>
    </w:p>
    <w:p w:rsidR="007041AB" w:rsidRPr="00BF5ABF" w:rsidRDefault="000727B1" w:rsidP="00BF5ABF">
      <w:pPr>
        <w:pStyle w:val="ad"/>
        <w:tabs>
          <w:tab w:val="left" w:pos="1452"/>
        </w:tabs>
        <w:spacing w:after="0"/>
        <w:jc w:val="both"/>
        <w:rPr>
          <w:szCs w:val="24"/>
        </w:rPr>
      </w:pPr>
      <w:r w:rsidRPr="00BF5ABF">
        <w:rPr>
          <w:szCs w:val="24"/>
        </w:rPr>
        <w:t xml:space="preserve">- </w:t>
      </w:r>
      <w:r w:rsidR="007041AB" w:rsidRPr="00BF5ABF">
        <w:rPr>
          <w:szCs w:val="24"/>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7041AB" w:rsidRPr="00BF5ABF" w:rsidRDefault="000727B1" w:rsidP="00BF5ABF">
      <w:pPr>
        <w:pStyle w:val="ad"/>
        <w:tabs>
          <w:tab w:val="left" w:pos="1457"/>
        </w:tabs>
        <w:spacing w:after="0"/>
        <w:jc w:val="both"/>
        <w:rPr>
          <w:szCs w:val="24"/>
        </w:rPr>
      </w:pPr>
      <w:r w:rsidRPr="00BF5ABF">
        <w:rPr>
          <w:szCs w:val="24"/>
        </w:rPr>
        <w:t xml:space="preserve">- </w:t>
      </w:r>
      <w:r w:rsidR="007041AB" w:rsidRPr="00BF5ABF">
        <w:rPr>
          <w:szCs w:val="24"/>
        </w:rPr>
        <w:t>психолого-педагогические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w:t>
      </w:r>
    </w:p>
    <w:p w:rsidR="007041AB" w:rsidRPr="00BF5ABF" w:rsidRDefault="000727B1" w:rsidP="00BF5ABF">
      <w:pPr>
        <w:pStyle w:val="ad"/>
        <w:tabs>
          <w:tab w:val="left" w:pos="1462"/>
        </w:tabs>
        <w:spacing w:after="0"/>
        <w:ind w:right="20"/>
        <w:jc w:val="both"/>
        <w:rPr>
          <w:szCs w:val="24"/>
        </w:rPr>
      </w:pPr>
      <w:r w:rsidRPr="00BF5ABF">
        <w:rPr>
          <w:szCs w:val="24"/>
        </w:rPr>
        <w:t xml:space="preserve">- </w:t>
      </w:r>
      <w:r w:rsidR="007041AB" w:rsidRPr="00BF5ABF">
        <w:rPr>
          <w:szCs w:val="24"/>
        </w:rPr>
        <w:t>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испециализированных программ, дифференцированное и индивидуализированное обучение с учётом специфики нарушения здоровья ребёнка);</w:t>
      </w:r>
    </w:p>
    <w:p w:rsidR="007041AB" w:rsidRPr="00BF5ABF" w:rsidRDefault="000727B1" w:rsidP="00BF5ABF">
      <w:pPr>
        <w:pStyle w:val="ad"/>
        <w:tabs>
          <w:tab w:val="left" w:pos="1297"/>
        </w:tabs>
        <w:spacing w:after="0"/>
        <w:ind w:right="20"/>
        <w:jc w:val="both"/>
        <w:rPr>
          <w:szCs w:val="24"/>
        </w:rPr>
      </w:pPr>
      <w:r w:rsidRPr="00BF5ABF">
        <w:rPr>
          <w:szCs w:val="24"/>
        </w:rPr>
        <w:t xml:space="preserve">- </w:t>
      </w:r>
      <w:r w:rsidR="007041AB" w:rsidRPr="00BF5ABF">
        <w:rPr>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7041AB" w:rsidRPr="00BF5ABF" w:rsidRDefault="000727B1" w:rsidP="00BF5ABF">
      <w:pPr>
        <w:pStyle w:val="ad"/>
        <w:tabs>
          <w:tab w:val="left" w:pos="1287"/>
        </w:tabs>
        <w:spacing w:after="0"/>
        <w:ind w:right="20"/>
        <w:jc w:val="both"/>
        <w:rPr>
          <w:szCs w:val="24"/>
        </w:rPr>
      </w:pPr>
      <w:r w:rsidRPr="00BF5ABF">
        <w:rPr>
          <w:szCs w:val="24"/>
        </w:rPr>
        <w:t xml:space="preserve">- </w:t>
      </w:r>
      <w:r w:rsidR="007041AB" w:rsidRPr="00BF5ABF">
        <w:rPr>
          <w:szCs w:val="24"/>
        </w:rPr>
        <w:t>участие всех детей с ОВЗ вместе с нормально-развивающимися детьми во всех внеклассных мероприятиях.</w:t>
      </w:r>
    </w:p>
    <w:p w:rsidR="007041AB" w:rsidRPr="00BF5ABF" w:rsidRDefault="007041AB" w:rsidP="00BF5ABF">
      <w:pPr>
        <w:pStyle w:val="42"/>
        <w:shd w:val="clear" w:color="auto" w:fill="auto"/>
        <w:tabs>
          <w:tab w:val="left" w:pos="966"/>
        </w:tabs>
        <w:spacing w:line="240" w:lineRule="auto"/>
        <w:ind w:firstLine="0"/>
        <w:jc w:val="both"/>
        <w:rPr>
          <w:sz w:val="24"/>
          <w:szCs w:val="24"/>
        </w:rPr>
      </w:pPr>
      <w:r w:rsidRPr="00BF5ABF">
        <w:rPr>
          <w:sz w:val="24"/>
          <w:szCs w:val="24"/>
        </w:rPr>
        <w:t>Программно-методическое обеспечение</w:t>
      </w:r>
    </w:p>
    <w:p w:rsidR="007041AB" w:rsidRPr="00BF5ABF" w:rsidRDefault="007041AB" w:rsidP="00BF5ABF">
      <w:pPr>
        <w:pStyle w:val="ad"/>
        <w:spacing w:after="0"/>
        <w:ind w:left="20" w:right="20" w:firstLine="720"/>
        <w:jc w:val="both"/>
        <w:rPr>
          <w:szCs w:val="24"/>
        </w:rPr>
      </w:pPr>
      <w:r w:rsidRPr="00BF5ABF">
        <w:rPr>
          <w:szCs w:val="24"/>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и др.В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w:t>
      </w:r>
      <w:r w:rsidRPr="00BF5ABF">
        <w:rPr>
          <w:szCs w:val="24"/>
        </w:rPr>
        <w:lastRenderedPageBreak/>
        <w:t>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7041AB" w:rsidRPr="00BF5ABF" w:rsidRDefault="007041AB" w:rsidP="00BF5ABF">
      <w:pPr>
        <w:pStyle w:val="42"/>
        <w:shd w:val="clear" w:color="auto" w:fill="auto"/>
        <w:tabs>
          <w:tab w:val="left" w:pos="966"/>
        </w:tabs>
        <w:spacing w:line="240" w:lineRule="auto"/>
        <w:ind w:firstLine="0"/>
        <w:jc w:val="both"/>
        <w:rPr>
          <w:sz w:val="24"/>
          <w:szCs w:val="24"/>
        </w:rPr>
      </w:pPr>
      <w:r w:rsidRPr="00BF5ABF">
        <w:rPr>
          <w:sz w:val="24"/>
          <w:szCs w:val="24"/>
        </w:rPr>
        <w:t>Кадровое обеспечение</w:t>
      </w:r>
    </w:p>
    <w:p w:rsidR="007041AB" w:rsidRPr="00BF5ABF" w:rsidRDefault="007041AB" w:rsidP="00BF5ABF">
      <w:pPr>
        <w:pStyle w:val="ad"/>
        <w:spacing w:after="0"/>
        <w:ind w:left="20" w:right="20" w:firstLine="720"/>
        <w:jc w:val="both"/>
        <w:rPr>
          <w:szCs w:val="24"/>
        </w:rPr>
      </w:pPr>
      <w:r w:rsidRPr="00BF5ABF">
        <w:rPr>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7041AB" w:rsidRPr="00BF5ABF" w:rsidRDefault="007041AB" w:rsidP="00BF5ABF">
      <w:pPr>
        <w:pStyle w:val="42"/>
        <w:shd w:val="clear" w:color="auto" w:fill="auto"/>
        <w:tabs>
          <w:tab w:val="left" w:pos="956"/>
        </w:tabs>
        <w:spacing w:line="240" w:lineRule="auto"/>
        <w:ind w:firstLine="0"/>
        <w:jc w:val="both"/>
        <w:rPr>
          <w:sz w:val="24"/>
          <w:szCs w:val="24"/>
        </w:rPr>
      </w:pPr>
      <w:r w:rsidRPr="00BF5ABF">
        <w:rPr>
          <w:sz w:val="24"/>
          <w:szCs w:val="24"/>
        </w:rPr>
        <w:t>Материально-техническое обеспечение</w:t>
      </w:r>
    </w:p>
    <w:p w:rsidR="007041AB" w:rsidRPr="00BF5ABF" w:rsidRDefault="007041AB" w:rsidP="00BF5ABF">
      <w:pPr>
        <w:pStyle w:val="ad"/>
        <w:spacing w:after="0"/>
        <w:ind w:left="20" w:right="20" w:firstLine="720"/>
        <w:jc w:val="both"/>
        <w:rPr>
          <w:szCs w:val="24"/>
        </w:rPr>
      </w:pPr>
      <w:r w:rsidRPr="00BF5ABF">
        <w:rPr>
          <w:szCs w:val="24"/>
        </w:rPr>
        <w:t>Материально-техническое обеспечение заключается в создании надлежащей материально-технической базы, позволяющей обеспе</w:t>
      </w:r>
      <w:r w:rsidR="000727B1" w:rsidRPr="00BF5ABF">
        <w:rPr>
          <w:szCs w:val="24"/>
        </w:rPr>
        <w:t>чить адаптивную и коррекционно-</w:t>
      </w:r>
      <w:r w:rsidRPr="00BF5ABF">
        <w:rPr>
          <w:szCs w:val="24"/>
        </w:rPr>
        <w:t>развивающую среды образовательного учреждения.</w:t>
      </w:r>
    </w:p>
    <w:p w:rsidR="007041AB" w:rsidRPr="00BF5ABF" w:rsidRDefault="007041AB" w:rsidP="00BF5ABF">
      <w:pPr>
        <w:pStyle w:val="42"/>
        <w:shd w:val="clear" w:color="auto" w:fill="auto"/>
        <w:tabs>
          <w:tab w:val="left" w:pos="956"/>
        </w:tabs>
        <w:spacing w:line="240" w:lineRule="auto"/>
        <w:ind w:firstLine="0"/>
        <w:jc w:val="both"/>
        <w:rPr>
          <w:sz w:val="24"/>
          <w:szCs w:val="24"/>
        </w:rPr>
      </w:pPr>
      <w:r w:rsidRPr="00BF5ABF">
        <w:rPr>
          <w:sz w:val="24"/>
          <w:szCs w:val="24"/>
        </w:rPr>
        <w:t>Информационное обеспечение</w:t>
      </w:r>
    </w:p>
    <w:p w:rsidR="007041AB" w:rsidRPr="00BF5ABF" w:rsidRDefault="007041AB" w:rsidP="00BF5ABF">
      <w:pPr>
        <w:pStyle w:val="ad"/>
        <w:spacing w:after="0"/>
        <w:ind w:left="20" w:right="20" w:firstLine="720"/>
        <w:jc w:val="both"/>
        <w:rPr>
          <w:szCs w:val="24"/>
        </w:rPr>
      </w:pPr>
      <w:r w:rsidRPr="00BF5ABF">
        <w:rPr>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041AB" w:rsidRPr="00BF5ABF" w:rsidRDefault="007041AB" w:rsidP="00BF5ABF">
      <w:pPr>
        <w:pStyle w:val="ad"/>
        <w:spacing w:after="0"/>
        <w:ind w:left="20" w:right="20" w:firstLine="720"/>
        <w:jc w:val="both"/>
        <w:rPr>
          <w:szCs w:val="24"/>
        </w:rPr>
      </w:pPr>
      <w:r w:rsidRPr="00BF5ABF">
        <w:rPr>
          <w:szCs w:val="24"/>
        </w:rPr>
        <w:t>Результатом реализации указанных требований должно быть создание комфортной развивающей образовательной среды:</w:t>
      </w:r>
    </w:p>
    <w:p w:rsidR="007041AB" w:rsidRPr="00BF5ABF" w:rsidRDefault="007041AB" w:rsidP="00BF5ABF">
      <w:pPr>
        <w:pStyle w:val="ad"/>
        <w:spacing w:after="0"/>
        <w:ind w:left="20" w:right="20" w:firstLine="720"/>
        <w:jc w:val="both"/>
        <w:rPr>
          <w:szCs w:val="24"/>
        </w:rPr>
      </w:pPr>
      <w:r w:rsidRPr="00BF5ABF">
        <w:rPr>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7041AB" w:rsidRPr="00BF5ABF" w:rsidRDefault="007041AB" w:rsidP="00555B6B">
      <w:pPr>
        <w:pStyle w:val="ad"/>
        <w:numPr>
          <w:ilvl w:val="0"/>
          <w:numId w:val="12"/>
        </w:numPr>
        <w:tabs>
          <w:tab w:val="left" w:pos="998"/>
        </w:tabs>
        <w:spacing w:after="0"/>
        <w:ind w:right="20" w:firstLine="700"/>
        <w:jc w:val="both"/>
        <w:rPr>
          <w:szCs w:val="24"/>
        </w:rPr>
      </w:pPr>
      <w:r w:rsidRPr="00BF5ABF">
        <w:rPr>
          <w:szCs w:val="24"/>
        </w:rPr>
        <w:t>обеспечивающей воспитание, обучение, социальную адаптацию и интеграцию детей с ограниченными возможностями здоровья;</w:t>
      </w:r>
    </w:p>
    <w:p w:rsidR="007041AB" w:rsidRPr="00BF5ABF" w:rsidRDefault="007041AB" w:rsidP="00555B6B">
      <w:pPr>
        <w:pStyle w:val="ad"/>
        <w:numPr>
          <w:ilvl w:val="0"/>
          <w:numId w:val="12"/>
        </w:numPr>
        <w:tabs>
          <w:tab w:val="left" w:pos="994"/>
        </w:tabs>
        <w:spacing w:after="0"/>
        <w:ind w:right="20" w:firstLine="700"/>
        <w:jc w:val="both"/>
        <w:rPr>
          <w:szCs w:val="24"/>
        </w:rPr>
      </w:pPr>
      <w:r w:rsidRPr="00BF5ABF">
        <w:rPr>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7041AB" w:rsidRPr="00BF5ABF" w:rsidRDefault="007041AB" w:rsidP="00555B6B">
      <w:pPr>
        <w:pStyle w:val="ad"/>
        <w:numPr>
          <w:ilvl w:val="0"/>
          <w:numId w:val="12"/>
        </w:numPr>
        <w:tabs>
          <w:tab w:val="left" w:pos="994"/>
        </w:tabs>
        <w:spacing w:after="0"/>
        <w:ind w:right="20" w:firstLine="700"/>
        <w:jc w:val="both"/>
        <w:rPr>
          <w:szCs w:val="24"/>
        </w:rPr>
      </w:pPr>
      <w:r w:rsidRPr="00BF5ABF">
        <w:rPr>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7041AB" w:rsidRPr="00BF5ABF" w:rsidRDefault="007041AB" w:rsidP="00BF5ABF">
      <w:pPr>
        <w:pStyle w:val="ad"/>
        <w:spacing w:after="0"/>
        <w:ind w:right="20"/>
        <w:jc w:val="both"/>
        <w:rPr>
          <w:szCs w:val="24"/>
        </w:rPr>
      </w:pPr>
      <w:r w:rsidRPr="00BF5ABF">
        <w:rPr>
          <w:szCs w:val="24"/>
        </w:rPr>
        <w:tab/>
        <w:t>Обучающиеся с ОВЗ могут</w:t>
      </w:r>
      <w:r w:rsidR="0073031E" w:rsidRPr="00BF5ABF">
        <w:rPr>
          <w:szCs w:val="24"/>
        </w:rPr>
        <w:t xml:space="preserve"> обучаться совместно с нормальн</w:t>
      </w:r>
      <w:r w:rsidRPr="00BF5ABF">
        <w:rPr>
          <w:szCs w:val="24"/>
        </w:rPr>
        <w:t xml:space="preserve">о развивающимися обучающимися в общеобразовательном классе. Для этого в </w:t>
      </w:r>
      <w:r w:rsidR="0052141A" w:rsidRPr="00BF5ABF">
        <w:rPr>
          <w:szCs w:val="24"/>
        </w:rPr>
        <w:t>МК</w:t>
      </w:r>
      <w:r w:rsidR="0073031E" w:rsidRPr="00BF5ABF">
        <w:rPr>
          <w:szCs w:val="24"/>
        </w:rPr>
        <w:t xml:space="preserve">ОУ Нижнетерянской школе </w:t>
      </w:r>
      <w:r w:rsidRPr="00BF5ABF">
        <w:rPr>
          <w:szCs w:val="24"/>
        </w:rPr>
        <w:t xml:space="preserve">разрабатывается отдельный документ - адаптированная образовательная программа. </w:t>
      </w:r>
    </w:p>
    <w:p w:rsidR="00281930" w:rsidRPr="00BF5ABF" w:rsidRDefault="00281930" w:rsidP="00BF5ABF">
      <w:pPr>
        <w:pStyle w:val="ad"/>
        <w:spacing w:after="0"/>
        <w:ind w:right="20"/>
        <w:jc w:val="both"/>
        <w:rPr>
          <w:szCs w:val="24"/>
        </w:rPr>
      </w:pPr>
    </w:p>
    <w:p w:rsidR="00281930" w:rsidRPr="00BF5ABF" w:rsidRDefault="00281930" w:rsidP="00BF5ABF">
      <w:pPr>
        <w:pStyle w:val="22"/>
        <w:keepNext/>
        <w:keepLines/>
        <w:shd w:val="clear" w:color="auto" w:fill="auto"/>
        <w:spacing w:before="0" w:after="0" w:line="240" w:lineRule="auto"/>
        <w:ind w:firstLine="0"/>
      </w:pPr>
      <w:r w:rsidRPr="00BF5ABF">
        <w:t>Планируемые результаты коррекционной работы</w:t>
      </w:r>
    </w:p>
    <w:p w:rsidR="00281930" w:rsidRPr="00BF5ABF" w:rsidRDefault="00281930" w:rsidP="00BF5ABF">
      <w:pPr>
        <w:pStyle w:val="ad"/>
        <w:spacing w:after="0"/>
        <w:ind w:firstLine="720"/>
        <w:jc w:val="both"/>
        <w:rPr>
          <w:szCs w:val="24"/>
        </w:rPr>
      </w:pPr>
      <w:r w:rsidRPr="00BF5ABF">
        <w:rPr>
          <w:szCs w:val="24"/>
        </w:rPr>
        <w:t>Программа коррекционной работы предусматривает выполнение требований к результатам, определенным</w:t>
      </w:r>
      <w:r w:rsidR="0073031E" w:rsidRPr="00BF5ABF">
        <w:rPr>
          <w:szCs w:val="24"/>
        </w:rPr>
        <w:t>и</w:t>
      </w:r>
      <w:r w:rsidRPr="00BF5ABF">
        <w:rPr>
          <w:szCs w:val="24"/>
        </w:rPr>
        <w:t xml:space="preserve"> ФГОС ООО.</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В зависимости от формы организации коррекционной работы </w:t>
      </w:r>
      <w:r w:rsidR="0073031E" w:rsidRPr="00BF5ABF">
        <w:rPr>
          <w:rFonts w:ascii="Times New Roman" w:hAnsi="Times New Roman" w:cs="Times New Roman"/>
          <w:color w:val="auto"/>
        </w:rPr>
        <w:t>могут планирова</w:t>
      </w:r>
      <w:r w:rsidRPr="00BF5ABF">
        <w:rPr>
          <w:rFonts w:ascii="Times New Roman" w:hAnsi="Times New Roman" w:cs="Times New Roman"/>
          <w:color w:val="auto"/>
        </w:rPr>
        <w:t>т</w:t>
      </w:r>
      <w:r w:rsidR="0073031E" w:rsidRPr="00BF5ABF">
        <w:rPr>
          <w:rFonts w:ascii="Times New Roman" w:hAnsi="Times New Roman" w:cs="Times New Roman"/>
          <w:color w:val="auto"/>
        </w:rPr>
        <w:t>ь</w:t>
      </w:r>
      <w:r w:rsidRPr="00BF5ABF">
        <w:rPr>
          <w:rFonts w:ascii="Times New Roman" w:hAnsi="Times New Roman" w:cs="Times New Roman"/>
          <w:color w:val="auto"/>
        </w:rPr>
        <w:t xml:space="preserve">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деятельностью;сформированность коммуникативных действий, направленных на сотрудничество и конструктивное общение и т. д. </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w:t>
      </w:r>
      <w:r w:rsidR="0053466A" w:rsidRPr="00BF5ABF">
        <w:rPr>
          <w:rFonts w:ascii="Times New Roman" w:hAnsi="Times New Roman" w:cs="Times New Roman"/>
          <w:color w:val="auto"/>
        </w:rPr>
        <w:t>й деятельности</w:t>
      </w:r>
      <w:r w:rsidRPr="00BF5ABF">
        <w:rPr>
          <w:rFonts w:ascii="Times New Roman" w:hAnsi="Times New Roman" w:cs="Times New Roman"/>
          <w:color w:val="auto"/>
        </w:rPr>
        <w:t xml:space="preserve">, а также обобщенные результаты итоговой аттестации на основном уровне обучения. </w:t>
      </w:r>
    </w:p>
    <w:p w:rsidR="00281930" w:rsidRPr="00BF5ABF" w:rsidRDefault="00281930" w:rsidP="00BF5ABF">
      <w:pPr>
        <w:pStyle w:val="Default"/>
        <w:ind w:firstLine="709"/>
        <w:jc w:val="both"/>
        <w:rPr>
          <w:rFonts w:ascii="Times New Roman" w:hAnsi="Times New Roman" w:cs="Times New Roman"/>
          <w:color w:val="auto"/>
        </w:rPr>
      </w:pPr>
      <w:r w:rsidRPr="00BF5ABF">
        <w:rPr>
          <w:rFonts w:ascii="Times New Roman" w:hAnsi="Times New Roman" w:cs="Times New Roman"/>
          <w:color w:val="auto"/>
        </w:rPr>
        <w:t xml:space="preserve">Достижения обучающихся с ОВЗ рассматриваются с учетом их предыдущих индивидуальных достижений, а не в сравнении с успеваемостью </w:t>
      </w:r>
      <w:r w:rsidR="00B12423" w:rsidRPr="00BF5ABF">
        <w:rPr>
          <w:rFonts w:ascii="Times New Roman" w:hAnsi="Times New Roman" w:cs="Times New Roman"/>
        </w:rPr>
        <w:t>обучаю</w:t>
      </w:r>
      <w:r w:rsidRPr="00BF5ABF">
        <w:rPr>
          <w:rFonts w:ascii="Times New Roman" w:hAnsi="Times New Roman" w:cs="Times New Roman"/>
          <w:color w:val="auto"/>
        </w:rPr>
        <w:t>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949C2" w:rsidRPr="00BF5ABF" w:rsidRDefault="000949C2" w:rsidP="00BF5ABF">
      <w:pPr>
        <w:pStyle w:val="ad"/>
        <w:spacing w:after="0"/>
        <w:ind w:right="20"/>
        <w:jc w:val="center"/>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6B7A8E" w:rsidRDefault="006B7A8E" w:rsidP="00D12F43">
      <w:pPr>
        <w:pStyle w:val="ad"/>
        <w:spacing w:after="0"/>
        <w:ind w:right="20"/>
        <w:rPr>
          <w:b/>
          <w:szCs w:val="24"/>
        </w:rPr>
      </w:pPr>
    </w:p>
    <w:p w:rsidR="00B639E8" w:rsidRPr="00BF5ABF" w:rsidRDefault="00B639E8" w:rsidP="00D12F43">
      <w:pPr>
        <w:pStyle w:val="ad"/>
        <w:spacing w:after="0"/>
        <w:ind w:right="20"/>
        <w:rPr>
          <w:b/>
          <w:szCs w:val="24"/>
        </w:rPr>
      </w:pPr>
      <w:r w:rsidRPr="00BF5ABF">
        <w:rPr>
          <w:b/>
          <w:szCs w:val="24"/>
        </w:rPr>
        <w:t>3. Организационный раздел</w:t>
      </w:r>
      <w:r w:rsidR="006B7A8E">
        <w:rPr>
          <w:b/>
          <w:szCs w:val="24"/>
        </w:rPr>
        <w:t xml:space="preserve"> основной образовательной программы основного общего образования</w:t>
      </w:r>
    </w:p>
    <w:p w:rsidR="00B639E8" w:rsidRPr="00BF5ABF" w:rsidRDefault="00B639E8" w:rsidP="00BF5ABF">
      <w:pPr>
        <w:pStyle w:val="ad"/>
        <w:spacing w:after="0"/>
        <w:ind w:right="20"/>
        <w:jc w:val="center"/>
        <w:rPr>
          <w:b/>
          <w:szCs w:val="24"/>
        </w:rPr>
      </w:pPr>
    </w:p>
    <w:p w:rsidR="00A028B8" w:rsidRPr="00BF5ABF" w:rsidRDefault="00B639E8" w:rsidP="00555B6B">
      <w:pPr>
        <w:pStyle w:val="ad"/>
        <w:numPr>
          <w:ilvl w:val="1"/>
          <w:numId w:val="63"/>
        </w:numPr>
        <w:spacing w:after="0"/>
        <w:ind w:left="709" w:right="20"/>
        <w:rPr>
          <w:b/>
          <w:szCs w:val="24"/>
        </w:rPr>
      </w:pPr>
      <w:r w:rsidRPr="00BF5ABF">
        <w:rPr>
          <w:b/>
          <w:szCs w:val="24"/>
        </w:rPr>
        <w:t>Учебный пла</w:t>
      </w:r>
      <w:r w:rsidR="00E21311" w:rsidRPr="00BF5ABF">
        <w:rPr>
          <w:b/>
          <w:szCs w:val="24"/>
        </w:rPr>
        <w:t>н основного общего образования</w:t>
      </w:r>
      <w:r w:rsidR="0053466A" w:rsidRPr="00BF5ABF">
        <w:rPr>
          <w:b/>
          <w:szCs w:val="24"/>
        </w:rPr>
        <w:t>, календарный учебный график и план внеурочной деятельности</w:t>
      </w:r>
    </w:p>
    <w:p w:rsidR="00442969" w:rsidRPr="00BF5ABF" w:rsidRDefault="00442969" w:rsidP="00BF5ABF">
      <w:pPr>
        <w:pStyle w:val="ad"/>
        <w:spacing w:after="0"/>
        <w:ind w:right="20"/>
        <w:jc w:val="center"/>
        <w:rPr>
          <w:b/>
          <w:szCs w:val="24"/>
        </w:rPr>
      </w:pPr>
    </w:p>
    <w:p w:rsidR="00F5315C" w:rsidRPr="00BF5ABF" w:rsidRDefault="00F5315C" w:rsidP="00BF5ABF">
      <w:pPr>
        <w:tabs>
          <w:tab w:val="left" w:pos="-2835"/>
          <w:tab w:val="left" w:pos="9639"/>
          <w:tab w:val="left" w:pos="9781"/>
          <w:tab w:val="left" w:pos="10065"/>
          <w:tab w:val="left" w:pos="10206"/>
        </w:tabs>
        <w:autoSpaceDE w:val="0"/>
        <w:autoSpaceDN w:val="0"/>
        <w:adjustRightInd w:val="0"/>
        <w:jc w:val="both"/>
        <w:rPr>
          <w:rFonts w:eastAsiaTheme="minorHAnsi"/>
          <w:color w:val="000000"/>
          <w:lang w:eastAsia="en-US"/>
        </w:rPr>
      </w:pPr>
      <w:r w:rsidRPr="00BF5ABF">
        <w:rPr>
          <w:b/>
        </w:rPr>
        <w:t>Учебный план основного общего образования</w:t>
      </w:r>
      <w:r w:rsidRPr="00BF5ABF">
        <w:t xml:space="preserve"> (далее - учебный план)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C44E6E" w:rsidRDefault="00C44E6E" w:rsidP="00BF5ABF">
      <w:pPr>
        <w:tabs>
          <w:tab w:val="left" w:pos="4820"/>
          <w:tab w:val="left" w:pos="5245"/>
          <w:tab w:val="left" w:pos="7513"/>
          <w:tab w:val="left" w:pos="7938"/>
          <w:tab w:val="left" w:pos="8222"/>
          <w:tab w:val="left" w:pos="8364"/>
          <w:tab w:val="left" w:pos="8789"/>
        </w:tabs>
        <w:autoSpaceDE w:val="0"/>
        <w:autoSpaceDN w:val="0"/>
        <w:adjustRightInd w:val="0"/>
        <w:jc w:val="both"/>
        <w:rPr>
          <w:rFonts w:eastAsiaTheme="minorHAnsi"/>
          <w:color w:val="000000"/>
          <w:lang w:eastAsia="en-US"/>
        </w:rPr>
      </w:pPr>
      <w:r w:rsidRPr="00BF5ABF">
        <w:rPr>
          <w:rFonts w:eastAsiaTheme="minorHAnsi"/>
          <w:color w:val="000000"/>
          <w:lang w:eastAsia="en-US"/>
        </w:rPr>
        <w:t>Учебный план основного общего образо</w:t>
      </w:r>
      <w:r w:rsidR="00F5315C" w:rsidRPr="00BF5ABF">
        <w:rPr>
          <w:rFonts w:eastAsiaTheme="minorHAnsi"/>
          <w:color w:val="000000"/>
          <w:lang w:eastAsia="en-US"/>
        </w:rPr>
        <w:t xml:space="preserve">вания является </w:t>
      </w:r>
      <w:r w:rsidRPr="00BF5ABF">
        <w:rPr>
          <w:rFonts w:eastAsiaTheme="minorHAnsi"/>
          <w:color w:val="000000"/>
          <w:lang w:eastAsia="en-US"/>
        </w:rPr>
        <w:t xml:space="preserve">основным организационным механизмом </w:t>
      </w:r>
      <w:r w:rsidR="00F5315C" w:rsidRPr="00BF5ABF">
        <w:rPr>
          <w:rFonts w:eastAsiaTheme="minorHAnsi"/>
          <w:color w:val="000000"/>
          <w:lang w:eastAsia="en-US"/>
        </w:rPr>
        <w:t xml:space="preserve">реализации основной образовательной программы основного общего образования. Ежегодно </w:t>
      </w:r>
      <w:r w:rsidR="00B55668" w:rsidRPr="00BF5ABF">
        <w:t xml:space="preserve">МКОУ </w:t>
      </w:r>
      <w:r w:rsidR="00D12F43">
        <w:t>Нижнетерянская школа</w:t>
      </w:r>
      <w:r w:rsidRPr="00BF5ABF">
        <w:rPr>
          <w:rFonts w:eastAsiaTheme="minorHAnsi"/>
          <w:lang w:eastAsia="en-US"/>
        </w:rPr>
        <w:t xml:space="preserve">разрабатывает </w:t>
      </w:r>
      <w:r w:rsidR="00F5315C" w:rsidRPr="00BF5ABF">
        <w:rPr>
          <w:rFonts w:eastAsiaTheme="minorHAnsi"/>
          <w:lang w:eastAsia="en-US"/>
        </w:rPr>
        <w:t xml:space="preserve">учебный план </w:t>
      </w:r>
      <w:r w:rsidRPr="00BF5ABF">
        <w:rPr>
          <w:rFonts w:eastAsiaTheme="minorHAnsi"/>
          <w:lang w:eastAsia="en-US"/>
        </w:rPr>
        <w:t xml:space="preserve">на конкретный учебный </w:t>
      </w:r>
      <w:r w:rsidR="00F5315C" w:rsidRPr="00BF5ABF">
        <w:rPr>
          <w:rFonts w:eastAsiaTheme="minorHAnsi"/>
          <w:lang w:eastAsia="en-US"/>
        </w:rPr>
        <w:t>год, в</w:t>
      </w:r>
      <w:r w:rsidR="00F5315C" w:rsidRPr="00BF5ABF">
        <w:rPr>
          <w:rFonts w:eastAsiaTheme="minorHAnsi"/>
          <w:color w:val="000000"/>
          <w:lang w:eastAsia="en-US"/>
        </w:rPr>
        <w:t xml:space="preserve"> котором конкретизируются </w:t>
      </w:r>
      <w:r w:rsidRPr="00BF5ABF">
        <w:rPr>
          <w:rFonts w:eastAsiaTheme="minorHAnsi"/>
          <w:color w:val="000000"/>
          <w:lang w:eastAsia="en-US"/>
        </w:rPr>
        <w:t>нормативно-правовые документы, на основании и с уч</w:t>
      </w:r>
      <w:r w:rsidR="00F5315C" w:rsidRPr="00BF5ABF">
        <w:rPr>
          <w:rFonts w:eastAsiaTheme="minorHAnsi"/>
          <w:color w:val="000000"/>
          <w:lang w:eastAsia="en-US"/>
        </w:rPr>
        <w:t>етом которых разрабатывается учебный план</w:t>
      </w:r>
      <w:r w:rsidRPr="00BF5ABF">
        <w:rPr>
          <w:rFonts w:eastAsiaTheme="minorHAnsi"/>
          <w:color w:val="000000"/>
          <w:lang w:eastAsia="en-US"/>
        </w:rPr>
        <w:t>, а также перечень, трудоемкость, последовательно</w:t>
      </w:r>
      <w:r w:rsidR="00F5315C" w:rsidRPr="00BF5ABF">
        <w:rPr>
          <w:rFonts w:eastAsiaTheme="minorHAnsi"/>
          <w:color w:val="000000"/>
          <w:lang w:eastAsia="en-US"/>
        </w:rPr>
        <w:t xml:space="preserve">сть и распределение по периодам </w:t>
      </w:r>
      <w:r w:rsidRPr="00BF5ABF">
        <w:rPr>
          <w:rFonts w:eastAsiaTheme="minorHAnsi"/>
          <w:color w:val="000000"/>
          <w:lang w:eastAsia="en-US"/>
        </w:rPr>
        <w:t>обучения учебны</w:t>
      </w:r>
      <w:r w:rsidR="00F5315C" w:rsidRPr="00BF5ABF">
        <w:rPr>
          <w:rFonts w:eastAsiaTheme="minorHAnsi"/>
          <w:color w:val="000000"/>
          <w:lang w:eastAsia="en-US"/>
        </w:rPr>
        <w:t xml:space="preserve">х предметов, курсов.Цели и задачи реализации  учебного плана </w:t>
      </w:r>
      <w:r w:rsidRPr="00BF5ABF">
        <w:rPr>
          <w:rFonts w:eastAsiaTheme="minorHAnsi"/>
          <w:color w:val="000000"/>
          <w:lang w:eastAsia="en-US"/>
        </w:rPr>
        <w:t xml:space="preserve">соотносятся с целями и задачами реализации </w:t>
      </w:r>
      <w:r w:rsidR="00F5315C" w:rsidRPr="00BF5ABF">
        <w:rPr>
          <w:rFonts w:eastAsiaTheme="minorHAnsi"/>
          <w:color w:val="000000"/>
          <w:lang w:eastAsia="en-US"/>
        </w:rPr>
        <w:t xml:space="preserve">основной образовательной программы основного общего образования, обозначенными в Целевом </w:t>
      </w:r>
      <w:r w:rsidRPr="00BF5ABF">
        <w:rPr>
          <w:rFonts w:eastAsiaTheme="minorHAnsi"/>
          <w:color w:val="000000"/>
          <w:lang w:eastAsia="en-US"/>
        </w:rPr>
        <w:t xml:space="preserve">разделе ООП ООО. </w:t>
      </w:r>
    </w:p>
    <w:p w:rsidR="006B7A8E" w:rsidRPr="00BF5ABF" w:rsidRDefault="006B7A8E" w:rsidP="00BF5ABF">
      <w:pPr>
        <w:tabs>
          <w:tab w:val="left" w:pos="4820"/>
          <w:tab w:val="left" w:pos="5245"/>
          <w:tab w:val="left" w:pos="7513"/>
          <w:tab w:val="left" w:pos="7938"/>
          <w:tab w:val="left" w:pos="8222"/>
          <w:tab w:val="left" w:pos="8364"/>
          <w:tab w:val="left" w:pos="8789"/>
        </w:tabs>
        <w:autoSpaceDE w:val="0"/>
        <w:autoSpaceDN w:val="0"/>
        <w:adjustRightInd w:val="0"/>
        <w:jc w:val="both"/>
        <w:rPr>
          <w:rFonts w:eastAsiaTheme="minorHAnsi"/>
          <w:color w:val="000000"/>
          <w:lang w:eastAsia="en-US"/>
        </w:rPr>
      </w:pPr>
    </w:p>
    <w:p w:rsidR="00C44E6E" w:rsidRPr="00BF5ABF" w:rsidRDefault="001B19BC" w:rsidP="00BF5ABF">
      <w:pPr>
        <w:autoSpaceDE w:val="0"/>
        <w:autoSpaceDN w:val="0"/>
        <w:adjustRightInd w:val="0"/>
        <w:jc w:val="both"/>
      </w:pPr>
      <w:r w:rsidRPr="00BF5ABF">
        <w:rPr>
          <w:rFonts w:eastAsiaTheme="minorHAnsi"/>
          <w:color w:val="000000"/>
          <w:lang w:eastAsia="en-US"/>
        </w:rPr>
        <w:t xml:space="preserve">       Учебный план обеспечивает преподавание и изучение государственного языкаРоссийской Федерации – русского языка.</w:t>
      </w:r>
    </w:p>
    <w:p w:rsidR="001A7FB2" w:rsidRPr="00BF5ABF" w:rsidRDefault="001A7FB2" w:rsidP="00BF5ABF">
      <w:pPr>
        <w:autoSpaceDE w:val="0"/>
        <w:autoSpaceDN w:val="0"/>
        <w:adjustRightInd w:val="0"/>
        <w:ind w:firstLine="708"/>
        <w:jc w:val="both"/>
      </w:pPr>
      <w:r w:rsidRPr="00BF5ABF">
        <w:t xml:space="preserve">Учебный план </w:t>
      </w:r>
      <w:r w:rsidR="00301B32" w:rsidRPr="00BF5ABF">
        <w:t>М</w:t>
      </w:r>
      <w:r w:rsidR="002F0336" w:rsidRPr="00BF5ABF">
        <w:t>К</w:t>
      </w:r>
      <w:r w:rsidR="00301B32" w:rsidRPr="00BF5ABF">
        <w:t xml:space="preserve">ОУ </w:t>
      </w:r>
      <w:r w:rsidR="00D12F43">
        <w:t xml:space="preserve">Нижнетерянской школа </w:t>
      </w:r>
      <w:r w:rsidRPr="00BF5ABF">
        <w:t>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и предусматривает 5-летний нормативный срок освоения образовательных программ основного общего образования.</w:t>
      </w:r>
    </w:p>
    <w:p w:rsidR="001A7FB2" w:rsidRPr="00BF5ABF" w:rsidRDefault="001A7FB2" w:rsidP="00BF5ABF">
      <w:pPr>
        <w:autoSpaceDE w:val="0"/>
        <w:autoSpaceDN w:val="0"/>
        <w:adjustRightInd w:val="0"/>
        <w:ind w:firstLine="708"/>
        <w:jc w:val="both"/>
      </w:pPr>
      <w:r w:rsidRPr="00BF5ABF">
        <w:t xml:space="preserve">Учебный год начинается 01 сентября и заканчивается в соответствии с годовым календарным графиком. </w:t>
      </w:r>
    </w:p>
    <w:p w:rsidR="00700C7A" w:rsidRPr="00BF5ABF" w:rsidRDefault="00700C7A" w:rsidP="00BF5ABF">
      <w:pPr>
        <w:ind w:firstLine="709"/>
        <w:jc w:val="both"/>
      </w:pPr>
      <w:r w:rsidRPr="00BF5ABF">
        <w:t>Организационно-педагогические условия:</w:t>
      </w:r>
    </w:p>
    <w:p w:rsidR="00700C7A" w:rsidRPr="00BF5ABF" w:rsidRDefault="00700C7A" w:rsidP="00BF5ABF">
      <w:pPr>
        <w:ind w:firstLine="540"/>
        <w:jc w:val="both"/>
        <w:rPr>
          <w:u w:val="single"/>
        </w:rPr>
      </w:pPr>
      <w:r w:rsidRPr="00BF5ABF">
        <w:rPr>
          <w:u w:val="single"/>
        </w:rPr>
        <w:t>Режим работы.</w:t>
      </w:r>
    </w:p>
    <w:p w:rsidR="00700C7A" w:rsidRPr="00BF5ABF" w:rsidRDefault="00700C7A" w:rsidP="00BF5ABF">
      <w:pPr>
        <w:ind w:firstLine="540"/>
        <w:jc w:val="both"/>
      </w:pPr>
      <w:r w:rsidRPr="00BF5ABF">
        <w:t>В основной школе продолжитель</w:t>
      </w:r>
      <w:r w:rsidR="00D12F43">
        <w:t xml:space="preserve">ность учебной недели </w:t>
      </w:r>
      <w:r w:rsidRPr="00BF5ABF">
        <w:t>5 дней</w:t>
      </w:r>
      <w:r w:rsidR="006E7859" w:rsidRPr="00BF5ABF">
        <w:t xml:space="preserve">для  5-8 классов, </w:t>
      </w:r>
      <w:r w:rsidR="00D12F43">
        <w:t xml:space="preserve">для </w:t>
      </w:r>
      <w:r w:rsidR="00D12F43" w:rsidRPr="00BF5ABF">
        <w:t xml:space="preserve">9-х классов </w:t>
      </w:r>
      <w:r w:rsidR="00D12F43">
        <w:t>6 дней</w:t>
      </w:r>
      <w:r w:rsidR="006E7859" w:rsidRPr="00BF5ABF">
        <w:t>.</w:t>
      </w:r>
    </w:p>
    <w:p w:rsidR="005C3DF7" w:rsidRDefault="00700C7A" w:rsidP="00BF5ABF">
      <w:pPr>
        <w:autoSpaceDE w:val="0"/>
        <w:autoSpaceDN w:val="0"/>
        <w:adjustRightInd w:val="0"/>
        <w:ind w:firstLine="540"/>
        <w:jc w:val="both"/>
        <w:rPr>
          <w:color w:val="000000" w:themeColor="text1"/>
        </w:rPr>
      </w:pPr>
      <w:r w:rsidRPr="00BF5ABF">
        <w:rPr>
          <w:color w:val="000000" w:themeColor="text1"/>
        </w:rPr>
        <w:t xml:space="preserve">Продолжительность учебного года основного общего образования </w:t>
      </w:r>
      <w:r w:rsidR="00BF1D6D" w:rsidRPr="00BF5ABF">
        <w:rPr>
          <w:color w:val="000000" w:themeColor="text1"/>
        </w:rPr>
        <w:t xml:space="preserve">для обучающихся </w:t>
      </w:r>
    </w:p>
    <w:p w:rsidR="00700C7A" w:rsidRPr="00BF5ABF" w:rsidRDefault="00BF1D6D" w:rsidP="00BF5ABF">
      <w:pPr>
        <w:autoSpaceDE w:val="0"/>
        <w:autoSpaceDN w:val="0"/>
        <w:adjustRightInd w:val="0"/>
        <w:ind w:firstLine="540"/>
        <w:jc w:val="both"/>
        <w:rPr>
          <w:color w:val="000000" w:themeColor="text1"/>
        </w:rPr>
      </w:pPr>
      <w:r w:rsidRPr="00BF5ABF">
        <w:rPr>
          <w:color w:val="000000" w:themeColor="text1"/>
        </w:rPr>
        <w:t>5- 9 классов</w:t>
      </w:r>
      <w:r w:rsidR="007F06A6" w:rsidRPr="00BF5ABF">
        <w:rPr>
          <w:color w:val="000000" w:themeColor="text1"/>
        </w:rPr>
        <w:t xml:space="preserve"> количество недель -34</w:t>
      </w:r>
      <w:r w:rsidR="00700C7A" w:rsidRPr="00BF5ABF">
        <w:rPr>
          <w:color w:val="000000" w:themeColor="text1"/>
        </w:rPr>
        <w:t xml:space="preserve">. </w:t>
      </w:r>
    </w:p>
    <w:p w:rsidR="00700C7A" w:rsidRPr="00BF5ABF" w:rsidRDefault="00700C7A" w:rsidP="00BF5ABF">
      <w:pPr>
        <w:autoSpaceDE w:val="0"/>
        <w:autoSpaceDN w:val="0"/>
        <w:adjustRightInd w:val="0"/>
        <w:ind w:firstLine="708"/>
        <w:jc w:val="both"/>
      </w:pPr>
      <w:r w:rsidRPr="00BF5ABF">
        <w:rPr>
          <w:u w:val="single"/>
        </w:rPr>
        <w:t>Продолжительность обучения</w:t>
      </w:r>
      <w:r w:rsidRPr="00BF5ABF">
        <w:t>:  5лет. Для инвалидов и лиц с ограниченными возможностями здоровья при обучении по адаптированным программам независимо от применяемых образовательных технологий срок обучения увеличивается не более чем на 1 год.</w:t>
      </w:r>
    </w:p>
    <w:p w:rsidR="00700C7A" w:rsidRPr="00BF5ABF" w:rsidRDefault="00700C7A" w:rsidP="00BF5ABF">
      <w:pPr>
        <w:ind w:firstLine="709"/>
        <w:jc w:val="both"/>
      </w:pPr>
      <w:r w:rsidRPr="00BF5ABF">
        <w:rPr>
          <w:u w:val="single"/>
        </w:rPr>
        <w:t>Организация образовательной деятельности</w:t>
      </w:r>
      <w:r w:rsidRPr="00BF5ABF">
        <w:t>:</w:t>
      </w:r>
    </w:p>
    <w:p w:rsidR="00700C7A" w:rsidRPr="00BF5ABF" w:rsidRDefault="00700C7A" w:rsidP="00BF5ABF">
      <w:pPr>
        <w:autoSpaceDE w:val="0"/>
        <w:autoSpaceDN w:val="0"/>
        <w:adjustRightInd w:val="0"/>
        <w:ind w:firstLine="708"/>
        <w:jc w:val="both"/>
      </w:pPr>
      <w:r w:rsidRPr="00BF5ABF">
        <w:t>Основной формой обучения является очная (классно-урочная) система. Но могут быть организованы следующие формы получения образования: очно-заочная; семейное образование и самообразование с правом последующего прохождения промежуточной и государственной итоговой аттестации.</w:t>
      </w:r>
    </w:p>
    <w:p w:rsidR="00700C7A" w:rsidRPr="00BF5ABF" w:rsidRDefault="00700C7A" w:rsidP="00BF5ABF">
      <w:pPr>
        <w:ind w:firstLine="709"/>
        <w:jc w:val="both"/>
      </w:pPr>
      <w:r w:rsidRPr="00BF5ABF">
        <w:t>В соответствии с требованиями ФГОС </w:t>
      </w:r>
      <w:r w:rsidRPr="00BF5ABF">
        <w:rPr>
          <w:bCs/>
        </w:rPr>
        <w:t>внеурочная деятельность в школе реализуется</w:t>
      </w:r>
      <w:r w:rsidRPr="00BF5ABF">
        <w:t xml:space="preserve"> по направлениям развития личности (духовно-нравственное, </w:t>
      </w:r>
      <w:r w:rsidR="00C3444D">
        <w:t>Спортивно-оздоровительное</w:t>
      </w:r>
      <w:r w:rsidRPr="00BF5ABF">
        <w:t xml:space="preserve">, социальное, общеинтеллектуальное, общекультурное) в таких формах, как краеведческая работа, научно-практические конференции, олимпиады, научные исследования, общественно </w:t>
      </w:r>
      <w:r w:rsidRPr="00BF5ABF">
        <w:lastRenderedPageBreak/>
        <w:t>полезные практики и другие формы на добровольной основе в соответствии с выбором участников образовательных отношений.</w:t>
      </w:r>
    </w:p>
    <w:p w:rsidR="001A7FB2" w:rsidRPr="00BF5ABF" w:rsidRDefault="001A7F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1A7FB2" w:rsidRPr="00BF5ABF" w:rsidRDefault="00920E6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для обучающихся 5 - 7</w:t>
      </w:r>
      <w:r w:rsidR="001A7FB2" w:rsidRPr="00BF5ABF">
        <w:rPr>
          <w:rFonts w:ascii="Times New Roman" w:hAnsi="Times New Roman" w:cs="Times New Roman"/>
          <w:sz w:val="24"/>
          <w:szCs w:val="24"/>
        </w:rPr>
        <w:t xml:space="preserve"> классов - не более </w:t>
      </w:r>
      <w:r w:rsidRPr="00BF5ABF">
        <w:rPr>
          <w:rFonts w:ascii="Times New Roman" w:hAnsi="Times New Roman" w:cs="Times New Roman"/>
          <w:sz w:val="24"/>
          <w:szCs w:val="24"/>
        </w:rPr>
        <w:t>7</w:t>
      </w:r>
      <w:r w:rsidR="001A7FB2" w:rsidRPr="00BF5ABF">
        <w:rPr>
          <w:rFonts w:ascii="Times New Roman" w:hAnsi="Times New Roman" w:cs="Times New Roman"/>
          <w:sz w:val="24"/>
          <w:szCs w:val="24"/>
        </w:rPr>
        <w:t xml:space="preserve"> уроков;</w:t>
      </w:r>
    </w:p>
    <w:p w:rsidR="001A7FB2" w:rsidRPr="00BF5ABF" w:rsidRDefault="00920E6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для обучающихся 8 - 9</w:t>
      </w:r>
      <w:r w:rsidR="001A7FB2" w:rsidRPr="00BF5ABF">
        <w:rPr>
          <w:rFonts w:ascii="Times New Roman" w:hAnsi="Times New Roman" w:cs="Times New Roman"/>
          <w:sz w:val="24"/>
          <w:szCs w:val="24"/>
        </w:rPr>
        <w:t xml:space="preserve"> классов - не более </w:t>
      </w:r>
      <w:r w:rsidRPr="00BF5ABF">
        <w:rPr>
          <w:rFonts w:ascii="Times New Roman" w:hAnsi="Times New Roman" w:cs="Times New Roman"/>
          <w:sz w:val="24"/>
          <w:szCs w:val="24"/>
        </w:rPr>
        <w:t>8</w:t>
      </w:r>
      <w:r w:rsidR="001A7FB2" w:rsidRPr="00BF5ABF">
        <w:rPr>
          <w:rFonts w:ascii="Times New Roman" w:hAnsi="Times New Roman" w:cs="Times New Roman"/>
          <w:sz w:val="24"/>
          <w:szCs w:val="24"/>
        </w:rPr>
        <w:t xml:space="preserve"> уроков.</w:t>
      </w:r>
    </w:p>
    <w:p w:rsidR="001A7FB2" w:rsidRPr="00BF5ABF" w:rsidRDefault="001A7F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Расписание уроков составляется отдельно для обязательных и </w:t>
      </w:r>
      <w:r w:rsidR="00920E61" w:rsidRPr="00BF5ABF">
        <w:rPr>
          <w:rFonts w:ascii="Times New Roman" w:hAnsi="Times New Roman" w:cs="Times New Roman"/>
          <w:sz w:val="24"/>
          <w:szCs w:val="24"/>
        </w:rPr>
        <w:t xml:space="preserve">элективных </w:t>
      </w:r>
      <w:r w:rsidRPr="00BF5ABF">
        <w:rPr>
          <w:rFonts w:ascii="Times New Roman" w:hAnsi="Times New Roman" w:cs="Times New Roman"/>
          <w:sz w:val="24"/>
          <w:szCs w:val="24"/>
        </w:rPr>
        <w:t xml:space="preserve"> занятий.</w:t>
      </w:r>
    </w:p>
    <w:p w:rsidR="00700C7A" w:rsidRDefault="00700C7A"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Объем домашних заданий (по всем предметам) устанавливается так, чтобы затраты времени на его выполнение не превышали (в астрономических часах): в  5 классах – до 2-х часов, в 6 - 8 классах - до 2,5 часов, в 9 классах - до 3,5 часов.</w:t>
      </w:r>
    </w:p>
    <w:p w:rsidR="007A5149" w:rsidRDefault="001A7FB2" w:rsidP="00BF5ABF">
      <w:pPr>
        <w:shd w:val="clear" w:color="auto" w:fill="FFFFFF"/>
        <w:ind w:right="10" w:firstLine="709"/>
        <w:contextualSpacing/>
        <w:jc w:val="both"/>
      </w:pPr>
      <w:r w:rsidRPr="00BF5ABF">
        <w:rPr>
          <w:b/>
        </w:rPr>
        <w:t xml:space="preserve">Учебный план основного общего образования </w:t>
      </w:r>
      <w:r w:rsidR="00390D13" w:rsidRPr="00BF5ABF">
        <w:t>МК</w:t>
      </w:r>
      <w:r w:rsidR="00301B32" w:rsidRPr="00BF5ABF">
        <w:t xml:space="preserve">ОУ </w:t>
      </w:r>
      <w:r w:rsidR="005C3DF7">
        <w:t xml:space="preserve">Нижнетерянской школы </w:t>
      </w:r>
      <w:r w:rsidRPr="00BF5ABF">
        <w:t>сформирован на основе примерных учебных планов основного общего образования</w:t>
      </w:r>
      <w:r w:rsidR="00390D13" w:rsidRPr="00BF5ABF">
        <w:t>,</w:t>
      </w:r>
      <w:r w:rsidRPr="00BF5ABF">
        <w:t xml:space="preserve">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 1/15 от 08.04.2015) и сохраняет его структуру, предметные области,  учебные предметы, отвечает всем требованиям, предъявл</w:t>
      </w:r>
      <w:r w:rsidR="007A5149" w:rsidRPr="00BF5ABF">
        <w:t>яемым к содержанию образования.</w:t>
      </w:r>
    </w:p>
    <w:p w:rsidR="005C3DF7" w:rsidRPr="00C3444D" w:rsidRDefault="00E312F1" w:rsidP="00C3444D">
      <w:pPr>
        <w:shd w:val="clear" w:color="auto" w:fill="FFFFFF"/>
        <w:ind w:right="10" w:firstLine="709"/>
        <w:contextualSpacing/>
        <w:jc w:val="center"/>
        <w:rPr>
          <w:b/>
        </w:rPr>
      </w:pPr>
      <w:r w:rsidRPr="00BF5ABF">
        <w:rPr>
          <w:b/>
        </w:rPr>
        <w:t>У</w:t>
      </w:r>
      <w:r w:rsidR="007A5149" w:rsidRPr="00BF5ABF">
        <w:rPr>
          <w:b/>
        </w:rPr>
        <w:t>чебный</w:t>
      </w:r>
      <w:r>
        <w:rPr>
          <w:b/>
        </w:rPr>
        <w:t xml:space="preserve"> </w:t>
      </w:r>
      <w:r w:rsidR="007A5149" w:rsidRPr="00BF5ABF">
        <w:rPr>
          <w:b/>
        </w:rPr>
        <w:t>план основного общего образования</w:t>
      </w:r>
      <w:r>
        <w:rPr>
          <w:b/>
        </w:rPr>
        <w:t xml:space="preserve"> (</w:t>
      </w:r>
      <w:r w:rsidRPr="00BF5ABF">
        <w:rPr>
          <w:b/>
        </w:rPr>
        <w:t>недельный</w:t>
      </w:r>
      <w:r>
        <w:rPr>
          <w:b/>
        </w:rPr>
        <w:t>)</w:t>
      </w:r>
    </w:p>
    <w:tbl>
      <w:tblPr>
        <w:tblpPr w:leftFromText="180" w:rightFromText="180" w:vertAnchor="text" w:horzAnchor="margin" w:tblpXSpec="center" w:tblpY="13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832"/>
        <w:gridCol w:w="855"/>
        <w:gridCol w:w="855"/>
        <w:gridCol w:w="884"/>
        <w:gridCol w:w="884"/>
        <w:gridCol w:w="884"/>
      </w:tblGrid>
      <w:tr w:rsidR="005C3DF7" w:rsidRPr="00B03883" w:rsidTr="00F978B0">
        <w:tc>
          <w:tcPr>
            <w:tcW w:w="2660" w:type="dxa"/>
            <w:vMerge w:val="restart"/>
            <w:tcBorders>
              <w:left w:val="single" w:sz="4" w:space="0" w:color="000000"/>
            </w:tcBorders>
          </w:tcPr>
          <w:p w:rsidR="005C3DF7" w:rsidRPr="00B03883" w:rsidRDefault="005C3DF7" w:rsidP="00F978B0">
            <w:r w:rsidRPr="00B03883">
              <w:t>Предметные области</w:t>
            </w:r>
          </w:p>
        </w:tc>
        <w:tc>
          <w:tcPr>
            <w:tcW w:w="2832" w:type="dxa"/>
            <w:vMerge w:val="restart"/>
          </w:tcPr>
          <w:p w:rsidR="005C3DF7" w:rsidRPr="00B03883" w:rsidRDefault="005C3DF7" w:rsidP="00F978B0">
            <w:r w:rsidRPr="00B03883">
              <w:t>Учебные предметы</w:t>
            </w:r>
          </w:p>
        </w:tc>
        <w:tc>
          <w:tcPr>
            <w:tcW w:w="4362" w:type="dxa"/>
            <w:gridSpan w:val="5"/>
            <w:tcBorders>
              <w:right w:val="single" w:sz="4" w:space="0" w:color="000000"/>
            </w:tcBorders>
          </w:tcPr>
          <w:p w:rsidR="005C3DF7" w:rsidRPr="00B03883" w:rsidRDefault="005C3DF7" w:rsidP="00F978B0">
            <w:pPr>
              <w:jc w:val="center"/>
            </w:pPr>
            <w:r w:rsidRPr="00B03883">
              <w:t>Классы</w:t>
            </w: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vMerge/>
          </w:tcPr>
          <w:p w:rsidR="005C3DF7" w:rsidRPr="00B03883" w:rsidRDefault="005C3DF7" w:rsidP="00F978B0"/>
        </w:tc>
        <w:tc>
          <w:tcPr>
            <w:tcW w:w="855" w:type="dxa"/>
            <w:tcBorders>
              <w:right w:val="single" w:sz="4" w:space="0" w:color="000000"/>
            </w:tcBorders>
          </w:tcPr>
          <w:p w:rsidR="005C3DF7" w:rsidRPr="00B03883" w:rsidRDefault="005C3DF7" w:rsidP="00F978B0">
            <w:pPr>
              <w:jc w:val="center"/>
            </w:pPr>
            <w:r w:rsidRPr="00B03883">
              <w:t>5</w:t>
            </w:r>
          </w:p>
        </w:tc>
        <w:tc>
          <w:tcPr>
            <w:tcW w:w="855" w:type="dxa"/>
            <w:tcBorders>
              <w:left w:val="single" w:sz="4" w:space="0" w:color="000000"/>
            </w:tcBorders>
          </w:tcPr>
          <w:p w:rsidR="005C3DF7" w:rsidRPr="00B03883" w:rsidRDefault="005C3DF7" w:rsidP="00F978B0">
            <w:pPr>
              <w:jc w:val="center"/>
            </w:pPr>
            <w:r w:rsidRPr="00B03883">
              <w:t>6</w:t>
            </w:r>
          </w:p>
        </w:tc>
        <w:tc>
          <w:tcPr>
            <w:tcW w:w="884" w:type="dxa"/>
            <w:tcBorders>
              <w:right w:val="single" w:sz="4" w:space="0" w:color="000000"/>
            </w:tcBorders>
          </w:tcPr>
          <w:p w:rsidR="005C3DF7" w:rsidRPr="00B03883" w:rsidRDefault="005C3DF7" w:rsidP="00F978B0">
            <w:pPr>
              <w:jc w:val="center"/>
            </w:pPr>
            <w:r w:rsidRPr="00B03883">
              <w:t>7</w:t>
            </w:r>
          </w:p>
        </w:tc>
        <w:tc>
          <w:tcPr>
            <w:tcW w:w="884" w:type="dxa"/>
            <w:tcBorders>
              <w:right w:val="single" w:sz="4" w:space="0" w:color="000000"/>
            </w:tcBorders>
          </w:tcPr>
          <w:p w:rsidR="005C3DF7" w:rsidRPr="00B03883" w:rsidRDefault="005C3DF7" w:rsidP="00F978B0">
            <w:pPr>
              <w:jc w:val="center"/>
            </w:pPr>
            <w:r w:rsidRPr="00B03883">
              <w:t>8</w:t>
            </w:r>
          </w:p>
        </w:tc>
        <w:tc>
          <w:tcPr>
            <w:tcW w:w="884" w:type="dxa"/>
            <w:tcBorders>
              <w:right w:val="single" w:sz="4" w:space="0" w:color="000000"/>
            </w:tcBorders>
          </w:tcPr>
          <w:p w:rsidR="005C3DF7" w:rsidRPr="00B03883" w:rsidRDefault="005C3DF7" w:rsidP="00F978B0">
            <w:pPr>
              <w:jc w:val="center"/>
            </w:pPr>
            <w:r w:rsidRPr="00B03883">
              <w:t>9</w:t>
            </w:r>
          </w:p>
        </w:tc>
      </w:tr>
      <w:tr w:rsidR="005C3DF7" w:rsidRPr="00B03883" w:rsidTr="00F978B0">
        <w:tc>
          <w:tcPr>
            <w:tcW w:w="9854" w:type="dxa"/>
            <w:gridSpan w:val="7"/>
            <w:tcBorders>
              <w:left w:val="single" w:sz="4" w:space="0" w:color="000000"/>
              <w:right w:val="single" w:sz="4" w:space="0" w:color="000000"/>
            </w:tcBorders>
          </w:tcPr>
          <w:p w:rsidR="005C3DF7" w:rsidRPr="00B03883" w:rsidRDefault="005C3DF7" w:rsidP="00F978B0">
            <w:pPr>
              <w:jc w:val="center"/>
            </w:pPr>
            <w:r w:rsidRPr="00B03883">
              <w:t>Обязательная часть</w:t>
            </w:r>
          </w:p>
        </w:tc>
      </w:tr>
      <w:tr w:rsidR="005C3DF7" w:rsidRPr="00B03883" w:rsidTr="00F978B0">
        <w:tc>
          <w:tcPr>
            <w:tcW w:w="2660" w:type="dxa"/>
            <w:vMerge w:val="restart"/>
            <w:tcBorders>
              <w:left w:val="single" w:sz="4" w:space="0" w:color="000000"/>
              <w:right w:val="single" w:sz="4" w:space="0" w:color="000000"/>
            </w:tcBorders>
          </w:tcPr>
          <w:p w:rsidR="005C3DF7" w:rsidRPr="00B03883" w:rsidRDefault="005C3DF7" w:rsidP="00F978B0">
            <w:r w:rsidRPr="00B03883">
              <w:t>Русский язык и  литература</w:t>
            </w:r>
          </w:p>
        </w:tc>
        <w:tc>
          <w:tcPr>
            <w:tcW w:w="2832" w:type="dxa"/>
            <w:tcBorders>
              <w:left w:val="single" w:sz="4" w:space="0" w:color="000000"/>
            </w:tcBorders>
          </w:tcPr>
          <w:p w:rsidR="005C3DF7" w:rsidRPr="00B03883" w:rsidRDefault="005C3DF7" w:rsidP="00F978B0">
            <w:r w:rsidRPr="00B03883">
              <w:t>Русский язык</w:t>
            </w:r>
          </w:p>
        </w:tc>
        <w:tc>
          <w:tcPr>
            <w:tcW w:w="855" w:type="dxa"/>
          </w:tcPr>
          <w:p w:rsidR="005C3DF7" w:rsidRPr="00B03883" w:rsidRDefault="005C3DF7" w:rsidP="00F978B0">
            <w:pPr>
              <w:jc w:val="center"/>
            </w:pPr>
            <w:r w:rsidRPr="00B03883">
              <w:t>5</w:t>
            </w:r>
          </w:p>
        </w:tc>
        <w:tc>
          <w:tcPr>
            <w:tcW w:w="855" w:type="dxa"/>
          </w:tcPr>
          <w:p w:rsidR="005C3DF7" w:rsidRPr="00B03883" w:rsidRDefault="005C3DF7" w:rsidP="00F978B0">
            <w:pPr>
              <w:jc w:val="center"/>
            </w:pPr>
            <w:r w:rsidRPr="00B03883">
              <w:t>6</w:t>
            </w:r>
          </w:p>
        </w:tc>
        <w:tc>
          <w:tcPr>
            <w:tcW w:w="884" w:type="dxa"/>
          </w:tcPr>
          <w:p w:rsidR="005C3DF7" w:rsidRPr="00B03883" w:rsidRDefault="005C3DF7" w:rsidP="00F978B0">
            <w:pPr>
              <w:jc w:val="center"/>
            </w:pPr>
            <w:r w:rsidRPr="00B03883">
              <w:t>4</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r>
      <w:tr w:rsidR="005C3DF7" w:rsidRPr="00B03883" w:rsidTr="00F978B0">
        <w:tc>
          <w:tcPr>
            <w:tcW w:w="2660" w:type="dxa"/>
            <w:vMerge/>
            <w:tcBorders>
              <w:left w:val="single" w:sz="4" w:space="0" w:color="000000"/>
              <w:right w:val="single" w:sz="4" w:space="0" w:color="000000"/>
            </w:tcBorders>
          </w:tcPr>
          <w:p w:rsidR="005C3DF7" w:rsidRPr="00B03883" w:rsidRDefault="005C3DF7" w:rsidP="00F978B0"/>
        </w:tc>
        <w:tc>
          <w:tcPr>
            <w:tcW w:w="2832" w:type="dxa"/>
            <w:tcBorders>
              <w:left w:val="single" w:sz="4" w:space="0" w:color="000000"/>
            </w:tcBorders>
          </w:tcPr>
          <w:p w:rsidR="005C3DF7" w:rsidRPr="00B03883" w:rsidRDefault="005C3DF7" w:rsidP="00F978B0">
            <w:r w:rsidRPr="00B03883">
              <w:t>Литература</w:t>
            </w:r>
          </w:p>
        </w:tc>
        <w:tc>
          <w:tcPr>
            <w:tcW w:w="855" w:type="dxa"/>
          </w:tcPr>
          <w:p w:rsidR="005C3DF7" w:rsidRPr="00B03883" w:rsidRDefault="005C3DF7" w:rsidP="00F978B0">
            <w:pPr>
              <w:jc w:val="center"/>
            </w:pPr>
            <w:r w:rsidRPr="00B03883">
              <w:t>3</w:t>
            </w:r>
          </w:p>
        </w:tc>
        <w:tc>
          <w:tcPr>
            <w:tcW w:w="855"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3</w:t>
            </w:r>
          </w:p>
        </w:tc>
      </w:tr>
      <w:tr w:rsidR="005C3DF7" w:rsidRPr="00B03883" w:rsidTr="00F978B0">
        <w:tc>
          <w:tcPr>
            <w:tcW w:w="2660" w:type="dxa"/>
            <w:tcBorders>
              <w:left w:val="single" w:sz="4" w:space="0" w:color="000000"/>
              <w:right w:val="single" w:sz="4" w:space="0" w:color="000000"/>
            </w:tcBorders>
          </w:tcPr>
          <w:p w:rsidR="005C3DF7" w:rsidRPr="00B03883" w:rsidRDefault="005C3DF7" w:rsidP="00F978B0">
            <w:r w:rsidRPr="00B03883">
              <w:t>Иностранный язык</w:t>
            </w:r>
          </w:p>
        </w:tc>
        <w:tc>
          <w:tcPr>
            <w:tcW w:w="2832" w:type="dxa"/>
            <w:tcBorders>
              <w:left w:val="single" w:sz="4" w:space="0" w:color="000000"/>
            </w:tcBorders>
          </w:tcPr>
          <w:p w:rsidR="005C3DF7" w:rsidRPr="00B03883" w:rsidRDefault="005C3DF7" w:rsidP="00F978B0">
            <w:r w:rsidRPr="00B03883">
              <w:t>Иностранный язык (Английский)</w:t>
            </w:r>
          </w:p>
        </w:tc>
        <w:tc>
          <w:tcPr>
            <w:tcW w:w="855" w:type="dxa"/>
          </w:tcPr>
          <w:p w:rsidR="005C3DF7" w:rsidRPr="00B03883" w:rsidRDefault="005C3DF7" w:rsidP="00F978B0">
            <w:pPr>
              <w:jc w:val="center"/>
            </w:pPr>
            <w:r w:rsidRPr="00B03883">
              <w:t>3</w:t>
            </w:r>
          </w:p>
        </w:tc>
        <w:tc>
          <w:tcPr>
            <w:tcW w:w="855"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r>
      <w:tr w:rsidR="005C3DF7" w:rsidRPr="00B03883" w:rsidTr="00F978B0">
        <w:tc>
          <w:tcPr>
            <w:tcW w:w="2660" w:type="dxa"/>
            <w:vMerge w:val="restart"/>
            <w:tcBorders>
              <w:left w:val="single" w:sz="4" w:space="0" w:color="000000"/>
            </w:tcBorders>
          </w:tcPr>
          <w:p w:rsidR="005C3DF7" w:rsidRPr="00B03883" w:rsidRDefault="005C3DF7" w:rsidP="00F978B0">
            <w:r w:rsidRPr="00B03883">
              <w:t>Математика и информатика</w:t>
            </w:r>
          </w:p>
        </w:tc>
        <w:tc>
          <w:tcPr>
            <w:tcW w:w="2832" w:type="dxa"/>
          </w:tcPr>
          <w:p w:rsidR="005C3DF7" w:rsidRPr="00B03883" w:rsidRDefault="005C3DF7" w:rsidP="00F978B0">
            <w:r w:rsidRPr="00B03883">
              <w:t>Математика</w:t>
            </w:r>
          </w:p>
        </w:tc>
        <w:tc>
          <w:tcPr>
            <w:tcW w:w="855" w:type="dxa"/>
          </w:tcPr>
          <w:p w:rsidR="005C3DF7" w:rsidRPr="00B03883" w:rsidRDefault="005C3DF7" w:rsidP="00F978B0">
            <w:pPr>
              <w:jc w:val="center"/>
            </w:pPr>
            <w:r w:rsidRPr="00B03883">
              <w:t>5</w:t>
            </w:r>
          </w:p>
        </w:tc>
        <w:tc>
          <w:tcPr>
            <w:tcW w:w="855" w:type="dxa"/>
          </w:tcPr>
          <w:p w:rsidR="005C3DF7" w:rsidRPr="00B03883" w:rsidRDefault="005C3DF7" w:rsidP="00F978B0">
            <w:pPr>
              <w:jc w:val="center"/>
            </w:pPr>
            <w:r w:rsidRPr="00B03883">
              <w:t>5</w:t>
            </w:r>
          </w:p>
        </w:tc>
        <w:tc>
          <w:tcPr>
            <w:tcW w:w="884" w:type="dxa"/>
          </w:tcPr>
          <w:p w:rsidR="005C3DF7" w:rsidRPr="00B03883" w:rsidRDefault="005C3DF7" w:rsidP="00F978B0">
            <w:pPr>
              <w:jc w:val="center"/>
            </w:pPr>
          </w:p>
        </w:tc>
        <w:tc>
          <w:tcPr>
            <w:tcW w:w="884" w:type="dxa"/>
          </w:tcPr>
          <w:p w:rsidR="005C3DF7" w:rsidRPr="00B03883" w:rsidRDefault="005C3DF7" w:rsidP="00F978B0">
            <w:pPr>
              <w:jc w:val="center"/>
            </w:pPr>
          </w:p>
        </w:tc>
        <w:tc>
          <w:tcPr>
            <w:tcW w:w="884" w:type="dxa"/>
          </w:tcPr>
          <w:p w:rsidR="005C3DF7" w:rsidRPr="00B03883" w:rsidRDefault="005C3DF7" w:rsidP="00F978B0">
            <w:pPr>
              <w:jc w:val="center"/>
            </w:pP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tcPr>
          <w:p w:rsidR="005C3DF7" w:rsidRPr="00B03883" w:rsidRDefault="005C3DF7" w:rsidP="00F978B0">
            <w:r w:rsidRPr="00B03883">
              <w:t>Алгебра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c>
          <w:tcPr>
            <w:tcW w:w="884" w:type="dxa"/>
          </w:tcPr>
          <w:p w:rsidR="005C3DF7" w:rsidRPr="00B03883" w:rsidRDefault="005C3DF7" w:rsidP="00F978B0">
            <w:pPr>
              <w:jc w:val="center"/>
            </w:pPr>
            <w:r w:rsidRPr="00B03883">
              <w:t>3</w:t>
            </w: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tcPr>
          <w:p w:rsidR="005C3DF7" w:rsidRPr="00B03883" w:rsidRDefault="005C3DF7" w:rsidP="00F978B0">
            <w:r w:rsidRPr="00B03883">
              <w:t>Геометрия</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2</w:t>
            </w:r>
          </w:p>
        </w:tc>
        <w:tc>
          <w:tcPr>
            <w:tcW w:w="884" w:type="dxa"/>
          </w:tcPr>
          <w:p w:rsidR="005C3DF7" w:rsidRPr="00B03883" w:rsidRDefault="005C3DF7" w:rsidP="00F978B0">
            <w:pPr>
              <w:jc w:val="center"/>
            </w:pPr>
            <w:r w:rsidRPr="00B03883">
              <w:t>2</w:t>
            </w:r>
          </w:p>
        </w:tc>
      </w:tr>
      <w:tr w:rsidR="005C3DF7" w:rsidRPr="00B03883" w:rsidTr="00F978B0">
        <w:tc>
          <w:tcPr>
            <w:tcW w:w="2660" w:type="dxa"/>
            <w:vMerge/>
            <w:tcBorders>
              <w:left w:val="single" w:sz="4" w:space="0" w:color="000000"/>
            </w:tcBorders>
          </w:tcPr>
          <w:p w:rsidR="005C3DF7" w:rsidRPr="00B03883" w:rsidRDefault="005C3DF7" w:rsidP="00F978B0"/>
        </w:tc>
        <w:tc>
          <w:tcPr>
            <w:tcW w:w="2832" w:type="dxa"/>
          </w:tcPr>
          <w:p w:rsidR="005C3DF7" w:rsidRPr="00B03883" w:rsidRDefault="005C3DF7" w:rsidP="00F978B0">
            <w:r w:rsidRPr="00B03883">
              <w:t>Информатика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884" w:type="dxa"/>
          </w:tcPr>
          <w:p w:rsidR="005C3DF7" w:rsidRPr="00B03883" w:rsidRDefault="005C3DF7" w:rsidP="00F978B0">
            <w:pPr>
              <w:jc w:val="center"/>
            </w:pPr>
            <w:r w:rsidRPr="00B03883">
              <w:t>1</w:t>
            </w:r>
          </w:p>
        </w:tc>
        <w:tc>
          <w:tcPr>
            <w:tcW w:w="884" w:type="dxa"/>
          </w:tcPr>
          <w:p w:rsidR="005C3DF7" w:rsidRPr="00B03883" w:rsidRDefault="005C3DF7" w:rsidP="00F978B0">
            <w:pPr>
              <w:jc w:val="center"/>
            </w:pPr>
            <w:r w:rsidRPr="00B03883">
              <w:t>1</w:t>
            </w:r>
          </w:p>
        </w:tc>
        <w:tc>
          <w:tcPr>
            <w:tcW w:w="884" w:type="dxa"/>
          </w:tcPr>
          <w:p w:rsidR="005C3DF7" w:rsidRPr="00B03883" w:rsidRDefault="005C3DF7" w:rsidP="00F978B0">
            <w:pPr>
              <w:jc w:val="center"/>
            </w:pPr>
            <w:r w:rsidRPr="00B03883">
              <w:t>1</w:t>
            </w:r>
          </w:p>
        </w:tc>
      </w:tr>
      <w:tr w:rsidR="00C3444D" w:rsidRPr="00B03883" w:rsidTr="00C3444D">
        <w:tc>
          <w:tcPr>
            <w:tcW w:w="2660" w:type="dxa"/>
            <w:tcBorders>
              <w:left w:val="single" w:sz="4" w:space="0" w:color="000000"/>
            </w:tcBorders>
          </w:tcPr>
          <w:p w:rsidR="00C3444D" w:rsidRPr="00B03883" w:rsidRDefault="00C3444D" w:rsidP="00C3444D">
            <w:r>
              <w:t>Основы духовно-нравственной культуры народов России</w:t>
            </w:r>
          </w:p>
        </w:tc>
        <w:tc>
          <w:tcPr>
            <w:tcW w:w="7194" w:type="dxa"/>
            <w:gridSpan w:val="6"/>
          </w:tcPr>
          <w:p w:rsidR="00C3444D" w:rsidRPr="00B03883" w:rsidRDefault="00C3444D" w:rsidP="00C3444D">
            <w:pPr>
              <w:jc w:val="center"/>
            </w:pPr>
            <w:r>
              <w:t>Реализуется через изучение предметов из других предметных областей: литература, история, обществознание, изобразительное искусство</w:t>
            </w:r>
          </w:p>
        </w:tc>
      </w:tr>
      <w:tr w:rsidR="00C3444D" w:rsidRPr="00B03883" w:rsidTr="00F978B0">
        <w:trPr>
          <w:trHeight w:val="562"/>
        </w:trPr>
        <w:tc>
          <w:tcPr>
            <w:tcW w:w="2660" w:type="dxa"/>
            <w:vMerge w:val="restart"/>
            <w:tcBorders>
              <w:left w:val="single" w:sz="4" w:space="0" w:color="000000"/>
            </w:tcBorders>
          </w:tcPr>
          <w:p w:rsidR="00C3444D" w:rsidRPr="00B03883" w:rsidRDefault="00C3444D" w:rsidP="00C3444D">
            <w:r w:rsidRPr="00B03883">
              <w:t>Общественно-научные предметы</w:t>
            </w:r>
          </w:p>
        </w:tc>
        <w:tc>
          <w:tcPr>
            <w:tcW w:w="2832" w:type="dxa"/>
          </w:tcPr>
          <w:p w:rsidR="00C3444D" w:rsidRPr="00B03883" w:rsidRDefault="00C3444D" w:rsidP="00C3444D">
            <w:r w:rsidRPr="00B03883">
              <w:t xml:space="preserve">История России. </w:t>
            </w:r>
          </w:p>
          <w:p w:rsidR="00C3444D" w:rsidRPr="00B03883" w:rsidRDefault="00C3444D" w:rsidP="00C3444D">
            <w:r w:rsidRPr="00B03883">
              <w:t>Всеобщая история</w:t>
            </w:r>
          </w:p>
        </w:tc>
        <w:tc>
          <w:tcPr>
            <w:tcW w:w="855" w:type="dxa"/>
            <w:vAlign w:val="center"/>
          </w:tcPr>
          <w:p w:rsidR="00C3444D" w:rsidRPr="00B03883" w:rsidRDefault="00C3444D" w:rsidP="00C3444D">
            <w:pPr>
              <w:jc w:val="center"/>
            </w:pPr>
            <w:r w:rsidRPr="00B03883">
              <w:t>2</w:t>
            </w:r>
          </w:p>
        </w:tc>
        <w:tc>
          <w:tcPr>
            <w:tcW w:w="855" w:type="dxa"/>
            <w:vAlign w:val="center"/>
          </w:tcPr>
          <w:p w:rsidR="00C3444D" w:rsidRPr="00B03883" w:rsidRDefault="00C3444D" w:rsidP="00C3444D">
            <w:pPr>
              <w:jc w:val="center"/>
            </w:pPr>
            <w:r w:rsidRPr="00B03883">
              <w:t>2</w:t>
            </w:r>
          </w:p>
        </w:tc>
        <w:tc>
          <w:tcPr>
            <w:tcW w:w="884" w:type="dxa"/>
            <w:vAlign w:val="center"/>
          </w:tcPr>
          <w:p w:rsidR="00C3444D" w:rsidRPr="00B03883" w:rsidRDefault="00C3444D" w:rsidP="00C3444D">
            <w:pPr>
              <w:jc w:val="center"/>
            </w:pPr>
            <w:r w:rsidRPr="00B03883">
              <w:t>2</w:t>
            </w:r>
          </w:p>
        </w:tc>
        <w:tc>
          <w:tcPr>
            <w:tcW w:w="884" w:type="dxa"/>
            <w:vAlign w:val="center"/>
          </w:tcPr>
          <w:p w:rsidR="00C3444D" w:rsidRPr="00B03883" w:rsidRDefault="00C3444D" w:rsidP="00C3444D">
            <w:pPr>
              <w:jc w:val="center"/>
            </w:pPr>
            <w:r w:rsidRPr="00B03883">
              <w:t>2</w:t>
            </w:r>
          </w:p>
        </w:tc>
        <w:tc>
          <w:tcPr>
            <w:tcW w:w="884" w:type="dxa"/>
            <w:vAlign w:val="center"/>
          </w:tcPr>
          <w:p w:rsidR="00C3444D" w:rsidRPr="00B03883" w:rsidRDefault="00C3444D" w:rsidP="00C3444D">
            <w:pPr>
              <w:jc w:val="center"/>
            </w:pPr>
            <w:r w:rsidRPr="00B03883">
              <w:t>2</w:t>
            </w:r>
          </w:p>
        </w:tc>
      </w:tr>
      <w:tr w:rsidR="00C3444D" w:rsidRPr="00B03883" w:rsidTr="00F978B0">
        <w:trPr>
          <w:trHeight w:val="246"/>
        </w:trPr>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Обществознание</w:t>
            </w:r>
          </w:p>
        </w:tc>
        <w:tc>
          <w:tcPr>
            <w:tcW w:w="855" w:type="dxa"/>
          </w:tcPr>
          <w:p w:rsidR="00C3444D" w:rsidRPr="00B03883" w:rsidRDefault="00C3444D" w:rsidP="00C3444D">
            <w:pPr>
              <w:jc w:val="center"/>
            </w:pPr>
          </w:p>
        </w:tc>
        <w:tc>
          <w:tcPr>
            <w:tcW w:w="855"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r>
      <w:tr w:rsidR="00C3444D" w:rsidRPr="00B03883" w:rsidTr="00F978B0">
        <w:trPr>
          <w:trHeight w:val="382"/>
        </w:trPr>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География</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r>
      <w:tr w:rsidR="00C3444D" w:rsidRPr="00B03883" w:rsidTr="00F978B0">
        <w:tc>
          <w:tcPr>
            <w:tcW w:w="2660" w:type="dxa"/>
            <w:vMerge w:val="restart"/>
            <w:tcBorders>
              <w:left w:val="single" w:sz="4" w:space="0" w:color="000000"/>
            </w:tcBorders>
          </w:tcPr>
          <w:p w:rsidR="00C3444D" w:rsidRPr="00B03883" w:rsidRDefault="00C3444D" w:rsidP="00C3444D">
            <w:r w:rsidRPr="00B03883">
              <w:t>Естественнонаучные предметы</w:t>
            </w:r>
          </w:p>
        </w:tc>
        <w:tc>
          <w:tcPr>
            <w:tcW w:w="2832" w:type="dxa"/>
          </w:tcPr>
          <w:p w:rsidR="00C3444D" w:rsidRPr="00B03883" w:rsidRDefault="00C3444D" w:rsidP="00C3444D">
            <w:r w:rsidRPr="00B03883">
              <w:t>Физика</w:t>
            </w:r>
          </w:p>
        </w:tc>
        <w:tc>
          <w:tcPr>
            <w:tcW w:w="855" w:type="dxa"/>
            <w:tcBorders>
              <w:bottom w:val="single" w:sz="4" w:space="0" w:color="auto"/>
            </w:tcBorders>
          </w:tcPr>
          <w:p w:rsidR="00C3444D" w:rsidRPr="00B03883" w:rsidRDefault="00C3444D" w:rsidP="00C3444D">
            <w:pPr>
              <w:jc w:val="center"/>
            </w:pPr>
          </w:p>
        </w:tc>
        <w:tc>
          <w:tcPr>
            <w:tcW w:w="855"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3</w:t>
            </w: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Химия</w:t>
            </w:r>
          </w:p>
        </w:tc>
        <w:tc>
          <w:tcPr>
            <w:tcW w:w="855" w:type="dxa"/>
            <w:tcBorders>
              <w:bottom w:val="single" w:sz="4" w:space="0" w:color="auto"/>
            </w:tcBorders>
          </w:tcPr>
          <w:p w:rsidR="00C3444D" w:rsidRPr="00B03883" w:rsidRDefault="00C3444D" w:rsidP="00C3444D">
            <w:pPr>
              <w:jc w:val="center"/>
            </w:pPr>
          </w:p>
        </w:tc>
        <w:tc>
          <w:tcPr>
            <w:tcW w:w="855"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Биология</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2</w:t>
            </w:r>
          </w:p>
        </w:tc>
        <w:tc>
          <w:tcPr>
            <w:tcW w:w="884" w:type="dxa"/>
            <w:tcBorders>
              <w:bottom w:val="single" w:sz="4" w:space="0" w:color="auto"/>
            </w:tcBorders>
          </w:tcPr>
          <w:p w:rsidR="00C3444D" w:rsidRPr="00B03883" w:rsidRDefault="00C3444D" w:rsidP="00C3444D">
            <w:pPr>
              <w:jc w:val="center"/>
            </w:pPr>
            <w:r w:rsidRPr="00B03883">
              <w:t>2</w:t>
            </w:r>
          </w:p>
        </w:tc>
      </w:tr>
      <w:tr w:rsidR="00C3444D" w:rsidRPr="00B03883" w:rsidTr="00F978B0">
        <w:tc>
          <w:tcPr>
            <w:tcW w:w="2660" w:type="dxa"/>
            <w:vMerge w:val="restart"/>
            <w:tcBorders>
              <w:left w:val="single" w:sz="4" w:space="0" w:color="000000"/>
            </w:tcBorders>
          </w:tcPr>
          <w:p w:rsidR="00C3444D" w:rsidRPr="00B03883" w:rsidRDefault="00C3444D" w:rsidP="00C3444D">
            <w:r w:rsidRPr="00B03883">
              <w:t>Искусство</w:t>
            </w:r>
          </w:p>
        </w:tc>
        <w:tc>
          <w:tcPr>
            <w:tcW w:w="2832" w:type="dxa"/>
          </w:tcPr>
          <w:p w:rsidR="00C3444D" w:rsidRPr="00B03883" w:rsidRDefault="00C3444D" w:rsidP="00C3444D">
            <w:r w:rsidRPr="00B03883">
              <w:t>Музыка</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Изобразительное искусство</w:t>
            </w:r>
          </w:p>
        </w:tc>
        <w:tc>
          <w:tcPr>
            <w:tcW w:w="855" w:type="dxa"/>
            <w:tcBorders>
              <w:bottom w:val="single" w:sz="4" w:space="0" w:color="auto"/>
            </w:tcBorders>
          </w:tcPr>
          <w:p w:rsidR="00C3444D" w:rsidRPr="00B03883" w:rsidRDefault="00C3444D" w:rsidP="00C3444D">
            <w:pPr>
              <w:jc w:val="center"/>
            </w:pPr>
            <w:r w:rsidRPr="00B03883">
              <w:t>1</w:t>
            </w:r>
          </w:p>
        </w:tc>
        <w:tc>
          <w:tcPr>
            <w:tcW w:w="855"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r w:rsidRPr="00B03883">
              <w:t>1</w:t>
            </w:r>
          </w:p>
        </w:tc>
        <w:tc>
          <w:tcPr>
            <w:tcW w:w="884" w:type="dxa"/>
            <w:tcBorders>
              <w:bottom w:val="single" w:sz="4" w:space="0" w:color="auto"/>
            </w:tcBorders>
          </w:tcPr>
          <w:p w:rsidR="00C3444D" w:rsidRPr="00B03883" w:rsidRDefault="00C3444D" w:rsidP="00C3444D">
            <w:pPr>
              <w:jc w:val="center"/>
            </w:pPr>
          </w:p>
        </w:tc>
        <w:tc>
          <w:tcPr>
            <w:tcW w:w="884" w:type="dxa"/>
            <w:tcBorders>
              <w:bottom w:val="single" w:sz="4" w:space="0" w:color="auto"/>
            </w:tcBorders>
          </w:tcPr>
          <w:p w:rsidR="00C3444D" w:rsidRPr="00B03883" w:rsidRDefault="00C3444D" w:rsidP="00C3444D">
            <w:pPr>
              <w:jc w:val="center"/>
            </w:pPr>
          </w:p>
        </w:tc>
      </w:tr>
      <w:tr w:rsidR="00C3444D" w:rsidRPr="00B03883" w:rsidTr="00F978B0">
        <w:tc>
          <w:tcPr>
            <w:tcW w:w="2660" w:type="dxa"/>
            <w:tcBorders>
              <w:left w:val="single" w:sz="4" w:space="0" w:color="000000"/>
            </w:tcBorders>
          </w:tcPr>
          <w:p w:rsidR="00C3444D" w:rsidRPr="00B03883" w:rsidRDefault="00C3444D" w:rsidP="00C3444D">
            <w:r w:rsidRPr="00B03883">
              <w:t>Технология</w:t>
            </w:r>
          </w:p>
        </w:tc>
        <w:tc>
          <w:tcPr>
            <w:tcW w:w="2832" w:type="dxa"/>
          </w:tcPr>
          <w:p w:rsidR="00C3444D" w:rsidRPr="00B03883" w:rsidRDefault="00C3444D" w:rsidP="00C3444D">
            <w:r w:rsidRPr="00B03883">
              <w:t>Технология</w:t>
            </w:r>
          </w:p>
        </w:tc>
        <w:tc>
          <w:tcPr>
            <w:tcW w:w="855" w:type="dxa"/>
          </w:tcPr>
          <w:p w:rsidR="00C3444D" w:rsidRPr="00B03883" w:rsidRDefault="00C3444D" w:rsidP="00C3444D">
            <w:pPr>
              <w:jc w:val="center"/>
            </w:pPr>
            <w:r w:rsidRPr="00B03883">
              <w:t>2</w:t>
            </w:r>
          </w:p>
        </w:tc>
        <w:tc>
          <w:tcPr>
            <w:tcW w:w="855"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p>
        </w:tc>
      </w:tr>
      <w:tr w:rsidR="00C3444D" w:rsidRPr="00B03883" w:rsidTr="00F978B0">
        <w:tc>
          <w:tcPr>
            <w:tcW w:w="2660" w:type="dxa"/>
            <w:vMerge w:val="restart"/>
            <w:tcBorders>
              <w:left w:val="single" w:sz="4" w:space="0" w:color="000000"/>
            </w:tcBorders>
          </w:tcPr>
          <w:p w:rsidR="00C3444D" w:rsidRPr="00B03883" w:rsidRDefault="00C3444D" w:rsidP="00C3444D">
            <w:r w:rsidRPr="00B03883">
              <w:t>Физическая культура и  Основы безопасности жизнедеятельности</w:t>
            </w:r>
          </w:p>
        </w:tc>
        <w:tc>
          <w:tcPr>
            <w:tcW w:w="2832" w:type="dxa"/>
          </w:tcPr>
          <w:p w:rsidR="00C3444D" w:rsidRPr="00B03883" w:rsidRDefault="00C3444D" w:rsidP="00C3444D">
            <w:r w:rsidRPr="00B03883">
              <w:t>Основы безопасности жизнедеятельности</w:t>
            </w:r>
          </w:p>
        </w:tc>
        <w:tc>
          <w:tcPr>
            <w:tcW w:w="855" w:type="dxa"/>
          </w:tcPr>
          <w:p w:rsidR="00C3444D" w:rsidRPr="00B03883" w:rsidRDefault="00C3444D" w:rsidP="00C3444D">
            <w:pPr>
              <w:jc w:val="center"/>
            </w:pPr>
          </w:p>
        </w:tc>
        <w:tc>
          <w:tcPr>
            <w:tcW w:w="855" w:type="dxa"/>
          </w:tcPr>
          <w:p w:rsidR="00C3444D" w:rsidRPr="00B03883" w:rsidRDefault="00C3444D" w:rsidP="00C3444D">
            <w:pPr>
              <w:jc w:val="center"/>
            </w:pPr>
          </w:p>
        </w:tc>
        <w:tc>
          <w:tcPr>
            <w:tcW w:w="884" w:type="dxa"/>
          </w:tcPr>
          <w:p w:rsidR="00C3444D" w:rsidRPr="00B03883" w:rsidRDefault="00C3444D" w:rsidP="00C3444D">
            <w:pPr>
              <w:jc w:val="center"/>
            </w:pPr>
          </w:p>
        </w:tc>
        <w:tc>
          <w:tcPr>
            <w:tcW w:w="884"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1</w:t>
            </w:r>
          </w:p>
        </w:tc>
      </w:tr>
      <w:tr w:rsidR="00C3444D" w:rsidRPr="00B03883" w:rsidTr="00F978B0">
        <w:tc>
          <w:tcPr>
            <w:tcW w:w="2660" w:type="dxa"/>
            <w:vMerge/>
            <w:tcBorders>
              <w:left w:val="single" w:sz="4" w:space="0" w:color="000000"/>
            </w:tcBorders>
          </w:tcPr>
          <w:p w:rsidR="00C3444D" w:rsidRPr="00B03883" w:rsidRDefault="00C3444D" w:rsidP="00C3444D"/>
        </w:tc>
        <w:tc>
          <w:tcPr>
            <w:tcW w:w="2832" w:type="dxa"/>
          </w:tcPr>
          <w:p w:rsidR="00C3444D" w:rsidRPr="00B03883" w:rsidRDefault="00C3444D" w:rsidP="00C3444D">
            <w:r w:rsidRPr="00B03883">
              <w:t>Физическая культура</w:t>
            </w:r>
          </w:p>
        </w:tc>
        <w:tc>
          <w:tcPr>
            <w:tcW w:w="855" w:type="dxa"/>
          </w:tcPr>
          <w:p w:rsidR="00C3444D" w:rsidRPr="00B03883" w:rsidRDefault="00C3444D" w:rsidP="00C3444D">
            <w:pPr>
              <w:jc w:val="center"/>
            </w:pPr>
            <w:r w:rsidRPr="00B03883">
              <w:t>2</w:t>
            </w:r>
          </w:p>
        </w:tc>
        <w:tc>
          <w:tcPr>
            <w:tcW w:w="855"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c>
          <w:tcPr>
            <w:tcW w:w="884" w:type="dxa"/>
          </w:tcPr>
          <w:p w:rsidR="00C3444D" w:rsidRPr="00B03883" w:rsidRDefault="00C3444D" w:rsidP="00C3444D">
            <w:pPr>
              <w:jc w:val="center"/>
            </w:pPr>
            <w:r w:rsidRPr="00B03883">
              <w:t>2</w:t>
            </w:r>
          </w:p>
        </w:tc>
      </w:tr>
      <w:tr w:rsidR="00C3444D" w:rsidRPr="00B03883" w:rsidTr="00F978B0">
        <w:trPr>
          <w:trHeight w:val="253"/>
        </w:trPr>
        <w:tc>
          <w:tcPr>
            <w:tcW w:w="2660" w:type="dxa"/>
            <w:tcBorders>
              <w:left w:val="single" w:sz="4" w:space="0" w:color="000000"/>
              <w:right w:val="single" w:sz="4" w:space="0" w:color="000000"/>
            </w:tcBorders>
          </w:tcPr>
          <w:p w:rsidR="00C3444D" w:rsidRPr="00B03883" w:rsidRDefault="00C3444D" w:rsidP="00C3444D">
            <w:pPr>
              <w:rPr>
                <w:b/>
              </w:rPr>
            </w:pPr>
            <w:r w:rsidRPr="00B03883">
              <w:rPr>
                <w:b/>
              </w:rPr>
              <w:t>Итого:</w:t>
            </w:r>
          </w:p>
        </w:tc>
        <w:tc>
          <w:tcPr>
            <w:tcW w:w="2832" w:type="dxa"/>
            <w:tcBorders>
              <w:left w:val="single" w:sz="4" w:space="0" w:color="000000"/>
            </w:tcBorders>
          </w:tcPr>
          <w:p w:rsidR="00C3444D" w:rsidRPr="00B03883" w:rsidRDefault="00C3444D" w:rsidP="00C3444D">
            <w:pPr>
              <w:rPr>
                <w:b/>
              </w:rPr>
            </w:pPr>
          </w:p>
        </w:tc>
        <w:tc>
          <w:tcPr>
            <w:tcW w:w="855" w:type="dxa"/>
          </w:tcPr>
          <w:p w:rsidR="00C3444D" w:rsidRPr="00B03883" w:rsidRDefault="00C3444D" w:rsidP="00C3444D">
            <w:pPr>
              <w:jc w:val="center"/>
              <w:rPr>
                <w:b/>
              </w:rPr>
            </w:pPr>
            <w:r w:rsidRPr="00B03883">
              <w:rPr>
                <w:b/>
              </w:rPr>
              <w:t>26</w:t>
            </w:r>
          </w:p>
        </w:tc>
        <w:tc>
          <w:tcPr>
            <w:tcW w:w="855" w:type="dxa"/>
          </w:tcPr>
          <w:p w:rsidR="00C3444D" w:rsidRPr="00B03883" w:rsidRDefault="00C3444D" w:rsidP="00C3444D">
            <w:pPr>
              <w:jc w:val="center"/>
              <w:rPr>
                <w:b/>
              </w:rPr>
            </w:pPr>
            <w:r w:rsidRPr="00B03883">
              <w:rPr>
                <w:b/>
              </w:rPr>
              <w:t>28</w:t>
            </w:r>
          </w:p>
        </w:tc>
        <w:tc>
          <w:tcPr>
            <w:tcW w:w="884" w:type="dxa"/>
          </w:tcPr>
          <w:p w:rsidR="00C3444D" w:rsidRPr="00B03883" w:rsidRDefault="00C3444D" w:rsidP="00C3444D">
            <w:pPr>
              <w:jc w:val="center"/>
              <w:rPr>
                <w:b/>
              </w:rPr>
            </w:pPr>
            <w:r w:rsidRPr="00B03883">
              <w:rPr>
                <w:b/>
              </w:rPr>
              <w:t>29</w:t>
            </w:r>
          </w:p>
        </w:tc>
        <w:tc>
          <w:tcPr>
            <w:tcW w:w="884" w:type="dxa"/>
          </w:tcPr>
          <w:p w:rsidR="00C3444D" w:rsidRPr="00B03883" w:rsidRDefault="00C3444D" w:rsidP="00C3444D">
            <w:pPr>
              <w:jc w:val="center"/>
              <w:rPr>
                <w:b/>
              </w:rPr>
            </w:pPr>
            <w:r w:rsidRPr="00B03883">
              <w:rPr>
                <w:b/>
              </w:rPr>
              <w:t>30</w:t>
            </w:r>
          </w:p>
        </w:tc>
        <w:tc>
          <w:tcPr>
            <w:tcW w:w="884" w:type="dxa"/>
          </w:tcPr>
          <w:p w:rsidR="00C3444D" w:rsidRPr="00B03883" w:rsidRDefault="00C3444D" w:rsidP="00C3444D">
            <w:pPr>
              <w:jc w:val="center"/>
              <w:rPr>
                <w:b/>
              </w:rPr>
            </w:pPr>
            <w:r w:rsidRPr="00B03883">
              <w:rPr>
                <w:b/>
              </w:rPr>
              <w:t>30</w:t>
            </w:r>
          </w:p>
        </w:tc>
      </w:tr>
      <w:tr w:rsidR="00C3444D" w:rsidRPr="00B03883" w:rsidTr="00F978B0">
        <w:trPr>
          <w:trHeight w:val="253"/>
        </w:trPr>
        <w:tc>
          <w:tcPr>
            <w:tcW w:w="9854" w:type="dxa"/>
            <w:gridSpan w:val="7"/>
            <w:tcBorders>
              <w:left w:val="single" w:sz="4" w:space="0" w:color="000000"/>
              <w:right w:val="single" w:sz="4" w:space="0" w:color="000000"/>
            </w:tcBorders>
          </w:tcPr>
          <w:p w:rsidR="00C3444D" w:rsidRPr="00B03883" w:rsidRDefault="00C3444D" w:rsidP="00C3444D">
            <w:pPr>
              <w:jc w:val="center"/>
              <w:rPr>
                <w:bCs/>
                <w:shd w:val="clear" w:color="auto" w:fill="FFFFFF"/>
              </w:rPr>
            </w:pPr>
            <w:r w:rsidRPr="00B03883">
              <w:rPr>
                <w:bCs/>
                <w:shd w:val="clear" w:color="auto" w:fill="FFFFFF"/>
              </w:rPr>
              <w:t>Часть, формируемая участниками образовательных отношений</w:t>
            </w:r>
          </w:p>
        </w:tc>
      </w:tr>
      <w:tr w:rsidR="00C3444D" w:rsidRPr="00B03883" w:rsidTr="00F978B0">
        <w:tc>
          <w:tcPr>
            <w:tcW w:w="5492" w:type="dxa"/>
            <w:gridSpan w:val="2"/>
            <w:tcBorders>
              <w:left w:val="single" w:sz="4" w:space="0" w:color="000000"/>
            </w:tcBorders>
          </w:tcPr>
          <w:p w:rsidR="00C3444D" w:rsidRPr="00B03883" w:rsidRDefault="00C3444D" w:rsidP="00C3444D">
            <w:r w:rsidRPr="00B03883">
              <w:rPr>
                <w:b/>
              </w:rPr>
              <w:t>Итого:</w:t>
            </w:r>
          </w:p>
        </w:tc>
        <w:tc>
          <w:tcPr>
            <w:tcW w:w="855" w:type="dxa"/>
          </w:tcPr>
          <w:p w:rsidR="00C3444D" w:rsidRPr="00B03883" w:rsidRDefault="00C3444D" w:rsidP="00C3444D">
            <w:pPr>
              <w:jc w:val="center"/>
            </w:pPr>
            <w:r w:rsidRPr="00B03883">
              <w:t>2</w:t>
            </w:r>
          </w:p>
        </w:tc>
        <w:tc>
          <w:tcPr>
            <w:tcW w:w="855" w:type="dxa"/>
          </w:tcPr>
          <w:p w:rsidR="00C3444D" w:rsidRPr="00B03883" w:rsidRDefault="00C3444D" w:rsidP="00C3444D">
            <w:pPr>
              <w:jc w:val="center"/>
            </w:pPr>
            <w:r w:rsidRPr="00B03883">
              <w:t>1</w:t>
            </w:r>
          </w:p>
        </w:tc>
        <w:tc>
          <w:tcPr>
            <w:tcW w:w="884" w:type="dxa"/>
          </w:tcPr>
          <w:p w:rsidR="00C3444D" w:rsidRPr="00B03883" w:rsidRDefault="00C3444D" w:rsidP="00C3444D">
            <w:pPr>
              <w:jc w:val="center"/>
            </w:pPr>
            <w:r w:rsidRPr="00B03883">
              <w:t>3</w:t>
            </w:r>
          </w:p>
        </w:tc>
        <w:tc>
          <w:tcPr>
            <w:tcW w:w="884" w:type="dxa"/>
          </w:tcPr>
          <w:p w:rsidR="00C3444D" w:rsidRPr="00B03883" w:rsidRDefault="00C3444D" w:rsidP="00C3444D">
            <w:pPr>
              <w:jc w:val="center"/>
            </w:pPr>
            <w:r w:rsidRPr="00B03883">
              <w:t>3</w:t>
            </w:r>
          </w:p>
        </w:tc>
        <w:tc>
          <w:tcPr>
            <w:tcW w:w="884" w:type="dxa"/>
          </w:tcPr>
          <w:p w:rsidR="00C3444D" w:rsidRPr="00B03883" w:rsidRDefault="00C3444D" w:rsidP="00C3444D">
            <w:pPr>
              <w:jc w:val="center"/>
            </w:pPr>
            <w:r w:rsidRPr="00B03883">
              <w:t>4</w:t>
            </w:r>
          </w:p>
        </w:tc>
      </w:tr>
      <w:tr w:rsidR="00C3444D" w:rsidRPr="00B03883" w:rsidTr="00F978B0">
        <w:tc>
          <w:tcPr>
            <w:tcW w:w="5492" w:type="dxa"/>
            <w:gridSpan w:val="2"/>
            <w:tcBorders>
              <w:left w:val="single" w:sz="4" w:space="0" w:color="000000"/>
            </w:tcBorders>
          </w:tcPr>
          <w:p w:rsidR="00C3444D" w:rsidRPr="00B03883" w:rsidRDefault="00C3444D" w:rsidP="00C3444D">
            <w:pPr>
              <w:rPr>
                <w:b/>
              </w:rPr>
            </w:pPr>
            <w:r w:rsidRPr="00B03883">
              <w:rPr>
                <w:b/>
              </w:rPr>
              <w:t>Всего:</w:t>
            </w:r>
          </w:p>
        </w:tc>
        <w:tc>
          <w:tcPr>
            <w:tcW w:w="855" w:type="dxa"/>
          </w:tcPr>
          <w:p w:rsidR="00C3444D" w:rsidRPr="00B03883" w:rsidRDefault="00C3444D" w:rsidP="00C3444D">
            <w:pPr>
              <w:jc w:val="center"/>
              <w:rPr>
                <w:b/>
              </w:rPr>
            </w:pPr>
            <w:r w:rsidRPr="00B03883">
              <w:rPr>
                <w:b/>
              </w:rPr>
              <w:t>28</w:t>
            </w:r>
          </w:p>
        </w:tc>
        <w:tc>
          <w:tcPr>
            <w:tcW w:w="855" w:type="dxa"/>
          </w:tcPr>
          <w:p w:rsidR="00C3444D" w:rsidRPr="00B03883" w:rsidRDefault="00C3444D" w:rsidP="00C3444D">
            <w:pPr>
              <w:jc w:val="center"/>
              <w:rPr>
                <w:b/>
              </w:rPr>
            </w:pPr>
            <w:r w:rsidRPr="00B03883">
              <w:rPr>
                <w:b/>
              </w:rPr>
              <w:t>29</w:t>
            </w:r>
          </w:p>
        </w:tc>
        <w:tc>
          <w:tcPr>
            <w:tcW w:w="884" w:type="dxa"/>
          </w:tcPr>
          <w:p w:rsidR="00C3444D" w:rsidRPr="00B03883" w:rsidRDefault="00C3444D" w:rsidP="00C3444D">
            <w:pPr>
              <w:jc w:val="center"/>
              <w:rPr>
                <w:b/>
              </w:rPr>
            </w:pPr>
            <w:r w:rsidRPr="00B03883">
              <w:rPr>
                <w:b/>
              </w:rPr>
              <w:t>32</w:t>
            </w:r>
          </w:p>
        </w:tc>
        <w:tc>
          <w:tcPr>
            <w:tcW w:w="884" w:type="dxa"/>
          </w:tcPr>
          <w:p w:rsidR="00C3444D" w:rsidRPr="00B03883" w:rsidRDefault="00C3444D" w:rsidP="00C3444D">
            <w:pPr>
              <w:jc w:val="center"/>
              <w:rPr>
                <w:b/>
              </w:rPr>
            </w:pPr>
            <w:r w:rsidRPr="00B03883">
              <w:rPr>
                <w:b/>
              </w:rPr>
              <w:t>33</w:t>
            </w:r>
          </w:p>
        </w:tc>
        <w:tc>
          <w:tcPr>
            <w:tcW w:w="884" w:type="dxa"/>
          </w:tcPr>
          <w:p w:rsidR="00C3444D" w:rsidRPr="00B03883" w:rsidRDefault="00C3444D" w:rsidP="00C3444D">
            <w:pPr>
              <w:jc w:val="center"/>
              <w:rPr>
                <w:b/>
              </w:rPr>
            </w:pPr>
            <w:r w:rsidRPr="00B03883">
              <w:rPr>
                <w:b/>
              </w:rPr>
              <w:t>34</w:t>
            </w:r>
          </w:p>
        </w:tc>
      </w:tr>
      <w:tr w:rsidR="00C3444D" w:rsidRPr="00B03883" w:rsidTr="00F978B0">
        <w:tc>
          <w:tcPr>
            <w:tcW w:w="5492" w:type="dxa"/>
            <w:gridSpan w:val="2"/>
            <w:tcBorders>
              <w:left w:val="single" w:sz="4" w:space="0" w:color="000000"/>
            </w:tcBorders>
          </w:tcPr>
          <w:p w:rsidR="00C3444D" w:rsidRPr="00B03883" w:rsidRDefault="00C3444D" w:rsidP="00C3444D">
            <w:pPr>
              <w:jc w:val="both"/>
              <w:rPr>
                <w:b/>
              </w:rPr>
            </w:pPr>
            <w:r w:rsidRPr="00B03883">
              <w:rPr>
                <w:b/>
              </w:rPr>
              <w:t>Максимально допустимая недельная                     нагрузка при 5-дневной учебной неделе</w:t>
            </w:r>
          </w:p>
        </w:tc>
        <w:tc>
          <w:tcPr>
            <w:tcW w:w="855" w:type="dxa"/>
          </w:tcPr>
          <w:p w:rsidR="00C3444D" w:rsidRPr="00B03883" w:rsidRDefault="00C3444D" w:rsidP="00C3444D">
            <w:pPr>
              <w:jc w:val="center"/>
              <w:rPr>
                <w:b/>
              </w:rPr>
            </w:pPr>
            <w:r w:rsidRPr="00B03883">
              <w:rPr>
                <w:b/>
              </w:rPr>
              <w:t>28</w:t>
            </w:r>
          </w:p>
        </w:tc>
        <w:tc>
          <w:tcPr>
            <w:tcW w:w="855" w:type="dxa"/>
          </w:tcPr>
          <w:p w:rsidR="00C3444D" w:rsidRPr="00B03883" w:rsidRDefault="00C3444D" w:rsidP="00C3444D">
            <w:pPr>
              <w:jc w:val="center"/>
              <w:rPr>
                <w:b/>
              </w:rPr>
            </w:pPr>
            <w:r w:rsidRPr="00B03883">
              <w:rPr>
                <w:b/>
              </w:rPr>
              <w:t>29</w:t>
            </w:r>
          </w:p>
        </w:tc>
        <w:tc>
          <w:tcPr>
            <w:tcW w:w="884" w:type="dxa"/>
          </w:tcPr>
          <w:p w:rsidR="00C3444D" w:rsidRPr="00B03883" w:rsidRDefault="00C3444D" w:rsidP="00C3444D">
            <w:pPr>
              <w:jc w:val="center"/>
              <w:rPr>
                <w:b/>
              </w:rPr>
            </w:pPr>
            <w:r w:rsidRPr="00B03883">
              <w:rPr>
                <w:b/>
              </w:rPr>
              <w:t>32</w:t>
            </w:r>
          </w:p>
        </w:tc>
        <w:tc>
          <w:tcPr>
            <w:tcW w:w="884" w:type="dxa"/>
          </w:tcPr>
          <w:p w:rsidR="00C3444D" w:rsidRPr="00B03883" w:rsidRDefault="00C3444D" w:rsidP="00C3444D">
            <w:pPr>
              <w:jc w:val="center"/>
              <w:rPr>
                <w:b/>
              </w:rPr>
            </w:pPr>
            <w:r w:rsidRPr="00B03883">
              <w:rPr>
                <w:b/>
              </w:rPr>
              <w:t>33</w:t>
            </w:r>
          </w:p>
        </w:tc>
        <w:tc>
          <w:tcPr>
            <w:tcW w:w="884" w:type="dxa"/>
          </w:tcPr>
          <w:p w:rsidR="00C3444D" w:rsidRPr="00B03883" w:rsidRDefault="00C3444D" w:rsidP="00C3444D">
            <w:pPr>
              <w:jc w:val="center"/>
              <w:rPr>
                <w:b/>
              </w:rPr>
            </w:pPr>
            <w:r w:rsidRPr="00B03883">
              <w:rPr>
                <w:b/>
              </w:rPr>
              <w:t>34</w:t>
            </w:r>
          </w:p>
        </w:tc>
      </w:tr>
    </w:tbl>
    <w:p w:rsidR="0090043C" w:rsidRPr="00B03883" w:rsidRDefault="00E312F1" w:rsidP="00E312F1">
      <w:pPr>
        <w:ind w:firstLine="709"/>
        <w:jc w:val="center"/>
        <w:rPr>
          <w:b/>
        </w:rPr>
      </w:pPr>
      <w:r>
        <w:rPr>
          <w:b/>
        </w:rPr>
        <w:lastRenderedPageBreak/>
        <w:t>У</w:t>
      </w:r>
      <w:r w:rsidR="00665C5C" w:rsidRPr="00B03883">
        <w:rPr>
          <w:b/>
        </w:rPr>
        <w:t>чебный  план основного общего образования</w:t>
      </w:r>
      <w:r w:rsidRPr="00E312F1">
        <w:rPr>
          <w:b/>
        </w:rPr>
        <w:t xml:space="preserve"> </w:t>
      </w:r>
      <w:r>
        <w:rPr>
          <w:b/>
        </w:rPr>
        <w:t>(</w:t>
      </w:r>
      <w:r w:rsidRPr="00B03883">
        <w:rPr>
          <w:b/>
        </w:rPr>
        <w:t>годовой</w:t>
      </w:r>
      <w:r>
        <w:rPr>
          <w:b/>
        </w:rPr>
        <w:t>)</w:t>
      </w:r>
    </w:p>
    <w:tbl>
      <w:tblPr>
        <w:tblpPr w:leftFromText="180" w:rightFromText="180" w:vertAnchor="text" w:horzAnchor="margin" w:tblpXSpec="center" w:tblpY="13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2830"/>
        <w:gridCol w:w="855"/>
        <w:gridCol w:w="855"/>
        <w:gridCol w:w="707"/>
        <w:gridCol w:w="850"/>
        <w:gridCol w:w="773"/>
        <w:gridCol w:w="1070"/>
      </w:tblGrid>
      <w:tr w:rsidR="005C3DF7" w:rsidRPr="00B03883" w:rsidTr="00F978B0">
        <w:tc>
          <w:tcPr>
            <w:tcW w:w="2658" w:type="dxa"/>
            <w:vMerge w:val="restart"/>
            <w:tcBorders>
              <w:left w:val="single" w:sz="4" w:space="0" w:color="000000"/>
            </w:tcBorders>
          </w:tcPr>
          <w:p w:rsidR="005C3DF7" w:rsidRPr="00B03883" w:rsidRDefault="005C3DF7" w:rsidP="00F978B0">
            <w:r w:rsidRPr="00B03883">
              <w:t>Предметные области</w:t>
            </w:r>
          </w:p>
        </w:tc>
        <w:tc>
          <w:tcPr>
            <w:tcW w:w="2830" w:type="dxa"/>
            <w:vMerge w:val="restart"/>
          </w:tcPr>
          <w:p w:rsidR="005C3DF7" w:rsidRPr="00B03883" w:rsidRDefault="005C3DF7" w:rsidP="00F978B0">
            <w:r w:rsidRPr="00B03883">
              <w:t>Учебные предметы</w:t>
            </w:r>
          </w:p>
        </w:tc>
        <w:tc>
          <w:tcPr>
            <w:tcW w:w="5110" w:type="dxa"/>
            <w:gridSpan w:val="6"/>
            <w:tcBorders>
              <w:right w:val="single" w:sz="4" w:space="0" w:color="000000"/>
            </w:tcBorders>
          </w:tcPr>
          <w:p w:rsidR="005C3DF7" w:rsidRPr="00B03883" w:rsidRDefault="005C3DF7" w:rsidP="00F978B0">
            <w:pPr>
              <w:jc w:val="center"/>
            </w:pPr>
            <w:r w:rsidRPr="00B03883">
              <w:t>Классы</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vMerge/>
          </w:tcPr>
          <w:p w:rsidR="005C3DF7" w:rsidRPr="00B03883" w:rsidRDefault="005C3DF7" w:rsidP="00F978B0"/>
        </w:tc>
        <w:tc>
          <w:tcPr>
            <w:tcW w:w="855" w:type="dxa"/>
            <w:tcBorders>
              <w:right w:val="single" w:sz="4" w:space="0" w:color="000000"/>
            </w:tcBorders>
          </w:tcPr>
          <w:p w:rsidR="005C3DF7" w:rsidRPr="00B03883" w:rsidRDefault="005C3DF7" w:rsidP="00F978B0">
            <w:pPr>
              <w:jc w:val="center"/>
            </w:pPr>
            <w:r w:rsidRPr="00B03883">
              <w:t>5</w:t>
            </w:r>
          </w:p>
        </w:tc>
        <w:tc>
          <w:tcPr>
            <w:tcW w:w="855" w:type="dxa"/>
            <w:tcBorders>
              <w:left w:val="single" w:sz="4" w:space="0" w:color="000000"/>
            </w:tcBorders>
          </w:tcPr>
          <w:p w:rsidR="005C3DF7" w:rsidRPr="00B03883" w:rsidRDefault="005C3DF7" w:rsidP="00F978B0">
            <w:pPr>
              <w:jc w:val="center"/>
            </w:pPr>
            <w:r w:rsidRPr="00B03883">
              <w:t>6</w:t>
            </w:r>
          </w:p>
        </w:tc>
        <w:tc>
          <w:tcPr>
            <w:tcW w:w="707" w:type="dxa"/>
            <w:tcBorders>
              <w:right w:val="single" w:sz="4" w:space="0" w:color="000000"/>
            </w:tcBorders>
          </w:tcPr>
          <w:p w:rsidR="005C3DF7" w:rsidRPr="00B03883" w:rsidRDefault="005C3DF7" w:rsidP="00F978B0">
            <w:pPr>
              <w:jc w:val="center"/>
            </w:pPr>
            <w:r w:rsidRPr="00B03883">
              <w:t>7</w:t>
            </w:r>
          </w:p>
        </w:tc>
        <w:tc>
          <w:tcPr>
            <w:tcW w:w="850" w:type="dxa"/>
            <w:tcBorders>
              <w:right w:val="single" w:sz="4" w:space="0" w:color="000000"/>
            </w:tcBorders>
          </w:tcPr>
          <w:p w:rsidR="005C3DF7" w:rsidRPr="00B03883" w:rsidRDefault="005C3DF7" w:rsidP="00F978B0">
            <w:pPr>
              <w:jc w:val="center"/>
            </w:pPr>
            <w:r w:rsidRPr="00B03883">
              <w:t>8</w:t>
            </w:r>
          </w:p>
        </w:tc>
        <w:tc>
          <w:tcPr>
            <w:tcW w:w="773" w:type="dxa"/>
            <w:tcBorders>
              <w:right w:val="single" w:sz="4" w:space="0" w:color="000000"/>
            </w:tcBorders>
          </w:tcPr>
          <w:p w:rsidR="005C3DF7" w:rsidRPr="00B03883" w:rsidRDefault="005C3DF7" w:rsidP="00F978B0">
            <w:pPr>
              <w:jc w:val="center"/>
            </w:pPr>
            <w:r w:rsidRPr="00B03883">
              <w:t>9</w:t>
            </w:r>
          </w:p>
        </w:tc>
        <w:tc>
          <w:tcPr>
            <w:tcW w:w="1070" w:type="dxa"/>
            <w:tcBorders>
              <w:right w:val="single" w:sz="4" w:space="0" w:color="000000"/>
            </w:tcBorders>
          </w:tcPr>
          <w:p w:rsidR="005C3DF7" w:rsidRPr="00B03883" w:rsidRDefault="005C3DF7" w:rsidP="00F978B0">
            <w:pPr>
              <w:jc w:val="center"/>
            </w:pPr>
            <w:r w:rsidRPr="00B03883">
              <w:t>Всего</w:t>
            </w:r>
          </w:p>
        </w:tc>
      </w:tr>
      <w:tr w:rsidR="005C3DF7" w:rsidRPr="00B03883" w:rsidTr="00F978B0">
        <w:tc>
          <w:tcPr>
            <w:tcW w:w="9528" w:type="dxa"/>
            <w:gridSpan w:val="7"/>
            <w:tcBorders>
              <w:left w:val="single" w:sz="4" w:space="0" w:color="000000"/>
              <w:right w:val="single" w:sz="4" w:space="0" w:color="000000"/>
            </w:tcBorders>
          </w:tcPr>
          <w:p w:rsidR="005C3DF7" w:rsidRPr="00B03883" w:rsidRDefault="005C3DF7" w:rsidP="00F978B0">
            <w:pPr>
              <w:jc w:val="center"/>
            </w:pPr>
            <w:r w:rsidRPr="00B03883">
              <w:t>Обязательная часть</w:t>
            </w:r>
          </w:p>
        </w:tc>
        <w:tc>
          <w:tcPr>
            <w:tcW w:w="1070" w:type="dxa"/>
            <w:tcBorders>
              <w:left w:val="single" w:sz="4" w:space="0" w:color="000000"/>
              <w:right w:val="single" w:sz="4" w:space="0" w:color="000000"/>
            </w:tcBorders>
          </w:tcPr>
          <w:p w:rsidR="005C3DF7" w:rsidRPr="00B03883" w:rsidRDefault="005C3DF7" w:rsidP="00F978B0">
            <w:pPr>
              <w:jc w:val="center"/>
            </w:pPr>
          </w:p>
        </w:tc>
      </w:tr>
      <w:tr w:rsidR="005C3DF7" w:rsidRPr="00B03883" w:rsidTr="00F978B0">
        <w:tc>
          <w:tcPr>
            <w:tcW w:w="2658" w:type="dxa"/>
            <w:vMerge w:val="restart"/>
            <w:tcBorders>
              <w:left w:val="single" w:sz="4" w:space="0" w:color="000000"/>
              <w:right w:val="single" w:sz="4" w:space="0" w:color="000000"/>
            </w:tcBorders>
          </w:tcPr>
          <w:p w:rsidR="005C3DF7" w:rsidRPr="00B03883" w:rsidRDefault="005C3DF7" w:rsidP="00F978B0">
            <w:r w:rsidRPr="00B03883">
              <w:t>Русский язык и  литература</w:t>
            </w:r>
          </w:p>
        </w:tc>
        <w:tc>
          <w:tcPr>
            <w:tcW w:w="2830" w:type="dxa"/>
            <w:tcBorders>
              <w:left w:val="single" w:sz="4" w:space="0" w:color="000000"/>
            </w:tcBorders>
          </w:tcPr>
          <w:p w:rsidR="005C3DF7" w:rsidRPr="00B03883" w:rsidRDefault="005C3DF7" w:rsidP="00F978B0">
            <w:r w:rsidRPr="00B03883">
              <w:t>Русский язык</w:t>
            </w:r>
          </w:p>
        </w:tc>
        <w:tc>
          <w:tcPr>
            <w:tcW w:w="855" w:type="dxa"/>
          </w:tcPr>
          <w:p w:rsidR="005C3DF7" w:rsidRPr="00B03883" w:rsidRDefault="005C3DF7" w:rsidP="00F978B0">
            <w:pPr>
              <w:jc w:val="center"/>
            </w:pPr>
            <w:r w:rsidRPr="00B03883">
              <w:t>170</w:t>
            </w:r>
          </w:p>
        </w:tc>
        <w:tc>
          <w:tcPr>
            <w:tcW w:w="855" w:type="dxa"/>
          </w:tcPr>
          <w:p w:rsidR="005C3DF7" w:rsidRPr="00B03883" w:rsidRDefault="005C3DF7" w:rsidP="00F978B0">
            <w:pPr>
              <w:jc w:val="center"/>
            </w:pPr>
            <w:r w:rsidRPr="00B03883">
              <w:t>204</w:t>
            </w:r>
          </w:p>
        </w:tc>
        <w:tc>
          <w:tcPr>
            <w:tcW w:w="707" w:type="dxa"/>
          </w:tcPr>
          <w:p w:rsidR="005C3DF7" w:rsidRPr="00B03883" w:rsidRDefault="005C3DF7" w:rsidP="00F978B0">
            <w:pPr>
              <w:jc w:val="center"/>
            </w:pPr>
            <w:r w:rsidRPr="00B03883">
              <w:t>136</w:t>
            </w:r>
          </w:p>
        </w:tc>
        <w:tc>
          <w:tcPr>
            <w:tcW w:w="850" w:type="dxa"/>
          </w:tcPr>
          <w:p w:rsidR="005C3DF7" w:rsidRPr="00B03883" w:rsidRDefault="005C3DF7" w:rsidP="00F978B0">
            <w:pPr>
              <w:jc w:val="center"/>
            </w:pPr>
            <w:r w:rsidRPr="00B03883">
              <w:t>102</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714</w:t>
            </w:r>
          </w:p>
        </w:tc>
      </w:tr>
      <w:tr w:rsidR="005C3DF7" w:rsidRPr="00B03883" w:rsidTr="00F978B0">
        <w:tc>
          <w:tcPr>
            <w:tcW w:w="2658" w:type="dxa"/>
            <w:vMerge/>
            <w:tcBorders>
              <w:left w:val="single" w:sz="4" w:space="0" w:color="000000"/>
              <w:right w:val="single" w:sz="4" w:space="0" w:color="000000"/>
            </w:tcBorders>
          </w:tcPr>
          <w:p w:rsidR="005C3DF7" w:rsidRPr="00B03883" w:rsidRDefault="005C3DF7" w:rsidP="00F978B0"/>
        </w:tc>
        <w:tc>
          <w:tcPr>
            <w:tcW w:w="2830" w:type="dxa"/>
            <w:tcBorders>
              <w:left w:val="single" w:sz="4" w:space="0" w:color="000000"/>
            </w:tcBorders>
          </w:tcPr>
          <w:p w:rsidR="005C3DF7" w:rsidRPr="00B03883" w:rsidRDefault="005C3DF7" w:rsidP="00F978B0">
            <w:r w:rsidRPr="00B03883">
              <w:t>Литература</w:t>
            </w:r>
          </w:p>
        </w:tc>
        <w:tc>
          <w:tcPr>
            <w:tcW w:w="855" w:type="dxa"/>
          </w:tcPr>
          <w:p w:rsidR="005C3DF7" w:rsidRPr="00B03883" w:rsidRDefault="005C3DF7" w:rsidP="00F978B0">
            <w:pPr>
              <w:jc w:val="center"/>
            </w:pPr>
            <w:r w:rsidRPr="00B03883">
              <w:t>102</w:t>
            </w:r>
          </w:p>
        </w:tc>
        <w:tc>
          <w:tcPr>
            <w:tcW w:w="855" w:type="dxa"/>
          </w:tcPr>
          <w:p w:rsidR="005C3DF7" w:rsidRPr="00B03883" w:rsidRDefault="005C3DF7" w:rsidP="00F978B0">
            <w:pPr>
              <w:jc w:val="center"/>
            </w:pPr>
            <w:r w:rsidRPr="00B03883">
              <w:t>102</w:t>
            </w: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68</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442</w:t>
            </w:r>
          </w:p>
        </w:tc>
      </w:tr>
      <w:tr w:rsidR="005C3DF7" w:rsidRPr="00B03883" w:rsidTr="00F978B0">
        <w:tc>
          <w:tcPr>
            <w:tcW w:w="2658" w:type="dxa"/>
            <w:tcBorders>
              <w:left w:val="single" w:sz="4" w:space="0" w:color="000000"/>
              <w:right w:val="single" w:sz="4" w:space="0" w:color="000000"/>
            </w:tcBorders>
          </w:tcPr>
          <w:p w:rsidR="005C3DF7" w:rsidRPr="00B03883" w:rsidRDefault="005C3DF7" w:rsidP="00F978B0">
            <w:r w:rsidRPr="00B03883">
              <w:t>Иностранный язык</w:t>
            </w:r>
          </w:p>
        </w:tc>
        <w:tc>
          <w:tcPr>
            <w:tcW w:w="2830" w:type="dxa"/>
            <w:tcBorders>
              <w:left w:val="single" w:sz="4" w:space="0" w:color="000000"/>
            </w:tcBorders>
          </w:tcPr>
          <w:p w:rsidR="005C3DF7" w:rsidRPr="00B03883" w:rsidRDefault="005C3DF7" w:rsidP="00F978B0">
            <w:r w:rsidRPr="00B03883">
              <w:t>Иностранный язык (Английский)</w:t>
            </w:r>
          </w:p>
        </w:tc>
        <w:tc>
          <w:tcPr>
            <w:tcW w:w="855" w:type="dxa"/>
          </w:tcPr>
          <w:p w:rsidR="005C3DF7" w:rsidRPr="00B03883" w:rsidRDefault="005C3DF7" w:rsidP="00F978B0">
            <w:pPr>
              <w:jc w:val="center"/>
            </w:pPr>
            <w:r w:rsidRPr="00B03883">
              <w:t>102</w:t>
            </w:r>
          </w:p>
        </w:tc>
        <w:tc>
          <w:tcPr>
            <w:tcW w:w="855" w:type="dxa"/>
          </w:tcPr>
          <w:p w:rsidR="005C3DF7" w:rsidRPr="00B03883" w:rsidRDefault="005C3DF7" w:rsidP="00F978B0">
            <w:pPr>
              <w:jc w:val="center"/>
            </w:pPr>
            <w:r w:rsidRPr="00B03883">
              <w:t>102</w:t>
            </w:r>
          </w:p>
        </w:tc>
        <w:tc>
          <w:tcPr>
            <w:tcW w:w="707" w:type="dxa"/>
          </w:tcPr>
          <w:p w:rsidR="005C3DF7" w:rsidRPr="00B03883" w:rsidRDefault="005C3DF7" w:rsidP="00F978B0">
            <w:pPr>
              <w:jc w:val="center"/>
            </w:pPr>
            <w:r w:rsidRPr="00B03883">
              <w:t>102</w:t>
            </w:r>
          </w:p>
        </w:tc>
        <w:tc>
          <w:tcPr>
            <w:tcW w:w="850" w:type="dxa"/>
          </w:tcPr>
          <w:p w:rsidR="005C3DF7" w:rsidRPr="00B03883" w:rsidRDefault="005C3DF7" w:rsidP="00F978B0">
            <w:pPr>
              <w:jc w:val="center"/>
            </w:pPr>
            <w:r w:rsidRPr="00B03883">
              <w:t>102</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510</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Математика и информатика</w:t>
            </w:r>
          </w:p>
        </w:tc>
        <w:tc>
          <w:tcPr>
            <w:tcW w:w="2830" w:type="dxa"/>
          </w:tcPr>
          <w:p w:rsidR="005C3DF7" w:rsidRPr="00B03883" w:rsidRDefault="005C3DF7" w:rsidP="00F978B0">
            <w:r w:rsidRPr="00B03883">
              <w:t>Математика</w:t>
            </w:r>
          </w:p>
        </w:tc>
        <w:tc>
          <w:tcPr>
            <w:tcW w:w="855" w:type="dxa"/>
          </w:tcPr>
          <w:p w:rsidR="005C3DF7" w:rsidRPr="00B03883" w:rsidRDefault="005C3DF7" w:rsidP="00F978B0">
            <w:pPr>
              <w:jc w:val="center"/>
            </w:pPr>
            <w:r w:rsidRPr="00B03883">
              <w:t>170</w:t>
            </w:r>
          </w:p>
        </w:tc>
        <w:tc>
          <w:tcPr>
            <w:tcW w:w="855" w:type="dxa"/>
          </w:tcPr>
          <w:p w:rsidR="005C3DF7" w:rsidRPr="00B03883" w:rsidRDefault="005C3DF7" w:rsidP="00F978B0">
            <w:pPr>
              <w:jc w:val="center"/>
            </w:pPr>
            <w:r w:rsidRPr="00B03883">
              <w:t>170</w:t>
            </w:r>
          </w:p>
        </w:tc>
        <w:tc>
          <w:tcPr>
            <w:tcW w:w="707" w:type="dxa"/>
          </w:tcPr>
          <w:p w:rsidR="005C3DF7" w:rsidRPr="00B03883" w:rsidRDefault="005C3DF7" w:rsidP="00F978B0">
            <w:pPr>
              <w:jc w:val="center"/>
            </w:pPr>
          </w:p>
        </w:tc>
        <w:tc>
          <w:tcPr>
            <w:tcW w:w="850" w:type="dxa"/>
          </w:tcPr>
          <w:p w:rsidR="005C3DF7" w:rsidRPr="00B03883" w:rsidRDefault="005C3DF7" w:rsidP="00F978B0">
            <w:pPr>
              <w:jc w:val="center"/>
            </w:pPr>
          </w:p>
        </w:tc>
        <w:tc>
          <w:tcPr>
            <w:tcW w:w="773" w:type="dxa"/>
          </w:tcPr>
          <w:p w:rsidR="005C3DF7" w:rsidRPr="00B03883" w:rsidRDefault="005C3DF7" w:rsidP="00F978B0">
            <w:pPr>
              <w:jc w:val="center"/>
            </w:pPr>
          </w:p>
        </w:tc>
        <w:tc>
          <w:tcPr>
            <w:tcW w:w="1070" w:type="dxa"/>
          </w:tcPr>
          <w:p w:rsidR="005C3DF7" w:rsidRPr="00B03883" w:rsidRDefault="005C3DF7" w:rsidP="00F978B0">
            <w:pPr>
              <w:jc w:val="center"/>
            </w:pP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Алгебра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r w:rsidRPr="00B03883">
              <w:t>102</w:t>
            </w:r>
          </w:p>
        </w:tc>
        <w:tc>
          <w:tcPr>
            <w:tcW w:w="850" w:type="dxa"/>
          </w:tcPr>
          <w:p w:rsidR="005C3DF7" w:rsidRPr="00B03883" w:rsidRDefault="005C3DF7" w:rsidP="00F978B0">
            <w:pPr>
              <w:jc w:val="center"/>
            </w:pPr>
            <w:r w:rsidRPr="00B03883">
              <w:t>102</w:t>
            </w:r>
          </w:p>
        </w:tc>
        <w:tc>
          <w:tcPr>
            <w:tcW w:w="773" w:type="dxa"/>
          </w:tcPr>
          <w:p w:rsidR="005C3DF7" w:rsidRPr="00B03883" w:rsidRDefault="005C3DF7" w:rsidP="00F978B0">
            <w:pPr>
              <w:jc w:val="center"/>
            </w:pPr>
            <w:r w:rsidRPr="00B03883">
              <w:t>102</w:t>
            </w:r>
          </w:p>
        </w:tc>
        <w:tc>
          <w:tcPr>
            <w:tcW w:w="1070" w:type="dxa"/>
          </w:tcPr>
          <w:p w:rsidR="005C3DF7" w:rsidRPr="00B03883" w:rsidRDefault="005C3DF7" w:rsidP="00F978B0">
            <w:pPr>
              <w:jc w:val="center"/>
            </w:pPr>
            <w:r w:rsidRPr="00B03883">
              <w:t>306</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Геометрия</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68</w:t>
            </w:r>
          </w:p>
        </w:tc>
        <w:tc>
          <w:tcPr>
            <w:tcW w:w="773" w:type="dxa"/>
          </w:tcPr>
          <w:p w:rsidR="005C3DF7" w:rsidRPr="00B03883" w:rsidRDefault="005C3DF7" w:rsidP="00F978B0">
            <w:pPr>
              <w:jc w:val="center"/>
            </w:pPr>
            <w:r w:rsidRPr="00B03883">
              <w:t>68</w:t>
            </w:r>
          </w:p>
        </w:tc>
        <w:tc>
          <w:tcPr>
            <w:tcW w:w="1070" w:type="dxa"/>
          </w:tcPr>
          <w:p w:rsidR="005C3DF7" w:rsidRPr="00B03883" w:rsidRDefault="005C3DF7" w:rsidP="00F978B0">
            <w:pPr>
              <w:jc w:val="center"/>
            </w:pPr>
            <w:r w:rsidRPr="00B03883">
              <w:t>204</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Информатика</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r w:rsidRPr="00B03883">
              <w:t>34</w:t>
            </w: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r w:rsidRPr="00B03883">
              <w:t>34</w:t>
            </w:r>
          </w:p>
        </w:tc>
        <w:tc>
          <w:tcPr>
            <w:tcW w:w="1070" w:type="dxa"/>
          </w:tcPr>
          <w:p w:rsidR="005C3DF7" w:rsidRPr="00B03883" w:rsidRDefault="005C3DF7" w:rsidP="00F978B0">
            <w:pPr>
              <w:jc w:val="center"/>
            </w:pPr>
            <w:r w:rsidRPr="00B03883">
              <w:t>102</w:t>
            </w:r>
          </w:p>
        </w:tc>
      </w:tr>
      <w:tr w:rsidR="00C3444D" w:rsidRPr="00B03883" w:rsidTr="00C3444D">
        <w:tc>
          <w:tcPr>
            <w:tcW w:w="2658" w:type="dxa"/>
            <w:tcBorders>
              <w:left w:val="single" w:sz="4" w:space="0" w:color="000000"/>
            </w:tcBorders>
          </w:tcPr>
          <w:p w:rsidR="00C3444D" w:rsidRPr="00B03883" w:rsidRDefault="00C3444D" w:rsidP="00F978B0">
            <w:r>
              <w:t>Основы духовно-нравственной культуры народов России</w:t>
            </w:r>
          </w:p>
        </w:tc>
        <w:tc>
          <w:tcPr>
            <w:tcW w:w="7940" w:type="dxa"/>
            <w:gridSpan w:val="7"/>
          </w:tcPr>
          <w:p w:rsidR="00C3444D" w:rsidRPr="00B03883" w:rsidRDefault="00C3444D" w:rsidP="00F978B0">
            <w:pPr>
              <w:jc w:val="center"/>
            </w:pPr>
            <w:r>
              <w:t>Реализуется через изучение предметов из других предметных областей: литература, история, обществознание, изобразительное искусство</w:t>
            </w:r>
          </w:p>
        </w:tc>
      </w:tr>
      <w:tr w:rsidR="005C3DF7" w:rsidRPr="00B03883" w:rsidTr="00F978B0">
        <w:trPr>
          <w:trHeight w:val="562"/>
        </w:trPr>
        <w:tc>
          <w:tcPr>
            <w:tcW w:w="2658" w:type="dxa"/>
            <w:vMerge w:val="restart"/>
            <w:tcBorders>
              <w:left w:val="single" w:sz="4" w:space="0" w:color="000000"/>
            </w:tcBorders>
          </w:tcPr>
          <w:p w:rsidR="005C3DF7" w:rsidRPr="00B03883" w:rsidRDefault="005C3DF7" w:rsidP="00F978B0">
            <w:r w:rsidRPr="00B03883">
              <w:t>Общественно-научные предметы</w:t>
            </w:r>
          </w:p>
        </w:tc>
        <w:tc>
          <w:tcPr>
            <w:tcW w:w="2830" w:type="dxa"/>
          </w:tcPr>
          <w:p w:rsidR="005C3DF7" w:rsidRPr="00B03883" w:rsidRDefault="005C3DF7" w:rsidP="00F978B0">
            <w:r w:rsidRPr="00B03883">
              <w:t xml:space="preserve">История России. </w:t>
            </w:r>
          </w:p>
          <w:p w:rsidR="005C3DF7" w:rsidRPr="00B03883" w:rsidRDefault="005C3DF7" w:rsidP="00F978B0">
            <w:r w:rsidRPr="00B03883">
              <w:t>Всеобщая история</w:t>
            </w:r>
          </w:p>
        </w:tc>
        <w:tc>
          <w:tcPr>
            <w:tcW w:w="855" w:type="dxa"/>
            <w:vAlign w:val="center"/>
          </w:tcPr>
          <w:p w:rsidR="005C3DF7" w:rsidRPr="00B03883" w:rsidRDefault="005C3DF7" w:rsidP="00F978B0">
            <w:pPr>
              <w:jc w:val="center"/>
            </w:pPr>
            <w:r w:rsidRPr="00B03883">
              <w:t>68</w:t>
            </w:r>
          </w:p>
        </w:tc>
        <w:tc>
          <w:tcPr>
            <w:tcW w:w="855" w:type="dxa"/>
            <w:vAlign w:val="center"/>
          </w:tcPr>
          <w:p w:rsidR="005C3DF7" w:rsidRPr="00B03883" w:rsidRDefault="005C3DF7" w:rsidP="00F978B0">
            <w:pPr>
              <w:jc w:val="center"/>
            </w:pPr>
            <w:r w:rsidRPr="00B03883">
              <w:t>68</w:t>
            </w:r>
          </w:p>
        </w:tc>
        <w:tc>
          <w:tcPr>
            <w:tcW w:w="707" w:type="dxa"/>
            <w:vAlign w:val="center"/>
          </w:tcPr>
          <w:p w:rsidR="005C3DF7" w:rsidRPr="00B03883" w:rsidRDefault="005C3DF7" w:rsidP="00F978B0">
            <w:pPr>
              <w:jc w:val="center"/>
            </w:pPr>
            <w:r w:rsidRPr="00B03883">
              <w:t>68</w:t>
            </w:r>
          </w:p>
        </w:tc>
        <w:tc>
          <w:tcPr>
            <w:tcW w:w="850" w:type="dxa"/>
            <w:vAlign w:val="center"/>
          </w:tcPr>
          <w:p w:rsidR="005C3DF7" w:rsidRPr="00B03883" w:rsidRDefault="005C3DF7" w:rsidP="00F978B0">
            <w:pPr>
              <w:jc w:val="center"/>
            </w:pPr>
            <w:r w:rsidRPr="00B03883">
              <w:t>68</w:t>
            </w:r>
          </w:p>
        </w:tc>
        <w:tc>
          <w:tcPr>
            <w:tcW w:w="773" w:type="dxa"/>
            <w:vAlign w:val="center"/>
          </w:tcPr>
          <w:p w:rsidR="005C3DF7" w:rsidRPr="00B03883" w:rsidRDefault="005C3DF7" w:rsidP="00F978B0">
            <w:pPr>
              <w:jc w:val="center"/>
            </w:pPr>
            <w:r w:rsidRPr="00B03883">
              <w:t>68</w:t>
            </w:r>
          </w:p>
        </w:tc>
        <w:tc>
          <w:tcPr>
            <w:tcW w:w="1070" w:type="dxa"/>
            <w:vAlign w:val="center"/>
          </w:tcPr>
          <w:p w:rsidR="005C3DF7" w:rsidRPr="00B03883" w:rsidRDefault="005C3DF7" w:rsidP="00F978B0">
            <w:pPr>
              <w:jc w:val="center"/>
            </w:pPr>
            <w:r w:rsidRPr="00B03883">
              <w:t>340</w:t>
            </w:r>
          </w:p>
        </w:tc>
      </w:tr>
      <w:tr w:rsidR="005C3DF7" w:rsidRPr="00B03883" w:rsidTr="00F978B0">
        <w:trPr>
          <w:trHeight w:val="246"/>
        </w:trPr>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Обществознание</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r w:rsidRPr="00B03883">
              <w:t>34</w:t>
            </w:r>
          </w:p>
        </w:tc>
        <w:tc>
          <w:tcPr>
            <w:tcW w:w="707" w:type="dxa"/>
          </w:tcPr>
          <w:p w:rsidR="005C3DF7" w:rsidRPr="00B03883" w:rsidRDefault="005C3DF7" w:rsidP="00F978B0">
            <w:pPr>
              <w:jc w:val="center"/>
            </w:pPr>
            <w:r w:rsidRPr="00B03883">
              <w:t>34</w:t>
            </w: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r w:rsidRPr="00B03883">
              <w:t>34</w:t>
            </w:r>
          </w:p>
        </w:tc>
        <w:tc>
          <w:tcPr>
            <w:tcW w:w="1070" w:type="dxa"/>
          </w:tcPr>
          <w:p w:rsidR="005C3DF7" w:rsidRPr="00B03883" w:rsidRDefault="005C3DF7" w:rsidP="00F978B0">
            <w:pPr>
              <w:jc w:val="center"/>
            </w:pPr>
            <w:r w:rsidRPr="00B03883">
              <w:t>136</w:t>
            </w:r>
          </w:p>
        </w:tc>
      </w:tr>
      <w:tr w:rsidR="005C3DF7" w:rsidRPr="00B03883" w:rsidTr="00F978B0">
        <w:trPr>
          <w:trHeight w:val="382"/>
        </w:trPr>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География</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68</w:t>
            </w: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68</w:t>
            </w:r>
          </w:p>
        </w:tc>
        <w:tc>
          <w:tcPr>
            <w:tcW w:w="1070" w:type="dxa"/>
            <w:tcBorders>
              <w:bottom w:val="single" w:sz="4" w:space="0" w:color="auto"/>
            </w:tcBorders>
          </w:tcPr>
          <w:p w:rsidR="005C3DF7" w:rsidRPr="00B03883" w:rsidRDefault="005C3DF7" w:rsidP="00F978B0">
            <w:pPr>
              <w:jc w:val="center"/>
            </w:pPr>
            <w:r w:rsidRPr="00B03883">
              <w:t>272</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Естественнонаучные предметы</w:t>
            </w:r>
          </w:p>
        </w:tc>
        <w:tc>
          <w:tcPr>
            <w:tcW w:w="2830" w:type="dxa"/>
          </w:tcPr>
          <w:p w:rsidR="005C3DF7" w:rsidRPr="00B03883" w:rsidRDefault="005C3DF7" w:rsidP="00F978B0">
            <w:r w:rsidRPr="00B03883">
              <w:t>Физика</w:t>
            </w:r>
          </w:p>
        </w:tc>
        <w:tc>
          <w:tcPr>
            <w:tcW w:w="855" w:type="dxa"/>
            <w:tcBorders>
              <w:bottom w:val="single" w:sz="4" w:space="0" w:color="auto"/>
            </w:tcBorders>
          </w:tcPr>
          <w:p w:rsidR="005C3DF7" w:rsidRPr="00B03883" w:rsidRDefault="005C3DF7" w:rsidP="00F978B0">
            <w:pPr>
              <w:jc w:val="center"/>
            </w:pPr>
          </w:p>
        </w:tc>
        <w:tc>
          <w:tcPr>
            <w:tcW w:w="855" w:type="dxa"/>
            <w:tcBorders>
              <w:bottom w:val="single" w:sz="4" w:space="0" w:color="auto"/>
            </w:tcBorders>
          </w:tcPr>
          <w:p w:rsidR="005C3DF7" w:rsidRPr="00B03883" w:rsidRDefault="005C3DF7" w:rsidP="00F978B0">
            <w:pPr>
              <w:jc w:val="center"/>
            </w:pPr>
          </w:p>
        </w:tc>
        <w:tc>
          <w:tcPr>
            <w:tcW w:w="707" w:type="dxa"/>
            <w:tcBorders>
              <w:bottom w:val="single" w:sz="4" w:space="0" w:color="auto"/>
            </w:tcBorders>
          </w:tcPr>
          <w:p w:rsidR="005C3DF7" w:rsidRPr="00B03883" w:rsidRDefault="005C3DF7" w:rsidP="00F978B0">
            <w:pPr>
              <w:jc w:val="center"/>
            </w:pPr>
            <w:r w:rsidRPr="00B03883">
              <w:t>68</w:t>
            </w: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102</w:t>
            </w:r>
          </w:p>
        </w:tc>
        <w:tc>
          <w:tcPr>
            <w:tcW w:w="1070" w:type="dxa"/>
            <w:tcBorders>
              <w:bottom w:val="single" w:sz="4" w:space="0" w:color="auto"/>
            </w:tcBorders>
          </w:tcPr>
          <w:p w:rsidR="005C3DF7" w:rsidRPr="00B03883" w:rsidRDefault="005C3DF7" w:rsidP="00F978B0">
            <w:pPr>
              <w:jc w:val="center"/>
            </w:pPr>
            <w:r w:rsidRPr="00B03883">
              <w:t>238</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Химия</w:t>
            </w:r>
          </w:p>
        </w:tc>
        <w:tc>
          <w:tcPr>
            <w:tcW w:w="855" w:type="dxa"/>
            <w:tcBorders>
              <w:bottom w:val="single" w:sz="4" w:space="0" w:color="auto"/>
            </w:tcBorders>
          </w:tcPr>
          <w:p w:rsidR="005C3DF7" w:rsidRPr="00B03883" w:rsidRDefault="005C3DF7" w:rsidP="00F978B0">
            <w:pPr>
              <w:jc w:val="center"/>
            </w:pPr>
          </w:p>
        </w:tc>
        <w:tc>
          <w:tcPr>
            <w:tcW w:w="855" w:type="dxa"/>
            <w:tcBorders>
              <w:bottom w:val="single" w:sz="4" w:space="0" w:color="auto"/>
            </w:tcBorders>
          </w:tcPr>
          <w:p w:rsidR="005C3DF7" w:rsidRPr="00B03883" w:rsidRDefault="005C3DF7" w:rsidP="00F978B0">
            <w:pPr>
              <w:jc w:val="center"/>
            </w:pPr>
          </w:p>
        </w:tc>
        <w:tc>
          <w:tcPr>
            <w:tcW w:w="707" w:type="dxa"/>
            <w:tcBorders>
              <w:bottom w:val="single" w:sz="4" w:space="0" w:color="auto"/>
            </w:tcBorders>
          </w:tcPr>
          <w:p w:rsidR="005C3DF7" w:rsidRPr="00B03883" w:rsidRDefault="005C3DF7" w:rsidP="00F978B0">
            <w:pPr>
              <w:jc w:val="center"/>
            </w:pP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68</w:t>
            </w:r>
          </w:p>
        </w:tc>
        <w:tc>
          <w:tcPr>
            <w:tcW w:w="1070" w:type="dxa"/>
            <w:tcBorders>
              <w:bottom w:val="single" w:sz="4" w:space="0" w:color="auto"/>
            </w:tcBorders>
          </w:tcPr>
          <w:p w:rsidR="005C3DF7" w:rsidRPr="00B03883" w:rsidRDefault="005C3DF7" w:rsidP="00F978B0">
            <w:pPr>
              <w:jc w:val="center"/>
            </w:pPr>
            <w:r w:rsidRPr="00B03883">
              <w:t>136</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Биология</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34</w:t>
            </w:r>
          </w:p>
        </w:tc>
        <w:tc>
          <w:tcPr>
            <w:tcW w:w="850" w:type="dxa"/>
            <w:tcBorders>
              <w:bottom w:val="single" w:sz="4" w:space="0" w:color="auto"/>
            </w:tcBorders>
          </w:tcPr>
          <w:p w:rsidR="005C3DF7" w:rsidRPr="00B03883" w:rsidRDefault="005C3DF7" w:rsidP="00F978B0">
            <w:pPr>
              <w:jc w:val="center"/>
            </w:pPr>
            <w:r w:rsidRPr="00B03883">
              <w:t>68</w:t>
            </w:r>
          </w:p>
        </w:tc>
        <w:tc>
          <w:tcPr>
            <w:tcW w:w="773" w:type="dxa"/>
            <w:tcBorders>
              <w:bottom w:val="single" w:sz="4" w:space="0" w:color="auto"/>
            </w:tcBorders>
          </w:tcPr>
          <w:p w:rsidR="005C3DF7" w:rsidRPr="00B03883" w:rsidRDefault="005C3DF7" w:rsidP="00F978B0">
            <w:pPr>
              <w:jc w:val="center"/>
            </w:pPr>
            <w:r w:rsidRPr="00B03883">
              <w:t>68</w:t>
            </w:r>
          </w:p>
        </w:tc>
        <w:tc>
          <w:tcPr>
            <w:tcW w:w="1070" w:type="dxa"/>
            <w:tcBorders>
              <w:bottom w:val="single" w:sz="4" w:space="0" w:color="auto"/>
            </w:tcBorders>
          </w:tcPr>
          <w:p w:rsidR="005C3DF7" w:rsidRPr="00B03883" w:rsidRDefault="005C3DF7" w:rsidP="00F978B0">
            <w:pPr>
              <w:jc w:val="center"/>
            </w:pPr>
            <w:r w:rsidRPr="00B03883">
              <w:t>238</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Искусство</w:t>
            </w:r>
          </w:p>
        </w:tc>
        <w:tc>
          <w:tcPr>
            <w:tcW w:w="2830" w:type="dxa"/>
          </w:tcPr>
          <w:p w:rsidR="005C3DF7" w:rsidRPr="00B03883" w:rsidRDefault="005C3DF7" w:rsidP="00F978B0">
            <w:r w:rsidRPr="00B03883">
              <w:t>Музыка</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34</w:t>
            </w:r>
          </w:p>
        </w:tc>
        <w:tc>
          <w:tcPr>
            <w:tcW w:w="850" w:type="dxa"/>
            <w:tcBorders>
              <w:bottom w:val="single" w:sz="4" w:space="0" w:color="auto"/>
            </w:tcBorders>
          </w:tcPr>
          <w:p w:rsidR="005C3DF7" w:rsidRPr="00B03883" w:rsidRDefault="005C3DF7" w:rsidP="00F978B0">
            <w:pPr>
              <w:jc w:val="center"/>
            </w:pPr>
            <w:r w:rsidRPr="00B03883">
              <w:t>34</w:t>
            </w:r>
          </w:p>
        </w:tc>
        <w:tc>
          <w:tcPr>
            <w:tcW w:w="773" w:type="dxa"/>
            <w:tcBorders>
              <w:bottom w:val="single" w:sz="4" w:space="0" w:color="auto"/>
            </w:tcBorders>
          </w:tcPr>
          <w:p w:rsidR="005C3DF7" w:rsidRPr="00B03883" w:rsidRDefault="005C3DF7" w:rsidP="00F978B0">
            <w:pPr>
              <w:jc w:val="center"/>
            </w:pPr>
          </w:p>
        </w:tc>
        <w:tc>
          <w:tcPr>
            <w:tcW w:w="1070" w:type="dxa"/>
            <w:tcBorders>
              <w:bottom w:val="single" w:sz="4" w:space="0" w:color="auto"/>
            </w:tcBorders>
          </w:tcPr>
          <w:p w:rsidR="005C3DF7" w:rsidRPr="00B03883" w:rsidRDefault="005C3DF7" w:rsidP="00F978B0">
            <w:pPr>
              <w:jc w:val="center"/>
            </w:pPr>
            <w:r w:rsidRPr="00B03883">
              <w:t>136</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Изобразительное искусство</w:t>
            </w:r>
          </w:p>
        </w:tc>
        <w:tc>
          <w:tcPr>
            <w:tcW w:w="855" w:type="dxa"/>
            <w:tcBorders>
              <w:bottom w:val="single" w:sz="4" w:space="0" w:color="auto"/>
            </w:tcBorders>
          </w:tcPr>
          <w:p w:rsidR="005C3DF7" w:rsidRPr="00B03883" w:rsidRDefault="005C3DF7" w:rsidP="00F978B0">
            <w:pPr>
              <w:jc w:val="center"/>
            </w:pPr>
            <w:r w:rsidRPr="00B03883">
              <w:t>34</w:t>
            </w:r>
          </w:p>
        </w:tc>
        <w:tc>
          <w:tcPr>
            <w:tcW w:w="855" w:type="dxa"/>
            <w:tcBorders>
              <w:bottom w:val="single" w:sz="4" w:space="0" w:color="auto"/>
            </w:tcBorders>
          </w:tcPr>
          <w:p w:rsidR="005C3DF7" w:rsidRPr="00B03883" w:rsidRDefault="005C3DF7" w:rsidP="00F978B0">
            <w:pPr>
              <w:jc w:val="center"/>
            </w:pPr>
            <w:r w:rsidRPr="00B03883">
              <w:t>34</w:t>
            </w:r>
          </w:p>
        </w:tc>
        <w:tc>
          <w:tcPr>
            <w:tcW w:w="707" w:type="dxa"/>
            <w:tcBorders>
              <w:bottom w:val="single" w:sz="4" w:space="0" w:color="auto"/>
            </w:tcBorders>
          </w:tcPr>
          <w:p w:rsidR="005C3DF7" w:rsidRPr="00B03883" w:rsidRDefault="005C3DF7" w:rsidP="00F978B0">
            <w:pPr>
              <w:jc w:val="center"/>
            </w:pPr>
            <w:r w:rsidRPr="00B03883">
              <w:t>34</w:t>
            </w:r>
          </w:p>
        </w:tc>
        <w:tc>
          <w:tcPr>
            <w:tcW w:w="850" w:type="dxa"/>
            <w:tcBorders>
              <w:bottom w:val="single" w:sz="4" w:space="0" w:color="auto"/>
            </w:tcBorders>
          </w:tcPr>
          <w:p w:rsidR="005C3DF7" w:rsidRPr="00B03883" w:rsidRDefault="005C3DF7" w:rsidP="00F978B0">
            <w:pPr>
              <w:jc w:val="center"/>
            </w:pPr>
          </w:p>
        </w:tc>
        <w:tc>
          <w:tcPr>
            <w:tcW w:w="773" w:type="dxa"/>
            <w:tcBorders>
              <w:bottom w:val="single" w:sz="4" w:space="0" w:color="auto"/>
            </w:tcBorders>
          </w:tcPr>
          <w:p w:rsidR="005C3DF7" w:rsidRPr="00B03883" w:rsidRDefault="005C3DF7" w:rsidP="00F978B0">
            <w:pPr>
              <w:jc w:val="center"/>
            </w:pPr>
          </w:p>
        </w:tc>
        <w:tc>
          <w:tcPr>
            <w:tcW w:w="1070" w:type="dxa"/>
            <w:tcBorders>
              <w:bottom w:val="single" w:sz="4" w:space="0" w:color="auto"/>
            </w:tcBorders>
          </w:tcPr>
          <w:p w:rsidR="005C3DF7" w:rsidRPr="00B03883" w:rsidRDefault="005C3DF7" w:rsidP="00F978B0">
            <w:pPr>
              <w:jc w:val="center"/>
            </w:pPr>
            <w:r w:rsidRPr="00B03883">
              <w:t>102</w:t>
            </w:r>
          </w:p>
        </w:tc>
      </w:tr>
      <w:tr w:rsidR="005C3DF7" w:rsidRPr="00B03883" w:rsidTr="00F978B0">
        <w:tc>
          <w:tcPr>
            <w:tcW w:w="2658" w:type="dxa"/>
            <w:tcBorders>
              <w:left w:val="single" w:sz="4" w:space="0" w:color="000000"/>
            </w:tcBorders>
          </w:tcPr>
          <w:p w:rsidR="005C3DF7" w:rsidRPr="00B03883" w:rsidRDefault="005C3DF7" w:rsidP="00F978B0">
            <w:r w:rsidRPr="00B03883">
              <w:t>Технология</w:t>
            </w:r>
          </w:p>
        </w:tc>
        <w:tc>
          <w:tcPr>
            <w:tcW w:w="2830" w:type="dxa"/>
          </w:tcPr>
          <w:p w:rsidR="005C3DF7" w:rsidRPr="00B03883" w:rsidRDefault="005C3DF7" w:rsidP="00F978B0">
            <w:r w:rsidRPr="00B03883">
              <w:t>Технология</w:t>
            </w:r>
          </w:p>
        </w:tc>
        <w:tc>
          <w:tcPr>
            <w:tcW w:w="855" w:type="dxa"/>
          </w:tcPr>
          <w:p w:rsidR="005C3DF7" w:rsidRPr="00B03883" w:rsidRDefault="005C3DF7" w:rsidP="00F978B0">
            <w:pPr>
              <w:jc w:val="center"/>
            </w:pPr>
            <w:r w:rsidRPr="00B03883">
              <w:t>68</w:t>
            </w:r>
          </w:p>
        </w:tc>
        <w:tc>
          <w:tcPr>
            <w:tcW w:w="855" w:type="dxa"/>
          </w:tcPr>
          <w:p w:rsidR="005C3DF7" w:rsidRPr="00B03883" w:rsidRDefault="005C3DF7" w:rsidP="00F978B0">
            <w:pPr>
              <w:jc w:val="center"/>
            </w:pPr>
            <w:r w:rsidRPr="00B03883">
              <w:t>68</w:t>
            </w: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p>
        </w:tc>
        <w:tc>
          <w:tcPr>
            <w:tcW w:w="1070" w:type="dxa"/>
          </w:tcPr>
          <w:p w:rsidR="005C3DF7" w:rsidRPr="00B03883" w:rsidRDefault="005C3DF7" w:rsidP="00F978B0">
            <w:pPr>
              <w:jc w:val="center"/>
            </w:pPr>
            <w:r w:rsidRPr="00B03883">
              <w:t>238</w:t>
            </w:r>
          </w:p>
        </w:tc>
      </w:tr>
      <w:tr w:rsidR="005C3DF7" w:rsidRPr="00B03883" w:rsidTr="00F978B0">
        <w:tc>
          <w:tcPr>
            <w:tcW w:w="2658" w:type="dxa"/>
            <w:vMerge w:val="restart"/>
            <w:tcBorders>
              <w:left w:val="single" w:sz="4" w:space="0" w:color="000000"/>
            </w:tcBorders>
          </w:tcPr>
          <w:p w:rsidR="005C3DF7" w:rsidRPr="00B03883" w:rsidRDefault="005C3DF7" w:rsidP="00F978B0">
            <w:r w:rsidRPr="00B03883">
              <w:t>Физическая культура и  Основы безопасности жизнедеятельности</w:t>
            </w:r>
          </w:p>
        </w:tc>
        <w:tc>
          <w:tcPr>
            <w:tcW w:w="2830" w:type="dxa"/>
          </w:tcPr>
          <w:p w:rsidR="005C3DF7" w:rsidRPr="00B03883" w:rsidRDefault="005C3DF7" w:rsidP="00F978B0">
            <w:r w:rsidRPr="00B03883">
              <w:t>Основы безопасности жизнедеятельности</w:t>
            </w:r>
          </w:p>
        </w:tc>
        <w:tc>
          <w:tcPr>
            <w:tcW w:w="855" w:type="dxa"/>
          </w:tcPr>
          <w:p w:rsidR="005C3DF7" w:rsidRPr="00B03883" w:rsidRDefault="005C3DF7" w:rsidP="00F978B0">
            <w:pPr>
              <w:jc w:val="center"/>
            </w:pPr>
          </w:p>
        </w:tc>
        <w:tc>
          <w:tcPr>
            <w:tcW w:w="855" w:type="dxa"/>
          </w:tcPr>
          <w:p w:rsidR="005C3DF7" w:rsidRPr="00B03883" w:rsidRDefault="005C3DF7" w:rsidP="00F978B0">
            <w:pPr>
              <w:jc w:val="center"/>
            </w:pPr>
          </w:p>
        </w:tc>
        <w:tc>
          <w:tcPr>
            <w:tcW w:w="707" w:type="dxa"/>
          </w:tcPr>
          <w:p w:rsidR="005C3DF7" w:rsidRPr="00B03883" w:rsidRDefault="005C3DF7" w:rsidP="00F978B0">
            <w:pPr>
              <w:jc w:val="center"/>
            </w:pPr>
          </w:p>
        </w:tc>
        <w:tc>
          <w:tcPr>
            <w:tcW w:w="850" w:type="dxa"/>
          </w:tcPr>
          <w:p w:rsidR="005C3DF7" w:rsidRPr="00B03883" w:rsidRDefault="005C3DF7" w:rsidP="00F978B0">
            <w:pPr>
              <w:jc w:val="center"/>
            </w:pPr>
            <w:r w:rsidRPr="00B03883">
              <w:t>34</w:t>
            </w:r>
          </w:p>
        </w:tc>
        <w:tc>
          <w:tcPr>
            <w:tcW w:w="773" w:type="dxa"/>
          </w:tcPr>
          <w:p w:rsidR="005C3DF7" w:rsidRPr="00B03883" w:rsidRDefault="005C3DF7" w:rsidP="00F978B0">
            <w:pPr>
              <w:jc w:val="center"/>
            </w:pPr>
            <w:r w:rsidRPr="00B03883">
              <w:t>34</w:t>
            </w:r>
          </w:p>
        </w:tc>
        <w:tc>
          <w:tcPr>
            <w:tcW w:w="1070" w:type="dxa"/>
          </w:tcPr>
          <w:p w:rsidR="005C3DF7" w:rsidRPr="00B03883" w:rsidRDefault="005C3DF7" w:rsidP="00F978B0">
            <w:pPr>
              <w:jc w:val="center"/>
            </w:pPr>
            <w:r w:rsidRPr="00B03883">
              <w:t>68</w:t>
            </w:r>
          </w:p>
        </w:tc>
      </w:tr>
      <w:tr w:rsidR="005C3DF7" w:rsidRPr="00B03883" w:rsidTr="00F978B0">
        <w:tc>
          <w:tcPr>
            <w:tcW w:w="2658" w:type="dxa"/>
            <w:vMerge/>
            <w:tcBorders>
              <w:left w:val="single" w:sz="4" w:space="0" w:color="000000"/>
            </w:tcBorders>
          </w:tcPr>
          <w:p w:rsidR="005C3DF7" w:rsidRPr="00B03883" w:rsidRDefault="005C3DF7" w:rsidP="00F978B0"/>
        </w:tc>
        <w:tc>
          <w:tcPr>
            <w:tcW w:w="2830" w:type="dxa"/>
          </w:tcPr>
          <w:p w:rsidR="005C3DF7" w:rsidRPr="00B03883" w:rsidRDefault="005C3DF7" w:rsidP="00F978B0">
            <w:r w:rsidRPr="00B03883">
              <w:t>Физическая культура</w:t>
            </w:r>
          </w:p>
        </w:tc>
        <w:tc>
          <w:tcPr>
            <w:tcW w:w="855" w:type="dxa"/>
          </w:tcPr>
          <w:p w:rsidR="005C3DF7" w:rsidRPr="00B03883" w:rsidRDefault="005C3DF7" w:rsidP="00F978B0">
            <w:pPr>
              <w:jc w:val="center"/>
            </w:pPr>
            <w:r w:rsidRPr="00B03883">
              <w:t>68</w:t>
            </w:r>
          </w:p>
        </w:tc>
        <w:tc>
          <w:tcPr>
            <w:tcW w:w="855" w:type="dxa"/>
          </w:tcPr>
          <w:p w:rsidR="005C3DF7" w:rsidRPr="00B03883" w:rsidRDefault="005C3DF7" w:rsidP="00F978B0">
            <w:pPr>
              <w:jc w:val="center"/>
            </w:pPr>
            <w:r w:rsidRPr="00B03883">
              <w:t>68</w:t>
            </w:r>
          </w:p>
        </w:tc>
        <w:tc>
          <w:tcPr>
            <w:tcW w:w="707" w:type="dxa"/>
          </w:tcPr>
          <w:p w:rsidR="005C3DF7" w:rsidRPr="00B03883" w:rsidRDefault="005C3DF7" w:rsidP="00F978B0">
            <w:pPr>
              <w:jc w:val="center"/>
            </w:pPr>
            <w:r w:rsidRPr="00B03883">
              <w:t>68</w:t>
            </w:r>
          </w:p>
        </w:tc>
        <w:tc>
          <w:tcPr>
            <w:tcW w:w="850" w:type="dxa"/>
          </w:tcPr>
          <w:p w:rsidR="005C3DF7" w:rsidRPr="00B03883" w:rsidRDefault="005C3DF7" w:rsidP="00F978B0">
            <w:pPr>
              <w:jc w:val="center"/>
            </w:pPr>
            <w:r w:rsidRPr="00B03883">
              <w:t>68</w:t>
            </w:r>
          </w:p>
        </w:tc>
        <w:tc>
          <w:tcPr>
            <w:tcW w:w="773" w:type="dxa"/>
          </w:tcPr>
          <w:p w:rsidR="005C3DF7" w:rsidRPr="00B03883" w:rsidRDefault="005C3DF7" w:rsidP="00F978B0">
            <w:pPr>
              <w:jc w:val="center"/>
            </w:pPr>
            <w:r w:rsidRPr="00B03883">
              <w:t>68</w:t>
            </w:r>
          </w:p>
        </w:tc>
        <w:tc>
          <w:tcPr>
            <w:tcW w:w="1070" w:type="dxa"/>
          </w:tcPr>
          <w:p w:rsidR="005C3DF7" w:rsidRPr="00B03883" w:rsidRDefault="005C3DF7" w:rsidP="00F978B0">
            <w:pPr>
              <w:jc w:val="center"/>
            </w:pPr>
            <w:r w:rsidRPr="00B03883">
              <w:t>340</w:t>
            </w:r>
          </w:p>
        </w:tc>
      </w:tr>
      <w:tr w:rsidR="005C3DF7" w:rsidRPr="00B03883" w:rsidTr="00F978B0">
        <w:trPr>
          <w:trHeight w:val="253"/>
        </w:trPr>
        <w:tc>
          <w:tcPr>
            <w:tcW w:w="2658" w:type="dxa"/>
            <w:tcBorders>
              <w:left w:val="single" w:sz="4" w:space="0" w:color="000000"/>
              <w:right w:val="single" w:sz="4" w:space="0" w:color="000000"/>
            </w:tcBorders>
          </w:tcPr>
          <w:p w:rsidR="005C3DF7" w:rsidRPr="00B03883" w:rsidRDefault="005C3DF7" w:rsidP="00F978B0">
            <w:pPr>
              <w:rPr>
                <w:b/>
              </w:rPr>
            </w:pPr>
            <w:r w:rsidRPr="00B03883">
              <w:rPr>
                <w:b/>
              </w:rPr>
              <w:t>Итого:</w:t>
            </w:r>
          </w:p>
        </w:tc>
        <w:tc>
          <w:tcPr>
            <w:tcW w:w="2830" w:type="dxa"/>
            <w:tcBorders>
              <w:left w:val="single" w:sz="4" w:space="0" w:color="000000"/>
            </w:tcBorders>
          </w:tcPr>
          <w:p w:rsidR="005C3DF7" w:rsidRPr="00B03883" w:rsidRDefault="005C3DF7" w:rsidP="00F978B0">
            <w:pPr>
              <w:rPr>
                <w:b/>
              </w:rPr>
            </w:pPr>
          </w:p>
        </w:tc>
        <w:tc>
          <w:tcPr>
            <w:tcW w:w="855" w:type="dxa"/>
          </w:tcPr>
          <w:p w:rsidR="005C3DF7" w:rsidRPr="00B03883" w:rsidRDefault="005C3DF7" w:rsidP="00F978B0">
            <w:pPr>
              <w:jc w:val="center"/>
              <w:rPr>
                <w:b/>
              </w:rPr>
            </w:pPr>
            <w:r w:rsidRPr="00B03883">
              <w:rPr>
                <w:b/>
              </w:rPr>
              <w:t>884</w:t>
            </w:r>
          </w:p>
        </w:tc>
        <w:tc>
          <w:tcPr>
            <w:tcW w:w="855" w:type="dxa"/>
          </w:tcPr>
          <w:p w:rsidR="005C3DF7" w:rsidRPr="00B03883" w:rsidRDefault="005C3DF7" w:rsidP="00F978B0">
            <w:pPr>
              <w:jc w:val="center"/>
              <w:rPr>
                <w:b/>
              </w:rPr>
            </w:pPr>
            <w:r w:rsidRPr="00B03883">
              <w:rPr>
                <w:b/>
              </w:rPr>
              <w:t>952</w:t>
            </w:r>
          </w:p>
        </w:tc>
        <w:tc>
          <w:tcPr>
            <w:tcW w:w="707" w:type="dxa"/>
          </w:tcPr>
          <w:p w:rsidR="005C3DF7" w:rsidRPr="00B03883" w:rsidRDefault="005C3DF7" w:rsidP="00F978B0">
            <w:pPr>
              <w:jc w:val="center"/>
              <w:rPr>
                <w:b/>
              </w:rPr>
            </w:pPr>
            <w:r w:rsidRPr="00B03883">
              <w:rPr>
                <w:b/>
              </w:rPr>
              <w:t>986</w:t>
            </w:r>
          </w:p>
        </w:tc>
        <w:tc>
          <w:tcPr>
            <w:tcW w:w="850" w:type="dxa"/>
          </w:tcPr>
          <w:p w:rsidR="005C3DF7" w:rsidRPr="00B03883" w:rsidRDefault="005C3DF7" w:rsidP="00F978B0">
            <w:pPr>
              <w:jc w:val="center"/>
              <w:rPr>
                <w:b/>
              </w:rPr>
            </w:pPr>
            <w:r w:rsidRPr="00B03883">
              <w:rPr>
                <w:b/>
              </w:rPr>
              <w:t>1020</w:t>
            </w:r>
          </w:p>
        </w:tc>
        <w:tc>
          <w:tcPr>
            <w:tcW w:w="773" w:type="dxa"/>
          </w:tcPr>
          <w:p w:rsidR="005C3DF7" w:rsidRPr="00B03883" w:rsidRDefault="005C3DF7" w:rsidP="00F978B0">
            <w:pPr>
              <w:ind w:right="-44"/>
              <w:jc w:val="center"/>
              <w:rPr>
                <w:b/>
              </w:rPr>
            </w:pPr>
            <w:r w:rsidRPr="00B03883">
              <w:rPr>
                <w:b/>
              </w:rPr>
              <w:t>1020</w:t>
            </w:r>
          </w:p>
        </w:tc>
        <w:tc>
          <w:tcPr>
            <w:tcW w:w="1070" w:type="dxa"/>
          </w:tcPr>
          <w:p w:rsidR="005C3DF7" w:rsidRPr="00B03883" w:rsidRDefault="005C3DF7" w:rsidP="00F978B0">
            <w:pPr>
              <w:jc w:val="center"/>
              <w:rPr>
                <w:b/>
              </w:rPr>
            </w:pPr>
            <w:r w:rsidRPr="00B03883">
              <w:rPr>
                <w:b/>
              </w:rPr>
              <w:t>4862</w:t>
            </w:r>
          </w:p>
        </w:tc>
      </w:tr>
      <w:tr w:rsidR="005C3DF7" w:rsidRPr="00B03883" w:rsidTr="00F978B0">
        <w:trPr>
          <w:trHeight w:val="253"/>
        </w:trPr>
        <w:tc>
          <w:tcPr>
            <w:tcW w:w="9528" w:type="dxa"/>
            <w:gridSpan w:val="7"/>
            <w:tcBorders>
              <w:left w:val="single" w:sz="4" w:space="0" w:color="000000"/>
              <w:right w:val="single" w:sz="4" w:space="0" w:color="000000"/>
            </w:tcBorders>
          </w:tcPr>
          <w:p w:rsidR="005C3DF7" w:rsidRPr="00B03883" w:rsidRDefault="005C3DF7" w:rsidP="00F978B0">
            <w:pPr>
              <w:jc w:val="center"/>
              <w:rPr>
                <w:bCs/>
                <w:shd w:val="clear" w:color="auto" w:fill="FFFFFF"/>
              </w:rPr>
            </w:pPr>
            <w:r w:rsidRPr="00B03883">
              <w:rPr>
                <w:bCs/>
                <w:shd w:val="clear" w:color="auto" w:fill="FFFFFF"/>
              </w:rPr>
              <w:t>Часть, формируемая участниками образовательных отношений</w:t>
            </w:r>
          </w:p>
        </w:tc>
        <w:tc>
          <w:tcPr>
            <w:tcW w:w="1070" w:type="dxa"/>
            <w:tcBorders>
              <w:left w:val="single" w:sz="4" w:space="0" w:color="000000"/>
              <w:right w:val="single" w:sz="4" w:space="0" w:color="000000"/>
            </w:tcBorders>
          </w:tcPr>
          <w:p w:rsidR="005C3DF7" w:rsidRPr="00B03883" w:rsidRDefault="005C3DF7" w:rsidP="00F978B0">
            <w:pPr>
              <w:jc w:val="center"/>
              <w:rPr>
                <w:bCs/>
                <w:shd w:val="clear" w:color="auto" w:fill="FFFFFF"/>
              </w:rPr>
            </w:pPr>
          </w:p>
        </w:tc>
      </w:tr>
      <w:tr w:rsidR="005C3DF7" w:rsidRPr="00B03883" w:rsidTr="00F978B0">
        <w:tc>
          <w:tcPr>
            <w:tcW w:w="5488" w:type="dxa"/>
            <w:gridSpan w:val="2"/>
            <w:tcBorders>
              <w:left w:val="single" w:sz="4" w:space="0" w:color="000000"/>
            </w:tcBorders>
          </w:tcPr>
          <w:p w:rsidR="005C3DF7" w:rsidRPr="00B03883" w:rsidRDefault="005C3DF7" w:rsidP="00F978B0">
            <w:r w:rsidRPr="00B03883">
              <w:rPr>
                <w:b/>
              </w:rPr>
              <w:t>Итого:</w:t>
            </w:r>
          </w:p>
        </w:tc>
        <w:tc>
          <w:tcPr>
            <w:tcW w:w="855" w:type="dxa"/>
          </w:tcPr>
          <w:p w:rsidR="005C3DF7" w:rsidRPr="00B03883" w:rsidRDefault="005C3DF7" w:rsidP="00F978B0">
            <w:pPr>
              <w:jc w:val="center"/>
              <w:rPr>
                <w:b/>
              </w:rPr>
            </w:pPr>
            <w:r w:rsidRPr="00B03883">
              <w:rPr>
                <w:b/>
              </w:rPr>
              <w:t>68</w:t>
            </w:r>
          </w:p>
        </w:tc>
        <w:tc>
          <w:tcPr>
            <w:tcW w:w="855" w:type="dxa"/>
          </w:tcPr>
          <w:p w:rsidR="005C3DF7" w:rsidRPr="00B03883" w:rsidRDefault="005C3DF7" w:rsidP="00F978B0">
            <w:pPr>
              <w:jc w:val="center"/>
              <w:rPr>
                <w:b/>
              </w:rPr>
            </w:pPr>
            <w:r w:rsidRPr="00B03883">
              <w:rPr>
                <w:b/>
              </w:rPr>
              <w:t>34</w:t>
            </w:r>
          </w:p>
        </w:tc>
        <w:tc>
          <w:tcPr>
            <w:tcW w:w="707" w:type="dxa"/>
          </w:tcPr>
          <w:p w:rsidR="005C3DF7" w:rsidRPr="00B03883" w:rsidRDefault="005C3DF7" w:rsidP="00F978B0">
            <w:pPr>
              <w:jc w:val="center"/>
              <w:rPr>
                <w:b/>
              </w:rPr>
            </w:pPr>
            <w:r w:rsidRPr="00B03883">
              <w:rPr>
                <w:b/>
              </w:rPr>
              <w:t>102</w:t>
            </w:r>
          </w:p>
        </w:tc>
        <w:tc>
          <w:tcPr>
            <w:tcW w:w="850" w:type="dxa"/>
          </w:tcPr>
          <w:p w:rsidR="005C3DF7" w:rsidRPr="00B03883" w:rsidRDefault="005C3DF7" w:rsidP="00F978B0">
            <w:pPr>
              <w:jc w:val="center"/>
              <w:rPr>
                <w:b/>
              </w:rPr>
            </w:pPr>
            <w:r w:rsidRPr="00B03883">
              <w:rPr>
                <w:b/>
              </w:rPr>
              <w:t>102</w:t>
            </w:r>
          </w:p>
        </w:tc>
        <w:tc>
          <w:tcPr>
            <w:tcW w:w="773" w:type="dxa"/>
          </w:tcPr>
          <w:p w:rsidR="005C3DF7" w:rsidRPr="00B03883" w:rsidRDefault="005C3DF7" w:rsidP="00F978B0">
            <w:pPr>
              <w:jc w:val="center"/>
              <w:rPr>
                <w:b/>
              </w:rPr>
            </w:pPr>
            <w:r w:rsidRPr="00B03883">
              <w:rPr>
                <w:b/>
              </w:rPr>
              <w:t>136</w:t>
            </w:r>
          </w:p>
        </w:tc>
        <w:tc>
          <w:tcPr>
            <w:tcW w:w="1070" w:type="dxa"/>
          </w:tcPr>
          <w:p w:rsidR="005C3DF7" w:rsidRPr="00B03883" w:rsidRDefault="005C3DF7" w:rsidP="00F978B0">
            <w:pPr>
              <w:jc w:val="center"/>
              <w:rPr>
                <w:b/>
              </w:rPr>
            </w:pPr>
            <w:r w:rsidRPr="00B03883">
              <w:rPr>
                <w:b/>
              </w:rPr>
              <w:t>442</w:t>
            </w:r>
          </w:p>
        </w:tc>
      </w:tr>
      <w:tr w:rsidR="005C3DF7" w:rsidRPr="00B03883" w:rsidTr="00F978B0">
        <w:tc>
          <w:tcPr>
            <w:tcW w:w="5488" w:type="dxa"/>
            <w:gridSpan w:val="2"/>
            <w:tcBorders>
              <w:left w:val="single" w:sz="4" w:space="0" w:color="000000"/>
            </w:tcBorders>
          </w:tcPr>
          <w:p w:rsidR="005C3DF7" w:rsidRPr="00B03883" w:rsidRDefault="005C3DF7" w:rsidP="00F978B0">
            <w:pPr>
              <w:rPr>
                <w:b/>
              </w:rPr>
            </w:pPr>
            <w:r w:rsidRPr="00B03883">
              <w:rPr>
                <w:b/>
              </w:rPr>
              <w:t>Всего:</w:t>
            </w:r>
          </w:p>
        </w:tc>
        <w:tc>
          <w:tcPr>
            <w:tcW w:w="855" w:type="dxa"/>
          </w:tcPr>
          <w:p w:rsidR="005C3DF7" w:rsidRPr="00B03883" w:rsidRDefault="005C3DF7" w:rsidP="00F978B0">
            <w:pPr>
              <w:jc w:val="center"/>
              <w:rPr>
                <w:b/>
              </w:rPr>
            </w:pPr>
            <w:r w:rsidRPr="00B03883">
              <w:rPr>
                <w:b/>
              </w:rPr>
              <w:t>952</w:t>
            </w:r>
          </w:p>
        </w:tc>
        <w:tc>
          <w:tcPr>
            <w:tcW w:w="855" w:type="dxa"/>
          </w:tcPr>
          <w:p w:rsidR="005C3DF7" w:rsidRPr="00B03883" w:rsidRDefault="005C3DF7" w:rsidP="00F978B0">
            <w:pPr>
              <w:jc w:val="center"/>
              <w:rPr>
                <w:b/>
              </w:rPr>
            </w:pPr>
            <w:r w:rsidRPr="00B03883">
              <w:rPr>
                <w:b/>
              </w:rPr>
              <w:t>986</w:t>
            </w:r>
          </w:p>
        </w:tc>
        <w:tc>
          <w:tcPr>
            <w:tcW w:w="707" w:type="dxa"/>
          </w:tcPr>
          <w:p w:rsidR="005C3DF7" w:rsidRPr="00B03883" w:rsidRDefault="005C3DF7" w:rsidP="00F978B0">
            <w:pPr>
              <w:ind w:right="-108"/>
              <w:jc w:val="center"/>
              <w:rPr>
                <w:b/>
              </w:rPr>
            </w:pPr>
            <w:r w:rsidRPr="00B03883">
              <w:rPr>
                <w:b/>
              </w:rPr>
              <w:t>1088</w:t>
            </w:r>
          </w:p>
        </w:tc>
        <w:tc>
          <w:tcPr>
            <w:tcW w:w="850" w:type="dxa"/>
          </w:tcPr>
          <w:p w:rsidR="005C3DF7" w:rsidRPr="00B03883" w:rsidRDefault="005C3DF7" w:rsidP="00F978B0">
            <w:pPr>
              <w:jc w:val="center"/>
              <w:rPr>
                <w:b/>
              </w:rPr>
            </w:pPr>
            <w:r w:rsidRPr="00B03883">
              <w:rPr>
                <w:b/>
              </w:rPr>
              <w:t>1122</w:t>
            </w:r>
          </w:p>
        </w:tc>
        <w:tc>
          <w:tcPr>
            <w:tcW w:w="773" w:type="dxa"/>
          </w:tcPr>
          <w:p w:rsidR="005C3DF7" w:rsidRPr="00B03883" w:rsidRDefault="005C3DF7" w:rsidP="00F978B0">
            <w:pPr>
              <w:ind w:right="-186"/>
              <w:rPr>
                <w:b/>
              </w:rPr>
            </w:pPr>
            <w:r w:rsidRPr="00B03883">
              <w:rPr>
                <w:b/>
              </w:rPr>
              <w:t>1156</w:t>
            </w:r>
          </w:p>
        </w:tc>
        <w:tc>
          <w:tcPr>
            <w:tcW w:w="1070" w:type="dxa"/>
          </w:tcPr>
          <w:p w:rsidR="005C3DF7" w:rsidRPr="00B03883" w:rsidRDefault="005C3DF7" w:rsidP="00F978B0">
            <w:pPr>
              <w:jc w:val="center"/>
              <w:rPr>
                <w:b/>
              </w:rPr>
            </w:pPr>
            <w:r w:rsidRPr="00B03883">
              <w:rPr>
                <w:b/>
              </w:rPr>
              <w:t>5304</w:t>
            </w:r>
          </w:p>
        </w:tc>
      </w:tr>
      <w:tr w:rsidR="005C3DF7" w:rsidRPr="00B03883" w:rsidTr="00F978B0">
        <w:tc>
          <w:tcPr>
            <w:tcW w:w="5488" w:type="dxa"/>
            <w:gridSpan w:val="2"/>
            <w:tcBorders>
              <w:left w:val="single" w:sz="4" w:space="0" w:color="000000"/>
            </w:tcBorders>
          </w:tcPr>
          <w:p w:rsidR="005C3DF7" w:rsidRPr="00B03883" w:rsidRDefault="005C3DF7" w:rsidP="00F978B0">
            <w:pPr>
              <w:jc w:val="both"/>
              <w:rPr>
                <w:b/>
              </w:rPr>
            </w:pPr>
            <w:r w:rsidRPr="00B03883">
              <w:rPr>
                <w:b/>
              </w:rPr>
              <w:t>Максимально допустимая недельная                     нагрузка при 5-дневной учебной неделе</w:t>
            </w:r>
          </w:p>
        </w:tc>
        <w:tc>
          <w:tcPr>
            <w:tcW w:w="855" w:type="dxa"/>
          </w:tcPr>
          <w:p w:rsidR="005C3DF7" w:rsidRPr="00B03883" w:rsidRDefault="005C3DF7" w:rsidP="00F978B0">
            <w:pPr>
              <w:jc w:val="center"/>
              <w:rPr>
                <w:b/>
              </w:rPr>
            </w:pPr>
            <w:r w:rsidRPr="00B03883">
              <w:rPr>
                <w:b/>
              </w:rPr>
              <w:t>952</w:t>
            </w:r>
          </w:p>
        </w:tc>
        <w:tc>
          <w:tcPr>
            <w:tcW w:w="855" w:type="dxa"/>
          </w:tcPr>
          <w:p w:rsidR="005C3DF7" w:rsidRPr="00B03883" w:rsidRDefault="005C3DF7" w:rsidP="00F978B0">
            <w:pPr>
              <w:jc w:val="center"/>
              <w:rPr>
                <w:b/>
              </w:rPr>
            </w:pPr>
            <w:r w:rsidRPr="00B03883">
              <w:rPr>
                <w:b/>
              </w:rPr>
              <w:t>986</w:t>
            </w:r>
          </w:p>
        </w:tc>
        <w:tc>
          <w:tcPr>
            <w:tcW w:w="707" w:type="dxa"/>
          </w:tcPr>
          <w:p w:rsidR="005C3DF7" w:rsidRPr="00B03883" w:rsidRDefault="005C3DF7" w:rsidP="00F978B0">
            <w:pPr>
              <w:ind w:right="-108"/>
              <w:jc w:val="center"/>
              <w:rPr>
                <w:b/>
              </w:rPr>
            </w:pPr>
            <w:r w:rsidRPr="00B03883">
              <w:rPr>
                <w:b/>
              </w:rPr>
              <w:t>1088</w:t>
            </w:r>
          </w:p>
        </w:tc>
        <w:tc>
          <w:tcPr>
            <w:tcW w:w="850" w:type="dxa"/>
          </w:tcPr>
          <w:p w:rsidR="005C3DF7" w:rsidRPr="00B03883" w:rsidRDefault="005C3DF7" w:rsidP="00F978B0">
            <w:pPr>
              <w:jc w:val="center"/>
              <w:rPr>
                <w:b/>
              </w:rPr>
            </w:pPr>
            <w:r w:rsidRPr="00B03883">
              <w:rPr>
                <w:b/>
              </w:rPr>
              <w:t>1122</w:t>
            </w:r>
          </w:p>
        </w:tc>
        <w:tc>
          <w:tcPr>
            <w:tcW w:w="773" w:type="dxa"/>
          </w:tcPr>
          <w:p w:rsidR="005C3DF7" w:rsidRPr="00B03883" w:rsidRDefault="005C3DF7" w:rsidP="00F978B0">
            <w:pPr>
              <w:ind w:right="-44"/>
              <w:jc w:val="center"/>
              <w:rPr>
                <w:b/>
              </w:rPr>
            </w:pPr>
            <w:r w:rsidRPr="00B03883">
              <w:rPr>
                <w:b/>
              </w:rPr>
              <w:t>1156</w:t>
            </w:r>
          </w:p>
        </w:tc>
        <w:tc>
          <w:tcPr>
            <w:tcW w:w="1070" w:type="dxa"/>
          </w:tcPr>
          <w:p w:rsidR="005C3DF7" w:rsidRPr="00B03883" w:rsidRDefault="005C3DF7" w:rsidP="00F978B0">
            <w:pPr>
              <w:jc w:val="center"/>
              <w:rPr>
                <w:b/>
              </w:rPr>
            </w:pPr>
            <w:r w:rsidRPr="00B03883">
              <w:rPr>
                <w:b/>
              </w:rPr>
              <w:t>5304</w:t>
            </w:r>
          </w:p>
        </w:tc>
      </w:tr>
    </w:tbl>
    <w:p w:rsidR="00665C5C" w:rsidRDefault="00665C5C" w:rsidP="00BF5ABF">
      <w:pPr>
        <w:tabs>
          <w:tab w:val="left" w:pos="4500"/>
          <w:tab w:val="left" w:pos="9180"/>
          <w:tab w:val="left" w:pos="9360"/>
        </w:tabs>
        <w:ind w:firstLine="709"/>
        <w:jc w:val="both"/>
      </w:pPr>
    </w:p>
    <w:p w:rsidR="00B03883" w:rsidRPr="00B03883" w:rsidRDefault="00B03883" w:rsidP="00B03883">
      <w:pPr>
        <w:autoSpaceDE w:val="0"/>
        <w:autoSpaceDN w:val="0"/>
        <w:adjustRightInd w:val="0"/>
        <w:jc w:val="center"/>
        <w:rPr>
          <w:b/>
          <w:bCs/>
        </w:rPr>
      </w:pPr>
      <w:r w:rsidRPr="00B03883">
        <w:rPr>
          <w:b/>
          <w:bCs/>
        </w:rPr>
        <w:t>Формы промежуточной аттестации</w:t>
      </w:r>
    </w:p>
    <w:tbl>
      <w:tblPr>
        <w:tblW w:w="10491" w:type="dxa"/>
        <w:tblInd w:w="-318" w:type="dxa"/>
        <w:tblLayout w:type="fixed"/>
        <w:tblLook w:val="0000"/>
      </w:tblPr>
      <w:tblGrid>
        <w:gridCol w:w="916"/>
        <w:gridCol w:w="4270"/>
        <w:gridCol w:w="5305"/>
      </w:tblGrid>
      <w:tr w:rsidR="00B03883" w:rsidRPr="00B03883" w:rsidTr="00C3444D">
        <w:tc>
          <w:tcPr>
            <w:tcW w:w="916" w:type="dxa"/>
            <w:tcBorders>
              <w:top w:val="single" w:sz="4" w:space="0" w:color="000000"/>
              <w:left w:val="single" w:sz="4" w:space="0" w:color="000000"/>
              <w:bottom w:val="single" w:sz="4" w:space="0" w:color="000000"/>
            </w:tcBorders>
            <w:shd w:val="clear" w:color="auto" w:fill="auto"/>
          </w:tcPr>
          <w:p w:rsidR="00B03883" w:rsidRPr="00B03883" w:rsidRDefault="00B03883" w:rsidP="00F978B0">
            <w:pPr>
              <w:jc w:val="both"/>
            </w:pPr>
            <w:r w:rsidRPr="00B03883">
              <w:t xml:space="preserve">Класс </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pPr>
              <w:jc w:val="both"/>
            </w:pPr>
            <w:r w:rsidRPr="00B03883">
              <w:t xml:space="preserve">Предмет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Форма промежуточной аттестации</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5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России. </w:t>
            </w:r>
          </w:p>
          <w:p w:rsidR="00B03883" w:rsidRPr="00B03883" w:rsidRDefault="00B03883" w:rsidP="00F978B0">
            <w:r w:rsidRPr="00B03883">
              <w:t>Всеобщая история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Музыка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Изобразительное искусство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6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России. </w:t>
            </w:r>
          </w:p>
          <w:p w:rsidR="00B03883" w:rsidRPr="00B03883" w:rsidRDefault="00B03883" w:rsidP="00F978B0">
            <w:r w:rsidRPr="00B03883">
              <w:t>Всеобщая история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Музыка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Изобразительное искусство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7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Русский язык</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Алгебра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Геометрия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Информатика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История России.</w:t>
            </w:r>
          </w:p>
          <w:p w:rsidR="00B03883" w:rsidRPr="00B03883" w:rsidRDefault="00B03883" w:rsidP="00F978B0">
            <w:r w:rsidRPr="00B03883">
              <w:t>Всеобщая история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Обществознание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Музыка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Изобразительное искусство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jc w:val="both"/>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Основы безопасности жизнедеятельности</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jc w:val="both"/>
            </w:pPr>
            <w:r w:rsidRPr="00B03883">
              <w:t>8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Изложение, 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Информатика и ИКТ</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 (включая экономику и право)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Химия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Искусство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Основы безопасности жизнедеятельности</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Природа и экология Красноярского края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История Красноярского края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Мой профессиональный выбор</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Зачёт</w:t>
            </w:r>
          </w:p>
        </w:tc>
      </w:tr>
      <w:tr w:rsidR="00B03883" w:rsidRPr="00B03883" w:rsidTr="00C3444D">
        <w:tc>
          <w:tcPr>
            <w:tcW w:w="916" w:type="dxa"/>
            <w:vMerge w:val="restart"/>
            <w:tcBorders>
              <w:top w:val="single" w:sz="4" w:space="0" w:color="000000"/>
              <w:left w:val="single" w:sz="4" w:space="0" w:color="000000"/>
            </w:tcBorders>
            <w:shd w:val="clear" w:color="auto" w:fill="auto"/>
          </w:tcPr>
          <w:p w:rsidR="00B03883" w:rsidRPr="00B03883" w:rsidRDefault="00B03883" w:rsidP="00F978B0">
            <w:pPr>
              <w:snapToGrid w:val="0"/>
              <w:jc w:val="both"/>
            </w:pPr>
            <w:r w:rsidRPr="00B03883">
              <w:t>9 кл</w:t>
            </w: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Русский язык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Изложение, сочинение, диктант с грамматическим заданием</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Литература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Иностранный язык (английский)</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p w:rsidR="00B03883" w:rsidRPr="00B03883" w:rsidRDefault="00B03883" w:rsidP="00F978B0">
            <w:pPr>
              <w:rPr>
                <w:rFonts w:ascii="Calibri" w:hAnsi="Calibri"/>
              </w:rPr>
            </w:pPr>
            <w:r w:rsidRPr="00B03883">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Математика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suppressAutoHyphens/>
              <w:rPr>
                <w:rFonts w:eastAsia="Calibri"/>
                <w:color w:val="000000"/>
                <w:lang w:eastAsia="zh-CN"/>
              </w:rPr>
            </w:pPr>
            <w:r w:rsidRPr="00B03883">
              <w:rPr>
                <w:rFonts w:eastAsia="Calibri"/>
                <w:color w:val="000000"/>
                <w:lang w:eastAsia="zh-CN"/>
              </w:rPr>
              <w:t>Контрольная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Информатика и ИКТ</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История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Обществознание (включая экономику и право)</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География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Физика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Химия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Биология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 xml:space="preserve">Искусство </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pPr>
              <w:rPr>
                <w:rFonts w:ascii="Calibri" w:hAnsi="Calibri"/>
              </w:rPr>
            </w:pPr>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Физическая культура</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Зачёт</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История Красноярского края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tc>
      </w:tr>
      <w:tr w:rsidR="00B03883" w:rsidRPr="00B03883" w:rsidTr="00C3444D">
        <w:tc>
          <w:tcPr>
            <w:tcW w:w="916" w:type="dxa"/>
            <w:vMerge/>
            <w:tcBorders>
              <w:left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Технология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Тестовая работа</w:t>
            </w:r>
          </w:p>
        </w:tc>
      </w:tr>
      <w:tr w:rsidR="00B03883" w:rsidRPr="00B03883" w:rsidTr="00C3444D">
        <w:tc>
          <w:tcPr>
            <w:tcW w:w="916" w:type="dxa"/>
            <w:vMerge/>
            <w:tcBorders>
              <w:left w:val="single" w:sz="4" w:space="0" w:color="000000"/>
              <w:bottom w:val="single" w:sz="4" w:space="0" w:color="000000"/>
            </w:tcBorders>
            <w:shd w:val="clear" w:color="auto" w:fill="auto"/>
          </w:tcPr>
          <w:p w:rsidR="00B03883" w:rsidRPr="00B03883" w:rsidRDefault="00B03883" w:rsidP="00F978B0">
            <w:pPr>
              <w:snapToGrid w:val="0"/>
              <w:jc w:val="both"/>
            </w:pPr>
          </w:p>
        </w:tc>
        <w:tc>
          <w:tcPr>
            <w:tcW w:w="4270" w:type="dxa"/>
            <w:tcBorders>
              <w:top w:val="single" w:sz="4" w:space="0" w:color="000000"/>
              <w:left w:val="single" w:sz="4" w:space="0" w:color="000000"/>
              <w:bottom w:val="single" w:sz="4" w:space="0" w:color="000000"/>
            </w:tcBorders>
            <w:shd w:val="clear" w:color="auto" w:fill="auto"/>
          </w:tcPr>
          <w:p w:rsidR="00B03883" w:rsidRPr="00B03883" w:rsidRDefault="00B03883" w:rsidP="00F978B0">
            <w:r w:rsidRPr="00B03883">
              <w:t>Мой профессиональный выбор</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B03883" w:rsidRPr="00B03883" w:rsidRDefault="00B03883" w:rsidP="00F978B0">
            <w:r w:rsidRPr="00B03883">
              <w:t>Зачёт</w:t>
            </w:r>
          </w:p>
        </w:tc>
      </w:tr>
    </w:tbl>
    <w:p w:rsidR="00B03883" w:rsidRPr="00BF5ABF" w:rsidRDefault="00B03883" w:rsidP="00B03883">
      <w:pPr>
        <w:tabs>
          <w:tab w:val="left" w:pos="4500"/>
          <w:tab w:val="left" w:pos="9180"/>
          <w:tab w:val="left" w:pos="9360"/>
        </w:tabs>
        <w:jc w:val="both"/>
      </w:pPr>
    </w:p>
    <w:p w:rsidR="001A7FB2" w:rsidRPr="00BF5ABF" w:rsidRDefault="001A7FB2" w:rsidP="00BF5ABF">
      <w:pPr>
        <w:tabs>
          <w:tab w:val="left" w:pos="4500"/>
          <w:tab w:val="left" w:pos="9180"/>
          <w:tab w:val="left" w:pos="9360"/>
        </w:tabs>
        <w:ind w:firstLine="709"/>
        <w:jc w:val="both"/>
      </w:pPr>
      <w:r w:rsidRPr="00BF5ABF">
        <w:t>Учебный план состоит из двух частей: обязательной части и части, формируемой участниками образовательных отношений.</w:t>
      </w:r>
    </w:p>
    <w:p w:rsidR="001A7FB2" w:rsidRPr="00BF5ABF" w:rsidRDefault="001A7FB2" w:rsidP="00BF5ABF">
      <w:pPr>
        <w:tabs>
          <w:tab w:val="left" w:pos="4500"/>
          <w:tab w:val="left" w:pos="9180"/>
          <w:tab w:val="left" w:pos="9360"/>
        </w:tabs>
        <w:ind w:firstLine="709"/>
        <w:jc w:val="both"/>
      </w:pPr>
      <w:r w:rsidRPr="00BF5ABF">
        <w:t>Обязательная часть учебного плана определяет состав учебных предметов обязательных предметных областей:</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русский язык и литература (русский язык, литература);</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иностранны</w:t>
      </w:r>
      <w:r w:rsidR="007A5149" w:rsidRPr="00BF5ABF">
        <w:rPr>
          <w:rFonts w:ascii="Times New Roman" w:hAnsi="Times New Roman" w:cs="Times New Roman"/>
          <w:sz w:val="24"/>
          <w:szCs w:val="24"/>
        </w:rPr>
        <w:t>й</w:t>
      </w:r>
      <w:r w:rsidRPr="00BF5ABF">
        <w:rPr>
          <w:rFonts w:ascii="Times New Roman" w:hAnsi="Times New Roman" w:cs="Times New Roman"/>
          <w:sz w:val="24"/>
          <w:szCs w:val="24"/>
        </w:rPr>
        <w:t xml:space="preserve"> язык (</w:t>
      </w:r>
      <w:r w:rsidR="009F6C90" w:rsidRPr="00BF5ABF">
        <w:rPr>
          <w:rFonts w:ascii="Times New Roman" w:hAnsi="Times New Roman" w:cs="Times New Roman"/>
          <w:sz w:val="24"/>
          <w:szCs w:val="24"/>
        </w:rPr>
        <w:t>иностранный</w:t>
      </w:r>
      <w:r w:rsidR="007A5149" w:rsidRPr="00BF5ABF">
        <w:rPr>
          <w:rFonts w:ascii="Times New Roman" w:hAnsi="Times New Roman" w:cs="Times New Roman"/>
          <w:sz w:val="24"/>
          <w:szCs w:val="24"/>
        </w:rPr>
        <w:t xml:space="preserve"> язык</w:t>
      </w:r>
      <w:r w:rsidR="005C3DF7">
        <w:rPr>
          <w:rFonts w:ascii="Times New Roman" w:hAnsi="Times New Roman" w:cs="Times New Roman"/>
          <w:sz w:val="24"/>
          <w:szCs w:val="24"/>
        </w:rPr>
        <w:t xml:space="preserve"> (Английский</w:t>
      </w:r>
      <w:r w:rsidRPr="00BF5ABF">
        <w:rPr>
          <w:rFonts w:ascii="Times New Roman" w:hAnsi="Times New Roman" w:cs="Times New Roman"/>
          <w:sz w:val="24"/>
          <w:szCs w:val="24"/>
        </w:rPr>
        <w:t>);</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общественно-научные предметы (история России, всеобщая история, обществознание, география);</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математика и информатика (математика, алгебра, геометрия, информатика);</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естественнонаучные предметы (физика, биология, химия);</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искусство (изобразительное искусство, музыка);</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технология (технология);</w:t>
      </w:r>
    </w:p>
    <w:p w:rsidR="001A7FB2" w:rsidRPr="00BF5ABF" w:rsidRDefault="001A7FB2" w:rsidP="00555B6B">
      <w:pPr>
        <w:pStyle w:val="ConsPlusNormal"/>
        <w:numPr>
          <w:ilvl w:val="0"/>
          <w:numId w:val="69"/>
        </w:numPr>
        <w:adjustRightInd w:val="0"/>
        <w:jc w:val="both"/>
        <w:rPr>
          <w:rFonts w:ascii="Times New Roman" w:hAnsi="Times New Roman" w:cs="Times New Roman"/>
          <w:sz w:val="24"/>
          <w:szCs w:val="24"/>
        </w:rPr>
      </w:pPr>
      <w:r w:rsidRPr="00BF5ABF">
        <w:rPr>
          <w:rFonts w:ascii="Times New Roman" w:hAnsi="Times New Roman" w:cs="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1A7FB2" w:rsidRDefault="001A7FB2" w:rsidP="00BF5ABF">
      <w:pPr>
        <w:tabs>
          <w:tab w:val="left" w:pos="4500"/>
          <w:tab w:val="left" w:pos="9180"/>
          <w:tab w:val="left" w:pos="9360"/>
        </w:tabs>
        <w:ind w:firstLine="709"/>
        <w:jc w:val="both"/>
      </w:pPr>
      <w:r w:rsidRPr="00BF5ABF">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312F1" w:rsidRPr="00D01F8C" w:rsidRDefault="00E312F1" w:rsidP="00E312F1">
      <w:pPr>
        <w:tabs>
          <w:tab w:val="left" w:pos="4500"/>
          <w:tab w:val="left" w:pos="9180"/>
          <w:tab w:val="left" w:pos="9360"/>
        </w:tabs>
        <w:ind w:firstLine="709"/>
        <w:jc w:val="both"/>
      </w:pPr>
      <w:r w:rsidRPr="00D01F8C">
        <w:t>Время, отводимое на данную часть учебного плана, используется на:</w:t>
      </w:r>
    </w:p>
    <w:p w:rsidR="00E312F1" w:rsidRDefault="00E312F1" w:rsidP="008A4227">
      <w:pPr>
        <w:tabs>
          <w:tab w:val="left" w:pos="2080"/>
        </w:tabs>
        <w:ind w:right="66"/>
        <w:jc w:val="both"/>
        <w:rPr>
          <w:color w:val="000000" w:themeColor="text1"/>
        </w:rPr>
      </w:pPr>
      <w:r w:rsidRPr="00D01F8C">
        <w:rPr>
          <w:color w:val="000000" w:themeColor="text1"/>
        </w:rPr>
        <w:t>увеличение учебных часов, предусмотренных на изучение отдельных учебных предметов обязательной части: 3-ий час физической культуры в 5-9 классах, с целью  сохранения преемственности при изучения курса «Обществознания»   введен модуль «Обществознание» в 5 классе, в  7 классе 1 час передан на усиление предмета «Биология»</w:t>
      </w:r>
      <w:r>
        <w:rPr>
          <w:color w:val="000000" w:themeColor="text1"/>
        </w:rPr>
        <w:t xml:space="preserve"> и 1 час пере</w:t>
      </w:r>
      <w:r w:rsidR="008A4227">
        <w:rPr>
          <w:color w:val="000000" w:themeColor="text1"/>
        </w:rPr>
        <w:t>дан</w:t>
      </w:r>
      <w:r>
        <w:rPr>
          <w:color w:val="000000" w:themeColor="text1"/>
        </w:rPr>
        <w:t xml:space="preserve"> на «Основы безопасности жизнедеятельности»</w:t>
      </w:r>
      <w:r w:rsidRPr="00D01F8C">
        <w:rPr>
          <w:color w:val="000000" w:themeColor="text1"/>
        </w:rPr>
        <w:t>, в 8 классе – 1 час передан на усиление предмета «Русский язык»</w:t>
      </w:r>
      <w:r>
        <w:rPr>
          <w:color w:val="000000" w:themeColor="text1"/>
        </w:rPr>
        <w:t xml:space="preserve"> и 1 час на «Информатику»</w:t>
      </w:r>
      <w:r w:rsidRPr="00D01F8C">
        <w:rPr>
          <w:color w:val="000000" w:themeColor="text1"/>
        </w:rPr>
        <w:t>,</w:t>
      </w:r>
      <w:r>
        <w:rPr>
          <w:color w:val="000000" w:themeColor="text1"/>
        </w:rPr>
        <w:t xml:space="preserve"> </w:t>
      </w:r>
      <w:r w:rsidRPr="00D01F8C">
        <w:rPr>
          <w:color w:val="000000" w:themeColor="text1"/>
        </w:rPr>
        <w:t xml:space="preserve">в 9 классе:  1 час – на </w:t>
      </w:r>
      <w:r>
        <w:rPr>
          <w:color w:val="000000" w:themeColor="text1"/>
        </w:rPr>
        <w:t>усиление предмета «Р</w:t>
      </w:r>
      <w:r w:rsidRPr="00D01F8C">
        <w:rPr>
          <w:color w:val="000000" w:themeColor="text1"/>
        </w:rPr>
        <w:t>усский язык</w:t>
      </w:r>
      <w:r>
        <w:rPr>
          <w:color w:val="000000" w:themeColor="text1"/>
        </w:rPr>
        <w:t>»</w:t>
      </w:r>
      <w:r w:rsidRPr="00D01F8C">
        <w:rPr>
          <w:color w:val="000000" w:themeColor="text1"/>
        </w:rPr>
        <w:t xml:space="preserve">, 1 час на </w:t>
      </w:r>
      <w:r>
        <w:rPr>
          <w:color w:val="000000" w:themeColor="text1"/>
        </w:rPr>
        <w:t>«М</w:t>
      </w:r>
      <w:r w:rsidRPr="00D01F8C">
        <w:rPr>
          <w:color w:val="000000" w:themeColor="text1"/>
        </w:rPr>
        <w:t>атематику</w:t>
      </w:r>
      <w:r>
        <w:rPr>
          <w:color w:val="000000" w:themeColor="text1"/>
        </w:rPr>
        <w:t>», 1 час на «Обществознание» и 1 час на «Информатику»</w:t>
      </w:r>
      <w:r w:rsidRPr="00D01F8C">
        <w:rPr>
          <w:color w:val="000000" w:themeColor="text1"/>
        </w:rPr>
        <w:t xml:space="preserve">. </w:t>
      </w:r>
    </w:p>
    <w:p w:rsidR="00C3444D" w:rsidRPr="008A4227" w:rsidRDefault="00C3444D" w:rsidP="008A4227">
      <w:pPr>
        <w:tabs>
          <w:tab w:val="left" w:pos="2080"/>
        </w:tabs>
        <w:ind w:right="66"/>
        <w:jc w:val="both"/>
        <w:rPr>
          <w:color w:val="000000" w:themeColor="text1"/>
        </w:rPr>
      </w:pPr>
    </w:p>
    <w:p w:rsidR="001A7FB2" w:rsidRPr="00BF5ABF" w:rsidRDefault="001A7FB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lastRenderedPageBreak/>
        <w:t>Освоение образовательной программы, в том числе отдельной части или всего объема учебного предмета, ку</w:t>
      </w:r>
      <w:r w:rsidR="005C3DF7">
        <w:rPr>
          <w:rFonts w:ascii="Times New Roman" w:hAnsi="Times New Roman" w:cs="Times New Roman"/>
          <w:sz w:val="24"/>
          <w:szCs w:val="24"/>
        </w:rPr>
        <w:t xml:space="preserve">рса, </w:t>
      </w:r>
      <w:r w:rsidRPr="00BF5ABF">
        <w:rPr>
          <w:rFonts w:ascii="Times New Roman" w:hAnsi="Times New Roman" w:cs="Times New Roman"/>
          <w:sz w:val="24"/>
          <w:szCs w:val="24"/>
        </w:rPr>
        <w:t xml:space="preserve">сопровождается промежуточной аттестацией обучающихся, проводимой в формах, определенных учебным планом, и в порядке, установленном Положением о проведении текущего контроля успеваемости и промежуточной аттестации обучающихся </w:t>
      </w:r>
      <w:r w:rsidR="00301B32" w:rsidRPr="00BF5ABF">
        <w:rPr>
          <w:rFonts w:ascii="Times New Roman" w:hAnsi="Times New Roman" w:cs="Times New Roman"/>
          <w:sz w:val="24"/>
          <w:szCs w:val="24"/>
        </w:rPr>
        <w:t>М</w:t>
      </w:r>
      <w:r w:rsidR="007A5149" w:rsidRPr="00BF5ABF">
        <w:rPr>
          <w:rFonts w:ascii="Times New Roman" w:hAnsi="Times New Roman" w:cs="Times New Roman"/>
          <w:sz w:val="24"/>
          <w:szCs w:val="24"/>
        </w:rPr>
        <w:t>К</w:t>
      </w:r>
      <w:r w:rsidR="005C3DF7">
        <w:rPr>
          <w:rFonts w:ascii="Times New Roman" w:hAnsi="Times New Roman" w:cs="Times New Roman"/>
          <w:sz w:val="24"/>
          <w:szCs w:val="24"/>
        </w:rPr>
        <w:t>ОУ Нижнетерянской школы</w:t>
      </w:r>
      <w:r w:rsidR="00525691" w:rsidRPr="00BF5ABF">
        <w:rPr>
          <w:rFonts w:ascii="Times New Roman" w:hAnsi="Times New Roman" w:cs="Times New Roman"/>
          <w:sz w:val="24"/>
          <w:szCs w:val="24"/>
        </w:rPr>
        <w:t>.</w:t>
      </w:r>
    </w:p>
    <w:p w:rsidR="001A7FB2" w:rsidRPr="00BF5ABF" w:rsidRDefault="001A7FB2" w:rsidP="00BF5ABF">
      <w:pPr>
        <w:pStyle w:val="ad"/>
        <w:spacing w:after="0"/>
        <w:ind w:left="20" w:right="20" w:firstLine="540"/>
        <w:jc w:val="both"/>
        <w:rPr>
          <w:szCs w:val="24"/>
        </w:rPr>
      </w:pPr>
      <w:r w:rsidRPr="00BF5ABF">
        <w:rPr>
          <w:szCs w:val="24"/>
        </w:rPr>
        <w:t>Обучающиеся, освоившие в полном объеме соответствующую образовательную программу учебного года, переводятся в следующий класс. Обучающ</w:t>
      </w:r>
      <w:r w:rsidR="00A51B73">
        <w:rPr>
          <w:szCs w:val="24"/>
        </w:rPr>
        <w:t>иеся, не прошедшие промежуточную аттестацию</w:t>
      </w:r>
      <w:r w:rsidRPr="00BF5ABF">
        <w:rPr>
          <w:szCs w:val="24"/>
        </w:rPr>
        <w:t xml:space="preserve"> по уважительным причинам или имеющие академическую задолженность, переводятся в следующий класс условно.</w:t>
      </w:r>
    </w:p>
    <w:p w:rsidR="001A7FB2" w:rsidRPr="00BF5ABF" w:rsidRDefault="001A7FB2" w:rsidP="00BF5ABF">
      <w:pPr>
        <w:pStyle w:val="ad"/>
        <w:spacing w:after="0"/>
        <w:ind w:left="20" w:right="20" w:firstLine="540"/>
        <w:jc w:val="both"/>
        <w:rPr>
          <w:szCs w:val="24"/>
        </w:rPr>
      </w:pPr>
      <w:r w:rsidRPr="00BF5ABF">
        <w:rPr>
          <w:szCs w:val="24"/>
        </w:rPr>
        <w:t>Освоение обучающимися основных образовательных программ основного общего образования завершается итоговой аттестацией, которая является обязательной.</w:t>
      </w:r>
    </w:p>
    <w:p w:rsidR="00B03883" w:rsidRDefault="001A7FB2" w:rsidP="00B03883">
      <w:pPr>
        <w:ind w:firstLine="708"/>
        <w:jc w:val="both"/>
      </w:pPr>
      <w:r w:rsidRPr="00BF5ABF">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1A7FB2" w:rsidRPr="00BF5ABF" w:rsidRDefault="001A7FB2" w:rsidP="00BF5ABF">
      <w:pPr>
        <w:tabs>
          <w:tab w:val="left" w:pos="4500"/>
          <w:tab w:val="left" w:pos="9180"/>
          <w:tab w:val="left" w:pos="9360"/>
        </w:tabs>
        <w:ind w:firstLine="709"/>
        <w:jc w:val="both"/>
      </w:pPr>
      <w:r w:rsidRPr="00BF5ABF">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C44E6E" w:rsidRPr="00BF5ABF" w:rsidRDefault="00C44E6E" w:rsidP="00B03883">
      <w:pPr>
        <w:ind w:right="-1" w:firstLine="708"/>
        <w:jc w:val="both"/>
      </w:pPr>
      <w:r w:rsidRPr="00BF5ABF">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организации, осуществляющей образовательную деятельность.</w:t>
      </w:r>
    </w:p>
    <w:p w:rsidR="00BE1FBE" w:rsidRPr="00BF5ABF" w:rsidRDefault="00BE1FBE" w:rsidP="00C3444D">
      <w:pPr>
        <w:pStyle w:val="ConsPlusNormal"/>
        <w:jc w:val="both"/>
        <w:rPr>
          <w:rFonts w:ascii="Times New Roman" w:hAnsi="Times New Roman" w:cs="Times New Roman"/>
          <w:color w:val="FF0000"/>
          <w:sz w:val="24"/>
          <w:szCs w:val="24"/>
        </w:rPr>
      </w:pPr>
    </w:p>
    <w:p w:rsidR="00BF3CBF" w:rsidRDefault="00442969" w:rsidP="00B03883">
      <w:pPr>
        <w:pStyle w:val="ConsPlusNormal"/>
        <w:rPr>
          <w:rFonts w:ascii="Times New Roman" w:hAnsi="Times New Roman" w:cs="Times New Roman"/>
          <w:b/>
          <w:sz w:val="24"/>
          <w:szCs w:val="24"/>
        </w:rPr>
      </w:pPr>
      <w:r w:rsidRPr="00BF5ABF">
        <w:rPr>
          <w:rFonts w:ascii="Times New Roman" w:hAnsi="Times New Roman" w:cs="Times New Roman"/>
          <w:b/>
          <w:sz w:val="24"/>
          <w:szCs w:val="24"/>
        </w:rPr>
        <w:t>Календарный учебный график</w:t>
      </w:r>
    </w:p>
    <w:p w:rsidR="00C3444D" w:rsidRPr="00BF5ABF" w:rsidRDefault="00C3444D" w:rsidP="00B03883">
      <w:pPr>
        <w:pStyle w:val="ConsPlusNormal"/>
        <w:rPr>
          <w:rFonts w:ascii="Times New Roman" w:hAnsi="Times New Roman" w:cs="Times New Roman"/>
          <w:sz w:val="24"/>
          <w:szCs w:val="24"/>
        </w:rPr>
      </w:pPr>
    </w:p>
    <w:p w:rsidR="00442969" w:rsidRPr="00BF5ABF" w:rsidRDefault="00BF3CBF"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Календарный учебный график</w:t>
      </w:r>
      <w:r w:rsidR="00C3444D">
        <w:rPr>
          <w:rFonts w:ascii="Times New Roman" w:hAnsi="Times New Roman" w:cs="Times New Roman"/>
          <w:sz w:val="24"/>
          <w:szCs w:val="24"/>
        </w:rPr>
        <w:t xml:space="preserve"> </w:t>
      </w:r>
      <w:r w:rsidR="00442969" w:rsidRPr="00BF5ABF">
        <w:rPr>
          <w:rFonts w:ascii="Times New Roman" w:hAnsi="Times New Roman" w:cs="Times New Roman"/>
          <w:sz w:val="24"/>
          <w:szCs w:val="24"/>
        </w:rPr>
        <w:t>определя</w:t>
      </w:r>
      <w:r w:rsidRPr="00BF5ABF">
        <w:rPr>
          <w:rFonts w:ascii="Times New Roman" w:hAnsi="Times New Roman" w:cs="Times New Roman"/>
          <w:sz w:val="24"/>
          <w:szCs w:val="24"/>
        </w:rPr>
        <w:t>ет</w:t>
      </w:r>
      <w:r w:rsidR="00442969" w:rsidRPr="00BF5ABF">
        <w:rPr>
          <w:rFonts w:ascii="Times New Roman" w:hAnsi="Times New Roman" w:cs="Times New Roman"/>
          <w:sz w:val="24"/>
          <w:szCs w:val="24"/>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42969"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даты начала и окончания учебного года;</w:t>
      </w:r>
    </w:p>
    <w:p w:rsidR="00442969"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продолжительность учебного года, четвертей;</w:t>
      </w:r>
    </w:p>
    <w:p w:rsidR="00442969"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сроки и продолжительность каникул;</w:t>
      </w:r>
    </w:p>
    <w:p w:rsidR="00920B41" w:rsidRPr="00BF5ABF" w:rsidRDefault="00920B4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 </w:t>
      </w:r>
      <w:r w:rsidR="00442969" w:rsidRPr="00BF5ABF">
        <w:rPr>
          <w:rFonts w:ascii="Times New Roman" w:hAnsi="Times New Roman" w:cs="Times New Roman"/>
          <w:sz w:val="24"/>
          <w:szCs w:val="24"/>
        </w:rPr>
        <w:t>сроки проведения промежуточных аттестаций.</w:t>
      </w:r>
    </w:p>
    <w:p w:rsidR="00920B41" w:rsidRPr="00BF5ABF" w:rsidRDefault="00920B41"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 xml:space="preserve">Календарный учебный график реализации образовательной программы составляется </w:t>
      </w:r>
      <w:r w:rsidR="001900D8" w:rsidRPr="00BF5ABF">
        <w:rPr>
          <w:rFonts w:ascii="Times New Roman" w:hAnsi="Times New Roman" w:cs="Times New Roman"/>
          <w:sz w:val="24"/>
          <w:szCs w:val="24"/>
        </w:rPr>
        <w:t>М</w:t>
      </w:r>
      <w:r w:rsidR="00932433" w:rsidRPr="00BF5ABF">
        <w:rPr>
          <w:rFonts w:ascii="Times New Roman" w:hAnsi="Times New Roman" w:cs="Times New Roman"/>
          <w:sz w:val="24"/>
          <w:szCs w:val="24"/>
        </w:rPr>
        <w:t>К</w:t>
      </w:r>
      <w:r w:rsidR="008D4D4B" w:rsidRPr="00BF5ABF">
        <w:rPr>
          <w:rFonts w:ascii="Times New Roman" w:hAnsi="Times New Roman" w:cs="Times New Roman"/>
          <w:sz w:val="24"/>
          <w:szCs w:val="24"/>
        </w:rPr>
        <w:t xml:space="preserve">ОУ </w:t>
      </w:r>
      <w:r w:rsidR="00B03883">
        <w:rPr>
          <w:rFonts w:ascii="Times New Roman" w:hAnsi="Times New Roman" w:cs="Times New Roman"/>
          <w:sz w:val="24"/>
          <w:szCs w:val="24"/>
        </w:rPr>
        <w:t>Нижнетерянской школой</w:t>
      </w:r>
      <w:r w:rsidRPr="00BF5ABF">
        <w:rPr>
          <w:rFonts w:ascii="Times New Roman" w:hAnsi="Times New Roman" w:cs="Times New Roman"/>
          <w:sz w:val="24"/>
          <w:szCs w:val="24"/>
        </w:rPr>
        <w:t xml:space="preserve"> самостоятельно</w:t>
      </w:r>
      <w:r w:rsidR="00C3444D">
        <w:rPr>
          <w:rFonts w:ascii="Times New Roman" w:hAnsi="Times New Roman" w:cs="Times New Roman"/>
          <w:sz w:val="24"/>
          <w:szCs w:val="24"/>
        </w:rPr>
        <w:t xml:space="preserve"> </w:t>
      </w:r>
      <w:r w:rsidR="006703ED" w:rsidRPr="00BF5ABF">
        <w:rPr>
          <w:rFonts w:ascii="Times New Roman" w:hAnsi="Times New Roman" w:cs="Times New Roman"/>
          <w:sz w:val="24"/>
          <w:szCs w:val="24"/>
        </w:rPr>
        <w:t xml:space="preserve">в соответствии с </w:t>
      </w:r>
      <w:r w:rsidR="00932433" w:rsidRPr="00BF5ABF">
        <w:rPr>
          <w:rFonts w:ascii="Times New Roman" w:hAnsi="Times New Roman" w:cs="Times New Roman"/>
          <w:sz w:val="24"/>
          <w:szCs w:val="24"/>
        </w:rPr>
        <w:t xml:space="preserve">нормативными документами </w:t>
      </w:r>
      <w:r w:rsidRPr="00BF5ABF">
        <w:rPr>
          <w:rFonts w:ascii="Times New Roman" w:hAnsi="Times New Roman" w:cs="Times New Roman"/>
          <w:sz w:val="24"/>
          <w:szCs w:val="24"/>
        </w:rPr>
        <w:t xml:space="preserve"> и </w:t>
      </w:r>
      <w:r w:rsidR="00932433" w:rsidRPr="00BF5ABF">
        <w:rPr>
          <w:rFonts w:ascii="Times New Roman" w:hAnsi="Times New Roman" w:cs="Times New Roman"/>
          <w:sz w:val="24"/>
          <w:szCs w:val="24"/>
        </w:rPr>
        <w:t xml:space="preserve">учитывает </w:t>
      </w:r>
      <w:r w:rsidRPr="00BF5ABF">
        <w:rPr>
          <w:rFonts w:ascii="Times New Roman" w:hAnsi="Times New Roman" w:cs="Times New Roman"/>
          <w:sz w:val="24"/>
          <w:szCs w:val="24"/>
        </w:rPr>
        <w:t>мнения участников образовательного процесса.</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 xml:space="preserve">Учебная урочная деятельность (уроки) в 5-9 классах проводится в соответствии </w:t>
      </w:r>
      <w:r w:rsidR="001900D8" w:rsidRPr="00BF5ABF">
        <w:rPr>
          <w:rFonts w:eastAsiaTheme="minorHAnsi"/>
          <w:lang w:eastAsia="en-US"/>
        </w:rPr>
        <w:t xml:space="preserve"> с</w:t>
      </w:r>
      <w:r w:rsidR="00C3444D">
        <w:rPr>
          <w:rFonts w:eastAsiaTheme="minorHAnsi"/>
          <w:lang w:eastAsia="en-US"/>
        </w:rPr>
        <w:t xml:space="preserve"> </w:t>
      </w:r>
      <w:r w:rsidRPr="00BF5ABF">
        <w:rPr>
          <w:rFonts w:eastAsiaTheme="minorHAnsi"/>
          <w:lang w:eastAsia="en-US"/>
        </w:rPr>
        <w:t>расписанием уроков</w:t>
      </w:r>
      <w:r w:rsidR="00C3444D">
        <w:rPr>
          <w:rFonts w:eastAsiaTheme="minorHAnsi"/>
          <w:lang w:eastAsia="en-US"/>
        </w:rPr>
        <w:t xml:space="preserve"> </w:t>
      </w:r>
      <w:r w:rsidRPr="00BF5ABF">
        <w:rPr>
          <w:rFonts w:eastAsiaTheme="minorHAnsi"/>
          <w:lang w:eastAsia="en-US"/>
        </w:rPr>
        <w:t>на конкретный учебный год.</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Регулярные занятия внеурочной деятельностью проводятся в соответствии с расписанием</w:t>
      </w:r>
      <w:r w:rsidR="00C3444D">
        <w:rPr>
          <w:rFonts w:eastAsiaTheme="minorHAnsi"/>
          <w:lang w:eastAsia="en-US"/>
        </w:rPr>
        <w:t xml:space="preserve"> </w:t>
      </w:r>
      <w:r w:rsidRPr="00BF5ABF">
        <w:rPr>
          <w:rFonts w:eastAsiaTheme="minorHAnsi"/>
          <w:lang w:eastAsia="en-US"/>
        </w:rPr>
        <w:t>внеурочной деятельности</w:t>
      </w:r>
      <w:r w:rsidR="00C3444D">
        <w:rPr>
          <w:rFonts w:eastAsiaTheme="minorHAnsi"/>
          <w:lang w:eastAsia="en-US"/>
        </w:rPr>
        <w:t xml:space="preserve"> </w:t>
      </w:r>
      <w:r w:rsidRPr="00BF5ABF">
        <w:rPr>
          <w:rFonts w:eastAsiaTheme="minorHAnsi"/>
          <w:lang w:eastAsia="en-US"/>
        </w:rPr>
        <w:t>на конкретный учебный год.</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При определении порядка чередования учебной деятельности (урочной и внеурочной)</w:t>
      </w:r>
      <w:r w:rsidR="00C3444D">
        <w:rPr>
          <w:rFonts w:eastAsiaTheme="minorHAnsi"/>
          <w:lang w:eastAsia="en-US"/>
        </w:rPr>
        <w:t xml:space="preserve"> </w:t>
      </w:r>
      <w:r w:rsidRPr="00BF5ABF">
        <w:rPr>
          <w:rFonts w:eastAsiaTheme="minorHAnsi"/>
          <w:lang w:eastAsia="en-US"/>
        </w:rPr>
        <w:t>соблюдаются требования СанПин к режиму образовательной деятельности.</w:t>
      </w:r>
    </w:p>
    <w:p w:rsidR="00886735" w:rsidRPr="00BF5ABF" w:rsidRDefault="00886735" w:rsidP="00BF5ABF">
      <w:pPr>
        <w:autoSpaceDE w:val="0"/>
        <w:autoSpaceDN w:val="0"/>
        <w:adjustRightInd w:val="0"/>
        <w:ind w:firstLine="708"/>
        <w:jc w:val="both"/>
        <w:rPr>
          <w:rFonts w:eastAsiaTheme="minorHAnsi"/>
          <w:lang w:eastAsia="en-US"/>
        </w:rPr>
      </w:pPr>
      <w:r w:rsidRPr="00BF5ABF">
        <w:rPr>
          <w:rFonts w:eastAsiaTheme="minorHAnsi"/>
          <w:lang w:eastAsia="en-US"/>
        </w:rPr>
        <w:t>Учебный год разделен на четыре учебных четверти. Продолжительность учебного</w:t>
      </w:r>
      <w:r w:rsidR="00C3444D">
        <w:rPr>
          <w:rFonts w:eastAsiaTheme="minorHAnsi"/>
          <w:lang w:eastAsia="en-US"/>
        </w:rPr>
        <w:t xml:space="preserve"> </w:t>
      </w:r>
      <w:r w:rsidRPr="00BF5ABF">
        <w:rPr>
          <w:rFonts w:eastAsiaTheme="minorHAnsi"/>
          <w:lang w:eastAsia="en-US"/>
        </w:rPr>
        <w:t>года, четвертей</w:t>
      </w:r>
      <w:r w:rsidR="001900D8" w:rsidRPr="00BF5ABF">
        <w:rPr>
          <w:rFonts w:eastAsiaTheme="minorHAnsi"/>
          <w:lang w:eastAsia="en-US"/>
        </w:rPr>
        <w:t>,</w:t>
      </w:r>
      <w:r w:rsidRPr="00BF5ABF">
        <w:rPr>
          <w:rFonts w:eastAsiaTheme="minorHAnsi"/>
          <w:lang w:eastAsia="en-US"/>
        </w:rPr>
        <w:t xml:space="preserve"> сроки и продолжительность каникул ежегодно утверждаются приказом директора школы. В календарный учебный график в течение года могут вноситься изменения.</w:t>
      </w:r>
    </w:p>
    <w:p w:rsidR="005144FC" w:rsidRPr="00BF5ABF" w:rsidRDefault="005144FC" w:rsidP="00BF5ABF">
      <w:pPr>
        <w:ind w:firstLine="709"/>
        <w:jc w:val="both"/>
      </w:pPr>
      <w:r w:rsidRPr="00BF5ABF">
        <w:t>Продолжительность каникул в течение учебного года составляет не менее 30 календарных дней</w:t>
      </w:r>
      <w:r w:rsidR="002076D8" w:rsidRPr="00BF5ABF">
        <w:t>,</w:t>
      </w:r>
      <w:r w:rsidR="00C3444D">
        <w:t xml:space="preserve"> </w:t>
      </w:r>
      <w:r w:rsidR="002076D8" w:rsidRPr="00BF5ABF">
        <w:t>летом – не менее 8 недель</w:t>
      </w:r>
      <w:r w:rsidR="00303C3E" w:rsidRPr="00BF5ABF">
        <w:t xml:space="preserve">. </w:t>
      </w:r>
    </w:p>
    <w:p w:rsidR="00B32C6F" w:rsidRPr="00BF5ABF" w:rsidRDefault="00886735" w:rsidP="00BF5ABF">
      <w:pPr>
        <w:ind w:firstLine="708"/>
        <w:rPr>
          <w:bCs/>
          <w:iCs/>
        </w:rPr>
      </w:pPr>
      <w:r w:rsidRPr="00BF5ABF">
        <w:rPr>
          <w:rFonts w:eastAsiaTheme="minorHAnsi"/>
          <w:iCs/>
          <w:lang w:eastAsia="en-US"/>
        </w:rPr>
        <w:t>Сроки проведения промежуточных аттестаций</w:t>
      </w:r>
      <w:r w:rsidRPr="00BF5ABF">
        <w:rPr>
          <w:rFonts w:eastAsiaTheme="minorHAnsi"/>
          <w:lang w:eastAsia="en-US"/>
        </w:rPr>
        <w:t xml:space="preserve">: </w:t>
      </w:r>
      <w:r w:rsidR="00B03883">
        <w:rPr>
          <w:bCs/>
          <w:iCs/>
        </w:rPr>
        <w:t>з</w:t>
      </w:r>
      <w:r w:rsidR="00B32C6F" w:rsidRPr="00BF5ABF">
        <w:rPr>
          <w:bCs/>
          <w:iCs/>
        </w:rPr>
        <w:t>а две недели до окончания учебного года в сроки  2 мая по 2</w:t>
      </w:r>
      <w:r w:rsidR="00B03883">
        <w:rPr>
          <w:bCs/>
          <w:iCs/>
        </w:rPr>
        <w:t>3</w:t>
      </w:r>
      <w:r w:rsidR="00B32C6F" w:rsidRPr="00BF5ABF">
        <w:rPr>
          <w:bCs/>
          <w:iCs/>
        </w:rPr>
        <w:t xml:space="preserve"> мая.</w:t>
      </w:r>
    </w:p>
    <w:p w:rsidR="00C3444D" w:rsidRDefault="00C3444D" w:rsidP="00BF5ABF">
      <w:pPr>
        <w:jc w:val="center"/>
        <w:rPr>
          <w:b/>
          <w:bCs/>
          <w:u w:val="single"/>
        </w:rPr>
      </w:pPr>
    </w:p>
    <w:p w:rsidR="00C3444D" w:rsidRDefault="00C3444D" w:rsidP="00BF5ABF">
      <w:pPr>
        <w:jc w:val="center"/>
        <w:rPr>
          <w:b/>
          <w:bCs/>
          <w:u w:val="single"/>
        </w:rPr>
      </w:pPr>
    </w:p>
    <w:p w:rsidR="00B32C6F" w:rsidRDefault="00B32C6F" w:rsidP="00BF5ABF">
      <w:pPr>
        <w:jc w:val="center"/>
        <w:rPr>
          <w:b/>
          <w:bCs/>
          <w:u w:val="single"/>
        </w:rPr>
      </w:pPr>
      <w:r w:rsidRPr="00BF5ABF">
        <w:rPr>
          <w:b/>
          <w:bCs/>
          <w:u w:val="single"/>
        </w:rPr>
        <w:lastRenderedPageBreak/>
        <w:t>5-</w:t>
      </w:r>
      <w:r w:rsidR="00505F28" w:rsidRPr="00BF5ABF">
        <w:rPr>
          <w:b/>
          <w:bCs/>
          <w:u w:val="single"/>
        </w:rPr>
        <w:t>9</w:t>
      </w:r>
      <w:r w:rsidRPr="00BF5ABF">
        <w:rPr>
          <w:b/>
          <w:bCs/>
          <w:u w:val="single"/>
        </w:rPr>
        <w:t xml:space="preserve"> классы</w:t>
      </w:r>
    </w:p>
    <w:p w:rsidR="00B03883" w:rsidRPr="00BF5ABF" w:rsidRDefault="00B03883" w:rsidP="00BF5ABF">
      <w:pPr>
        <w:jc w:val="center"/>
        <w:rPr>
          <w:b/>
          <w:bCs/>
          <w:u w:val="single"/>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9"/>
        <w:gridCol w:w="4529"/>
        <w:gridCol w:w="4530"/>
      </w:tblGrid>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both"/>
              <w:rPr>
                <w:spacing w:val="-8"/>
              </w:rPr>
            </w:pP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Учебная деятельность</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Каникулы</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1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45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6 дней, включая выходные и праздничные</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2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40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10 дней, включая выходные и праздничные</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3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53 учебного дня</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14 дней, включая выходные и праздничные</w:t>
            </w: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4 четверть</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Не более 40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both"/>
              <w:rPr>
                <w:spacing w:val="-8"/>
              </w:rPr>
            </w:pPr>
          </w:p>
        </w:tc>
      </w:tr>
      <w:tr w:rsidR="00B03883" w:rsidRPr="00B03883" w:rsidTr="00F978B0">
        <w:tc>
          <w:tcPr>
            <w:tcW w:w="128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ИТОГО</w:t>
            </w:r>
          </w:p>
        </w:tc>
        <w:tc>
          <w:tcPr>
            <w:tcW w:w="4529"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34 недели</w:t>
            </w:r>
          </w:p>
          <w:p w:rsidR="00B03883" w:rsidRPr="00B03883" w:rsidRDefault="00B03883" w:rsidP="00F978B0">
            <w:pPr>
              <w:jc w:val="center"/>
              <w:rPr>
                <w:spacing w:val="-8"/>
              </w:rPr>
            </w:pPr>
            <w:r w:rsidRPr="00B03883">
              <w:rPr>
                <w:spacing w:val="-8"/>
              </w:rPr>
              <w:t>(не более 170 учебных дней)</w:t>
            </w:r>
          </w:p>
        </w:tc>
        <w:tc>
          <w:tcPr>
            <w:tcW w:w="4530" w:type="dxa"/>
            <w:tcBorders>
              <w:top w:val="single" w:sz="18" w:space="0" w:color="auto"/>
              <w:left w:val="single" w:sz="18" w:space="0" w:color="auto"/>
              <w:bottom w:val="single" w:sz="18" w:space="0" w:color="auto"/>
              <w:right w:val="single" w:sz="18" w:space="0" w:color="auto"/>
            </w:tcBorders>
          </w:tcPr>
          <w:p w:rsidR="00B03883" w:rsidRPr="00B03883" w:rsidRDefault="00B03883" w:rsidP="00F978B0">
            <w:pPr>
              <w:jc w:val="center"/>
              <w:rPr>
                <w:spacing w:val="-8"/>
              </w:rPr>
            </w:pPr>
            <w:r w:rsidRPr="00B03883">
              <w:rPr>
                <w:spacing w:val="-8"/>
              </w:rPr>
              <w:t>30 календарных дней</w:t>
            </w:r>
          </w:p>
        </w:tc>
      </w:tr>
    </w:tbl>
    <w:p w:rsidR="005144FC" w:rsidRPr="00B03883" w:rsidRDefault="005144FC" w:rsidP="00BF5ABF">
      <w:pPr>
        <w:ind w:firstLine="709"/>
        <w:jc w:val="both"/>
      </w:pPr>
    </w:p>
    <w:p w:rsidR="002A5B00" w:rsidRPr="002A5B00" w:rsidRDefault="002A5B00" w:rsidP="002A5B00">
      <w:pPr>
        <w:rPr>
          <w:rFonts w:eastAsiaTheme="minorEastAsia"/>
          <w:b/>
        </w:rPr>
      </w:pPr>
      <w:r w:rsidRPr="002A5B00">
        <w:rPr>
          <w:rFonts w:eastAsiaTheme="minorEastAsia"/>
          <w:b/>
        </w:rPr>
        <w:t>План внеурочной деятельности</w:t>
      </w:r>
    </w:p>
    <w:p w:rsidR="002A5B00" w:rsidRPr="002A5B00" w:rsidRDefault="002A5B00" w:rsidP="002A5B00">
      <w:pPr>
        <w:rPr>
          <w:rFonts w:eastAsiaTheme="minorEastAsia"/>
        </w:rPr>
      </w:pPr>
    </w:p>
    <w:p w:rsidR="002A5B00" w:rsidRPr="002A5B00" w:rsidRDefault="002A5B00" w:rsidP="002A5B00">
      <w:pPr>
        <w:ind w:firstLine="708"/>
        <w:jc w:val="both"/>
        <w:rPr>
          <w:rFonts w:eastAsiaTheme="minorEastAsia"/>
        </w:rPr>
      </w:pPr>
      <w:r w:rsidRPr="002A5B00">
        <w:rPr>
          <w:rFonts w:eastAsiaTheme="minorEastAsia"/>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Внеурочная деятельность организуется по направлениям развития личности (</w:t>
      </w:r>
      <w:r w:rsidR="00C3444D">
        <w:rPr>
          <w:rFonts w:eastAsiaTheme="minorEastAsia"/>
        </w:rPr>
        <w:t>Спортивно-оздоровительное</w:t>
      </w:r>
      <w:r w:rsidRPr="002A5B00">
        <w:rPr>
          <w:rFonts w:eastAsiaTheme="minorEastAsia"/>
        </w:rPr>
        <w:t>, духовно-нравственное, социальное, общеинтеллектуальное, общекультурное) в таких формах, как школьный физкультурно –</w:t>
      </w:r>
      <w:r w:rsidR="000B444F">
        <w:rPr>
          <w:rFonts w:eastAsiaTheme="minorEastAsia"/>
        </w:rPr>
        <w:t xml:space="preserve"> </w:t>
      </w:r>
      <w:r w:rsidRPr="002A5B00">
        <w:rPr>
          <w:rFonts w:eastAsiaTheme="minorEastAsia"/>
        </w:rPr>
        <w:t>спортивный клуб (ФСК «Авангард»), научно-практические конференции, олимпиады, поисковые и научные исследования и другие формы, отличные от урочной, на добровольной основе в соответствии с выбором участников образовательных отношений.</w:t>
      </w:r>
    </w:p>
    <w:p w:rsidR="002A5B00" w:rsidRPr="002A5B00" w:rsidRDefault="002A5B00" w:rsidP="002A5B00">
      <w:pPr>
        <w:ind w:firstLine="708"/>
        <w:jc w:val="both"/>
        <w:rPr>
          <w:rFonts w:eastAsiaTheme="minorEastAsia"/>
        </w:rPr>
      </w:pPr>
      <w:r w:rsidRPr="002A5B00">
        <w:rPr>
          <w:rFonts w:eastAsiaTheme="minorEastAsia"/>
        </w:rPr>
        <w:t>При разработке модели организации внеурочной деятельности были учтены и использованы ресурсы образовательной организации (выставки, праздники, акции, конференции, квест-игры, ярмарки традиционно проводимые в школе и составляющие уклад школьной жизни).</w:t>
      </w:r>
    </w:p>
    <w:p w:rsidR="002A5B00" w:rsidRPr="002A5B00" w:rsidRDefault="002A5B00" w:rsidP="002A5B00">
      <w:pPr>
        <w:ind w:firstLine="708"/>
        <w:jc w:val="both"/>
        <w:rPr>
          <w:rFonts w:eastAsiaTheme="minorEastAsia"/>
        </w:rPr>
      </w:pPr>
      <w:r w:rsidRPr="002A5B00">
        <w:rPr>
          <w:rFonts w:eastAsiaTheme="minorEastAsia"/>
        </w:rPr>
        <w:t>Для организации внеурочной деятельности выбрана оптимизационная модель.</w:t>
      </w:r>
    </w:p>
    <w:p w:rsidR="002A5B00" w:rsidRPr="002A5B00" w:rsidRDefault="002A5B00" w:rsidP="002A5B00">
      <w:pPr>
        <w:ind w:firstLine="708"/>
        <w:jc w:val="both"/>
        <w:rPr>
          <w:rFonts w:eastAsiaTheme="minorEastAsia"/>
        </w:rPr>
      </w:pPr>
      <w:r w:rsidRPr="002A5B00">
        <w:rPr>
          <w:rFonts w:eastAsiaTheme="minorEastAsia"/>
        </w:rPr>
        <w:t>Модель внеурочной деятельности на основе оптимизации всех внутренних ресурсов предполагает, что в ее реализации принимают участие педагоги школы (классные руководители, иные педагогические работники МКОУ Нижнетерянской школы: библиотекарь, педагог дополнительного образования, инструктор ФСК).</w:t>
      </w:r>
    </w:p>
    <w:p w:rsidR="002A5B00" w:rsidRPr="002A5B00" w:rsidRDefault="002A5B00" w:rsidP="002A5B00">
      <w:pPr>
        <w:ind w:firstLine="708"/>
        <w:jc w:val="both"/>
        <w:rPr>
          <w:rFonts w:eastAsiaTheme="minorEastAsia"/>
        </w:rPr>
      </w:pPr>
      <w:r w:rsidRPr="002A5B00">
        <w:rPr>
          <w:rFonts w:eastAsiaTheme="minorEastAsia"/>
        </w:rPr>
        <w:t>Координирующую роль на уровне класса выполняет классный руководитель, который:</w:t>
      </w:r>
    </w:p>
    <w:p w:rsidR="002A5B00" w:rsidRPr="002A5B00" w:rsidRDefault="002A5B00" w:rsidP="002A5B00">
      <w:pPr>
        <w:jc w:val="both"/>
        <w:rPr>
          <w:rFonts w:eastAsiaTheme="minorEastAsia"/>
        </w:rPr>
      </w:pPr>
      <w:r w:rsidRPr="002A5B00">
        <w:rPr>
          <w:rFonts w:eastAsiaTheme="minorEastAsia"/>
        </w:rPr>
        <w:t>– взаимодействует с педагогическими работниками школы;</w:t>
      </w:r>
    </w:p>
    <w:p w:rsidR="002A5B00" w:rsidRPr="002A5B00" w:rsidRDefault="002A5B00" w:rsidP="002A5B00">
      <w:pPr>
        <w:jc w:val="both"/>
        <w:rPr>
          <w:rFonts w:eastAsiaTheme="minorEastAsia"/>
        </w:rPr>
      </w:pPr>
      <w:r w:rsidRPr="002A5B00">
        <w:rPr>
          <w:rFonts w:eastAsiaTheme="minorEastAsia"/>
        </w:rPr>
        <w:t>– организует в классном коллективе систему отношений через разнообразные формы воспитательного процесса;</w:t>
      </w:r>
    </w:p>
    <w:p w:rsidR="002A5B00" w:rsidRPr="002A5B00" w:rsidRDefault="002A5B00" w:rsidP="002A5B00">
      <w:pPr>
        <w:jc w:val="both"/>
        <w:rPr>
          <w:rFonts w:eastAsiaTheme="minorEastAsia"/>
        </w:rPr>
      </w:pPr>
      <w:r w:rsidRPr="002A5B00">
        <w:rPr>
          <w:rFonts w:eastAsiaTheme="minorEastAsia"/>
        </w:rPr>
        <w:t>– организует социально значимую, творческую деятельность обучающихся.</w:t>
      </w:r>
    </w:p>
    <w:p w:rsidR="002A5B00" w:rsidRPr="002A5B00" w:rsidRDefault="002A5B00" w:rsidP="002A5B00">
      <w:pPr>
        <w:ind w:firstLine="708"/>
        <w:jc w:val="both"/>
        <w:rPr>
          <w:rFonts w:eastAsiaTheme="minorEastAsia"/>
        </w:rPr>
      </w:pPr>
      <w:r w:rsidRPr="002A5B00">
        <w:rPr>
          <w:rFonts w:eastAsiaTheme="minorEastAsia"/>
        </w:rPr>
        <w:t>Использование ресурсов школы позволяет создавать для обучающегося особое образовательное пространство в микросоциуме - ближайшей среде жизнедеятельности ребенка, помогающей развивать интересы, успешно проходить социализацию, осваивать нравственные ценности, обеспечивать успешную адаптацию к современным социокультурным условиям.</w:t>
      </w:r>
    </w:p>
    <w:p w:rsidR="002A5B00" w:rsidRPr="002A5B00" w:rsidRDefault="002A5B00" w:rsidP="002A5B00">
      <w:pPr>
        <w:ind w:firstLine="708"/>
        <w:jc w:val="both"/>
        <w:rPr>
          <w:rFonts w:eastAsiaTheme="minorEastAsia"/>
        </w:rPr>
      </w:pPr>
      <w:r w:rsidRPr="002A5B00">
        <w:rPr>
          <w:rFonts w:eastAsiaTheme="minorEastAsia"/>
        </w:rPr>
        <w:t>Для реализации модели педагогами используются виды внеурочной деятельности:</w:t>
      </w:r>
    </w:p>
    <w:p w:rsidR="002A5B00" w:rsidRPr="002A5B00" w:rsidRDefault="002A5B00" w:rsidP="002A5B00">
      <w:pPr>
        <w:jc w:val="both"/>
        <w:rPr>
          <w:rFonts w:eastAsiaTheme="minorEastAsia"/>
        </w:rPr>
      </w:pPr>
      <w:r w:rsidRPr="002A5B00">
        <w:rPr>
          <w:rFonts w:eastAsiaTheme="minorEastAsia"/>
        </w:rPr>
        <w:t>1) игровая деятельность;</w:t>
      </w:r>
    </w:p>
    <w:p w:rsidR="002A5B00" w:rsidRPr="002A5B00" w:rsidRDefault="002A5B00" w:rsidP="002A5B00">
      <w:pPr>
        <w:jc w:val="both"/>
        <w:rPr>
          <w:rFonts w:eastAsiaTheme="minorEastAsia"/>
        </w:rPr>
      </w:pPr>
      <w:r w:rsidRPr="002A5B00">
        <w:rPr>
          <w:rFonts w:eastAsiaTheme="minorEastAsia"/>
        </w:rPr>
        <w:t>2) познавательная деятельность;</w:t>
      </w:r>
    </w:p>
    <w:p w:rsidR="002A5B00" w:rsidRPr="002A5B00" w:rsidRDefault="002A5B00" w:rsidP="002A5B00">
      <w:pPr>
        <w:jc w:val="both"/>
        <w:rPr>
          <w:rFonts w:eastAsiaTheme="minorEastAsia"/>
        </w:rPr>
      </w:pPr>
      <w:r w:rsidRPr="002A5B00">
        <w:rPr>
          <w:rFonts w:eastAsiaTheme="minorEastAsia"/>
        </w:rPr>
        <w:t>3) проблемно-ценностное общение;</w:t>
      </w:r>
    </w:p>
    <w:p w:rsidR="002A5B00" w:rsidRPr="002A5B00" w:rsidRDefault="002A5B00" w:rsidP="002A5B00">
      <w:pPr>
        <w:jc w:val="both"/>
        <w:rPr>
          <w:rFonts w:eastAsiaTheme="minorEastAsia"/>
        </w:rPr>
      </w:pPr>
      <w:r w:rsidRPr="002A5B00">
        <w:rPr>
          <w:rFonts w:eastAsiaTheme="minorEastAsia"/>
        </w:rPr>
        <w:t>4) досугово-развлекательная деятельность (досуговое общение);</w:t>
      </w:r>
    </w:p>
    <w:p w:rsidR="002A5B00" w:rsidRPr="002A5B00" w:rsidRDefault="002A5B00" w:rsidP="002A5B00">
      <w:pPr>
        <w:jc w:val="both"/>
        <w:rPr>
          <w:rFonts w:eastAsiaTheme="minorEastAsia"/>
        </w:rPr>
      </w:pPr>
      <w:r w:rsidRPr="002A5B00">
        <w:rPr>
          <w:rFonts w:eastAsiaTheme="minorEastAsia"/>
        </w:rPr>
        <w:t>5) трудовая деятельность;</w:t>
      </w:r>
    </w:p>
    <w:p w:rsidR="002A5B00" w:rsidRPr="002A5B00" w:rsidRDefault="002A5B00" w:rsidP="002A5B00">
      <w:pPr>
        <w:jc w:val="both"/>
        <w:rPr>
          <w:rFonts w:eastAsiaTheme="minorEastAsia"/>
        </w:rPr>
      </w:pPr>
      <w:r w:rsidRPr="002A5B00">
        <w:rPr>
          <w:rFonts w:eastAsiaTheme="minorEastAsia"/>
        </w:rPr>
        <w:t>6) физкультурно-спортивная и оздоровительная деятельность;</w:t>
      </w:r>
    </w:p>
    <w:p w:rsidR="002A5B00" w:rsidRPr="002A5B00" w:rsidRDefault="002A5B00" w:rsidP="002A5B00">
      <w:pPr>
        <w:jc w:val="both"/>
        <w:rPr>
          <w:rFonts w:eastAsiaTheme="minorEastAsia"/>
        </w:rPr>
      </w:pPr>
      <w:r w:rsidRPr="002A5B00">
        <w:rPr>
          <w:rFonts w:eastAsiaTheme="minorEastAsia"/>
        </w:rPr>
        <w:t>7) краеведческая деятельность.</w:t>
      </w:r>
    </w:p>
    <w:p w:rsidR="002A5B00" w:rsidRPr="002A5B00" w:rsidRDefault="002A5B00" w:rsidP="002A5B00">
      <w:pPr>
        <w:ind w:firstLine="708"/>
        <w:jc w:val="both"/>
        <w:rPr>
          <w:rFonts w:eastAsiaTheme="minorEastAsia"/>
        </w:rPr>
      </w:pPr>
      <w:r w:rsidRPr="002A5B00">
        <w:rPr>
          <w:rFonts w:eastAsiaTheme="minorEastAsia"/>
        </w:rPr>
        <w:t xml:space="preserve">В рамках реализации оптимизационной модели внеурочной деятельности план внеурочной деятельности МКОУ Нижнетерянской школы предусматривает регулярные </w:t>
      </w:r>
      <w:r w:rsidRPr="002A5B00">
        <w:rPr>
          <w:rFonts w:eastAsiaTheme="minorEastAsia"/>
        </w:rPr>
        <w:lastRenderedPageBreak/>
        <w:t>внеурочные занятия обучающихся, которые проводятся с четко фиксируемой периодичностью (два часа в неделю) и в четко установленное время (в определенные дни недели в определенные часы) в соответствии с расписанием занятий внеурочной деятельности, утверждаемого приказом директора МКОУ Нижнетерянской школы и внеурочные занятия для обучающихся, которые планируются и реализуются в соответствии с планом воспитательной работы школы.</w:t>
      </w:r>
    </w:p>
    <w:p w:rsidR="002A5B00" w:rsidRPr="002A5B00" w:rsidRDefault="002A5B00" w:rsidP="002A5B00">
      <w:pPr>
        <w:ind w:firstLine="708"/>
        <w:jc w:val="both"/>
        <w:rPr>
          <w:rFonts w:eastAsiaTheme="minorEastAsia"/>
          <w:b/>
        </w:rPr>
      </w:pPr>
      <w:r w:rsidRPr="002A5B00">
        <w:rPr>
          <w:rFonts w:eastAsiaTheme="minorEastAsia"/>
          <w:b/>
        </w:rPr>
        <w:t>Содержание плана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855 часов за пять лет обучения) с учетом интересов обучающихся и возможностей МКОУ Нижнетерянской школы.</w:t>
      </w:r>
    </w:p>
    <w:p w:rsidR="002A5B00" w:rsidRPr="002A5B00" w:rsidRDefault="002A5B00" w:rsidP="002A5B00">
      <w:pPr>
        <w:jc w:val="both"/>
        <w:rPr>
          <w:rFonts w:eastAsiaTheme="minorEastAsia"/>
        </w:rPr>
      </w:pPr>
    </w:p>
    <w:p w:rsidR="002A5B00" w:rsidRPr="002A5B00" w:rsidRDefault="002A5B00" w:rsidP="002A5B00">
      <w:pPr>
        <w:jc w:val="both"/>
        <w:rPr>
          <w:rFonts w:eastAsiaTheme="minorEastAsia"/>
        </w:rPr>
      </w:pPr>
      <w:r w:rsidRPr="002A5B00">
        <w:rPr>
          <w:rFonts w:eastAsiaTheme="minorEastAsia"/>
        </w:rPr>
        <w:t>Максимальный объем внеурочной деятельности в соответствии с ФГОС ООО.</w:t>
      </w:r>
    </w:p>
    <w:p w:rsidR="002A5B00" w:rsidRPr="002A5B00" w:rsidRDefault="002A5B00" w:rsidP="002A5B00">
      <w:pPr>
        <w:rPr>
          <w:rFonts w:eastAsiaTheme="minorEastAsia"/>
        </w:rPr>
      </w:pPr>
    </w:p>
    <w:tbl>
      <w:tblPr>
        <w:tblW w:w="0" w:type="auto"/>
        <w:tblLook w:val="04A0"/>
      </w:tblPr>
      <w:tblGrid>
        <w:gridCol w:w="606"/>
        <w:gridCol w:w="2825"/>
        <w:gridCol w:w="949"/>
        <w:gridCol w:w="948"/>
        <w:gridCol w:w="948"/>
        <w:gridCol w:w="948"/>
        <w:gridCol w:w="781"/>
        <w:gridCol w:w="1566"/>
      </w:tblGrid>
      <w:tr w:rsidR="002A5B00" w:rsidRPr="002A5B00" w:rsidTr="002A5B00">
        <w:tc>
          <w:tcPr>
            <w:tcW w:w="606" w:type="dxa"/>
            <w:vMerge w:val="restart"/>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c>
          <w:tcPr>
            <w:tcW w:w="2825" w:type="dxa"/>
            <w:vMerge w:val="restart"/>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Направление </w:t>
            </w:r>
          </w:p>
        </w:tc>
        <w:tc>
          <w:tcPr>
            <w:tcW w:w="4574" w:type="dxa"/>
            <w:gridSpan w:val="5"/>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Класс </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Общее количество часов </w:t>
            </w:r>
          </w:p>
          <w:p w:rsidR="002A5B00" w:rsidRPr="002A5B00" w:rsidRDefault="002A5B00" w:rsidP="002A5B00">
            <w:pPr>
              <w:rPr>
                <w:rFonts w:eastAsiaTheme="minorEastAsia"/>
              </w:rPr>
            </w:pPr>
            <w:r w:rsidRPr="002A5B00">
              <w:rPr>
                <w:rFonts w:eastAsiaTheme="minorEastAsia"/>
              </w:rPr>
              <w:t>за 5 лет</w:t>
            </w:r>
          </w:p>
        </w:tc>
      </w:tr>
      <w:tr w:rsidR="002A5B00" w:rsidRPr="002A5B00" w:rsidTr="002A5B00">
        <w:tc>
          <w:tcPr>
            <w:tcW w:w="606" w:type="dxa"/>
            <w:vMerge/>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c>
          <w:tcPr>
            <w:tcW w:w="2825" w:type="dxa"/>
            <w:vMerge/>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5</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6</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7</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8</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9</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Духовно-нравственное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2</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C3444D" w:rsidP="002A5B00">
            <w:pPr>
              <w:rPr>
                <w:rFonts w:eastAsiaTheme="minorEastAsia"/>
              </w:rPr>
            </w:pPr>
            <w:r>
              <w:rPr>
                <w:rFonts w:eastAsiaTheme="minorEastAsia"/>
              </w:rPr>
              <w:t>Спортивно-оздоровительное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 Социальное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4</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Общеинтеллектуальное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60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5</w:t>
            </w:r>
          </w:p>
        </w:tc>
        <w:tc>
          <w:tcPr>
            <w:tcW w:w="2825"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Общекультурное</w:t>
            </w:r>
          </w:p>
        </w:tc>
        <w:tc>
          <w:tcPr>
            <w:tcW w:w="949"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948"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35</w:t>
            </w:r>
          </w:p>
        </w:tc>
        <w:tc>
          <w:tcPr>
            <w:tcW w:w="781"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34</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171</w:t>
            </w:r>
          </w:p>
        </w:tc>
      </w:tr>
      <w:tr w:rsidR="002A5B00" w:rsidRPr="002A5B00" w:rsidTr="002A5B00">
        <w:tc>
          <w:tcPr>
            <w:tcW w:w="8005" w:type="dxa"/>
            <w:gridSpan w:val="7"/>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 xml:space="preserve">Итого </w:t>
            </w:r>
          </w:p>
        </w:tc>
        <w:tc>
          <w:tcPr>
            <w:tcW w:w="1566" w:type="dxa"/>
            <w:tcBorders>
              <w:top w:val="single" w:sz="4" w:space="0" w:color="auto"/>
              <w:left w:val="single" w:sz="4" w:space="0" w:color="auto"/>
              <w:bottom w:val="single" w:sz="4" w:space="0" w:color="auto"/>
              <w:right w:val="single" w:sz="4" w:space="0" w:color="auto"/>
            </w:tcBorders>
          </w:tcPr>
          <w:p w:rsidR="002A5B00" w:rsidRPr="002A5B00" w:rsidRDefault="002A5B00" w:rsidP="002A5B00">
            <w:pPr>
              <w:rPr>
                <w:rFonts w:eastAsiaTheme="minorEastAsia"/>
              </w:rPr>
            </w:pPr>
            <w:r w:rsidRPr="002A5B00">
              <w:rPr>
                <w:rFonts w:eastAsiaTheme="minorEastAsia"/>
              </w:rPr>
              <w:t>855</w:t>
            </w:r>
          </w:p>
        </w:tc>
      </w:tr>
    </w:tbl>
    <w:p w:rsidR="002A5B00" w:rsidRPr="002A5B00" w:rsidRDefault="002A5B00" w:rsidP="002A5B00">
      <w:pPr>
        <w:rPr>
          <w:rFonts w:eastAsiaTheme="minorEastAsia"/>
        </w:rPr>
      </w:pPr>
    </w:p>
    <w:p w:rsidR="002A5B00" w:rsidRPr="002A5B00" w:rsidRDefault="002A5B00" w:rsidP="002A5B00">
      <w:pPr>
        <w:ind w:firstLine="708"/>
        <w:jc w:val="both"/>
        <w:rPr>
          <w:rFonts w:eastAsiaTheme="minorEastAsia"/>
        </w:rPr>
      </w:pPr>
      <w:r w:rsidRPr="002A5B00">
        <w:rPr>
          <w:rFonts w:eastAsiaTheme="minorEastAsia"/>
        </w:rPr>
        <w:t>В соответствии с СанПиН 2.4.2.2821-10 максимально допустимый недельный объем нагрузки внеурочной деятельности (в академических часах) в 5-9 классах независимо от продолжительности учебной недели составляет не более 10 часов.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w:t>
      </w:r>
    </w:p>
    <w:p w:rsidR="002A5B00" w:rsidRPr="002A5B00" w:rsidRDefault="002A5B00" w:rsidP="002A5B00">
      <w:pPr>
        <w:ind w:firstLine="708"/>
        <w:jc w:val="both"/>
        <w:rPr>
          <w:rFonts w:eastAsiaTheme="minorEastAsia"/>
        </w:rPr>
      </w:pPr>
      <w:r w:rsidRPr="002A5B00">
        <w:rPr>
          <w:rFonts w:eastAsiaTheme="minorEastAsia"/>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1/5 количества часов. При этом расходы времени на отдельные направления плана внеурочной деятельности могут отличаться:</w:t>
      </w:r>
    </w:p>
    <w:p w:rsidR="002A5B00" w:rsidRPr="002A5B00" w:rsidRDefault="002A5B00" w:rsidP="002A5B00">
      <w:pPr>
        <w:jc w:val="both"/>
        <w:rPr>
          <w:rFonts w:eastAsiaTheme="minorEastAsia"/>
        </w:rPr>
      </w:pPr>
      <w:r w:rsidRPr="002A5B00">
        <w:rPr>
          <w:rFonts w:eastAsiaTheme="minorEastAsia"/>
        </w:rPr>
        <w:t>на деятельность ученических сообществ и воспитательные мероприятия целесообразно еженедельно предусмотреть от 1 до 1,5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10 часов (бюджет времени, отведенного на реализацию плана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При организации внеурочной деятельности обучающихся МКОУ Нижнетерянской школы используются возможности организаций дополнительного образования, культуры, спорта п. Нижнетерянск.</w:t>
      </w:r>
    </w:p>
    <w:p w:rsidR="002A5B00" w:rsidRPr="002A5B00" w:rsidRDefault="002A5B00" w:rsidP="002A5B00">
      <w:pPr>
        <w:ind w:firstLine="708"/>
        <w:jc w:val="both"/>
        <w:rPr>
          <w:rFonts w:eastAsiaTheme="minorEastAsia"/>
        </w:rPr>
      </w:pPr>
      <w:r w:rsidRPr="002A5B00">
        <w:rPr>
          <w:rFonts w:eastAsiaTheme="minorEastAsia"/>
        </w:rPr>
        <w:t xml:space="preserve">В соответствии с федеральным государственным образовательным стандартом основного общего образования внеурочная деятельность в 5-9 классах организуется по приоритетным направлениям: </w:t>
      </w:r>
    </w:p>
    <w:p w:rsidR="002A5B00" w:rsidRPr="002A5B00" w:rsidRDefault="002A5B00" w:rsidP="002A5B00">
      <w:pPr>
        <w:jc w:val="both"/>
        <w:rPr>
          <w:rFonts w:eastAsiaTheme="minorEastAsia"/>
        </w:rPr>
      </w:pPr>
      <w:r w:rsidRPr="002A5B00">
        <w:rPr>
          <w:rFonts w:eastAsiaTheme="minorEastAsia"/>
        </w:rPr>
        <w:t xml:space="preserve">1. Духовно-нравственное. </w:t>
      </w:r>
    </w:p>
    <w:p w:rsidR="002A5B00" w:rsidRPr="002A5B00" w:rsidRDefault="002A5B00" w:rsidP="002A5B00">
      <w:pPr>
        <w:ind w:firstLine="708"/>
        <w:jc w:val="both"/>
        <w:rPr>
          <w:rFonts w:eastAsiaTheme="minorEastAsia"/>
        </w:rPr>
      </w:pPr>
      <w:r w:rsidRPr="002A5B00">
        <w:rPr>
          <w:rFonts w:eastAsiaTheme="minorEastAsia"/>
        </w:rPr>
        <w:t>Целесообразность данного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2A5B00" w:rsidRPr="002A5B00" w:rsidRDefault="002A5B00" w:rsidP="002A5B00">
      <w:pPr>
        <w:jc w:val="both"/>
        <w:rPr>
          <w:rFonts w:eastAsiaTheme="minorEastAsia"/>
        </w:rPr>
      </w:pPr>
      <w:r w:rsidRPr="002A5B00">
        <w:rPr>
          <w:rFonts w:eastAsiaTheme="minorEastAsia"/>
        </w:rPr>
        <w:t>Основные задачи:</w:t>
      </w:r>
    </w:p>
    <w:p w:rsidR="002A5B00" w:rsidRPr="002A5B00" w:rsidRDefault="002A5B00" w:rsidP="002A5B00">
      <w:pPr>
        <w:jc w:val="both"/>
        <w:rPr>
          <w:rFonts w:eastAsiaTheme="minorEastAsia"/>
        </w:rPr>
      </w:pPr>
      <w:r w:rsidRPr="002A5B00">
        <w:rPr>
          <w:rFonts w:eastAsiaTheme="minorEastAsia"/>
        </w:rPr>
        <w:lastRenderedPageBreak/>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2A5B00" w:rsidRPr="002A5B00" w:rsidRDefault="002A5B00" w:rsidP="002A5B00">
      <w:pPr>
        <w:jc w:val="both"/>
        <w:rPr>
          <w:rFonts w:eastAsiaTheme="minorEastAsia"/>
        </w:rPr>
      </w:pPr>
      <w:r w:rsidRPr="002A5B00">
        <w:rPr>
          <w:rFonts w:eastAsiaTheme="minorEastAsia"/>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2A5B00" w:rsidRPr="002A5B00" w:rsidRDefault="002A5B00" w:rsidP="002A5B00">
      <w:pPr>
        <w:jc w:val="both"/>
        <w:rPr>
          <w:rFonts w:eastAsiaTheme="minorEastAsia"/>
        </w:rPr>
      </w:pPr>
      <w:r w:rsidRPr="002A5B00">
        <w:rPr>
          <w:rFonts w:eastAsiaTheme="minorEastAsia"/>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2A5B00" w:rsidRPr="002A5B00" w:rsidRDefault="002A5B00" w:rsidP="002A5B00">
      <w:pPr>
        <w:jc w:val="both"/>
        <w:rPr>
          <w:rFonts w:eastAsiaTheme="minorEastAsia"/>
        </w:rPr>
      </w:pPr>
      <w:r w:rsidRPr="002A5B00">
        <w:rPr>
          <w:rFonts w:eastAsiaTheme="minorEastAsia"/>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A5B00" w:rsidRPr="002A5B00" w:rsidRDefault="002A5B00" w:rsidP="002A5B00">
      <w:pPr>
        <w:jc w:val="both"/>
        <w:rPr>
          <w:rFonts w:eastAsiaTheme="minorEastAsia"/>
        </w:rPr>
      </w:pPr>
      <w:r w:rsidRPr="002A5B00">
        <w:rPr>
          <w:rFonts w:eastAsiaTheme="minorEastAsia"/>
        </w:rPr>
        <w:t>- принятие обучающимся базовых общенациональных ценностей;</w:t>
      </w:r>
    </w:p>
    <w:p w:rsidR="002A5B00" w:rsidRPr="002A5B00" w:rsidRDefault="002A5B00" w:rsidP="002A5B00">
      <w:pPr>
        <w:jc w:val="both"/>
        <w:rPr>
          <w:rFonts w:eastAsiaTheme="minorEastAsia"/>
        </w:rPr>
      </w:pPr>
      <w:r w:rsidRPr="002A5B00">
        <w:rPr>
          <w:rFonts w:eastAsiaTheme="minorEastAsia"/>
        </w:rPr>
        <w:t>- развитие трудолюбия, способности к преодолению трудностей;</w:t>
      </w:r>
    </w:p>
    <w:p w:rsidR="002A5B00" w:rsidRPr="002A5B00" w:rsidRDefault="002A5B00" w:rsidP="002A5B00">
      <w:pPr>
        <w:jc w:val="both"/>
        <w:rPr>
          <w:rFonts w:eastAsiaTheme="minorEastAsia"/>
        </w:rPr>
      </w:pPr>
      <w:r w:rsidRPr="002A5B00">
        <w:rPr>
          <w:rFonts w:eastAsiaTheme="minorEastAsia"/>
        </w:rPr>
        <w:t xml:space="preserve">- формирование основ российской гражданской идентичности; </w:t>
      </w:r>
    </w:p>
    <w:p w:rsidR="002A5B00" w:rsidRPr="002A5B00" w:rsidRDefault="002A5B00" w:rsidP="002A5B00">
      <w:pPr>
        <w:jc w:val="both"/>
        <w:rPr>
          <w:rFonts w:eastAsiaTheme="minorEastAsia"/>
        </w:rPr>
      </w:pPr>
      <w:r w:rsidRPr="002A5B00">
        <w:rPr>
          <w:rFonts w:eastAsiaTheme="minorEastAsia"/>
        </w:rPr>
        <w:t xml:space="preserve">- пробуждение веры в Россию, чувства личной ответственности за Отечество; </w:t>
      </w:r>
    </w:p>
    <w:p w:rsidR="002A5B00" w:rsidRPr="002A5B00" w:rsidRDefault="002A5B00" w:rsidP="002A5B00">
      <w:pPr>
        <w:jc w:val="both"/>
        <w:rPr>
          <w:rFonts w:eastAsiaTheme="minorEastAsia"/>
        </w:rPr>
      </w:pPr>
      <w:r w:rsidRPr="002A5B00">
        <w:rPr>
          <w:rFonts w:eastAsiaTheme="minorEastAsia"/>
        </w:rPr>
        <w:t>- формирование патриотизма и гражданской солидарности;</w:t>
      </w:r>
    </w:p>
    <w:p w:rsidR="002A5B00" w:rsidRPr="002A5B00" w:rsidRDefault="002A5B00" w:rsidP="002A5B00">
      <w:pPr>
        <w:jc w:val="both"/>
        <w:rPr>
          <w:rFonts w:eastAsiaTheme="minorEastAsia"/>
        </w:rPr>
      </w:pPr>
      <w:r w:rsidRPr="002A5B00">
        <w:rPr>
          <w:rFonts w:eastAsiaTheme="minorEastAsia"/>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2A5B00" w:rsidRPr="002A5B00" w:rsidRDefault="002A5B00" w:rsidP="002A5B00">
      <w:pPr>
        <w:ind w:firstLine="708"/>
        <w:jc w:val="both"/>
        <w:rPr>
          <w:rFonts w:eastAsiaTheme="minorEastAsia"/>
        </w:rPr>
      </w:pPr>
      <w:r w:rsidRPr="002A5B00">
        <w:rPr>
          <w:rFonts w:eastAsiaTheme="minorEastAsia"/>
        </w:rPr>
        <w:t>Данное направлении реализуется классными руководителями согласно плану воспитательной работы через систему классных часов «Россия, устремленная в будущее», «День героев Отечества» и общешкольное мероприятие «Акция Дороги прошлого», посещение библиотеки.</w:t>
      </w:r>
    </w:p>
    <w:p w:rsidR="002A5B00" w:rsidRPr="00C3444D" w:rsidRDefault="00C3444D" w:rsidP="000B444F">
      <w:pPr>
        <w:pStyle w:val="ab"/>
        <w:numPr>
          <w:ilvl w:val="1"/>
          <w:numId w:val="13"/>
        </w:numPr>
        <w:ind w:left="709"/>
        <w:jc w:val="both"/>
        <w:rPr>
          <w:rFonts w:eastAsiaTheme="minorEastAsia"/>
        </w:rPr>
      </w:pPr>
      <w:r>
        <w:rPr>
          <w:rFonts w:eastAsiaTheme="minorEastAsia"/>
        </w:rPr>
        <w:t>Спортивно-</w:t>
      </w:r>
      <w:r w:rsidR="002A5B00" w:rsidRPr="00C3444D">
        <w:rPr>
          <w:rFonts w:eastAsiaTheme="minorEastAsia"/>
        </w:rPr>
        <w:t>оздоровительное.</w:t>
      </w:r>
    </w:p>
    <w:p w:rsidR="002A5B00" w:rsidRPr="002A5B00" w:rsidRDefault="002A5B00" w:rsidP="002A5B00">
      <w:pPr>
        <w:ind w:firstLine="708"/>
        <w:jc w:val="both"/>
        <w:rPr>
          <w:rFonts w:eastAsiaTheme="minorEastAsia"/>
        </w:rPr>
      </w:pPr>
      <w:r w:rsidRPr="002A5B00">
        <w:rPr>
          <w:rFonts w:eastAsiaTheme="minorEastAsia"/>
        </w:rPr>
        <w:t>Целесообразность названного направления заключается в формировании здорового образа жизни школьников, способствующего познавательному и эмоциональному развитию ребёнка.</w:t>
      </w:r>
    </w:p>
    <w:p w:rsidR="002A5B00" w:rsidRPr="002A5B00" w:rsidRDefault="002A5B00" w:rsidP="002A5B00">
      <w:pPr>
        <w:jc w:val="both"/>
        <w:rPr>
          <w:rFonts w:eastAsiaTheme="minorEastAsia"/>
        </w:rPr>
      </w:pPr>
      <w:r w:rsidRPr="002A5B00">
        <w:rPr>
          <w:rFonts w:eastAsiaTheme="minorEastAsia"/>
        </w:rPr>
        <w:t xml:space="preserve">Задачи: </w:t>
      </w:r>
    </w:p>
    <w:p w:rsidR="002A5B00" w:rsidRPr="002A5B00" w:rsidRDefault="002A5B00" w:rsidP="002A5B00">
      <w:pPr>
        <w:jc w:val="both"/>
        <w:rPr>
          <w:rFonts w:eastAsiaTheme="minorEastAsia"/>
        </w:rPr>
      </w:pPr>
      <w:r w:rsidRPr="002A5B00">
        <w:rPr>
          <w:rFonts w:eastAsiaTheme="minorEastAsia"/>
        </w:rPr>
        <w:t>- всесторонне гармоническое развитие личности ребенка;</w:t>
      </w:r>
    </w:p>
    <w:p w:rsidR="002A5B00" w:rsidRPr="002A5B00" w:rsidRDefault="002A5B00" w:rsidP="002A5B00">
      <w:pPr>
        <w:jc w:val="both"/>
        <w:rPr>
          <w:rFonts w:eastAsiaTheme="minorEastAsia"/>
        </w:rPr>
      </w:pPr>
      <w:r w:rsidRPr="002A5B00">
        <w:rPr>
          <w:rFonts w:eastAsiaTheme="minorEastAsia"/>
        </w:rPr>
        <w:t>- формирование физически здорового человека;</w:t>
      </w:r>
    </w:p>
    <w:p w:rsidR="002A5B00" w:rsidRPr="002A5B00" w:rsidRDefault="002A5B00" w:rsidP="002A5B00">
      <w:pPr>
        <w:jc w:val="both"/>
        <w:rPr>
          <w:rFonts w:eastAsiaTheme="minorEastAsia"/>
        </w:rPr>
      </w:pPr>
      <w:r w:rsidRPr="002A5B00">
        <w:rPr>
          <w:rFonts w:eastAsiaTheme="minorEastAsia"/>
        </w:rPr>
        <w:t>- формирование мотивации к сохранению и укреплению здоровья.</w:t>
      </w:r>
    </w:p>
    <w:p w:rsidR="002A5B00" w:rsidRPr="002A5B00" w:rsidRDefault="002A5B00" w:rsidP="002A5B00">
      <w:pPr>
        <w:ind w:firstLine="708"/>
        <w:jc w:val="both"/>
        <w:rPr>
          <w:rFonts w:eastAsiaTheme="minorEastAsia"/>
        </w:rPr>
      </w:pPr>
      <w:r w:rsidRPr="002A5B00">
        <w:rPr>
          <w:rFonts w:eastAsiaTheme="minorEastAsia"/>
        </w:rPr>
        <w:t xml:space="preserve">Данное направление реализуется через занятия в ФСК «Авангард» по ОФП с элементами игровых видов спорта, настольный теннис. Через участие в спортивных акциях, общешкольных соревнованиях, турнирах. </w:t>
      </w:r>
    </w:p>
    <w:p w:rsidR="002A5B00" w:rsidRPr="002A5B00" w:rsidRDefault="002A5B00" w:rsidP="002A5B00">
      <w:pPr>
        <w:jc w:val="both"/>
        <w:rPr>
          <w:rFonts w:eastAsiaTheme="minorEastAsia"/>
        </w:rPr>
      </w:pPr>
      <w:r w:rsidRPr="002A5B00">
        <w:rPr>
          <w:rFonts w:eastAsiaTheme="minorEastAsia"/>
        </w:rPr>
        <w:t>3. Социальное.</w:t>
      </w:r>
    </w:p>
    <w:p w:rsidR="002A5B00" w:rsidRPr="002A5B00" w:rsidRDefault="002A5B00" w:rsidP="002A5B00">
      <w:pPr>
        <w:ind w:firstLine="708"/>
        <w:jc w:val="both"/>
        <w:rPr>
          <w:rFonts w:eastAsiaTheme="minorEastAsia"/>
        </w:rPr>
      </w:pPr>
      <w:r w:rsidRPr="002A5B00">
        <w:rPr>
          <w:rFonts w:eastAsiaTheme="minorEastAsia"/>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A5B00" w:rsidRPr="002A5B00" w:rsidRDefault="002A5B00" w:rsidP="002A5B00">
      <w:pPr>
        <w:ind w:firstLine="708"/>
        <w:jc w:val="both"/>
        <w:rPr>
          <w:rFonts w:eastAsiaTheme="minorEastAsia"/>
        </w:rPr>
      </w:pPr>
      <w:r w:rsidRPr="002A5B00">
        <w:rPr>
          <w:rFonts w:eastAsiaTheme="minorEastAsia"/>
        </w:rPr>
        <w:t>Основными задачами являются:</w:t>
      </w:r>
    </w:p>
    <w:p w:rsidR="002A5B00" w:rsidRPr="002A5B00" w:rsidRDefault="002A5B00" w:rsidP="002A5B00">
      <w:pPr>
        <w:jc w:val="both"/>
        <w:rPr>
          <w:rFonts w:eastAsiaTheme="minorEastAsia"/>
        </w:rPr>
      </w:pPr>
      <w:r w:rsidRPr="002A5B00">
        <w:rPr>
          <w:rFonts w:eastAsiaTheme="minorEastAsia"/>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2A5B00" w:rsidRPr="002A5B00" w:rsidRDefault="002A5B00" w:rsidP="002A5B00">
      <w:pPr>
        <w:jc w:val="both"/>
        <w:rPr>
          <w:rFonts w:eastAsiaTheme="minorEastAsia"/>
        </w:rPr>
      </w:pPr>
      <w:r w:rsidRPr="002A5B00">
        <w:rPr>
          <w:rFonts w:eastAsiaTheme="minorEastAsia"/>
        </w:rPr>
        <w:t>- формирование способности обучающегося сознательно выстраивать и оценивать отношения в социуме;</w:t>
      </w:r>
    </w:p>
    <w:p w:rsidR="002A5B00" w:rsidRPr="002A5B00" w:rsidRDefault="002A5B00" w:rsidP="002A5B00">
      <w:pPr>
        <w:jc w:val="both"/>
        <w:rPr>
          <w:rFonts w:eastAsiaTheme="minorEastAsia"/>
        </w:rPr>
      </w:pPr>
      <w:r w:rsidRPr="002A5B00">
        <w:rPr>
          <w:rFonts w:eastAsiaTheme="minorEastAsia"/>
        </w:rPr>
        <w:t>- становление гуманистических и демократических ценностных ориентаций;</w:t>
      </w:r>
    </w:p>
    <w:p w:rsidR="002A5B00" w:rsidRPr="002A5B00" w:rsidRDefault="002A5B00" w:rsidP="002A5B00">
      <w:pPr>
        <w:jc w:val="both"/>
        <w:rPr>
          <w:rFonts w:eastAsiaTheme="minorEastAsia"/>
        </w:rPr>
      </w:pPr>
      <w:r w:rsidRPr="002A5B00">
        <w:rPr>
          <w:rFonts w:eastAsiaTheme="minorEastAsia"/>
        </w:rPr>
        <w:t>- формирование основы культуры межэтнического общения;</w:t>
      </w:r>
    </w:p>
    <w:p w:rsidR="002A5B00" w:rsidRPr="002A5B00" w:rsidRDefault="002A5B00" w:rsidP="002A5B00">
      <w:pPr>
        <w:jc w:val="both"/>
        <w:rPr>
          <w:rFonts w:eastAsiaTheme="minorEastAsia"/>
        </w:rPr>
      </w:pPr>
      <w:r w:rsidRPr="002A5B00">
        <w:rPr>
          <w:rFonts w:eastAsiaTheme="minorEastAsia"/>
        </w:rPr>
        <w:t>- формирование отношения к семье как к основе российского общества;</w:t>
      </w:r>
    </w:p>
    <w:p w:rsidR="002A5B00" w:rsidRPr="002A5B00" w:rsidRDefault="002A5B00" w:rsidP="002A5B00">
      <w:pPr>
        <w:jc w:val="both"/>
        <w:rPr>
          <w:rFonts w:eastAsiaTheme="minorEastAsia"/>
        </w:rPr>
      </w:pPr>
      <w:r w:rsidRPr="002A5B00">
        <w:rPr>
          <w:rFonts w:eastAsiaTheme="minorEastAsia"/>
        </w:rPr>
        <w:t>- воспитание у школьников почтительного отношения к родителям, осознанного, заботливого отношения к старшему поколению.</w:t>
      </w:r>
    </w:p>
    <w:p w:rsidR="002A5B00" w:rsidRPr="002A5B00" w:rsidRDefault="002A5B00" w:rsidP="002A5B00">
      <w:pPr>
        <w:ind w:firstLine="708"/>
        <w:jc w:val="both"/>
        <w:rPr>
          <w:rFonts w:eastAsiaTheme="minorEastAsia"/>
        </w:rPr>
      </w:pPr>
      <w:r w:rsidRPr="002A5B00">
        <w:rPr>
          <w:rFonts w:eastAsiaTheme="minorEastAsia"/>
        </w:rPr>
        <w:lastRenderedPageBreak/>
        <w:t>Данное направление реализуется заместителем директора по ВР в проведении социально-психологических тренингов по темам, соответствующим специфике 5-9 классов (профессиональное самоопределение, адаптация, сформированность детского коллектива), а также классными руководителями через систему классных часов «Наше будущее в наших руках».</w:t>
      </w:r>
    </w:p>
    <w:p w:rsidR="002A5B00" w:rsidRPr="002A5B00" w:rsidRDefault="002A5B00" w:rsidP="002A5B00">
      <w:pPr>
        <w:jc w:val="both"/>
        <w:rPr>
          <w:rFonts w:eastAsiaTheme="minorEastAsia"/>
        </w:rPr>
      </w:pPr>
      <w:r w:rsidRPr="002A5B00">
        <w:rPr>
          <w:rFonts w:eastAsiaTheme="minorEastAsia"/>
        </w:rPr>
        <w:t xml:space="preserve">4. Общеинтеллектуальное. </w:t>
      </w:r>
    </w:p>
    <w:p w:rsidR="002A5B00" w:rsidRPr="002A5B00" w:rsidRDefault="002A5B00" w:rsidP="002A5B00">
      <w:pPr>
        <w:ind w:firstLine="708"/>
        <w:jc w:val="both"/>
        <w:rPr>
          <w:rFonts w:eastAsiaTheme="minorEastAsia"/>
        </w:rPr>
      </w:pPr>
      <w:r w:rsidRPr="002A5B00">
        <w:rPr>
          <w:rFonts w:eastAsiaTheme="minorEastAsia"/>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2A5B00" w:rsidRPr="002A5B00" w:rsidRDefault="002A5B00" w:rsidP="002A5B00">
      <w:pPr>
        <w:jc w:val="both"/>
        <w:rPr>
          <w:rFonts w:eastAsiaTheme="minorEastAsia"/>
        </w:rPr>
      </w:pPr>
      <w:r w:rsidRPr="002A5B00">
        <w:rPr>
          <w:rFonts w:eastAsiaTheme="minorEastAsia"/>
        </w:rPr>
        <w:t xml:space="preserve">Основными задачами являются: </w:t>
      </w:r>
    </w:p>
    <w:p w:rsidR="002A5B00" w:rsidRPr="002A5B00" w:rsidRDefault="002A5B00" w:rsidP="002A5B00">
      <w:pPr>
        <w:jc w:val="both"/>
        <w:rPr>
          <w:rFonts w:eastAsiaTheme="minorEastAsia"/>
        </w:rPr>
      </w:pPr>
      <w:r w:rsidRPr="002A5B00">
        <w:rPr>
          <w:rFonts w:eastAsiaTheme="minorEastAsia"/>
        </w:rPr>
        <w:t>- формирование навыков научно-интеллектуального труда;</w:t>
      </w:r>
    </w:p>
    <w:p w:rsidR="002A5B00" w:rsidRPr="002A5B00" w:rsidRDefault="002A5B00" w:rsidP="002A5B00">
      <w:pPr>
        <w:jc w:val="both"/>
        <w:rPr>
          <w:rFonts w:eastAsiaTheme="minorEastAsia"/>
        </w:rPr>
      </w:pPr>
      <w:r w:rsidRPr="002A5B00">
        <w:rPr>
          <w:rFonts w:eastAsiaTheme="minorEastAsia"/>
        </w:rPr>
        <w:t>-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w:t>
      </w:r>
    </w:p>
    <w:p w:rsidR="002A5B00" w:rsidRPr="002A5B00" w:rsidRDefault="002A5B00" w:rsidP="002A5B00">
      <w:pPr>
        <w:jc w:val="both"/>
        <w:rPr>
          <w:rFonts w:eastAsiaTheme="minorEastAsia"/>
        </w:rPr>
      </w:pPr>
      <w:r w:rsidRPr="002A5B00">
        <w:rPr>
          <w:rFonts w:eastAsiaTheme="minorEastAsia"/>
        </w:rPr>
        <w:t>- овладение навыками универсальных учебных действий у обучающихся на ступени основного общего образования.</w:t>
      </w:r>
    </w:p>
    <w:p w:rsidR="002A5B00" w:rsidRPr="002A5B00" w:rsidRDefault="002A5B00" w:rsidP="002A5B00">
      <w:pPr>
        <w:ind w:firstLine="708"/>
        <w:jc w:val="both"/>
        <w:rPr>
          <w:rFonts w:eastAsiaTheme="minorEastAsia"/>
        </w:rPr>
      </w:pPr>
      <w:r w:rsidRPr="002A5B00">
        <w:rPr>
          <w:rFonts w:eastAsiaTheme="minorEastAsia"/>
        </w:rPr>
        <w:t>Данное направление реализуется учителями-предметниками через проведение школьных олимпиад, учебно – исследовательских конференций, участие в дистанционных конкурсах, предметные экскурсии в виртуальный(е )</w:t>
      </w:r>
      <w:r w:rsidR="00C3444D">
        <w:rPr>
          <w:rFonts w:eastAsiaTheme="minorEastAsia"/>
        </w:rPr>
        <w:t xml:space="preserve"> </w:t>
      </w:r>
      <w:r w:rsidRPr="002A5B00">
        <w:rPr>
          <w:rFonts w:eastAsiaTheme="minorEastAsia"/>
        </w:rPr>
        <w:t>музей(и) и библиотеку.</w:t>
      </w:r>
    </w:p>
    <w:p w:rsidR="002A5B00" w:rsidRPr="002A5B00" w:rsidRDefault="002A5B00" w:rsidP="002A5B00">
      <w:pPr>
        <w:jc w:val="both"/>
        <w:rPr>
          <w:rFonts w:eastAsiaTheme="minorEastAsia"/>
        </w:rPr>
      </w:pPr>
      <w:r w:rsidRPr="002A5B00">
        <w:rPr>
          <w:rFonts w:eastAsiaTheme="minorEastAsia"/>
        </w:rPr>
        <w:t xml:space="preserve">5. Общекультурное. </w:t>
      </w:r>
    </w:p>
    <w:p w:rsidR="002A5B00" w:rsidRPr="002A5B00" w:rsidRDefault="002A5B00" w:rsidP="002A5B00">
      <w:pPr>
        <w:ind w:firstLine="708"/>
        <w:jc w:val="both"/>
        <w:rPr>
          <w:rFonts w:eastAsiaTheme="minorEastAsia"/>
        </w:rPr>
      </w:pPr>
      <w:r w:rsidRPr="002A5B00">
        <w:rPr>
          <w:rFonts w:eastAsiaTheme="minorEastAsia"/>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A5B00" w:rsidRPr="002A5B00" w:rsidRDefault="002A5B00" w:rsidP="002A5B00">
      <w:pPr>
        <w:ind w:firstLine="708"/>
        <w:jc w:val="both"/>
        <w:rPr>
          <w:rFonts w:eastAsiaTheme="minorEastAsia"/>
        </w:rPr>
      </w:pPr>
      <w:r w:rsidRPr="002A5B00">
        <w:rPr>
          <w:rFonts w:eastAsiaTheme="minorEastAsia"/>
        </w:rPr>
        <w:t xml:space="preserve">Основными задачами являются: </w:t>
      </w:r>
    </w:p>
    <w:p w:rsidR="002A5B00" w:rsidRPr="002A5B00" w:rsidRDefault="002A5B00" w:rsidP="002A5B00">
      <w:pPr>
        <w:jc w:val="both"/>
        <w:rPr>
          <w:rFonts w:eastAsiaTheme="minorEastAsia"/>
        </w:rPr>
      </w:pPr>
      <w:r w:rsidRPr="002A5B00">
        <w:rPr>
          <w:rFonts w:eastAsiaTheme="minorEastAsia"/>
        </w:rPr>
        <w:t>- формирование ценностных ориентаций общечеловеческого содержания;</w:t>
      </w:r>
    </w:p>
    <w:p w:rsidR="002A5B00" w:rsidRPr="002A5B00" w:rsidRDefault="002A5B00" w:rsidP="002A5B00">
      <w:pPr>
        <w:jc w:val="both"/>
        <w:rPr>
          <w:rFonts w:eastAsiaTheme="minorEastAsia"/>
        </w:rPr>
      </w:pPr>
      <w:r w:rsidRPr="002A5B00">
        <w:rPr>
          <w:rFonts w:eastAsiaTheme="minorEastAsia"/>
        </w:rPr>
        <w:t>- становление активной жизненной позиции;</w:t>
      </w:r>
    </w:p>
    <w:p w:rsidR="002A5B00" w:rsidRPr="002A5B00" w:rsidRDefault="002A5B00" w:rsidP="002A5B00">
      <w:pPr>
        <w:jc w:val="both"/>
        <w:rPr>
          <w:rFonts w:eastAsiaTheme="minorEastAsia"/>
        </w:rPr>
      </w:pPr>
      <w:r w:rsidRPr="002A5B00">
        <w:rPr>
          <w:rFonts w:eastAsiaTheme="minorEastAsia"/>
        </w:rPr>
        <w:t>- воспитание основ правовой, эстетической, экологической культуры.</w:t>
      </w:r>
    </w:p>
    <w:p w:rsidR="002A5B00" w:rsidRPr="002A5B00" w:rsidRDefault="002A5B00" w:rsidP="002A5B00">
      <w:pPr>
        <w:ind w:firstLine="708"/>
        <w:jc w:val="both"/>
        <w:rPr>
          <w:rFonts w:eastAsiaTheme="minorEastAsia"/>
        </w:rPr>
      </w:pPr>
      <w:r w:rsidRPr="002A5B00">
        <w:rPr>
          <w:rFonts w:eastAsiaTheme="minorEastAsia"/>
        </w:rPr>
        <w:t>Данное направление реализуется классными руководителями, учителями-предметниками через серию классных часов «Красота спасёт мир», общешкольные линейки, участие в праздничных концертах, акциях.</w:t>
      </w:r>
    </w:p>
    <w:p w:rsidR="002A5B00" w:rsidRPr="002A5B00" w:rsidRDefault="002A5B00" w:rsidP="002A5B00">
      <w:pPr>
        <w:ind w:firstLine="708"/>
        <w:jc w:val="both"/>
        <w:rPr>
          <w:rFonts w:eastAsiaTheme="minorEastAsia"/>
        </w:rPr>
      </w:pPr>
      <w:r w:rsidRPr="002A5B00">
        <w:rPr>
          <w:rFonts w:eastAsiaTheme="minorEastAsia"/>
        </w:rPr>
        <w:t>Организация занятий по всем направлениям является неотъемлемой частью образовательного процесса в образовательном учреждении.</w:t>
      </w:r>
    </w:p>
    <w:p w:rsidR="002A5B00" w:rsidRPr="002A5B00" w:rsidRDefault="002A5B00" w:rsidP="002A5B00">
      <w:pPr>
        <w:ind w:firstLine="708"/>
        <w:jc w:val="both"/>
        <w:rPr>
          <w:rFonts w:eastAsiaTheme="minorEastAsia"/>
        </w:rPr>
      </w:pPr>
      <w:r w:rsidRPr="002A5B00">
        <w:rPr>
          <w:rFonts w:eastAsiaTheme="minorEastAsia"/>
        </w:rPr>
        <w:t>Воспитательные результаты внеурочной деятельности обучающихся распределяются по трем уровням:</w:t>
      </w:r>
    </w:p>
    <w:p w:rsidR="002A5B00" w:rsidRPr="002A5B00" w:rsidRDefault="002A5B00" w:rsidP="002A5B00">
      <w:pPr>
        <w:ind w:firstLine="708"/>
        <w:jc w:val="both"/>
        <w:rPr>
          <w:rFonts w:eastAsiaTheme="minorEastAsia"/>
        </w:rPr>
      </w:pPr>
      <w:r w:rsidRPr="002A5B00">
        <w:rPr>
          <w:rFonts w:eastAsiaTheme="minorEastAsia"/>
        </w:rPr>
        <w:t>- первый уровень результатов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2A5B00" w:rsidRPr="002A5B00" w:rsidRDefault="002A5B00" w:rsidP="002A5B00">
      <w:pPr>
        <w:ind w:firstLine="708"/>
        <w:jc w:val="both"/>
        <w:rPr>
          <w:rFonts w:eastAsiaTheme="minorEastAsia"/>
        </w:rPr>
      </w:pPr>
      <w:r w:rsidRPr="002A5B00">
        <w:rPr>
          <w:rFonts w:eastAsiaTheme="minorEastAsia"/>
        </w:rPr>
        <w:t>- 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2A5B00" w:rsidRPr="002A5B00" w:rsidRDefault="002A5B00" w:rsidP="002A5B00">
      <w:pPr>
        <w:ind w:firstLine="708"/>
        <w:jc w:val="both"/>
        <w:rPr>
          <w:rFonts w:eastAsiaTheme="minorEastAsia"/>
        </w:rPr>
      </w:pPr>
      <w:r w:rsidRPr="002A5B00">
        <w:rPr>
          <w:rFonts w:eastAsiaTheme="minorEastAsia"/>
        </w:rPr>
        <w:t>- третий уровень результатов – получение школьником опыта самостоятельного социального действия.</w:t>
      </w:r>
    </w:p>
    <w:p w:rsidR="002A5B00" w:rsidRPr="002A5B00" w:rsidRDefault="002A5B00" w:rsidP="002A5B00">
      <w:pPr>
        <w:ind w:firstLine="708"/>
        <w:jc w:val="both"/>
        <w:rPr>
          <w:rFonts w:eastAsiaTheme="minorEastAsia"/>
        </w:rPr>
      </w:pPr>
      <w:r w:rsidRPr="002A5B00">
        <w:rPr>
          <w:rFonts w:eastAsiaTheme="minorEastAsia"/>
        </w:rPr>
        <w:t>В соответствии с ФГОС ООО МКОУ Нижнетерянская школа самостоятельно разрабатывает и утверждает план внеурочной деятельности.</w:t>
      </w:r>
    </w:p>
    <w:p w:rsidR="002A5B00" w:rsidRPr="002A5B00" w:rsidRDefault="002A5B00" w:rsidP="002A5B00">
      <w:pPr>
        <w:ind w:firstLine="708"/>
        <w:jc w:val="both"/>
        <w:rPr>
          <w:rFonts w:eastAsiaTheme="minorEastAsia"/>
        </w:rPr>
      </w:pPr>
      <w:r w:rsidRPr="002A5B00">
        <w:rPr>
          <w:rFonts w:eastAsiaTheme="minorEastAsia"/>
        </w:rPr>
        <w:t>План внеурочной деятельности разрабатывается и принимается на конкретный учебный год. Порядок организации занятий внеурочной деятельностью регламентируется локальным актом – Положением о  внеурочной деятельности обучающихся.</w:t>
      </w:r>
    </w:p>
    <w:p w:rsidR="002A5B00" w:rsidRPr="002A5B00" w:rsidRDefault="002A5B00" w:rsidP="002A5B00">
      <w:pPr>
        <w:rPr>
          <w:rFonts w:eastAsiaTheme="minorEastAsia"/>
          <w:b/>
        </w:rPr>
      </w:pPr>
      <w:r w:rsidRPr="002A5B00">
        <w:rPr>
          <w:rFonts w:eastAsiaTheme="minorEastAsia"/>
          <w:b/>
        </w:rPr>
        <w:t>План внеурочной деятельности</w:t>
      </w:r>
    </w:p>
    <w:tbl>
      <w:tblPr>
        <w:tblW w:w="10794"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1"/>
        <w:gridCol w:w="3826"/>
        <w:gridCol w:w="1420"/>
        <w:gridCol w:w="1276"/>
        <w:gridCol w:w="1275"/>
        <w:gridCol w:w="1276"/>
      </w:tblGrid>
      <w:tr w:rsidR="002A5B00" w:rsidRPr="002A5B00" w:rsidTr="002A5B00">
        <w:trPr>
          <w:cantSplit/>
          <w:trHeight w:val="1134"/>
        </w:trPr>
        <w:tc>
          <w:tcPr>
            <w:tcW w:w="1721" w:type="dxa"/>
            <w:tcBorders>
              <w:bottom w:val="single" w:sz="4" w:space="0" w:color="auto"/>
            </w:tcBorders>
            <w:shd w:val="clear" w:color="000000" w:fill="auto"/>
            <w:vAlign w:val="center"/>
            <w:hideMark/>
          </w:tcPr>
          <w:p w:rsidR="002A5B00" w:rsidRPr="002A5B00" w:rsidRDefault="002A5B00" w:rsidP="002A5B00">
            <w:pPr>
              <w:rPr>
                <w:rFonts w:eastAsiaTheme="minorEastAsia"/>
              </w:rPr>
            </w:pPr>
            <w:r w:rsidRPr="002A5B00">
              <w:rPr>
                <w:rFonts w:eastAsiaTheme="minorEastAsia"/>
              </w:rPr>
              <w:t>Направление</w:t>
            </w:r>
          </w:p>
        </w:tc>
        <w:tc>
          <w:tcPr>
            <w:tcW w:w="3826" w:type="dxa"/>
            <w:shd w:val="clear" w:color="000000" w:fill="auto"/>
            <w:vAlign w:val="center"/>
            <w:hideMark/>
          </w:tcPr>
          <w:p w:rsidR="002A5B00" w:rsidRPr="002A5B00" w:rsidRDefault="002A5B00" w:rsidP="002A5B00">
            <w:pPr>
              <w:rPr>
                <w:rFonts w:eastAsiaTheme="minorEastAsia"/>
              </w:rPr>
            </w:pPr>
            <w:r w:rsidRPr="002A5B00">
              <w:rPr>
                <w:rFonts w:eastAsiaTheme="minorEastAsia"/>
              </w:rPr>
              <w:t>Форма организации внеурочной деятельности</w:t>
            </w:r>
          </w:p>
        </w:tc>
        <w:tc>
          <w:tcPr>
            <w:tcW w:w="1420" w:type="dxa"/>
            <w:shd w:val="clear" w:color="000000" w:fill="auto"/>
            <w:vAlign w:val="center"/>
            <w:hideMark/>
          </w:tcPr>
          <w:p w:rsidR="002A5B00" w:rsidRPr="002A5B00" w:rsidRDefault="002A5B00" w:rsidP="002A5B00">
            <w:pPr>
              <w:rPr>
                <w:rFonts w:eastAsiaTheme="minorEastAsia"/>
              </w:rPr>
            </w:pPr>
            <w:r w:rsidRPr="002A5B00">
              <w:rPr>
                <w:rFonts w:eastAsiaTheme="minorEastAsia"/>
              </w:rPr>
              <w:t>5 класс (кол-во часов за год)</w:t>
            </w:r>
          </w:p>
        </w:tc>
        <w:tc>
          <w:tcPr>
            <w:tcW w:w="1276" w:type="dxa"/>
            <w:shd w:val="clear" w:color="000000" w:fill="auto"/>
            <w:vAlign w:val="center"/>
            <w:hideMark/>
          </w:tcPr>
          <w:p w:rsidR="002A5B00" w:rsidRPr="002A5B00" w:rsidRDefault="002A5B00" w:rsidP="002A5B00">
            <w:pPr>
              <w:rPr>
                <w:rFonts w:eastAsiaTheme="minorEastAsia"/>
              </w:rPr>
            </w:pPr>
            <w:r w:rsidRPr="002A5B00">
              <w:rPr>
                <w:rFonts w:eastAsiaTheme="minorEastAsia"/>
              </w:rPr>
              <w:t>6 класс (кол-во часов за год)</w:t>
            </w:r>
          </w:p>
        </w:tc>
        <w:tc>
          <w:tcPr>
            <w:tcW w:w="1275" w:type="dxa"/>
            <w:shd w:val="clear" w:color="000000" w:fill="auto"/>
            <w:vAlign w:val="center"/>
            <w:hideMark/>
          </w:tcPr>
          <w:p w:rsidR="002A5B00" w:rsidRPr="002A5B00" w:rsidRDefault="002A5B00" w:rsidP="002A5B00">
            <w:pPr>
              <w:rPr>
                <w:rFonts w:eastAsiaTheme="minorEastAsia"/>
              </w:rPr>
            </w:pPr>
            <w:r w:rsidRPr="002A5B00">
              <w:rPr>
                <w:rFonts w:eastAsiaTheme="minorEastAsia"/>
              </w:rPr>
              <w:t>7 класс (кол-во часов за год)</w:t>
            </w:r>
          </w:p>
        </w:tc>
        <w:tc>
          <w:tcPr>
            <w:tcW w:w="1276" w:type="dxa"/>
            <w:shd w:val="clear" w:color="000000" w:fill="auto"/>
          </w:tcPr>
          <w:p w:rsidR="002A5B00" w:rsidRPr="002A5B00" w:rsidRDefault="002A5B00" w:rsidP="002A5B00">
            <w:pPr>
              <w:rPr>
                <w:rFonts w:eastAsiaTheme="minorEastAsia"/>
              </w:rPr>
            </w:pPr>
            <w:r w:rsidRPr="002A5B00">
              <w:rPr>
                <w:rFonts w:eastAsiaTheme="minorEastAsia"/>
              </w:rPr>
              <w:t>ИТОГО</w:t>
            </w:r>
          </w:p>
        </w:tc>
      </w:tr>
      <w:tr w:rsidR="002A5B00" w:rsidRPr="002A5B00" w:rsidTr="002A5B00">
        <w:trPr>
          <w:trHeight w:val="702"/>
        </w:trPr>
        <w:tc>
          <w:tcPr>
            <w:tcW w:w="1721" w:type="dxa"/>
            <w:vMerge w:val="restart"/>
            <w:shd w:val="clear" w:color="auto" w:fill="auto"/>
            <w:vAlign w:val="center"/>
            <w:hideMark/>
          </w:tcPr>
          <w:p w:rsidR="008A4227" w:rsidRDefault="002A5B00" w:rsidP="002A5B00">
            <w:pPr>
              <w:jc w:val="center"/>
              <w:rPr>
                <w:rFonts w:eastAsiaTheme="minorEastAsia"/>
              </w:rPr>
            </w:pPr>
            <w:r w:rsidRPr="002A5B00">
              <w:rPr>
                <w:rFonts w:eastAsiaTheme="minorEastAsia"/>
              </w:rPr>
              <w:lastRenderedPageBreak/>
              <w:t>Общеинтел</w:t>
            </w:r>
          </w:p>
          <w:p w:rsidR="002A5B00" w:rsidRPr="002A5B00" w:rsidRDefault="002A5B00" w:rsidP="002A5B00">
            <w:pPr>
              <w:jc w:val="center"/>
              <w:rPr>
                <w:rFonts w:eastAsiaTheme="minorEastAsia"/>
              </w:rPr>
            </w:pPr>
            <w:r w:rsidRPr="002A5B00">
              <w:rPr>
                <w:rFonts w:eastAsiaTheme="minorEastAsia"/>
              </w:rPr>
              <w:t>лектуальное</w:t>
            </w: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Предметные экскурсии в виртуальные музеи, библиотеку</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8</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8</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8</w:t>
            </w:r>
          </w:p>
        </w:tc>
        <w:tc>
          <w:tcPr>
            <w:tcW w:w="1276" w:type="dxa"/>
            <w:vAlign w:val="center"/>
          </w:tcPr>
          <w:p w:rsidR="002A5B00" w:rsidRPr="002A5B00" w:rsidRDefault="002A5B00" w:rsidP="002A5B00">
            <w:pPr>
              <w:rPr>
                <w:rFonts w:eastAsiaTheme="minorEastAsia"/>
              </w:rPr>
            </w:pPr>
            <w:r w:rsidRPr="002A5B00">
              <w:rPr>
                <w:rFonts w:eastAsiaTheme="minorEastAsia"/>
              </w:rPr>
              <w:t>24</w:t>
            </w:r>
          </w:p>
        </w:tc>
      </w:tr>
      <w:tr w:rsidR="002A5B00" w:rsidRPr="002A5B00" w:rsidTr="002A5B00">
        <w:trPr>
          <w:trHeight w:val="826"/>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Предметные конкурсы, олимпиады, участие в дистанционных конкурсах</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12</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12</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12</w:t>
            </w:r>
          </w:p>
        </w:tc>
        <w:tc>
          <w:tcPr>
            <w:tcW w:w="1276" w:type="dxa"/>
            <w:vAlign w:val="center"/>
          </w:tcPr>
          <w:p w:rsidR="002A5B00" w:rsidRPr="002A5B00" w:rsidRDefault="002A5B00" w:rsidP="002A5B00">
            <w:pPr>
              <w:rPr>
                <w:rFonts w:eastAsiaTheme="minorEastAsia"/>
              </w:rPr>
            </w:pPr>
            <w:r w:rsidRPr="002A5B00">
              <w:rPr>
                <w:rFonts w:eastAsiaTheme="minorEastAsia"/>
              </w:rPr>
              <w:t>36</w:t>
            </w:r>
          </w:p>
        </w:tc>
      </w:tr>
      <w:tr w:rsidR="002A5B00" w:rsidRPr="002A5B00" w:rsidTr="002A5B00">
        <w:trPr>
          <w:trHeight w:val="993"/>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Исследовательские проекты в рамках учебных дисциплин (учебно-исследовательские конференции)</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vAlign w:val="center"/>
          </w:tcPr>
          <w:p w:rsidR="002A5B00" w:rsidRPr="002A5B00" w:rsidRDefault="002A5B00" w:rsidP="002A5B00">
            <w:pPr>
              <w:rPr>
                <w:rFonts w:eastAsiaTheme="minorEastAsia"/>
              </w:rPr>
            </w:pPr>
            <w:r w:rsidRPr="002A5B00">
              <w:rPr>
                <w:rFonts w:eastAsiaTheme="minorEastAsia"/>
              </w:rPr>
              <w:t>42</w:t>
            </w:r>
          </w:p>
        </w:tc>
      </w:tr>
      <w:tr w:rsidR="002A5B00" w:rsidRPr="002A5B00" w:rsidTr="002A5B00">
        <w:trPr>
          <w:trHeight w:val="286"/>
        </w:trPr>
        <w:tc>
          <w:tcPr>
            <w:tcW w:w="1721" w:type="dxa"/>
            <w:vMerge w:val="restart"/>
            <w:shd w:val="clear" w:color="auto" w:fill="auto"/>
            <w:vAlign w:val="center"/>
            <w:hideMark/>
          </w:tcPr>
          <w:p w:rsidR="002A5B00" w:rsidRPr="002A5B00" w:rsidRDefault="002A5B00" w:rsidP="002A5B00">
            <w:pPr>
              <w:jc w:val="center"/>
              <w:rPr>
                <w:rFonts w:eastAsiaTheme="minorEastAsia"/>
              </w:rPr>
            </w:pPr>
            <w:r w:rsidRPr="002A5B00">
              <w:rPr>
                <w:rFonts w:eastAsiaTheme="minorEastAsia"/>
              </w:rPr>
              <w:t>Общекультурное</w:t>
            </w:r>
          </w:p>
        </w:tc>
        <w:tc>
          <w:tcPr>
            <w:tcW w:w="3826" w:type="dxa"/>
            <w:shd w:val="clear" w:color="auto" w:fill="auto"/>
            <w:vAlign w:val="center"/>
            <w:hideMark/>
          </w:tcPr>
          <w:p w:rsidR="002A5B00" w:rsidRPr="002A5B00" w:rsidRDefault="002A5B00" w:rsidP="002A5B00">
            <w:pPr>
              <w:rPr>
                <w:rFonts w:eastAsiaTheme="minorEastAsia"/>
              </w:rPr>
            </w:pPr>
            <w:r w:rsidRPr="002A5B00">
              <w:rPr>
                <w:rFonts w:eastAsiaTheme="minorEastAsia"/>
              </w:rPr>
              <w:t xml:space="preserve">Участие в школьных мероприятиях  и праздничных концертах </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25</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25</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25</w:t>
            </w:r>
          </w:p>
        </w:tc>
        <w:tc>
          <w:tcPr>
            <w:tcW w:w="1276" w:type="dxa"/>
            <w:vAlign w:val="center"/>
          </w:tcPr>
          <w:p w:rsidR="002A5B00" w:rsidRPr="002A5B00" w:rsidRDefault="002A5B00" w:rsidP="002A5B00">
            <w:pPr>
              <w:rPr>
                <w:rFonts w:eastAsiaTheme="minorEastAsia"/>
              </w:rPr>
            </w:pPr>
            <w:r w:rsidRPr="002A5B00">
              <w:rPr>
                <w:rFonts w:eastAsiaTheme="minorEastAsia"/>
              </w:rPr>
              <w:t>75</w:t>
            </w:r>
          </w:p>
        </w:tc>
      </w:tr>
      <w:tr w:rsidR="002A5B00" w:rsidRPr="002A5B00" w:rsidTr="002A5B00">
        <w:trPr>
          <w:trHeight w:val="714"/>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vAlign w:val="center"/>
            <w:hideMark/>
          </w:tcPr>
          <w:p w:rsidR="002A5B00" w:rsidRPr="002A5B00" w:rsidRDefault="002A5B00" w:rsidP="002A5B00">
            <w:pPr>
              <w:rPr>
                <w:rFonts w:eastAsiaTheme="minorEastAsia"/>
              </w:rPr>
            </w:pPr>
            <w:r w:rsidRPr="002A5B00">
              <w:rPr>
                <w:rFonts w:eastAsiaTheme="minorEastAsia"/>
              </w:rPr>
              <w:t>Серия классных часов «Красота спасёт мир»</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9</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9</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9</w:t>
            </w:r>
          </w:p>
        </w:tc>
        <w:tc>
          <w:tcPr>
            <w:tcW w:w="1276" w:type="dxa"/>
            <w:vAlign w:val="center"/>
          </w:tcPr>
          <w:p w:rsidR="002A5B00" w:rsidRPr="002A5B00" w:rsidRDefault="002A5B00" w:rsidP="002A5B00">
            <w:pPr>
              <w:rPr>
                <w:rFonts w:eastAsiaTheme="minorEastAsia"/>
              </w:rPr>
            </w:pPr>
            <w:r w:rsidRPr="002A5B00">
              <w:rPr>
                <w:rFonts w:eastAsiaTheme="minorEastAsia"/>
              </w:rPr>
              <w:t>27</w:t>
            </w:r>
          </w:p>
        </w:tc>
      </w:tr>
      <w:tr w:rsidR="002A5B00" w:rsidRPr="002A5B00" w:rsidTr="002A5B00">
        <w:trPr>
          <w:cantSplit/>
          <w:trHeight w:val="875"/>
        </w:trPr>
        <w:tc>
          <w:tcPr>
            <w:tcW w:w="1721" w:type="dxa"/>
            <w:shd w:val="clear" w:color="auto" w:fill="auto"/>
            <w:vAlign w:val="center"/>
            <w:hideMark/>
          </w:tcPr>
          <w:p w:rsidR="002A5B00" w:rsidRPr="002A5B00" w:rsidRDefault="000B444F" w:rsidP="002A5B00">
            <w:pPr>
              <w:rPr>
                <w:rFonts w:eastAsiaTheme="minorEastAsia"/>
              </w:rPr>
            </w:pPr>
            <w:r>
              <w:rPr>
                <w:rFonts w:eastAsiaTheme="minorEastAsia"/>
              </w:rPr>
              <w:t>Спортивно-</w:t>
            </w:r>
            <w:r w:rsidR="002A5B00" w:rsidRPr="002A5B00">
              <w:rPr>
                <w:rFonts w:eastAsiaTheme="minorEastAsia"/>
              </w:rPr>
              <w:t>оздоровительное</w:t>
            </w: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 xml:space="preserve">Занятия в спортивных секциях по ОФП с элементами игровых видов спорта. Общешкольные соревнования, турниры, акции. </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34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34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34</w:t>
            </w:r>
          </w:p>
        </w:tc>
        <w:tc>
          <w:tcPr>
            <w:tcW w:w="1276" w:type="dxa"/>
            <w:vAlign w:val="center"/>
          </w:tcPr>
          <w:p w:rsidR="002A5B00" w:rsidRPr="002A5B00" w:rsidRDefault="002A5B00" w:rsidP="002A5B00">
            <w:pPr>
              <w:rPr>
                <w:rFonts w:eastAsiaTheme="minorEastAsia"/>
              </w:rPr>
            </w:pPr>
            <w:r w:rsidRPr="002A5B00">
              <w:rPr>
                <w:rFonts w:eastAsiaTheme="minorEastAsia"/>
              </w:rPr>
              <w:t>102</w:t>
            </w:r>
          </w:p>
        </w:tc>
      </w:tr>
      <w:tr w:rsidR="002A5B00" w:rsidRPr="002A5B00" w:rsidTr="002A5B00">
        <w:trPr>
          <w:trHeight w:val="708"/>
        </w:trPr>
        <w:tc>
          <w:tcPr>
            <w:tcW w:w="1721" w:type="dxa"/>
            <w:vMerge w:val="restart"/>
            <w:shd w:val="clear" w:color="auto" w:fill="auto"/>
            <w:vAlign w:val="center"/>
            <w:hideMark/>
          </w:tcPr>
          <w:p w:rsidR="002A5B00" w:rsidRPr="002A5B00" w:rsidRDefault="002A5B00" w:rsidP="002A5B00">
            <w:pPr>
              <w:jc w:val="center"/>
              <w:rPr>
                <w:rFonts w:eastAsiaTheme="minorEastAsia"/>
              </w:rPr>
            </w:pPr>
            <w:r w:rsidRPr="002A5B00">
              <w:rPr>
                <w:rFonts w:eastAsiaTheme="minorEastAsia"/>
              </w:rPr>
              <w:t>Социальное</w:t>
            </w:r>
          </w:p>
        </w:tc>
        <w:tc>
          <w:tcPr>
            <w:tcW w:w="3826" w:type="dxa"/>
            <w:shd w:val="clear" w:color="000000" w:fill="FFFFFF"/>
            <w:hideMark/>
          </w:tcPr>
          <w:p w:rsidR="002A5B00" w:rsidRPr="002A5B00" w:rsidRDefault="002A5B00" w:rsidP="002A5B00">
            <w:pPr>
              <w:rPr>
                <w:rFonts w:eastAsiaTheme="minorEastAsia"/>
              </w:rPr>
            </w:pPr>
            <w:r w:rsidRPr="002A5B00">
              <w:rPr>
                <w:rFonts w:eastAsiaTheme="minorEastAsia"/>
              </w:rPr>
              <w:t>Тренинги (самоопределение, профориентация, сформированность)</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vAlign w:val="center"/>
          </w:tcPr>
          <w:p w:rsidR="002A5B00" w:rsidRPr="002A5B00" w:rsidRDefault="002A5B00" w:rsidP="002A5B00">
            <w:pPr>
              <w:rPr>
                <w:rFonts w:eastAsiaTheme="minorEastAsia"/>
              </w:rPr>
            </w:pPr>
            <w:r w:rsidRPr="002A5B00">
              <w:rPr>
                <w:rFonts w:eastAsiaTheme="minorEastAsia"/>
              </w:rPr>
              <w:t>30</w:t>
            </w:r>
          </w:p>
        </w:tc>
      </w:tr>
      <w:tr w:rsidR="002A5B00" w:rsidRPr="002A5B00" w:rsidTr="002A5B00">
        <w:trPr>
          <w:trHeight w:val="632"/>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000000" w:fill="FFFFFF"/>
            <w:hideMark/>
          </w:tcPr>
          <w:p w:rsidR="002A5B00" w:rsidRPr="002A5B00" w:rsidRDefault="002A5B00" w:rsidP="002A5B00">
            <w:pPr>
              <w:rPr>
                <w:rFonts w:eastAsiaTheme="minorEastAsia"/>
              </w:rPr>
            </w:pPr>
            <w:r w:rsidRPr="002A5B00">
              <w:rPr>
                <w:rFonts w:eastAsiaTheme="minorEastAsia"/>
              </w:rPr>
              <w:t xml:space="preserve">Классные часы, конкурсы «Наше будущее в </w:t>
            </w:r>
            <w:r w:rsidR="008A4227">
              <w:rPr>
                <w:rFonts w:eastAsiaTheme="minorEastAsia"/>
              </w:rPr>
              <w:t>наших руках», эко</w:t>
            </w:r>
            <w:r w:rsidRPr="002A5B00">
              <w:rPr>
                <w:rFonts w:eastAsiaTheme="minorEastAsia"/>
              </w:rPr>
              <w:t>акции.</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10</w:t>
            </w:r>
          </w:p>
        </w:tc>
        <w:tc>
          <w:tcPr>
            <w:tcW w:w="1276" w:type="dxa"/>
            <w:vAlign w:val="center"/>
          </w:tcPr>
          <w:p w:rsidR="002A5B00" w:rsidRPr="002A5B00" w:rsidRDefault="002A5B00" w:rsidP="002A5B00">
            <w:pPr>
              <w:rPr>
                <w:rFonts w:eastAsiaTheme="minorEastAsia"/>
              </w:rPr>
            </w:pPr>
            <w:r w:rsidRPr="002A5B00">
              <w:rPr>
                <w:rFonts w:eastAsiaTheme="minorEastAsia"/>
              </w:rPr>
              <w:t>30</w:t>
            </w:r>
          </w:p>
        </w:tc>
      </w:tr>
      <w:tr w:rsidR="002A5B00" w:rsidRPr="002A5B00" w:rsidTr="002A5B00">
        <w:trPr>
          <w:trHeight w:val="632"/>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000000" w:fill="FFFFFF"/>
            <w:hideMark/>
          </w:tcPr>
          <w:p w:rsidR="002A5B00" w:rsidRPr="002A5B00" w:rsidRDefault="002A5B00" w:rsidP="002A5B00">
            <w:pPr>
              <w:rPr>
                <w:rFonts w:eastAsiaTheme="minorEastAsia"/>
              </w:rPr>
            </w:pPr>
            <w:r w:rsidRPr="002A5B00">
              <w:rPr>
                <w:rFonts w:eastAsiaTheme="minorEastAsia"/>
              </w:rPr>
              <w:t>Инструктажи по ПДД, ПБ, ЧС, акции, конкурсы.</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14</w:t>
            </w:r>
          </w:p>
        </w:tc>
        <w:tc>
          <w:tcPr>
            <w:tcW w:w="1276" w:type="dxa"/>
            <w:vAlign w:val="center"/>
          </w:tcPr>
          <w:p w:rsidR="002A5B00" w:rsidRPr="002A5B00" w:rsidRDefault="002A5B00" w:rsidP="002A5B00">
            <w:pPr>
              <w:rPr>
                <w:rFonts w:eastAsiaTheme="minorEastAsia"/>
              </w:rPr>
            </w:pPr>
            <w:r w:rsidRPr="002A5B00">
              <w:rPr>
                <w:rFonts w:eastAsiaTheme="minorEastAsia"/>
              </w:rPr>
              <w:t>42</w:t>
            </w:r>
          </w:p>
        </w:tc>
      </w:tr>
      <w:tr w:rsidR="002A5B00" w:rsidRPr="002A5B00" w:rsidTr="002A5B00">
        <w:trPr>
          <w:trHeight w:val="315"/>
        </w:trPr>
        <w:tc>
          <w:tcPr>
            <w:tcW w:w="1721" w:type="dxa"/>
            <w:vMerge w:val="restart"/>
            <w:shd w:val="clear" w:color="auto" w:fill="auto"/>
            <w:vAlign w:val="center"/>
            <w:hideMark/>
          </w:tcPr>
          <w:p w:rsidR="002A5B00" w:rsidRPr="002A5B00" w:rsidRDefault="002A5B00" w:rsidP="002A5B00">
            <w:pPr>
              <w:jc w:val="center"/>
              <w:rPr>
                <w:rFonts w:eastAsiaTheme="minorEastAsia"/>
              </w:rPr>
            </w:pPr>
            <w:r w:rsidRPr="002A5B00">
              <w:rPr>
                <w:rFonts w:eastAsiaTheme="minorEastAsia"/>
              </w:rPr>
              <w:t>Духовно-нравственное</w:t>
            </w: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Классные часы «Россия, устремленная в будущее», общешкольные мероприятия</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26</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26</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26</w:t>
            </w:r>
          </w:p>
        </w:tc>
        <w:tc>
          <w:tcPr>
            <w:tcW w:w="1276" w:type="dxa"/>
            <w:vAlign w:val="center"/>
          </w:tcPr>
          <w:p w:rsidR="002A5B00" w:rsidRPr="002A5B00" w:rsidRDefault="002A5B00" w:rsidP="002A5B00">
            <w:pPr>
              <w:rPr>
                <w:rFonts w:eastAsiaTheme="minorEastAsia"/>
              </w:rPr>
            </w:pPr>
            <w:r w:rsidRPr="002A5B00">
              <w:rPr>
                <w:rFonts w:eastAsiaTheme="minorEastAsia"/>
              </w:rPr>
              <w:t>78</w:t>
            </w:r>
          </w:p>
        </w:tc>
      </w:tr>
      <w:tr w:rsidR="002A5B00" w:rsidRPr="002A5B00" w:rsidTr="002A5B00">
        <w:trPr>
          <w:trHeight w:val="553"/>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Конкурс «Смотр песни и строя».</w:t>
            </w:r>
          </w:p>
          <w:p w:rsidR="002A5B00" w:rsidRPr="002A5B00" w:rsidRDefault="002A5B00" w:rsidP="002A5B00">
            <w:pPr>
              <w:rPr>
                <w:rFonts w:eastAsiaTheme="minorEastAsia"/>
              </w:rPr>
            </w:pPr>
            <w:r w:rsidRPr="002A5B00">
              <w:rPr>
                <w:rFonts w:eastAsiaTheme="minorEastAsia"/>
              </w:rPr>
              <w:t>Военно–спортивная игра «Зарница».</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vAlign w:val="center"/>
          </w:tcPr>
          <w:p w:rsidR="002A5B00" w:rsidRPr="002A5B00" w:rsidRDefault="002A5B00" w:rsidP="002A5B00">
            <w:pPr>
              <w:rPr>
                <w:rFonts w:eastAsiaTheme="minorEastAsia"/>
              </w:rPr>
            </w:pPr>
            <w:r w:rsidRPr="002A5B00">
              <w:rPr>
                <w:rFonts w:eastAsiaTheme="minorEastAsia"/>
              </w:rPr>
              <w:t>12</w:t>
            </w:r>
          </w:p>
        </w:tc>
      </w:tr>
      <w:tr w:rsidR="002A5B00" w:rsidRPr="002A5B00" w:rsidTr="002A5B00">
        <w:trPr>
          <w:trHeight w:val="441"/>
        </w:trPr>
        <w:tc>
          <w:tcPr>
            <w:tcW w:w="1721" w:type="dxa"/>
            <w:vMerge/>
            <w:shd w:val="clear" w:color="auto" w:fill="auto"/>
            <w:vAlign w:val="center"/>
            <w:hideMark/>
          </w:tcPr>
          <w:p w:rsidR="002A5B00" w:rsidRPr="002A5B00" w:rsidRDefault="002A5B00" w:rsidP="002A5B00">
            <w:pPr>
              <w:rPr>
                <w:rFonts w:eastAsiaTheme="minorEastAsia"/>
              </w:rPr>
            </w:pPr>
          </w:p>
        </w:tc>
        <w:tc>
          <w:tcPr>
            <w:tcW w:w="3826" w:type="dxa"/>
            <w:shd w:val="clear" w:color="auto" w:fill="auto"/>
            <w:noWrap/>
            <w:vAlign w:val="bottom"/>
            <w:hideMark/>
          </w:tcPr>
          <w:p w:rsidR="002A5B00" w:rsidRPr="002A5B00" w:rsidRDefault="002A5B00" w:rsidP="002A5B00">
            <w:pPr>
              <w:rPr>
                <w:rFonts w:eastAsiaTheme="minorEastAsia"/>
              </w:rPr>
            </w:pPr>
            <w:r w:rsidRPr="002A5B00">
              <w:rPr>
                <w:rFonts w:eastAsiaTheme="minorEastAsia"/>
              </w:rPr>
              <w:t>Посещение виртуального музея и сельской библиотеки</w:t>
            </w:r>
          </w:p>
        </w:tc>
        <w:tc>
          <w:tcPr>
            <w:tcW w:w="1420"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5"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4</w:t>
            </w:r>
          </w:p>
        </w:tc>
        <w:tc>
          <w:tcPr>
            <w:tcW w:w="1276" w:type="dxa"/>
            <w:vAlign w:val="center"/>
          </w:tcPr>
          <w:p w:rsidR="002A5B00" w:rsidRPr="002A5B00" w:rsidRDefault="002A5B00" w:rsidP="002A5B00">
            <w:pPr>
              <w:rPr>
                <w:rFonts w:eastAsiaTheme="minorEastAsia"/>
              </w:rPr>
            </w:pPr>
            <w:r w:rsidRPr="002A5B00">
              <w:rPr>
                <w:rFonts w:eastAsiaTheme="minorEastAsia"/>
              </w:rPr>
              <w:t>12</w:t>
            </w:r>
          </w:p>
        </w:tc>
      </w:tr>
      <w:tr w:rsidR="002A5B00" w:rsidRPr="002A5B00" w:rsidTr="002A5B00">
        <w:trPr>
          <w:cantSplit/>
          <w:trHeight w:val="293"/>
        </w:trPr>
        <w:tc>
          <w:tcPr>
            <w:tcW w:w="1721" w:type="dxa"/>
            <w:shd w:val="clear" w:color="auto" w:fill="auto"/>
            <w:noWrap/>
            <w:vAlign w:val="center"/>
            <w:hideMark/>
          </w:tcPr>
          <w:p w:rsidR="002A5B00" w:rsidRPr="002A5B00" w:rsidRDefault="002A5B00" w:rsidP="002A5B00">
            <w:pPr>
              <w:rPr>
                <w:rFonts w:eastAsiaTheme="minorEastAsia"/>
              </w:rPr>
            </w:pPr>
            <w:r w:rsidRPr="002A5B00">
              <w:rPr>
                <w:rFonts w:eastAsiaTheme="minorEastAsia"/>
              </w:rPr>
              <w:t>ИТОГО</w:t>
            </w:r>
          </w:p>
        </w:tc>
        <w:tc>
          <w:tcPr>
            <w:tcW w:w="3826" w:type="dxa"/>
            <w:shd w:val="clear" w:color="auto" w:fill="auto"/>
            <w:noWrap/>
            <w:vAlign w:val="bottom"/>
            <w:hideMark/>
          </w:tcPr>
          <w:p w:rsidR="002A5B00" w:rsidRPr="002A5B00" w:rsidRDefault="002A5B00" w:rsidP="002A5B00">
            <w:pPr>
              <w:rPr>
                <w:rFonts w:eastAsiaTheme="minorEastAsia"/>
              </w:rPr>
            </w:pPr>
          </w:p>
        </w:tc>
        <w:tc>
          <w:tcPr>
            <w:tcW w:w="1420" w:type="dxa"/>
            <w:shd w:val="clear" w:color="auto" w:fill="auto"/>
          </w:tcPr>
          <w:p w:rsidR="002A5B00" w:rsidRPr="002A5B00" w:rsidRDefault="002A5B00" w:rsidP="002A5B00">
            <w:pPr>
              <w:rPr>
                <w:rFonts w:eastAsiaTheme="minorEastAsia"/>
              </w:rPr>
            </w:pPr>
            <w:r w:rsidRPr="002A5B00">
              <w:rPr>
                <w:rFonts w:eastAsiaTheme="minorEastAsia"/>
              </w:rPr>
              <w:t>170</w:t>
            </w:r>
          </w:p>
        </w:tc>
        <w:tc>
          <w:tcPr>
            <w:tcW w:w="1276" w:type="dxa"/>
            <w:shd w:val="clear" w:color="auto" w:fill="auto"/>
            <w:noWrap/>
            <w:hideMark/>
          </w:tcPr>
          <w:p w:rsidR="002A5B00" w:rsidRPr="002A5B00" w:rsidRDefault="002A5B00" w:rsidP="002A5B00">
            <w:pPr>
              <w:rPr>
                <w:rFonts w:eastAsiaTheme="minorEastAsia"/>
              </w:rPr>
            </w:pPr>
            <w:r w:rsidRPr="002A5B00">
              <w:rPr>
                <w:rFonts w:eastAsiaTheme="minorEastAsia"/>
              </w:rPr>
              <w:t>170</w:t>
            </w:r>
          </w:p>
        </w:tc>
        <w:tc>
          <w:tcPr>
            <w:tcW w:w="1275" w:type="dxa"/>
          </w:tcPr>
          <w:p w:rsidR="002A5B00" w:rsidRPr="002A5B00" w:rsidRDefault="002A5B00" w:rsidP="002A5B00">
            <w:pPr>
              <w:rPr>
                <w:rFonts w:eastAsiaTheme="minorEastAsia"/>
              </w:rPr>
            </w:pPr>
            <w:r w:rsidRPr="002A5B00">
              <w:rPr>
                <w:rFonts w:eastAsiaTheme="minorEastAsia"/>
              </w:rPr>
              <w:t>170</w:t>
            </w:r>
          </w:p>
        </w:tc>
        <w:tc>
          <w:tcPr>
            <w:tcW w:w="1276" w:type="dxa"/>
            <w:tcBorders>
              <w:top w:val="nil"/>
              <w:bottom w:val="single" w:sz="4" w:space="0" w:color="auto"/>
            </w:tcBorders>
            <w:shd w:val="clear" w:color="auto" w:fill="auto"/>
          </w:tcPr>
          <w:p w:rsidR="002A5B00" w:rsidRPr="002A5B00" w:rsidRDefault="002A5B00" w:rsidP="002A5B00">
            <w:pPr>
              <w:rPr>
                <w:rFonts w:eastAsiaTheme="minorEastAsia"/>
              </w:rPr>
            </w:pPr>
            <w:r w:rsidRPr="002A5B00">
              <w:rPr>
                <w:rFonts w:eastAsiaTheme="minorEastAsia"/>
              </w:rPr>
              <w:t>510</w:t>
            </w:r>
          </w:p>
        </w:tc>
      </w:tr>
    </w:tbl>
    <w:p w:rsidR="00B32C6F" w:rsidRPr="00BF5ABF" w:rsidRDefault="00B32C6F" w:rsidP="00BF5ABF">
      <w:pPr>
        <w:autoSpaceDE w:val="0"/>
        <w:autoSpaceDN w:val="0"/>
        <w:adjustRightInd w:val="0"/>
        <w:jc w:val="both"/>
        <w:rPr>
          <w:b/>
        </w:rPr>
      </w:pPr>
    </w:p>
    <w:p w:rsidR="001174D7" w:rsidRPr="00BF5ABF" w:rsidRDefault="001174D7" w:rsidP="00BF5ABF">
      <w:pPr>
        <w:pStyle w:val="ad"/>
        <w:spacing w:after="0"/>
        <w:ind w:right="20"/>
        <w:jc w:val="both"/>
        <w:rPr>
          <w:rFonts w:eastAsiaTheme="minorHAnsi"/>
          <w:spacing w:val="-20"/>
          <w:szCs w:val="24"/>
          <w:lang w:eastAsia="en-US"/>
        </w:rPr>
      </w:pPr>
    </w:p>
    <w:p w:rsidR="00D628B4" w:rsidRPr="00BF5ABF" w:rsidRDefault="008C0D20" w:rsidP="00BF5ABF">
      <w:pPr>
        <w:pStyle w:val="ad"/>
        <w:spacing w:after="0"/>
        <w:ind w:right="20"/>
        <w:jc w:val="both"/>
        <w:rPr>
          <w:b/>
          <w:szCs w:val="24"/>
        </w:rPr>
      </w:pPr>
      <w:r w:rsidRPr="00BF5ABF">
        <w:rPr>
          <w:b/>
          <w:szCs w:val="24"/>
        </w:rPr>
        <w:t xml:space="preserve">3.2. Система условий реализации </w:t>
      </w:r>
      <w:r w:rsidR="00947966" w:rsidRPr="00BF5ABF">
        <w:rPr>
          <w:b/>
          <w:szCs w:val="24"/>
        </w:rPr>
        <w:t xml:space="preserve">основной </w:t>
      </w:r>
      <w:r w:rsidRPr="00BF5ABF">
        <w:rPr>
          <w:b/>
          <w:szCs w:val="24"/>
        </w:rPr>
        <w:t xml:space="preserve">образовательной программы </w:t>
      </w:r>
      <w:r w:rsidR="006B7A8E">
        <w:rPr>
          <w:b/>
          <w:szCs w:val="24"/>
        </w:rPr>
        <w:t>основного общего образования в с</w:t>
      </w:r>
      <w:r w:rsidR="000B444F">
        <w:rPr>
          <w:b/>
          <w:szCs w:val="24"/>
        </w:rPr>
        <w:t>оответствии с требованиями Стан</w:t>
      </w:r>
      <w:r w:rsidR="006B7A8E">
        <w:rPr>
          <w:b/>
          <w:szCs w:val="24"/>
        </w:rPr>
        <w:t>дарта; оценочные и методические материалы</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Система условий реализации основной образовательной программы основного общего образования (далее - система условий) разрабатывается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w:t>
      </w:r>
    </w:p>
    <w:p w:rsidR="00F87AFF" w:rsidRPr="00B03883" w:rsidRDefault="00F87AFF"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Система условий должна учитывать организационную структуру организации, осуществляющей образовательную деятельность, а также его взаимодействие с социальными партнерами (как внутри системы образования, так и в рамках межведомственного взаимодействия).</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 xml:space="preserve">Система условий </w:t>
      </w:r>
      <w:r w:rsidR="001174D7" w:rsidRPr="00B03883">
        <w:rPr>
          <w:rFonts w:ascii="Times New Roman" w:hAnsi="Times New Roman" w:cs="Times New Roman"/>
          <w:sz w:val="24"/>
          <w:szCs w:val="24"/>
        </w:rPr>
        <w:t>МК</w:t>
      </w:r>
      <w:r w:rsidR="00301B32" w:rsidRPr="00B03883">
        <w:rPr>
          <w:rFonts w:ascii="Times New Roman" w:hAnsi="Times New Roman" w:cs="Times New Roman"/>
          <w:sz w:val="24"/>
          <w:szCs w:val="24"/>
        </w:rPr>
        <w:t xml:space="preserve">ОУ </w:t>
      </w:r>
      <w:r w:rsidR="00B03883">
        <w:rPr>
          <w:rFonts w:ascii="Times New Roman" w:hAnsi="Times New Roman" w:cs="Times New Roman"/>
          <w:sz w:val="24"/>
          <w:szCs w:val="24"/>
        </w:rPr>
        <w:t xml:space="preserve">Нижнетерянской школы </w:t>
      </w:r>
      <w:r w:rsidRPr="00B03883">
        <w:rPr>
          <w:rFonts w:ascii="Times New Roman" w:hAnsi="Times New Roman" w:cs="Times New Roman"/>
          <w:sz w:val="24"/>
          <w:szCs w:val="24"/>
        </w:rPr>
        <w:t>содерж</w:t>
      </w:r>
      <w:r w:rsidR="00F87AFF" w:rsidRPr="00B03883">
        <w:rPr>
          <w:rFonts w:ascii="Times New Roman" w:hAnsi="Times New Roman" w:cs="Times New Roman"/>
          <w:sz w:val="24"/>
          <w:szCs w:val="24"/>
        </w:rPr>
        <w:t>ит</w:t>
      </w:r>
      <w:r w:rsidRPr="00B03883">
        <w:rPr>
          <w:rFonts w:ascii="Times New Roman" w:hAnsi="Times New Roman" w:cs="Times New Roman"/>
          <w:sz w:val="24"/>
          <w:szCs w:val="24"/>
        </w:rPr>
        <w:t>:</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 xml:space="preserve">обоснование необходимых изменений в имеющихся условиях в соответствии с </w:t>
      </w:r>
      <w:r w:rsidRPr="00B03883">
        <w:rPr>
          <w:rFonts w:ascii="Times New Roman" w:hAnsi="Times New Roman" w:cs="Times New Roman"/>
          <w:sz w:val="24"/>
          <w:szCs w:val="24"/>
        </w:rPr>
        <w:lastRenderedPageBreak/>
        <w:t>приоритетами основной образовательной программы основного общего обра</w:t>
      </w:r>
      <w:r w:rsidR="00F978B0">
        <w:rPr>
          <w:rFonts w:ascii="Times New Roman" w:hAnsi="Times New Roman" w:cs="Times New Roman"/>
          <w:sz w:val="24"/>
          <w:szCs w:val="24"/>
        </w:rPr>
        <w:t>зования</w:t>
      </w:r>
      <w:r w:rsidRPr="00B03883">
        <w:rPr>
          <w:rFonts w:ascii="Times New Roman" w:hAnsi="Times New Roman" w:cs="Times New Roman"/>
          <w:sz w:val="24"/>
          <w:szCs w:val="24"/>
        </w:rPr>
        <w:t>;</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механизмы достижения целевых ориентиров в системе условий;</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сетевой график (дорожную карту) по формированию необходимой системы условий;</w:t>
      </w:r>
    </w:p>
    <w:p w:rsidR="00D628B4" w:rsidRPr="00B03883" w:rsidRDefault="00D628B4"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контроль состояния системы условий.</w:t>
      </w:r>
    </w:p>
    <w:p w:rsidR="00AE26C3" w:rsidRPr="00B03883" w:rsidRDefault="00AE26C3"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Результатом реализации указанных требований должно быть создание образовательной среды:</w:t>
      </w:r>
      <w:r w:rsidR="008A4227">
        <w:rPr>
          <w:rFonts w:ascii="Times New Roman" w:hAnsi="Times New Roman" w:cs="Times New Roman"/>
          <w:sz w:val="24"/>
          <w:szCs w:val="24"/>
        </w:rPr>
        <w:t xml:space="preserve"> </w:t>
      </w:r>
      <w:r w:rsidRPr="00B03883">
        <w:rPr>
          <w:rFonts w:ascii="Times New Roman" w:hAnsi="Times New Roman" w:cs="Times New Roman"/>
          <w:sz w:val="24"/>
          <w:szCs w:val="24"/>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r w:rsidR="008A4227">
        <w:rPr>
          <w:rFonts w:ascii="Times New Roman" w:hAnsi="Times New Roman" w:cs="Times New Roman"/>
          <w:sz w:val="24"/>
          <w:szCs w:val="24"/>
        </w:rPr>
        <w:t xml:space="preserve"> </w:t>
      </w:r>
      <w:r w:rsidRPr="00B03883">
        <w:rPr>
          <w:rFonts w:ascii="Times New Roman" w:hAnsi="Times New Roman" w:cs="Times New Roman"/>
          <w:sz w:val="24"/>
          <w:szCs w:val="24"/>
        </w:rPr>
        <w:t>гарантирующей охрану и укрепление физического, психологического и социального здоровья обучающихся;</w:t>
      </w:r>
      <w:r w:rsidR="008A4227">
        <w:rPr>
          <w:rFonts w:ascii="Times New Roman" w:hAnsi="Times New Roman" w:cs="Times New Roman"/>
          <w:sz w:val="24"/>
          <w:szCs w:val="24"/>
        </w:rPr>
        <w:t xml:space="preserve"> </w:t>
      </w:r>
      <w:r w:rsidRPr="00B03883">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Условия реализации основной образовательной программы основного общего образования должны обеспечивать для участников образовательных отношений возможность:</w:t>
      </w:r>
    </w:p>
    <w:p w:rsidR="00F01DFA" w:rsidRPr="00B03883" w:rsidRDefault="00F01DFA" w:rsidP="00BF5ABF">
      <w:pPr>
        <w:pStyle w:val="ConsPlusNormal"/>
        <w:jc w:val="both"/>
        <w:rPr>
          <w:rFonts w:ascii="Times New Roman" w:hAnsi="Times New Roman" w:cs="Times New Roman"/>
          <w:sz w:val="24"/>
          <w:szCs w:val="24"/>
        </w:rPr>
      </w:pPr>
      <w:r w:rsidRPr="00B03883">
        <w:rPr>
          <w:rFonts w:ascii="Times New Roman" w:hAnsi="Times New Roman" w:cs="Times New Roman"/>
          <w:sz w:val="24"/>
          <w:szCs w:val="24"/>
        </w:rPr>
        <w:tab/>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F01DFA" w:rsidRPr="00B03883" w:rsidRDefault="00F01DFA" w:rsidP="00BF5ABF">
      <w:pPr>
        <w:pStyle w:val="ConsPlusNormal"/>
        <w:jc w:val="both"/>
        <w:rPr>
          <w:rFonts w:ascii="Times New Roman" w:hAnsi="Times New Roman" w:cs="Times New Roman"/>
          <w:sz w:val="24"/>
          <w:szCs w:val="24"/>
        </w:rPr>
      </w:pPr>
      <w:r w:rsidRPr="00B03883">
        <w:rPr>
          <w:rFonts w:ascii="Times New Roman" w:hAnsi="Times New Roman" w:cs="Times New Roman"/>
          <w:sz w:val="24"/>
          <w:szCs w:val="24"/>
        </w:rPr>
        <w:tab/>
        <w:t>овладения обучающимися ключевыми компетенциями, составляющими основу дальнейшего успешного образования и ориентации в мире профессий;</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формирования социальных ценностей обучающихся, основ их гражданской идентичности и социально-профессиональных ориентаций;</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использования в образовательной деятельности современных образовательных технологий деятельностного типа;</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 xml:space="preserve">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w:t>
      </w:r>
      <w:r w:rsidR="00F978B0">
        <w:rPr>
          <w:rFonts w:ascii="Times New Roman" w:hAnsi="Times New Roman" w:cs="Times New Roman"/>
          <w:sz w:val="24"/>
          <w:szCs w:val="24"/>
        </w:rPr>
        <w:t>Красноярского края</w:t>
      </w:r>
      <w:r w:rsidRPr="00B03883">
        <w:rPr>
          <w:rFonts w:ascii="Times New Roman" w:hAnsi="Times New Roman" w:cs="Times New Roman"/>
          <w:sz w:val="24"/>
          <w:szCs w:val="24"/>
        </w:rPr>
        <w:t>;</w:t>
      </w:r>
    </w:p>
    <w:p w:rsidR="00F01DFA" w:rsidRPr="00B03883"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F01DFA" w:rsidRPr="00BF5ABF" w:rsidRDefault="00F01DFA" w:rsidP="00BF5ABF">
      <w:pPr>
        <w:pStyle w:val="ConsPlusNormal"/>
        <w:ind w:firstLine="540"/>
        <w:jc w:val="both"/>
        <w:rPr>
          <w:rFonts w:ascii="Times New Roman" w:hAnsi="Times New Roman" w:cs="Times New Roman"/>
          <w:sz w:val="24"/>
          <w:szCs w:val="24"/>
        </w:rPr>
      </w:pPr>
      <w:r w:rsidRPr="00B03883">
        <w:rPr>
          <w:rFonts w:ascii="Times New Roman" w:hAnsi="Times New Roman" w:cs="Times New Roman"/>
          <w:sz w:val="24"/>
          <w:szCs w:val="24"/>
        </w:rPr>
        <w:t xml:space="preserve">эффективного управления организацией, осуществляющей образовательную </w:t>
      </w:r>
      <w:r w:rsidRPr="00B03883">
        <w:rPr>
          <w:rFonts w:ascii="Times New Roman" w:hAnsi="Times New Roman" w:cs="Times New Roman"/>
          <w:sz w:val="24"/>
          <w:szCs w:val="24"/>
        </w:rPr>
        <w:lastRenderedPageBreak/>
        <w:t>деятельность с использованием информационно-коммуникационных технологий, современных механизмов финансирования.</w:t>
      </w:r>
    </w:p>
    <w:p w:rsidR="00E21311" w:rsidRPr="00BF5ABF" w:rsidRDefault="00E21311" w:rsidP="00BF5ABF">
      <w:pPr>
        <w:pStyle w:val="ConsPlusNormal"/>
        <w:ind w:firstLine="540"/>
        <w:jc w:val="both"/>
        <w:rPr>
          <w:rFonts w:ascii="Times New Roman" w:hAnsi="Times New Roman" w:cs="Times New Roman"/>
          <w:sz w:val="24"/>
          <w:szCs w:val="24"/>
        </w:rPr>
      </w:pPr>
    </w:p>
    <w:p w:rsidR="00AB3033" w:rsidRDefault="00AB3033" w:rsidP="00555B6B">
      <w:pPr>
        <w:pStyle w:val="2"/>
        <w:numPr>
          <w:ilvl w:val="2"/>
          <w:numId w:val="58"/>
        </w:numPr>
        <w:spacing w:before="0"/>
        <w:jc w:val="center"/>
        <w:rPr>
          <w:rFonts w:ascii="Times New Roman" w:hAnsi="Times New Roman" w:cs="Times New Roman"/>
          <w:color w:val="auto"/>
          <w:sz w:val="24"/>
          <w:szCs w:val="24"/>
        </w:rPr>
      </w:pPr>
      <w:bookmarkStart w:id="218" w:name="_Toc414553286"/>
      <w:r w:rsidRPr="00BF5ABF">
        <w:rPr>
          <w:rFonts w:ascii="Times New Roman" w:hAnsi="Times New Roman" w:cs="Times New Roman"/>
          <w:color w:val="auto"/>
          <w:sz w:val="24"/>
          <w:szCs w:val="24"/>
        </w:rPr>
        <w:t xml:space="preserve">Описание </w:t>
      </w:r>
      <w:r w:rsidR="00947966" w:rsidRPr="00BF5ABF">
        <w:rPr>
          <w:rFonts w:ascii="Times New Roman" w:hAnsi="Times New Roman" w:cs="Times New Roman"/>
          <w:color w:val="auto"/>
          <w:sz w:val="24"/>
          <w:szCs w:val="24"/>
        </w:rPr>
        <w:t xml:space="preserve">имеющихся условий: </w:t>
      </w:r>
      <w:r w:rsidRPr="00BF5ABF">
        <w:rPr>
          <w:rFonts w:ascii="Times New Roman" w:hAnsi="Times New Roman" w:cs="Times New Roman"/>
          <w:color w:val="auto"/>
          <w:sz w:val="24"/>
          <w:szCs w:val="24"/>
        </w:rPr>
        <w:t>кадровых</w:t>
      </w:r>
      <w:bookmarkEnd w:id="218"/>
      <w:r w:rsidR="00947966" w:rsidRPr="00BF5ABF">
        <w:rPr>
          <w:rFonts w:ascii="Times New Roman" w:hAnsi="Times New Roman" w:cs="Times New Roman"/>
          <w:color w:val="auto"/>
          <w:sz w:val="24"/>
          <w:szCs w:val="24"/>
        </w:rPr>
        <w:t xml:space="preserve">, психолого-педагогических, финансовых, материально-технических, информационно-методических </w:t>
      </w:r>
    </w:p>
    <w:p w:rsidR="00AC3299" w:rsidRPr="00F978B0" w:rsidRDefault="00AC3299" w:rsidP="00BF5ABF">
      <w:pPr>
        <w:pStyle w:val="ConsPlusNormal"/>
        <w:ind w:firstLine="540"/>
        <w:jc w:val="both"/>
        <w:rPr>
          <w:rFonts w:ascii="Times New Roman" w:hAnsi="Times New Roman" w:cs="Times New Roman"/>
          <w:b/>
          <w:sz w:val="24"/>
          <w:szCs w:val="24"/>
        </w:rPr>
      </w:pPr>
      <w:r w:rsidRPr="00F978B0">
        <w:rPr>
          <w:rFonts w:ascii="Times New Roman" w:hAnsi="Times New Roman" w:cs="Times New Roman"/>
          <w:b/>
          <w:sz w:val="24"/>
          <w:szCs w:val="24"/>
        </w:rPr>
        <w:t>Требования к кадровым условиям реализации основной образовательной программы основного общего образования включают:</w:t>
      </w:r>
    </w:p>
    <w:p w:rsidR="00AC3299" w:rsidRPr="00BF5ABF" w:rsidRDefault="00AC3299"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укомплектованность организации, осуществляющей образовательную деятельность педагогическими, руководящими и иными работниками;</w:t>
      </w:r>
    </w:p>
    <w:p w:rsidR="00AC3299" w:rsidRPr="00BF5ABF" w:rsidRDefault="00AC3299"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уровень квалификации педагогических и иных работников организации, осуществляющей образовательную деятельность;</w:t>
      </w:r>
    </w:p>
    <w:p w:rsidR="00AC3299" w:rsidRPr="00BF5ABF" w:rsidRDefault="00AC3299"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основного общего образования.</w:t>
      </w:r>
    </w:p>
    <w:p w:rsidR="000C30B1" w:rsidRPr="00BF5ABF" w:rsidRDefault="000C30B1" w:rsidP="00BF5ABF">
      <w:pPr>
        <w:autoSpaceDE w:val="0"/>
        <w:autoSpaceDN w:val="0"/>
        <w:adjustRightInd w:val="0"/>
        <w:ind w:firstLine="708"/>
        <w:jc w:val="both"/>
        <w:rPr>
          <w:rFonts w:eastAsiaTheme="minorHAnsi"/>
          <w:lang w:eastAsia="en-US"/>
        </w:rPr>
      </w:pPr>
      <w:r w:rsidRPr="00BF5ABF">
        <w:rPr>
          <w:rFonts w:eastAsiaTheme="minorHAnsi"/>
          <w:lang w:eastAsia="en-US"/>
        </w:rPr>
        <w:t>Образовательная организация укомплектована кадрами, имеющими необходимую</w:t>
      </w:r>
      <w:r w:rsidR="008A4227">
        <w:rPr>
          <w:rFonts w:eastAsiaTheme="minorHAnsi"/>
          <w:lang w:eastAsia="en-US"/>
        </w:rPr>
        <w:t xml:space="preserve"> </w:t>
      </w:r>
      <w:r w:rsidRPr="00BF5ABF">
        <w:rPr>
          <w:rFonts w:eastAsiaTheme="minorHAnsi"/>
          <w:lang w:eastAsia="en-US"/>
        </w:rPr>
        <w:t>квалификацию для решения задач, определѐнных осно</w:t>
      </w:r>
      <w:r w:rsidR="00680680" w:rsidRPr="00BF5ABF">
        <w:rPr>
          <w:rFonts w:eastAsiaTheme="minorHAnsi"/>
          <w:lang w:eastAsia="en-US"/>
        </w:rPr>
        <w:t>вной образовательной программой основного общего образования</w:t>
      </w:r>
      <w:r w:rsidRPr="00BF5ABF">
        <w:rPr>
          <w:rFonts w:eastAsiaTheme="minorHAnsi"/>
          <w:lang w:eastAsia="en-US"/>
        </w:rPr>
        <w:t>, способными к инновационной профессиональной деятельности.</w:t>
      </w:r>
    </w:p>
    <w:p w:rsidR="000C30B1" w:rsidRPr="00BF5ABF" w:rsidRDefault="000C30B1" w:rsidP="00BF5ABF">
      <w:pPr>
        <w:autoSpaceDE w:val="0"/>
        <w:autoSpaceDN w:val="0"/>
        <w:adjustRightInd w:val="0"/>
        <w:ind w:firstLine="708"/>
        <w:jc w:val="both"/>
        <w:rPr>
          <w:rFonts w:eastAsiaTheme="minorHAnsi"/>
          <w:lang w:eastAsia="en-US"/>
        </w:rPr>
      </w:pPr>
      <w:r w:rsidRPr="00BF5ABF">
        <w:rPr>
          <w:rFonts w:eastAsiaTheme="minorHAnsi"/>
          <w:lang w:eastAsia="en-US"/>
        </w:rPr>
        <w:t>Основой для разработки должностных инструкций, содержащих конкретныйперечень должностны</w:t>
      </w:r>
      <w:r w:rsidR="001174D7" w:rsidRPr="00BF5ABF">
        <w:rPr>
          <w:rFonts w:eastAsiaTheme="minorHAnsi"/>
          <w:lang w:eastAsia="en-US"/>
        </w:rPr>
        <w:t>х обязанностей работников, с уче</w:t>
      </w:r>
      <w:r w:rsidRPr="00BF5ABF">
        <w:rPr>
          <w:rFonts w:eastAsiaTheme="minorHAnsi"/>
          <w:lang w:eastAsia="en-US"/>
        </w:rPr>
        <w:t xml:space="preserve">том </w:t>
      </w:r>
      <w:r w:rsidR="00680680" w:rsidRPr="00BF5ABF">
        <w:rPr>
          <w:rFonts w:eastAsiaTheme="minorHAnsi"/>
          <w:lang w:eastAsia="en-US"/>
        </w:rPr>
        <w:t xml:space="preserve">особенностей организации </w:t>
      </w:r>
      <w:r w:rsidRPr="00BF5ABF">
        <w:rPr>
          <w:rFonts w:eastAsiaTheme="minorHAnsi"/>
          <w:lang w:eastAsia="en-US"/>
        </w:rPr>
        <w:t>труда и управления, а также прав, ответственно</w:t>
      </w:r>
      <w:r w:rsidR="00680680" w:rsidRPr="00BF5ABF">
        <w:rPr>
          <w:rFonts w:eastAsiaTheme="minorHAnsi"/>
          <w:lang w:eastAsia="en-US"/>
        </w:rPr>
        <w:t xml:space="preserve">сти и компетентности работников </w:t>
      </w:r>
      <w:r w:rsidRPr="00BF5ABF">
        <w:rPr>
          <w:rFonts w:eastAsiaTheme="minorHAnsi"/>
          <w:lang w:eastAsia="en-US"/>
        </w:rPr>
        <w:t>служат к</w:t>
      </w:r>
      <w:r w:rsidR="00680680" w:rsidRPr="00BF5ABF">
        <w:rPr>
          <w:rFonts w:eastAsiaTheme="minorHAnsi"/>
          <w:lang w:eastAsia="en-US"/>
        </w:rPr>
        <w:t xml:space="preserve">валификационные характеристики, </w:t>
      </w:r>
      <w:r w:rsidRPr="00BF5ABF">
        <w:rPr>
          <w:rFonts w:eastAsiaTheme="minorHAnsi"/>
          <w:lang w:eastAsia="en-US"/>
        </w:rPr>
        <w:t>представленные в Едином квалификационном справочнике должностей руководителей специалистов и служащих (раздел «Квалификаци</w:t>
      </w:r>
      <w:r w:rsidR="00680680" w:rsidRPr="00BF5ABF">
        <w:rPr>
          <w:rFonts w:eastAsiaTheme="minorHAnsi"/>
          <w:lang w:eastAsia="en-US"/>
        </w:rPr>
        <w:t xml:space="preserve">онные характеристики должностей </w:t>
      </w:r>
      <w:r w:rsidRPr="00BF5ABF">
        <w:rPr>
          <w:rFonts w:eastAsiaTheme="minorHAnsi"/>
          <w:lang w:eastAsia="en-US"/>
        </w:rPr>
        <w:t>работников образования»).</w:t>
      </w:r>
    </w:p>
    <w:p w:rsidR="00945905" w:rsidRPr="00BF5ABF" w:rsidRDefault="000C30B1" w:rsidP="00BF5ABF">
      <w:pPr>
        <w:autoSpaceDE w:val="0"/>
        <w:autoSpaceDN w:val="0"/>
        <w:adjustRightInd w:val="0"/>
        <w:ind w:firstLine="708"/>
        <w:jc w:val="both"/>
        <w:rPr>
          <w:rFonts w:eastAsiaTheme="minorHAnsi"/>
          <w:lang w:eastAsia="en-US"/>
        </w:rPr>
      </w:pPr>
      <w:r w:rsidRPr="00BF5ABF">
        <w:rPr>
          <w:rFonts w:eastAsiaTheme="minorHAnsi"/>
          <w:lang w:eastAsia="en-US"/>
        </w:rPr>
        <w:t xml:space="preserve">К реализации </w:t>
      </w:r>
      <w:r w:rsidR="00680680" w:rsidRPr="00BF5ABF">
        <w:rPr>
          <w:rFonts w:eastAsiaTheme="minorHAnsi"/>
          <w:lang w:eastAsia="en-US"/>
        </w:rPr>
        <w:t>осн</w:t>
      </w:r>
      <w:r w:rsidR="00073CC3" w:rsidRPr="00BF5ABF">
        <w:rPr>
          <w:rFonts w:eastAsiaTheme="minorHAnsi"/>
          <w:lang w:eastAsia="en-US"/>
        </w:rPr>
        <w:t xml:space="preserve">овной образовательной программы   </w:t>
      </w:r>
      <w:r w:rsidR="00680680" w:rsidRPr="00BF5ABF">
        <w:rPr>
          <w:rFonts w:eastAsiaTheme="minorHAnsi"/>
          <w:lang w:eastAsia="en-US"/>
        </w:rPr>
        <w:t xml:space="preserve"> основного общего образования</w:t>
      </w:r>
      <w:r w:rsidR="008A4227">
        <w:rPr>
          <w:rFonts w:eastAsiaTheme="minorHAnsi"/>
          <w:lang w:eastAsia="en-US"/>
        </w:rPr>
        <w:t xml:space="preserve"> </w:t>
      </w:r>
      <w:r w:rsidRPr="00BF5ABF">
        <w:rPr>
          <w:rFonts w:eastAsiaTheme="minorHAnsi"/>
          <w:lang w:eastAsia="en-US"/>
        </w:rPr>
        <w:t>не допускаются лица, лишенные права заниматься</w:t>
      </w:r>
      <w:r w:rsidR="008A4227">
        <w:rPr>
          <w:rFonts w:eastAsiaTheme="minorHAnsi"/>
          <w:lang w:eastAsia="en-US"/>
        </w:rPr>
        <w:t xml:space="preserve"> </w:t>
      </w:r>
      <w:r w:rsidRPr="00BF5ABF">
        <w:rPr>
          <w:rFonts w:eastAsiaTheme="minorHAnsi"/>
          <w:lang w:eastAsia="en-US"/>
        </w:rPr>
        <w:t>педагогической деятельностью в соответствии с вступи</w:t>
      </w:r>
      <w:r w:rsidR="00680680" w:rsidRPr="00BF5ABF">
        <w:rPr>
          <w:rFonts w:eastAsiaTheme="minorHAnsi"/>
          <w:lang w:eastAsia="en-US"/>
        </w:rPr>
        <w:t xml:space="preserve">вшим в законную силу приговором </w:t>
      </w:r>
      <w:r w:rsidRPr="00BF5ABF">
        <w:rPr>
          <w:rFonts w:eastAsiaTheme="minorHAnsi"/>
          <w:lang w:eastAsia="en-US"/>
        </w:rPr>
        <w:t>суда; имеющие или имевшие судимость за прес</w:t>
      </w:r>
      <w:r w:rsidR="00680680" w:rsidRPr="00BF5ABF">
        <w:rPr>
          <w:rFonts w:eastAsiaTheme="minorHAnsi"/>
          <w:lang w:eastAsia="en-US"/>
        </w:rPr>
        <w:t xml:space="preserve">тупления, состав и виды которых </w:t>
      </w:r>
      <w:r w:rsidRPr="00BF5ABF">
        <w:rPr>
          <w:rFonts w:eastAsiaTheme="minorHAnsi"/>
          <w:lang w:eastAsia="en-US"/>
        </w:rPr>
        <w:t>установлены законодательством Российской Федерации; признанные недееспосо</w:t>
      </w:r>
      <w:r w:rsidR="00680680" w:rsidRPr="00BF5ABF">
        <w:rPr>
          <w:rFonts w:eastAsiaTheme="minorHAnsi"/>
          <w:lang w:eastAsia="en-US"/>
        </w:rPr>
        <w:t xml:space="preserve">бными в </w:t>
      </w:r>
      <w:r w:rsidRPr="00BF5ABF">
        <w:rPr>
          <w:rFonts w:eastAsiaTheme="minorHAnsi"/>
          <w:lang w:eastAsia="en-US"/>
        </w:rPr>
        <w:t>установленном федеральным законом порядке; имеющ</w:t>
      </w:r>
      <w:r w:rsidR="00680680" w:rsidRPr="00BF5ABF">
        <w:rPr>
          <w:rFonts w:eastAsiaTheme="minorHAnsi"/>
          <w:lang w:eastAsia="en-US"/>
        </w:rPr>
        <w:t xml:space="preserve">ие заболевания, предусмотренные </w:t>
      </w:r>
      <w:r w:rsidRPr="00BF5ABF">
        <w:rPr>
          <w:rFonts w:eastAsiaTheme="minorHAnsi"/>
          <w:lang w:eastAsia="en-US"/>
        </w:rPr>
        <w:t>установленным перечнем.</w:t>
      </w:r>
    </w:p>
    <w:p w:rsidR="00056469" w:rsidRPr="00BF5ABF" w:rsidRDefault="00056469" w:rsidP="00F978B0">
      <w:pPr>
        <w:pStyle w:val="ConsPlusNormal"/>
        <w:jc w:val="both"/>
        <w:rPr>
          <w:rFonts w:ascii="Times New Roman" w:hAnsi="Times New Roman" w:cs="Times New Roman"/>
          <w:b/>
          <w:bCs/>
          <w:sz w:val="24"/>
          <w:szCs w:val="24"/>
          <w:shd w:val="clear" w:color="auto" w:fill="FFFFFF"/>
        </w:rPr>
      </w:pPr>
    </w:p>
    <w:p w:rsidR="00945905" w:rsidRPr="00BF5ABF" w:rsidRDefault="00752BA6"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b/>
          <w:bCs/>
          <w:sz w:val="24"/>
          <w:szCs w:val="24"/>
          <w:shd w:val="clear" w:color="auto" w:fill="FFFFFF"/>
        </w:rPr>
        <w:t xml:space="preserve">Кадровый потенциал </w:t>
      </w:r>
      <w:r w:rsidR="003A31EA" w:rsidRPr="00BF5ABF">
        <w:rPr>
          <w:rFonts w:ascii="Times New Roman" w:hAnsi="Times New Roman" w:cs="Times New Roman"/>
          <w:b/>
          <w:bCs/>
          <w:sz w:val="24"/>
          <w:szCs w:val="24"/>
          <w:shd w:val="clear" w:color="auto" w:fill="FFFFFF"/>
        </w:rPr>
        <w:t xml:space="preserve">основной </w:t>
      </w:r>
      <w:r w:rsidRPr="00BF5ABF">
        <w:rPr>
          <w:rFonts w:ascii="Times New Roman" w:hAnsi="Times New Roman" w:cs="Times New Roman"/>
          <w:b/>
          <w:bCs/>
          <w:sz w:val="24"/>
          <w:szCs w:val="24"/>
          <w:shd w:val="clear" w:color="auto" w:fill="FFFFFF"/>
        </w:rPr>
        <w:t>образовательной программы основной школы</w:t>
      </w:r>
    </w:p>
    <w:p w:rsidR="00752BA6" w:rsidRPr="00BF5ABF" w:rsidRDefault="00752BA6" w:rsidP="00BF5ABF">
      <w:pPr>
        <w:pStyle w:val="ConsPlusNormal"/>
        <w:ind w:firstLine="540"/>
        <w:jc w:val="both"/>
        <w:rPr>
          <w:rFonts w:ascii="Times New Roman" w:hAnsi="Times New Roman" w:cs="Times New Roman"/>
          <w:sz w:val="24"/>
          <w:szCs w:val="24"/>
        </w:rPr>
      </w:pPr>
    </w:p>
    <w:tbl>
      <w:tblPr>
        <w:tblStyle w:val="aa"/>
        <w:tblW w:w="0" w:type="auto"/>
        <w:tblLook w:val="04A0"/>
      </w:tblPr>
      <w:tblGrid>
        <w:gridCol w:w="509"/>
        <w:gridCol w:w="2350"/>
        <w:gridCol w:w="4476"/>
        <w:gridCol w:w="2519"/>
      </w:tblGrid>
      <w:tr w:rsidR="00D91A57" w:rsidRPr="00BF5ABF" w:rsidTr="004850F1">
        <w:tc>
          <w:tcPr>
            <w:tcW w:w="509" w:type="dxa"/>
          </w:tcPr>
          <w:p w:rsidR="00D91A57" w:rsidRPr="00BF5ABF" w:rsidRDefault="00D91A57"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w:t>
            </w:r>
          </w:p>
        </w:tc>
        <w:tc>
          <w:tcPr>
            <w:tcW w:w="2350" w:type="dxa"/>
          </w:tcPr>
          <w:p w:rsidR="00D91A57" w:rsidRPr="00BF5ABF" w:rsidRDefault="00D91A57"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Специалисты</w:t>
            </w:r>
          </w:p>
        </w:tc>
        <w:tc>
          <w:tcPr>
            <w:tcW w:w="4476" w:type="dxa"/>
          </w:tcPr>
          <w:p w:rsidR="00D91A57" w:rsidRPr="00BF5ABF" w:rsidRDefault="0029309E"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Должностные обязанности</w:t>
            </w:r>
          </w:p>
        </w:tc>
        <w:tc>
          <w:tcPr>
            <w:tcW w:w="2519" w:type="dxa"/>
          </w:tcPr>
          <w:p w:rsidR="00D91A57" w:rsidRPr="00BF5ABF" w:rsidRDefault="00D91A57"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Количество специалистов</w:t>
            </w:r>
            <w:r w:rsidR="00056469" w:rsidRPr="00BF5ABF">
              <w:rPr>
                <w:rFonts w:ascii="Times New Roman" w:hAnsi="Times New Roman" w:cs="Times New Roman"/>
                <w:sz w:val="24"/>
                <w:szCs w:val="24"/>
              </w:rPr>
              <w:t>/ставок</w:t>
            </w:r>
          </w:p>
        </w:tc>
      </w:tr>
      <w:tr w:rsidR="00132DB0" w:rsidRPr="00BF5ABF" w:rsidTr="004850F1">
        <w:tc>
          <w:tcPr>
            <w:tcW w:w="509" w:type="dxa"/>
          </w:tcPr>
          <w:p w:rsidR="00132DB0" w:rsidRPr="00BF5ABF" w:rsidRDefault="00936F3B"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1.</w:t>
            </w:r>
          </w:p>
        </w:tc>
        <w:tc>
          <w:tcPr>
            <w:tcW w:w="2350" w:type="dxa"/>
          </w:tcPr>
          <w:p w:rsidR="00132DB0" w:rsidRPr="00BF5ABF" w:rsidRDefault="003A31EA"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 xml:space="preserve">Заместитель директора   </w:t>
            </w:r>
          </w:p>
        </w:tc>
        <w:tc>
          <w:tcPr>
            <w:tcW w:w="4476" w:type="dxa"/>
          </w:tcPr>
          <w:p w:rsidR="003A31EA" w:rsidRPr="00BF5ABF" w:rsidRDefault="003A31EA"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Координируе</w:t>
            </w:r>
            <w:r w:rsidR="004850F1" w:rsidRPr="00BF5ABF">
              <w:rPr>
                <w:rFonts w:eastAsiaTheme="minorHAnsi"/>
                <w:sz w:val="24"/>
                <w:szCs w:val="24"/>
                <w:lang w:eastAsia="en-US"/>
              </w:rPr>
              <w:t xml:space="preserve">т </w:t>
            </w:r>
            <w:r w:rsidRPr="00BF5ABF">
              <w:rPr>
                <w:rFonts w:eastAsiaTheme="minorHAnsi"/>
                <w:sz w:val="24"/>
                <w:szCs w:val="24"/>
                <w:lang w:eastAsia="en-US"/>
              </w:rPr>
              <w:t>работу</w:t>
            </w:r>
            <w:r w:rsidR="00EF225D" w:rsidRPr="00BF5ABF">
              <w:rPr>
                <w:rFonts w:eastAsiaTheme="minorHAnsi"/>
                <w:sz w:val="24"/>
                <w:szCs w:val="24"/>
                <w:lang w:eastAsia="en-US"/>
              </w:rPr>
              <w:t xml:space="preserve">педагогических и </w:t>
            </w:r>
            <w:r w:rsidR="00724F26" w:rsidRPr="00BF5ABF">
              <w:rPr>
                <w:rFonts w:eastAsiaTheme="minorHAnsi"/>
                <w:sz w:val="24"/>
                <w:szCs w:val="24"/>
                <w:lang w:eastAsia="en-US"/>
              </w:rPr>
              <w:t xml:space="preserve">иных работников, </w:t>
            </w:r>
            <w:r w:rsidRPr="00BF5ABF">
              <w:rPr>
                <w:rFonts w:eastAsiaTheme="minorHAnsi"/>
                <w:sz w:val="24"/>
                <w:szCs w:val="24"/>
                <w:lang w:eastAsia="en-US"/>
              </w:rPr>
              <w:t>разработку учебно-</w:t>
            </w:r>
          </w:p>
          <w:p w:rsidR="003A31EA" w:rsidRPr="00BF5ABF" w:rsidRDefault="00724F26"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методической и иной документации.</w:t>
            </w:r>
            <w:r w:rsidRPr="00BF5ABF">
              <w:rPr>
                <w:sz w:val="24"/>
                <w:szCs w:val="24"/>
              </w:rPr>
              <w:t xml:space="preserve"> Обеспечивает использование и совершенствование методов организации образовательного процесса и современных образовательных технологий</w:t>
            </w:r>
            <w:r w:rsidR="00936F3B" w:rsidRPr="00BF5ABF">
              <w:rPr>
                <w:sz w:val="24"/>
                <w:szCs w:val="24"/>
              </w:rPr>
              <w:t>.</w:t>
            </w:r>
            <w:r w:rsidR="000B444F">
              <w:rPr>
                <w:sz w:val="24"/>
                <w:szCs w:val="24"/>
              </w:rPr>
              <w:t xml:space="preserve"> </w:t>
            </w:r>
            <w:r w:rsidRPr="00BF5ABF">
              <w:rPr>
                <w:rFonts w:eastAsiaTheme="minorHAnsi"/>
                <w:sz w:val="24"/>
                <w:szCs w:val="24"/>
                <w:lang w:eastAsia="en-US"/>
              </w:rPr>
              <w:t>Осуществляет</w:t>
            </w:r>
            <w:r w:rsidR="000B444F">
              <w:rPr>
                <w:rFonts w:eastAsiaTheme="minorHAnsi"/>
                <w:sz w:val="24"/>
                <w:szCs w:val="24"/>
                <w:lang w:eastAsia="en-US"/>
              </w:rPr>
              <w:t xml:space="preserve"> </w:t>
            </w:r>
            <w:r w:rsidR="003A31EA" w:rsidRPr="00BF5ABF">
              <w:rPr>
                <w:rFonts w:eastAsiaTheme="minorHAnsi"/>
                <w:sz w:val="24"/>
                <w:szCs w:val="24"/>
                <w:lang w:eastAsia="en-US"/>
              </w:rPr>
              <w:t>контроль за</w:t>
            </w:r>
          </w:p>
          <w:p w:rsidR="00132DB0" w:rsidRPr="00BF5ABF" w:rsidRDefault="00724F26"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качеством образования.</w:t>
            </w:r>
          </w:p>
        </w:tc>
        <w:tc>
          <w:tcPr>
            <w:tcW w:w="2519" w:type="dxa"/>
          </w:tcPr>
          <w:p w:rsidR="00132DB0" w:rsidRPr="00BF5ABF" w:rsidRDefault="00C8073C"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2</w:t>
            </w:r>
            <w:r w:rsidR="00056469" w:rsidRPr="00BF5ABF">
              <w:rPr>
                <w:rFonts w:ascii="Times New Roman" w:hAnsi="Times New Roman" w:cs="Times New Roman"/>
                <w:sz w:val="24"/>
                <w:szCs w:val="24"/>
              </w:rPr>
              <w:t>/1</w:t>
            </w:r>
          </w:p>
        </w:tc>
      </w:tr>
      <w:tr w:rsidR="00D91A57" w:rsidRPr="00BF5ABF" w:rsidTr="004850F1">
        <w:tc>
          <w:tcPr>
            <w:tcW w:w="509" w:type="dxa"/>
          </w:tcPr>
          <w:p w:rsidR="00D91A57" w:rsidRPr="00BF5ABF" w:rsidRDefault="00936F3B"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2.</w:t>
            </w:r>
          </w:p>
        </w:tc>
        <w:tc>
          <w:tcPr>
            <w:tcW w:w="2350" w:type="dxa"/>
          </w:tcPr>
          <w:p w:rsidR="00D91A57" w:rsidRPr="00BF5ABF" w:rsidRDefault="00D91A57"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 xml:space="preserve">Учитель </w:t>
            </w:r>
          </w:p>
        </w:tc>
        <w:tc>
          <w:tcPr>
            <w:tcW w:w="4476" w:type="dxa"/>
          </w:tcPr>
          <w:p w:rsidR="00D91A57" w:rsidRPr="00BF5ABF" w:rsidRDefault="00D91A57"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w:t>
            </w:r>
            <w:r w:rsidR="00936F3B" w:rsidRPr="00BF5ABF">
              <w:rPr>
                <w:rFonts w:ascii="Times New Roman" w:hAnsi="Times New Roman" w:cs="Times New Roman"/>
                <w:sz w:val="24"/>
                <w:szCs w:val="24"/>
              </w:rPr>
              <w:t>.</w:t>
            </w:r>
          </w:p>
        </w:tc>
        <w:tc>
          <w:tcPr>
            <w:tcW w:w="2519" w:type="dxa"/>
          </w:tcPr>
          <w:p w:rsidR="00056469" w:rsidRPr="00BF5ABF" w:rsidRDefault="00056469" w:rsidP="00BF5ABF">
            <w:pPr>
              <w:rPr>
                <w:sz w:val="24"/>
                <w:szCs w:val="24"/>
              </w:rPr>
            </w:pPr>
            <w:r w:rsidRPr="00BF5ABF">
              <w:rPr>
                <w:sz w:val="24"/>
                <w:szCs w:val="24"/>
              </w:rPr>
              <w:t>Общее количество педагогических работников – 8 чел.</w:t>
            </w:r>
          </w:p>
          <w:p w:rsidR="00936F3B" w:rsidRPr="00BF5ABF" w:rsidRDefault="00073CC3" w:rsidP="00BF5ABF">
            <w:pPr>
              <w:rPr>
                <w:sz w:val="24"/>
                <w:szCs w:val="24"/>
              </w:rPr>
            </w:pPr>
            <w:r w:rsidRPr="00BF5ABF">
              <w:rPr>
                <w:sz w:val="24"/>
                <w:szCs w:val="24"/>
              </w:rPr>
              <w:t>1</w:t>
            </w:r>
            <w:r w:rsidR="00936F3B" w:rsidRPr="00BF5ABF">
              <w:rPr>
                <w:sz w:val="24"/>
                <w:szCs w:val="24"/>
              </w:rPr>
              <w:t>чел</w:t>
            </w:r>
            <w:r w:rsidR="00056469" w:rsidRPr="00BF5ABF">
              <w:rPr>
                <w:sz w:val="24"/>
                <w:szCs w:val="24"/>
              </w:rPr>
              <w:t>.</w:t>
            </w:r>
            <w:r w:rsidR="00936F3B" w:rsidRPr="00BF5ABF">
              <w:rPr>
                <w:sz w:val="24"/>
                <w:szCs w:val="24"/>
              </w:rPr>
              <w:t xml:space="preserve"> –</w:t>
            </w:r>
          </w:p>
          <w:p w:rsidR="00936F3B" w:rsidRPr="00BF5ABF" w:rsidRDefault="00936F3B" w:rsidP="00BF5ABF">
            <w:pPr>
              <w:rPr>
                <w:sz w:val="24"/>
                <w:szCs w:val="24"/>
              </w:rPr>
            </w:pPr>
            <w:r w:rsidRPr="00BF5ABF">
              <w:rPr>
                <w:sz w:val="24"/>
                <w:szCs w:val="24"/>
              </w:rPr>
              <w:t>высшей квалификационной категории,</w:t>
            </w:r>
          </w:p>
          <w:p w:rsidR="00936F3B" w:rsidRPr="00BF5ABF" w:rsidRDefault="00073CC3" w:rsidP="00BF5ABF">
            <w:pPr>
              <w:rPr>
                <w:sz w:val="24"/>
                <w:szCs w:val="24"/>
              </w:rPr>
            </w:pPr>
            <w:r w:rsidRPr="00BF5ABF">
              <w:rPr>
                <w:sz w:val="24"/>
                <w:szCs w:val="24"/>
              </w:rPr>
              <w:t>6</w:t>
            </w:r>
            <w:r w:rsidR="00936F3B" w:rsidRPr="00BF5ABF">
              <w:rPr>
                <w:sz w:val="24"/>
                <w:szCs w:val="24"/>
              </w:rPr>
              <w:t>чел</w:t>
            </w:r>
            <w:r w:rsidR="00056469" w:rsidRPr="00BF5ABF">
              <w:rPr>
                <w:sz w:val="24"/>
                <w:szCs w:val="24"/>
              </w:rPr>
              <w:t>.</w:t>
            </w:r>
            <w:r w:rsidR="00936F3B" w:rsidRPr="00BF5ABF">
              <w:rPr>
                <w:sz w:val="24"/>
                <w:szCs w:val="24"/>
              </w:rPr>
              <w:t xml:space="preserve"> – </w:t>
            </w:r>
          </w:p>
          <w:p w:rsidR="00D91A57" w:rsidRPr="00BF5ABF" w:rsidRDefault="00936F3B" w:rsidP="00BF5ABF">
            <w:pPr>
              <w:rPr>
                <w:sz w:val="24"/>
                <w:szCs w:val="24"/>
              </w:rPr>
            </w:pPr>
            <w:r w:rsidRPr="00BF5ABF">
              <w:rPr>
                <w:sz w:val="24"/>
                <w:szCs w:val="24"/>
              </w:rPr>
              <w:t>пе</w:t>
            </w:r>
            <w:r w:rsidR="00753D13" w:rsidRPr="00BF5ABF">
              <w:rPr>
                <w:sz w:val="24"/>
                <w:szCs w:val="24"/>
              </w:rPr>
              <w:t xml:space="preserve">рвой квалификационной </w:t>
            </w:r>
            <w:r w:rsidR="00753D13" w:rsidRPr="00BF5ABF">
              <w:rPr>
                <w:sz w:val="24"/>
                <w:szCs w:val="24"/>
              </w:rPr>
              <w:lastRenderedPageBreak/>
              <w:t>категории</w:t>
            </w:r>
          </w:p>
        </w:tc>
      </w:tr>
      <w:tr w:rsidR="00056469" w:rsidRPr="00BF5ABF" w:rsidTr="004850F1">
        <w:tc>
          <w:tcPr>
            <w:tcW w:w="509" w:type="dxa"/>
          </w:tcPr>
          <w:p w:rsidR="00056469" w:rsidRPr="00BF5ABF" w:rsidRDefault="0005646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lastRenderedPageBreak/>
              <w:t>3.</w:t>
            </w:r>
          </w:p>
        </w:tc>
        <w:tc>
          <w:tcPr>
            <w:tcW w:w="2350"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Библиотекарь</w:t>
            </w:r>
          </w:p>
        </w:tc>
        <w:tc>
          <w:tcPr>
            <w:tcW w:w="4476" w:type="dxa"/>
          </w:tcPr>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Обеспечивает доступ</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обучающихся к информационным</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ресурсам, участвует в их духовно-нравственном воспитании, содействует</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формированию информационной</w:t>
            </w:r>
          </w:p>
          <w:p w:rsidR="00056469" w:rsidRPr="00BF5ABF" w:rsidRDefault="00056469"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компетентности обучающихся.</w:t>
            </w:r>
          </w:p>
        </w:tc>
        <w:tc>
          <w:tcPr>
            <w:tcW w:w="2519" w:type="dxa"/>
          </w:tcPr>
          <w:p w:rsidR="00056469" w:rsidRPr="00BF5ABF" w:rsidRDefault="00056469"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1/0,5</w:t>
            </w:r>
          </w:p>
        </w:tc>
      </w:tr>
      <w:tr w:rsidR="00056469" w:rsidRPr="00BF5ABF" w:rsidTr="004850F1">
        <w:tc>
          <w:tcPr>
            <w:tcW w:w="509" w:type="dxa"/>
          </w:tcPr>
          <w:p w:rsidR="00056469" w:rsidRPr="00BF5ABF" w:rsidRDefault="0005646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4.</w:t>
            </w:r>
          </w:p>
        </w:tc>
        <w:tc>
          <w:tcPr>
            <w:tcW w:w="2350"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Педагог-психолог</w:t>
            </w:r>
          </w:p>
        </w:tc>
        <w:tc>
          <w:tcPr>
            <w:tcW w:w="4476"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519" w:type="dxa"/>
          </w:tcPr>
          <w:p w:rsidR="00056469" w:rsidRPr="00BF5ABF" w:rsidRDefault="00056469"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1/0,1</w:t>
            </w:r>
          </w:p>
        </w:tc>
      </w:tr>
      <w:tr w:rsidR="00056469" w:rsidRPr="00BF5ABF" w:rsidTr="004850F1">
        <w:tc>
          <w:tcPr>
            <w:tcW w:w="509" w:type="dxa"/>
          </w:tcPr>
          <w:p w:rsidR="00056469" w:rsidRPr="00BF5ABF" w:rsidRDefault="00056469"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5.</w:t>
            </w:r>
          </w:p>
        </w:tc>
        <w:tc>
          <w:tcPr>
            <w:tcW w:w="2350"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Классный руководитель</w:t>
            </w:r>
          </w:p>
        </w:tc>
        <w:tc>
          <w:tcPr>
            <w:tcW w:w="4476" w:type="dxa"/>
          </w:tcPr>
          <w:p w:rsidR="00056469" w:rsidRPr="00BF5ABF" w:rsidRDefault="00056469"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Осуществляет индивидуальное или групповое педагогическое сопровождение образовательного и воспитательного процесса. Организует работу по формированию Портфолио обучающихся.</w:t>
            </w:r>
          </w:p>
        </w:tc>
        <w:tc>
          <w:tcPr>
            <w:tcW w:w="2519" w:type="dxa"/>
          </w:tcPr>
          <w:p w:rsidR="00056469" w:rsidRPr="00BF5ABF" w:rsidRDefault="00056469"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4</w:t>
            </w:r>
          </w:p>
        </w:tc>
      </w:tr>
    </w:tbl>
    <w:p w:rsidR="00752BA6" w:rsidRPr="00BF5ABF" w:rsidRDefault="00752BA6" w:rsidP="00BF5ABF">
      <w:pPr>
        <w:pStyle w:val="ConsPlusNormal"/>
        <w:ind w:firstLine="540"/>
        <w:jc w:val="both"/>
        <w:rPr>
          <w:rFonts w:ascii="Times New Roman" w:hAnsi="Times New Roman" w:cs="Times New Roman"/>
          <w:color w:val="FF0000"/>
          <w:sz w:val="24"/>
          <w:szCs w:val="24"/>
        </w:rPr>
      </w:pPr>
    </w:p>
    <w:p w:rsidR="002C74A3" w:rsidRPr="00BF5ABF" w:rsidRDefault="0029309E" w:rsidP="00BF5ABF">
      <w:pPr>
        <w:pStyle w:val="af0"/>
        <w:spacing w:line="240" w:lineRule="auto"/>
        <w:ind w:firstLine="851"/>
        <w:rPr>
          <w:rFonts w:ascii="Times New Roman" w:hAnsi="Times New Roman"/>
          <w:color w:val="auto"/>
          <w:sz w:val="24"/>
          <w:szCs w:val="24"/>
        </w:rPr>
      </w:pPr>
      <w:r w:rsidRPr="00BF5ABF">
        <w:rPr>
          <w:rFonts w:ascii="Times New Roman" w:hAnsi="Times New Roman"/>
          <w:b/>
          <w:bCs/>
          <w:color w:val="auto"/>
          <w:sz w:val="24"/>
          <w:szCs w:val="24"/>
        </w:rPr>
        <w:t>Профессиональное развитие и повышение квалификации педагогических работников</w:t>
      </w:r>
      <w:r w:rsidR="008A4227">
        <w:rPr>
          <w:rFonts w:ascii="Times New Roman" w:hAnsi="Times New Roman"/>
          <w:b/>
          <w:bCs/>
          <w:color w:val="auto"/>
          <w:sz w:val="24"/>
          <w:szCs w:val="24"/>
        </w:rPr>
        <w:t xml:space="preserve"> </w:t>
      </w:r>
      <w:r w:rsidR="00301B32" w:rsidRPr="00BF5ABF">
        <w:rPr>
          <w:rFonts w:ascii="Times New Roman" w:hAnsi="Times New Roman"/>
          <w:bCs/>
          <w:color w:val="auto"/>
          <w:sz w:val="24"/>
          <w:szCs w:val="24"/>
        </w:rPr>
        <w:t>М</w:t>
      </w:r>
      <w:r w:rsidR="00753D13" w:rsidRPr="00BF5ABF">
        <w:rPr>
          <w:rFonts w:ascii="Times New Roman" w:hAnsi="Times New Roman"/>
          <w:bCs/>
          <w:color w:val="auto"/>
          <w:sz w:val="24"/>
          <w:szCs w:val="24"/>
        </w:rPr>
        <w:t>К</w:t>
      </w:r>
      <w:r w:rsidR="00301B32" w:rsidRPr="00BF5ABF">
        <w:rPr>
          <w:rFonts w:ascii="Times New Roman" w:hAnsi="Times New Roman"/>
          <w:bCs/>
          <w:color w:val="auto"/>
          <w:sz w:val="24"/>
          <w:szCs w:val="24"/>
        </w:rPr>
        <w:t xml:space="preserve">ОУ </w:t>
      </w:r>
      <w:r w:rsidR="00056469" w:rsidRPr="00BF5ABF">
        <w:rPr>
          <w:rFonts w:ascii="Times New Roman" w:hAnsi="Times New Roman"/>
          <w:bCs/>
          <w:color w:val="auto"/>
          <w:sz w:val="24"/>
          <w:szCs w:val="24"/>
        </w:rPr>
        <w:t>Нижнетеря</w:t>
      </w:r>
      <w:r w:rsidR="00301B32" w:rsidRPr="00BF5ABF">
        <w:rPr>
          <w:rFonts w:ascii="Times New Roman" w:hAnsi="Times New Roman"/>
          <w:bCs/>
          <w:color w:val="auto"/>
          <w:sz w:val="24"/>
          <w:szCs w:val="24"/>
        </w:rPr>
        <w:t xml:space="preserve">нской школы </w:t>
      </w:r>
      <w:r w:rsidRPr="00BF5ABF">
        <w:rPr>
          <w:rFonts w:ascii="Times New Roman" w:hAnsi="Times New Roman"/>
          <w:bCs/>
          <w:color w:val="auto"/>
          <w:sz w:val="24"/>
          <w:szCs w:val="24"/>
        </w:rPr>
        <w:t>осуществляется согласно</w:t>
      </w:r>
      <w:r w:rsidR="00056469" w:rsidRPr="00BF5ABF">
        <w:rPr>
          <w:rFonts w:ascii="Times New Roman" w:hAnsi="Times New Roman"/>
          <w:color w:val="auto"/>
          <w:sz w:val="24"/>
          <w:szCs w:val="24"/>
        </w:rPr>
        <w:t xml:space="preserve"> Перспективному плану</w:t>
      </w:r>
      <w:r w:rsidRPr="00BF5ABF">
        <w:rPr>
          <w:rFonts w:ascii="Times New Roman" w:hAnsi="Times New Roman"/>
          <w:color w:val="auto"/>
          <w:sz w:val="24"/>
          <w:szCs w:val="24"/>
        </w:rPr>
        <w:t xml:space="preserve"> аттестации и повышения квалификации педагогических и руководящих работников на период с 201</w:t>
      </w:r>
      <w:r w:rsidR="00753D13" w:rsidRPr="00BF5ABF">
        <w:rPr>
          <w:rFonts w:ascii="Times New Roman" w:hAnsi="Times New Roman"/>
          <w:color w:val="auto"/>
          <w:sz w:val="24"/>
          <w:szCs w:val="24"/>
        </w:rPr>
        <w:t>7</w:t>
      </w:r>
      <w:r w:rsidR="00D83BBF" w:rsidRPr="00BF5ABF">
        <w:rPr>
          <w:rFonts w:ascii="Times New Roman" w:hAnsi="Times New Roman"/>
          <w:color w:val="auto"/>
          <w:sz w:val="24"/>
          <w:szCs w:val="24"/>
        </w:rPr>
        <w:t xml:space="preserve"> по 202</w:t>
      </w:r>
      <w:r w:rsidR="00753D13" w:rsidRPr="00BF5ABF">
        <w:rPr>
          <w:rFonts w:ascii="Times New Roman" w:hAnsi="Times New Roman"/>
          <w:color w:val="auto"/>
          <w:sz w:val="24"/>
          <w:szCs w:val="24"/>
        </w:rPr>
        <w:t>2</w:t>
      </w:r>
      <w:r w:rsidR="00056469" w:rsidRPr="00BF5ABF">
        <w:rPr>
          <w:rFonts w:ascii="Times New Roman" w:hAnsi="Times New Roman"/>
          <w:color w:val="auto"/>
          <w:sz w:val="24"/>
          <w:szCs w:val="24"/>
        </w:rPr>
        <w:t xml:space="preserve"> год</w:t>
      </w:r>
      <w:r w:rsidR="0020573C" w:rsidRPr="00BF5ABF">
        <w:rPr>
          <w:rFonts w:ascii="Times New Roman" w:hAnsi="Times New Roman"/>
          <w:color w:val="auto"/>
          <w:sz w:val="24"/>
          <w:szCs w:val="24"/>
        </w:rPr>
        <w:t xml:space="preserve">, </w:t>
      </w:r>
      <w:r w:rsidRPr="00BF5ABF">
        <w:rPr>
          <w:rFonts w:ascii="Times New Roman" w:hAnsi="Times New Roman"/>
          <w:color w:val="auto"/>
          <w:sz w:val="24"/>
          <w:szCs w:val="24"/>
        </w:rPr>
        <w:t xml:space="preserve"> включающего различные формы непрерывного повышения квалификации всех педагогических работников</w:t>
      </w:r>
      <w:r w:rsidR="002C74A3" w:rsidRPr="00BF5ABF">
        <w:rPr>
          <w:rFonts w:ascii="Times New Roman" w:hAnsi="Times New Roman"/>
          <w:color w:val="auto"/>
          <w:sz w:val="24"/>
          <w:szCs w:val="24"/>
        </w:rPr>
        <w:t>.</w:t>
      </w:r>
    </w:p>
    <w:p w:rsidR="0029309E" w:rsidRPr="00BF5ABF" w:rsidRDefault="0029309E" w:rsidP="00BF5ABF">
      <w:pPr>
        <w:pStyle w:val="af0"/>
        <w:spacing w:line="240" w:lineRule="auto"/>
        <w:ind w:firstLine="851"/>
        <w:rPr>
          <w:rFonts w:ascii="Times New Roman" w:hAnsi="Times New Roman"/>
          <w:b/>
          <w:bCs/>
          <w:color w:val="auto"/>
          <w:sz w:val="24"/>
          <w:szCs w:val="24"/>
        </w:rPr>
      </w:pPr>
      <w:r w:rsidRPr="00BF5ABF">
        <w:rPr>
          <w:rFonts w:ascii="Times New Roman" w:hAnsi="Times New Roman"/>
          <w:color w:val="auto"/>
          <w:sz w:val="24"/>
          <w:szCs w:val="24"/>
        </w:rPr>
        <w:t xml:space="preserve">Непрерывность профессионального развития работников </w:t>
      </w:r>
      <w:r w:rsidR="00301B32" w:rsidRPr="00BF5ABF">
        <w:rPr>
          <w:rFonts w:ascii="Times New Roman" w:hAnsi="Times New Roman"/>
          <w:bCs/>
          <w:color w:val="auto"/>
          <w:sz w:val="24"/>
          <w:szCs w:val="24"/>
        </w:rPr>
        <w:t>М</w:t>
      </w:r>
      <w:r w:rsidR="002C74A3" w:rsidRPr="00BF5ABF">
        <w:rPr>
          <w:rFonts w:ascii="Times New Roman" w:hAnsi="Times New Roman"/>
          <w:bCs/>
          <w:color w:val="auto"/>
          <w:sz w:val="24"/>
          <w:szCs w:val="24"/>
        </w:rPr>
        <w:t>К</w:t>
      </w:r>
      <w:r w:rsidR="00301B32" w:rsidRPr="00BF5ABF">
        <w:rPr>
          <w:rFonts w:ascii="Times New Roman" w:hAnsi="Times New Roman"/>
          <w:bCs/>
          <w:color w:val="auto"/>
          <w:sz w:val="24"/>
          <w:szCs w:val="24"/>
        </w:rPr>
        <w:t xml:space="preserve">ОУ </w:t>
      </w:r>
      <w:r w:rsidR="00056469" w:rsidRPr="00BF5ABF">
        <w:rPr>
          <w:rFonts w:ascii="Times New Roman" w:hAnsi="Times New Roman"/>
          <w:bCs/>
          <w:color w:val="auto"/>
          <w:sz w:val="24"/>
          <w:szCs w:val="24"/>
        </w:rPr>
        <w:t xml:space="preserve">                 Нижнетерянской </w:t>
      </w:r>
      <w:r w:rsidR="00301B32" w:rsidRPr="00BF5ABF">
        <w:rPr>
          <w:rFonts w:ascii="Times New Roman" w:hAnsi="Times New Roman"/>
          <w:bCs/>
          <w:color w:val="auto"/>
          <w:sz w:val="24"/>
          <w:szCs w:val="24"/>
        </w:rPr>
        <w:t xml:space="preserve">школы </w:t>
      </w:r>
      <w:r w:rsidRPr="00BF5ABF">
        <w:rPr>
          <w:rFonts w:ascii="Times New Roman" w:hAnsi="Times New Roman"/>
          <w:color w:val="auto"/>
          <w:sz w:val="24"/>
          <w:szCs w:val="24"/>
        </w:rPr>
        <w:t>по основным образовательным программам основного общего образования обеспечивается освоением работниками организации, дополнительных профессиональных программ по профилю педагогической деятельности не реже чем один раз в три года.</w:t>
      </w:r>
    </w:p>
    <w:p w:rsidR="0029309E" w:rsidRPr="00BF5ABF" w:rsidRDefault="0029309E" w:rsidP="00BF5ABF">
      <w:pPr>
        <w:pStyle w:val="af0"/>
        <w:spacing w:line="240" w:lineRule="auto"/>
        <w:ind w:firstLine="851"/>
        <w:rPr>
          <w:rFonts w:ascii="Times New Roman" w:hAnsi="Times New Roman"/>
          <w:color w:val="auto"/>
          <w:sz w:val="24"/>
          <w:szCs w:val="24"/>
        </w:rPr>
      </w:pPr>
      <w:r w:rsidRPr="00BF5ABF">
        <w:rPr>
          <w:rFonts w:ascii="Times New Roman" w:hAnsi="Times New Roman"/>
          <w:color w:val="auto"/>
          <w:spacing w:val="2"/>
          <w:sz w:val="24"/>
          <w:szCs w:val="24"/>
        </w:rPr>
        <w:t>Формами повышения квалификации педагогов могут быть: стажи</w:t>
      </w:r>
      <w:r w:rsidRPr="00BF5ABF">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BF5ABF">
        <w:rPr>
          <w:rFonts w:ascii="Times New Roman" w:hAnsi="Times New Roman"/>
          <w:color w:val="auto"/>
          <w:spacing w:val="2"/>
          <w:sz w:val="24"/>
          <w:szCs w:val="24"/>
        </w:rPr>
        <w:t>ной образовательной программы основного общего образования, дистанционное образова</w:t>
      </w:r>
      <w:r w:rsidRPr="00BF5ABF">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29309E" w:rsidRPr="00BF5ABF" w:rsidRDefault="0029309E" w:rsidP="00BF5ABF">
      <w:pPr>
        <w:pStyle w:val="af0"/>
        <w:spacing w:line="240" w:lineRule="auto"/>
        <w:ind w:firstLine="851"/>
        <w:rPr>
          <w:rFonts w:ascii="Times New Roman" w:hAnsi="Times New Roman"/>
          <w:color w:val="auto"/>
          <w:sz w:val="24"/>
          <w:szCs w:val="24"/>
        </w:rPr>
      </w:pPr>
      <w:r w:rsidRPr="00BF5ABF">
        <w:rPr>
          <w:rFonts w:ascii="Times New Roman" w:hAnsi="Times New Roman"/>
          <w:color w:val="auto"/>
          <w:spacing w:val="-4"/>
          <w:sz w:val="24"/>
          <w:szCs w:val="24"/>
        </w:rPr>
        <w:t>Для достижения результатов основной образовательной про</w:t>
      </w:r>
      <w:r w:rsidRPr="00BF5ABF">
        <w:rPr>
          <w:rFonts w:ascii="Times New Roman" w:hAnsi="Times New Roman"/>
          <w:color w:val="auto"/>
          <w:sz w:val="24"/>
          <w:szCs w:val="24"/>
        </w:rPr>
        <w:t>граммы основного общего образования в ходе её реализации предполагается оценка качества и результативности деятельности педагогических работников</w:t>
      </w:r>
      <w:r w:rsidRPr="00BF5ABF">
        <w:rPr>
          <w:rFonts w:ascii="Times New Roman" w:hAnsi="Times New Roman"/>
          <w:color w:val="auto"/>
          <w:spacing w:val="2"/>
          <w:sz w:val="24"/>
          <w:szCs w:val="24"/>
        </w:rPr>
        <w:t xml:space="preserve">с целью коррекции их деятельности, а также определения </w:t>
      </w:r>
      <w:r w:rsidRPr="00BF5ABF">
        <w:rPr>
          <w:rFonts w:ascii="Times New Roman" w:hAnsi="Times New Roman"/>
          <w:color w:val="auto"/>
          <w:sz w:val="24"/>
          <w:szCs w:val="24"/>
        </w:rPr>
        <w:t>стимулирующей части фонда оплаты труда.</w:t>
      </w:r>
    </w:p>
    <w:p w:rsidR="0029309E" w:rsidRPr="00BF5ABF" w:rsidRDefault="0029309E" w:rsidP="00BF5ABF">
      <w:pPr>
        <w:ind w:firstLine="709"/>
        <w:jc w:val="both"/>
      </w:pPr>
      <w:r w:rsidRPr="00BF5ABF">
        <w:t xml:space="preserve">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744468" w:rsidRPr="00BF5ABF" w:rsidRDefault="00744468" w:rsidP="00BF5ABF">
      <w:pPr>
        <w:pStyle w:val="af0"/>
        <w:spacing w:line="240" w:lineRule="auto"/>
        <w:ind w:firstLine="851"/>
        <w:rPr>
          <w:rFonts w:ascii="Times New Roman" w:hAnsi="Times New Roman"/>
          <w:b/>
          <w:bCs/>
          <w:color w:val="auto"/>
          <w:sz w:val="24"/>
          <w:szCs w:val="24"/>
        </w:rPr>
      </w:pPr>
      <w:r w:rsidRPr="00BF5ABF">
        <w:rPr>
          <w:rFonts w:ascii="Times New Roman" w:hAnsi="Times New Roman"/>
          <w:b/>
          <w:bCs/>
          <w:color w:val="auto"/>
          <w:sz w:val="24"/>
          <w:szCs w:val="24"/>
        </w:rPr>
        <w:t>План методической работы основной школы может включать следующие мероприятия:</w:t>
      </w:r>
    </w:p>
    <w:p w:rsidR="00744468" w:rsidRPr="00BF5ABF" w:rsidRDefault="00744468" w:rsidP="00BF5ABF">
      <w:pPr>
        <w:ind w:firstLine="709"/>
        <w:jc w:val="both"/>
      </w:pPr>
      <w:r w:rsidRPr="00BF5ABF">
        <w:t>1. Семинары, посвященные содержанию и ключевым особенностям ФГОС ООО.</w:t>
      </w:r>
    </w:p>
    <w:p w:rsidR="00744468" w:rsidRPr="00BF5ABF" w:rsidRDefault="005B6D92" w:rsidP="00BF5ABF">
      <w:pPr>
        <w:ind w:firstLine="709"/>
        <w:jc w:val="both"/>
      </w:pPr>
      <w:r w:rsidRPr="00BF5ABF">
        <w:t>2</w:t>
      </w:r>
      <w:r w:rsidR="00744468" w:rsidRPr="00BF5ABF">
        <w:t>. Заседания методических объединений учителей по проблемам реализации ФГОС ООО.</w:t>
      </w:r>
    </w:p>
    <w:p w:rsidR="00744468" w:rsidRPr="00BF5ABF" w:rsidRDefault="005B6D92" w:rsidP="00BF5ABF">
      <w:pPr>
        <w:ind w:firstLine="709"/>
        <w:jc w:val="both"/>
      </w:pPr>
      <w:r w:rsidRPr="00BF5ABF">
        <w:t>3</w:t>
      </w:r>
      <w:r w:rsidR="00744468" w:rsidRPr="00BF5ABF">
        <w:t>. Участие педагогов в разработке разделов и компонентов основной образовательной программы образовательной организации.</w:t>
      </w:r>
    </w:p>
    <w:p w:rsidR="00744468" w:rsidRPr="00BF5ABF" w:rsidRDefault="005B6D92" w:rsidP="00BF5ABF">
      <w:pPr>
        <w:ind w:firstLine="709"/>
        <w:jc w:val="both"/>
      </w:pPr>
      <w:r w:rsidRPr="00BF5ABF">
        <w:lastRenderedPageBreak/>
        <w:t>4</w:t>
      </w:r>
      <w:r w:rsidR="00744468" w:rsidRPr="00BF5ABF">
        <w:t>. Участие педагогов в разработке и апробации оценки эффективности работы в условиях внедрения ФГОС ООО и новой системы оплаты труда.</w:t>
      </w:r>
    </w:p>
    <w:p w:rsidR="00744468" w:rsidRPr="00BF5ABF" w:rsidRDefault="005B6D92" w:rsidP="00BF5ABF">
      <w:pPr>
        <w:ind w:firstLine="709"/>
        <w:jc w:val="both"/>
      </w:pPr>
      <w:r w:rsidRPr="00BF5ABF">
        <w:t>5</w:t>
      </w:r>
      <w:r w:rsidR="00744468" w:rsidRPr="00BF5ABF">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ООО. </w:t>
      </w:r>
    </w:p>
    <w:p w:rsidR="00744468" w:rsidRPr="00BF5ABF" w:rsidRDefault="00744468" w:rsidP="00BF5ABF">
      <w:pPr>
        <w:ind w:firstLine="709"/>
        <w:jc w:val="both"/>
      </w:pPr>
      <w:r w:rsidRPr="00BF5ABF">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F239E" w:rsidRPr="00BF5ABF" w:rsidRDefault="005F239E" w:rsidP="00BF5ABF">
      <w:pPr>
        <w:ind w:firstLine="709"/>
        <w:jc w:val="both"/>
      </w:pPr>
    </w:p>
    <w:p w:rsidR="004B21ED" w:rsidRPr="00F978B0" w:rsidRDefault="004B21ED" w:rsidP="00BF5ABF">
      <w:pPr>
        <w:pStyle w:val="ConsPlusNormal"/>
        <w:ind w:firstLine="540"/>
        <w:jc w:val="both"/>
        <w:rPr>
          <w:rFonts w:ascii="Times New Roman" w:hAnsi="Times New Roman" w:cs="Times New Roman"/>
          <w:b/>
          <w:sz w:val="24"/>
          <w:szCs w:val="24"/>
        </w:rPr>
      </w:pPr>
      <w:r w:rsidRPr="00F978B0">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 обеспечива</w:t>
      </w:r>
      <w:r w:rsidR="005F239E" w:rsidRPr="00F978B0">
        <w:rPr>
          <w:rFonts w:ascii="Times New Roman" w:hAnsi="Times New Roman" w:cs="Times New Roman"/>
          <w:b/>
          <w:sz w:val="24"/>
          <w:szCs w:val="24"/>
        </w:rPr>
        <w:t>ют</w:t>
      </w:r>
      <w:r w:rsidRPr="00F978B0">
        <w:rPr>
          <w:rFonts w:ascii="Times New Roman" w:hAnsi="Times New Roman" w:cs="Times New Roman"/>
          <w:b/>
          <w:sz w:val="24"/>
          <w:szCs w:val="24"/>
        </w:rPr>
        <w:t>:</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преемственность содержания и форм организации образовательной деятельности при получении основного общего образования;</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д</w:t>
      </w:r>
      <w:r w:rsidR="005B6D92" w:rsidRPr="00BF5ABF">
        <w:rPr>
          <w:rFonts w:ascii="Times New Roman" w:hAnsi="Times New Roman" w:cs="Times New Roman"/>
          <w:sz w:val="24"/>
          <w:szCs w:val="24"/>
        </w:rPr>
        <w:t xml:space="preserve">иверсификацию уровней </w:t>
      </w:r>
      <w:r w:rsidRPr="00BF5ABF">
        <w:rPr>
          <w:rFonts w:ascii="Times New Roman" w:hAnsi="Times New Roman" w:cs="Times New Roman"/>
          <w:sz w:val="24"/>
          <w:szCs w:val="24"/>
        </w:rPr>
        <w:t>педагогического сопровождения (индивидуальный, групповой, уровень класса, уровень учреждения);</w:t>
      </w:r>
    </w:p>
    <w:p w:rsidR="004B21ED" w:rsidRPr="00BF5ABF" w:rsidRDefault="005B6D92"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вариативность форм </w:t>
      </w:r>
      <w:r w:rsidR="004B21ED" w:rsidRPr="00BF5ABF">
        <w:rPr>
          <w:rFonts w:ascii="Times New Roman" w:hAnsi="Times New Roman" w:cs="Times New Roman"/>
          <w:sz w:val="24"/>
          <w:szCs w:val="24"/>
        </w:rPr>
        <w:t>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D22D8F" w:rsidRPr="00BF5ABF" w:rsidRDefault="00D22D8F" w:rsidP="00BF5ABF">
      <w:pPr>
        <w:pStyle w:val="ad"/>
        <w:spacing w:after="0"/>
        <w:ind w:left="20" w:right="20" w:firstLine="720"/>
        <w:jc w:val="both"/>
        <w:rPr>
          <w:szCs w:val="24"/>
        </w:rPr>
      </w:pPr>
      <w:r w:rsidRPr="00BF5ABF">
        <w:rPr>
          <w:szCs w:val="24"/>
        </w:rPr>
        <w:t>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w:t>
      </w:r>
    </w:p>
    <w:p w:rsidR="00D22D8F" w:rsidRPr="00BF5ABF" w:rsidRDefault="005B6D92" w:rsidP="00BF5ABF">
      <w:pPr>
        <w:pStyle w:val="ad"/>
        <w:spacing w:after="0"/>
        <w:ind w:left="20" w:right="20" w:firstLine="720"/>
        <w:jc w:val="both"/>
        <w:rPr>
          <w:b/>
          <w:i/>
          <w:szCs w:val="24"/>
        </w:rPr>
      </w:pPr>
      <w:r w:rsidRPr="00BF5ABF">
        <w:rPr>
          <w:rStyle w:val="101"/>
          <w:b w:val="0"/>
          <w:i w:val="0"/>
          <w:sz w:val="24"/>
          <w:szCs w:val="24"/>
        </w:rPr>
        <w:t>П</w:t>
      </w:r>
      <w:r w:rsidR="00D22D8F" w:rsidRPr="00BF5ABF">
        <w:rPr>
          <w:rStyle w:val="101"/>
          <w:b w:val="0"/>
          <w:i w:val="0"/>
          <w:sz w:val="24"/>
          <w:szCs w:val="24"/>
        </w:rPr>
        <w:t>едагогическое сопровождение</w:t>
      </w:r>
      <w:r w:rsidR="00D22D8F" w:rsidRPr="00BF5ABF">
        <w:rPr>
          <w:b/>
          <w:i/>
          <w:szCs w:val="24"/>
        </w:rPr>
        <w:t>–</w:t>
      </w:r>
      <w:r w:rsidR="00D22D8F" w:rsidRPr="00BF5ABF">
        <w:rPr>
          <w:szCs w:val="24"/>
        </w:rPr>
        <w:t>это целостная, системно организованная деятельность, в процессе которой создаются условия для успешного обучения и развития каждого ребенка в школьной среде.</w:t>
      </w:r>
    </w:p>
    <w:p w:rsidR="00D22D8F" w:rsidRPr="00BF5ABF" w:rsidRDefault="00D22D8F" w:rsidP="00BF5ABF">
      <w:pPr>
        <w:pStyle w:val="ad"/>
        <w:spacing w:after="0"/>
        <w:ind w:left="20" w:right="20" w:firstLine="720"/>
        <w:jc w:val="both"/>
        <w:rPr>
          <w:szCs w:val="24"/>
        </w:rPr>
      </w:pPr>
      <w:r w:rsidRPr="00BF5ABF">
        <w:rPr>
          <w:rStyle w:val="101"/>
          <w:b w:val="0"/>
          <w:i w:val="0"/>
          <w:sz w:val="24"/>
          <w:szCs w:val="24"/>
        </w:rPr>
        <w:t>Цель:</w:t>
      </w:r>
      <w:r w:rsidRPr="00BF5ABF">
        <w:rPr>
          <w:szCs w:val="24"/>
        </w:rP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самообразование и самосовершенствование; раскрытие способностей школьника.</w:t>
      </w:r>
    </w:p>
    <w:p w:rsidR="00D22D8F" w:rsidRPr="00BF5ABF" w:rsidRDefault="00D22D8F" w:rsidP="00BF5ABF">
      <w:pPr>
        <w:keepNext/>
        <w:keepLines/>
        <w:ind w:left="20" w:firstLine="720"/>
      </w:pPr>
      <w:bookmarkStart w:id="219" w:name="bookmark8"/>
      <w:r w:rsidRPr="00BF5ABF">
        <w:t>Задачи:</w:t>
      </w:r>
      <w:bookmarkEnd w:id="219"/>
    </w:p>
    <w:p w:rsidR="00D22D8F" w:rsidRPr="00BF5ABF" w:rsidRDefault="005B6D92" w:rsidP="00555B6B">
      <w:pPr>
        <w:pStyle w:val="ad"/>
        <w:numPr>
          <w:ilvl w:val="0"/>
          <w:numId w:val="74"/>
        </w:numPr>
        <w:tabs>
          <w:tab w:val="left" w:pos="1023"/>
        </w:tabs>
        <w:spacing w:after="0"/>
        <w:ind w:left="20" w:right="20" w:firstLine="720"/>
        <w:jc w:val="both"/>
        <w:rPr>
          <w:szCs w:val="24"/>
        </w:rPr>
      </w:pPr>
      <w:r w:rsidRPr="00BF5ABF">
        <w:rPr>
          <w:szCs w:val="24"/>
        </w:rPr>
        <w:t>с</w:t>
      </w:r>
      <w:r w:rsidR="00D22D8F" w:rsidRPr="00BF5ABF">
        <w:rPr>
          <w:szCs w:val="24"/>
        </w:rPr>
        <w:t>ледовать за естественным развитием ребенка на данном возрастном и социокультурном этапе онтогенеза с опорой на личные достижения,</w:t>
      </w:r>
      <w:r w:rsidRPr="00BF5ABF">
        <w:rPr>
          <w:szCs w:val="24"/>
        </w:rPr>
        <w:t xml:space="preserve"> которые реально есть у ребенка;</w:t>
      </w:r>
    </w:p>
    <w:p w:rsidR="00D22D8F" w:rsidRPr="00BF5ABF" w:rsidRDefault="005B6D92" w:rsidP="00555B6B">
      <w:pPr>
        <w:pStyle w:val="ad"/>
        <w:numPr>
          <w:ilvl w:val="0"/>
          <w:numId w:val="74"/>
        </w:numPr>
        <w:tabs>
          <w:tab w:val="left" w:pos="1009"/>
        </w:tabs>
        <w:spacing w:after="0"/>
        <w:ind w:left="20" w:right="20" w:firstLine="720"/>
        <w:jc w:val="both"/>
        <w:rPr>
          <w:szCs w:val="24"/>
        </w:rPr>
      </w:pPr>
      <w:r w:rsidRPr="00BF5ABF">
        <w:rPr>
          <w:szCs w:val="24"/>
        </w:rPr>
        <w:t>у</w:t>
      </w:r>
      <w:r w:rsidR="00D22D8F" w:rsidRPr="00BF5ABF">
        <w:rPr>
          <w:szCs w:val="24"/>
        </w:rPr>
        <w:t>читывать безусловную ценность внутреннего мира каждого школьника, приоритетность потребностей, целей, и ц</w:t>
      </w:r>
      <w:r w:rsidRPr="00BF5ABF">
        <w:rPr>
          <w:szCs w:val="24"/>
        </w:rPr>
        <w:t>енностей его развития;</w:t>
      </w:r>
    </w:p>
    <w:p w:rsidR="00D22D8F" w:rsidRPr="00BF5ABF" w:rsidRDefault="005B6D92" w:rsidP="00555B6B">
      <w:pPr>
        <w:pStyle w:val="ad"/>
        <w:numPr>
          <w:ilvl w:val="0"/>
          <w:numId w:val="74"/>
        </w:numPr>
        <w:tabs>
          <w:tab w:val="left" w:pos="1023"/>
        </w:tabs>
        <w:spacing w:after="0"/>
        <w:ind w:left="20" w:firstLine="720"/>
        <w:jc w:val="both"/>
        <w:rPr>
          <w:szCs w:val="24"/>
        </w:rPr>
      </w:pPr>
      <w:r w:rsidRPr="00BF5ABF">
        <w:rPr>
          <w:szCs w:val="24"/>
        </w:rPr>
        <w:t>с</w:t>
      </w:r>
      <w:r w:rsidR="00D22D8F" w:rsidRPr="00BF5ABF">
        <w:rPr>
          <w:szCs w:val="24"/>
        </w:rPr>
        <w:t xml:space="preserve">истематически отслеживать протекание </w:t>
      </w:r>
      <w:r w:rsidRPr="00BF5ABF">
        <w:rPr>
          <w:szCs w:val="24"/>
        </w:rPr>
        <w:t>адаптационного периода учащихся;</w:t>
      </w:r>
    </w:p>
    <w:p w:rsidR="00D22D8F" w:rsidRPr="00BF5ABF" w:rsidRDefault="005B6D92" w:rsidP="00555B6B">
      <w:pPr>
        <w:pStyle w:val="ad"/>
        <w:numPr>
          <w:ilvl w:val="0"/>
          <w:numId w:val="74"/>
        </w:numPr>
        <w:tabs>
          <w:tab w:val="left" w:pos="1014"/>
        </w:tabs>
        <w:spacing w:after="0"/>
        <w:ind w:left="20" w:right="20" w:firstLine="720"/>
        <w:jc w:val="both"/>
        <w:rPr>
          <w:szCs w:val="24"/>
        </w:rPr>
      </w:pPr>
      <w:r w:rsidRPr="00BF5ABF">
        <w:rPr>
          <w:szCs w:val="24"/>
        </w:rPr>
        <w:t>о</w:t>
      </w:r>
      <w:r w:rsidR="00D22D8F" w:rsidRPr="00BF5ABF">
        <w:rPr>
          <w:szCs w:val="24"/>
        </w:rPr>
        <w:t>рганизовать помощь детям, имеющим проблемы в психологическом развитии, а также детям с огран</w:t>
      </w:r>
      <w:r w:rsidRPr="00BF5ABF">
        <w:rPr>
          <w:szCs w:val="24"/>
        </w:rPr>
        <w:t>иченными возможностями здоровья;</w:t>
      </w:r>
    </w:p>
    <w:p w:rsidR="00D22D8F" w:rsidRPr="00BF5ABF" w:rsidRDefault="005B6D92" w:rsidP="00555B6B">
      <w:pPr>
        <w:pStyle w:val="ad"/>
        <w:numPr>
          <w:ilvl w:val="0"/>
          <w:numId w:val="74"/>
        </w:numPr>
        <w:tabs>
          <w:tab w:val="left" w:pos="1023"/>
        </w:tabs>
        <w:spacing w:after="0"/>
        <w:ind w:left="20" w:firstLine="720"/>
        <w:jc w:val="both"/>
        <w:rPr>
          <w:szCs w:val="24"/>
        </w:rPr>
      </w:pPr>
      <w:r w:rsidRPr="00BF5ABF">
        <w:rPr>
          <w:szCs w:val="24"/>
        </w:rPr>
        <w:t>о</w:t>
      </w:r>
      <w:r w:rsidR="00D22D8F" w:rsidRPr="00BF5ABF">
        <w:rPr>
          <w:szCs w:val="24"/>
        </w:rPr>
        <w:t>беспеч</w:t>
      </w:r>
      <w:r w:rsidRPr="00BF5ABF">
        <w:rPr>
          <w:szCs w:val="24"/>
        </w:rPr>
        <w:t>ивать поддержку одаренных детей;</w:t>
      </w:r>
    </w:p>
    <w:p w:rsidR="00D22D8F" w:rsidRPr="00BF5ABF" w:rsidRDefault="005B6D92" w:rsidP="00555B6B">
      <w:pPr>
        <w:pStyle w:val="ad"/>
        <w:numPr>
          <w:ilvl w:val="0"/>
          <w:numId w:val="74"/>
        </w:numPr>
        <w:tabs>
          <w:tab w:val="left" w:pos="1023"/>
        </w:tabs>
        <w:spacing w:after="0"/>
        <w:ind w:left="20" w:right="20" w:firstLine="720"/>
        <w:jc w:val="both"/>
        <w:rPr>
          <w:szCs w:val="24"/>
        </w:rPr>
      </w:pPr>
      <w:r w:rsidRPr="00BF5ABF">
        <w:rPr>
          <w:szCs w:val="24"/>
        </w:rPr>
        <w:lastRenderedPageBreak/>
        <w:t>о</w:t>
      </w:r>
      <w:r w:rsidR="00D22D8F" w:rsidRPr="00BF5ABF">
        <w:rPr>
          <w:szCs w:val="24"/>
        </w:rPr>
        <w:t>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w:t>
      </w:r>
      <w:r w:rsidRPr="00BF5ABF">
        <w:rPr>
          <w:szCs w:val="24"/>
        </w:rPr>
        <w:t xml:space="preserve"> возможностям и уровню развития;</w:t>
      </w:r>
    </w:p>
    <w:p w:rsidR="00D22D8F" w:rsidRPr="00BF5ABF" w:rsidRDefault="005B6D92" w:rsidP="00555B6B">
      <w:pPr>
        <w:pStyle w:val="ad"/>
        <w:numPr>
          <w:ilvl w:val="0"/>
          <w:numId w:val="74"/>
        </w:numPr>
        <w:tabs>
          <w:tab w:val="left" w:pos="1009"/>
        </w:tabs>
        <w:spacing w:after="0"/>
        <w:ind w:left="20" w:right="20" w:firstLine="720"/>
        <w:jc w:val="both"/>
        <w:rPr>
          <w:szCs w:val="24"/>
        </w:rPr>
      </w:pPr>
      <w:r w:rsidRPr="00BF5ABF">
        <w:rPr>
          <w:szCs w:val="24"/>
        </w:rPr>
        <w:t>р</w:t>
      </w:r>
      <w:r w:rsidR="00D22D8F" w:rsidRPr="00BF5ABF">
        <w:rPr>
          <w:szCs w:val="24"/>
        </w:rPr>
        <w:t>азрабатывать и внедрять определенные мероприятия, формы и методы работы, которые рассматриваются как условия успешного</w:t>
      </w:r>
      <w:r w:rsidRPr="00BF5ABF">
        <w:rPr>
          <w:szCs w:val="24"/>
        </w:rPr>
        <w:t xml:space="preserve"> обучения и развития обучающихся;</w:t>
      </w:r>
    </w:p>
    <w:p w:rsidR="00D22D8F" w:rsidRPr="00BF5ABF" w:rsidRDefault="005B6D92" w:rsidP="00555B6B">
      <w:pPr>
        <w:pStyle w:val="ad"/>
        <w:numPr>
          <w:ilvl w:val="0"/>
          <w:numId w:val="74"/>
        </w:numPr>
        <w:tabs>
          <w:tab w:val="left" w:pos="1014"/>
        </w:tabs>
        <w:spacing w:after="0"/>
        <w:ind w:left="20" w:right="20" w:firstLine="720"/>
        <w:jc w:val="both"/>
        <w:rPr>
          <w:szCs w:val="24"/>
        </w:rPr>
      </w:pPr>
      <w:r w:rsidRPr="00BF5ABF">
        <w:rPr>
          <w:szCs w:val="24"/>
        </w:rPr>
        <w:t>о</w:t>
      </w:r>
      <w:r w:rsidR="00D22D8F" w:rsidRPr="00BF5ABF">
        <w:rPr>
          <w:szCs w:val="24"/>
        </w:rPr>
        <w:t>существлять приведение этих создаваемых условий в систему постоянной работы в соответствии с основными положениями ФГОС общего образования.</w:t>
      </w:r>
    </w:p>
    <w:p w:rsidR="005F239E" w:rsidRPr="00BF5ABF" w:rsidRDefault="005F239E" w:rsidP="00BF5ABF">
      <w:pPr>
        <w:ind w:firstLine="709"/>
        <w:jc w:val="both"/>
      </w:pPr>
      <w:r w:rsidRPr="00BF5ABF">
        <w:t>К основным направлениям психолого-педагогического сопровождения можно отнести:</w:t>
      </w:r>
    </w:p>
    <w:p w:rsidR="005F239E" w:rsidRPr="00BF5ABF" w:rsidRDefault="005F239E" w:rsidP="00555B6B">
      <w:pPr>
        <w:pStyle w:val="ab"/>
        <w:numPr>
          <w:ilvl w:val="0"/>
          <w:numId w:val="70"/>
        </w:numPr>
        <w:tabs>
          <w:tab w:val="left" w:pos="993"/>
        </w:tabs>
        <w:ind w:left="0" w:firstLine="709"/>
        <w:jc w:val="both"/>
      </w:pPr>
      <w:r w:rsidRPr="00BF5ABF">
        <w:t>сохранение и укрепление психологического здоровья;</w:t>
      </w:r>
    </w:p>
    <w:p w:rsidR="005F239E" w:rsidRPr="00BF5ABF" w:rsidRDefault="005F239E" w:rsidP="00555B6B">
      <w:pPr>
        <w:pStyle w:val="ab"/>
        <w:numPr>
          <w:ilvl w:val="0"/>
          <w:numId w:val="70"/>
        </w:numPr>
        <w:tabs>
          <w:tab w:val="left" w:pos="993"/>
        </w:tabs>
        <w:ind w:left="0" w:firstLine="709"/>
        <w:jc w:val="both"/>
      </w:pPr>
      <w:r w:rsidRPr="00BF5ABF">
        <w:t>мониторинг возможностей и способностей обучающихся;</w:t>
      </w:r>
    </w:p>
    <w:p w:rsidR="005F239E" w:rsidRPr="00BF5ABF" w:rsidRDefault="005F239E" w:rsidP="00555B6B">
      <w:pPr>
        <w:pStyle w:val="ab"/>
        <w:numPr>
          <w:ilvl w:val="0"/>
          <w:numId w:val="70"/>
        </w:numPr>
        <w:tabs>
          <w:tab w:val="left" w:pos="993"/>
        </w:tabs>
        <w:ind w:left="0" w:firstLine="709"/>
        <w:jc w:val="both"/>
      </w:pPr>
      <w:r w:rsidRPr="00BF5ABF">
        <w:t>формирование у обучающихся понимания ценности здоровья и безопасного образа жизни;</w:t>
      </w:r>
    </w:p>
    <w:p w:rsidR="005F239E" w:rsidRPr="00BF5ABF" w:rsidRDefault="005F239E" w:rsidP="00555B6B">
      <w:pPr>
        <w:pStyle w:val="ab"/>
        <w:numPr>
          <w:ilvl w:val="0"/>
          <w:numId w:val="70"/>
        </w:numPr>
        <w:tabs>
          <w:tab w:val="left" w:pos="993"/>
        </w:tabs>
        <w:ind w:left="0" w:firstLine="709"/>
        <w:jc w:val="both"/>
      </w:pPr>
      <w:r w:rsidRPr="00BF5ABF">
        <w:t>развитие экологической культуры;</w:t>
      </w:r>
    </w:p>
    <w:p w:rsidR="005F239E" w:rsidRPr="00BF5ABF" w:rsidRDefault="005F239E" w:rsidP="00555B6B">
      <w:pPr>
        <w:pStyle w:val="ab"/>
        <w:numPr>
          <w:ilvl w:val="0"/>
          <w:numId w:val="70"/>
        </w:numPr>
        <w:tabs>
          <w:tab w:val="left" w:pos="993"/>
        </w:tabs>
        <w:ind w:left="0" w:firstLine="709"/>
        <w:jc w:val="both"/>
      </w:pPr>
      <w:r w:rsidRPr="00BF5ABF">
        <w:t>выявление и поддержку детей с особыми образовательными потребностями и особыми возможностями здоровья;</w:t>
      </w:r>
    </w:p>
    <w:p w:rsidR="005F239E" w:rsidRPr="00BF5ABF" w:rsidRDefault="005F239E" w:rsidP="00555B6B">
      <w:pPr>
        <w:pStyle w:val="ab"/>
        <w:numPr>
          <w:ilvl w:val="0"/>
          <w:numId w:val="70"/>
        </w:numPr>
        <w:tabs>
          <w:tab w:val="left" w:pos="993"/>
        </w:tabs>
        <w:ind w:left="0" w:firstLine="709"/>
        <w:jc w:val="both"/>
      </w:pPr>
      <w:r w:rsidRPr="00BF5ABF">
        <w:t>формирование коммуникативных навыков в разновозрастной среде и среде сверстников;</w:t>
      </w:r>
    </w:p>
    <w:p w:rsidR="005F239E" w:rsidRPr="00BF5ABF" w:rsidRDefault="005F239E" w:rsidP="00555B6B">
      <w:pPr>
        <w:pStyle w:val="ab"/>
        <w:numPr>
          <w:ilvl w:val="0"/>
          <w:numId w:val="70"/>
        </w:numPr>
        <w:tabs>
          <w:tab w:val="left" w:pos="993"/>
        </w:tabs>
        <w:ind w:left="0" w:firstLine="709"/>
        <w:jc w:val="both"/>
      </w:pPr>
      <w:r w:rsidRPr="00BF5ABF">
        <w:t>поддержку детских объединений и ученического самоуправления;</w:t>
      </w:r>
    </w:p>
    <w:p w:rsidR="005F239E" w:rsidRPr="00BF5ABF" w:rsidRDefault="005F239E" w:rsidP="00555B6B">
      <w:pPr>
        <w:pStyle w:val="ab"/>
        <w:numPr>
          <w:ilvl w:val="0"/>
          <w:numId w:val="70"/>
        </w:numPr>
        <w:tabs>
          <w:tab w:val="left" w:pos="993"/>
        </w:tabs>
        <w:ind w:left="0" w:firstLine="709"/>
        <w:jc w:val="both"/>
      </w:pPr>
      <w:r w:rsidRPr="00BF5ABF">
        <w:t xml:space="preserve">выявление и поддержку </w:t>
      </w:r>
      <w:r w:rsidRPr="00BF5ABF">
        <w:rPr>
          <w:rStyle w:val="Zag11"/>
          <w:rFonts w:eastAsia="@Arial Unicode MS"/>
        </w:rPr>
        <w:t>детей, проявивших выдающиеся способности</w:t>
      </w:r>
      <w:r w:rsidRPr="00BF5ABF">
        <w:t>.</w:t>
      </w:r>
    </w:p>
    <w:p w:rsidR="005F239E" w:rsidRPr="00BF5ABF" w:rsidRDefault="005F239E" w:rsidP="00BF5ABF">
      <w:pPr>
        <w:ind w:firstLine="709"/>
        <w:jc w:val="both"/>
      </w:pPr>
      <w:r w:rsidRPr="00BF5ABF">
        <w:t>Основными формами психолого-педагогического сопровождения выступают:</w:t>
      </w:r>
    </w:p>
    <w:p w:rsidR="005F239E" w:rsidRPr="00BF5ABF" w:rsidRDefault="005F239E" w:rsidP="00555B6B">
      <w:pPr>
        <w:pStyle w:val="ab"/>
        <w:numPr>
          <w:ilvl w:val="0"/>
          <w:numId w:val="70"/>
        </w:numPr>
        <w:tabs>
          <w:tab w:val="left" w:pos="993"/>
        </w:tabs>
        <w:ind w:left="0" w:firstLine="709"/>
        <w:jc w:val="both"/>
      </w:pPr>
      <w:r w:rsidRPr="00BF5ABF">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5F239E" w:rsidRPr="00BF5ABF" w:rsidRDefault="005F239E" w:rsidP="00555B6B">
      <w:pPr>
        <w:pStyle w:val="ab"/>
        <w:numPr>
          <w:ilvl w:val="0"/>
          <w:numId w:val="70"/>
        </w:numPr>
        <w:tabs>
          <w:tab w:val="left" w:pos="993"/>
        </w:tabs>
        <w:ind w:left="0" w:firstLine="709"/>
        <w:jc w:val="both"/>
      </w:pPr>
      <w:r w:rsidRPr="00BF5ABF">
        <w:t>профилактика, развивающая работа, просвещение, коррекционная работа, осуществляемая в течение всего учебного времени.</w:t>
      </w:r>
    </w:p>
    <w:p w:rsidR="005F239E" w:rsidRPr="00BF5ABF" w:rsidRDefault="005F239E" w:rsidP="00BF5ABF">
      <w:pPr>
        <w:ind w:firstLine="709"/>
        <w:jc w:val="both"/>
      </w:pPr>
      <w:r w:rsidRPr="00BF5ABF">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w:t>
      </w:r>
      <w:r w:rsidR="000068CB" w:rsidRPr="00BF5ABF">
        <w:t>тников образовательных отношений</w:t>
      </w:r>
      <w:r w:rsidRPr="00BF5ABF">
        <w:t>.</w:t>
      </w:r>
    </w:p>
    <w:p w:rsidR="00662622" w:rsidRPr="00BF5ABF" w:rsidRDefault="00662622" w:rsidP="00BF5ABF">
      <w:pPr>
        <w:ind w:firstLine="709"/>
        <w:jc w:val="both"/>
      </w:pPr>
      <w:r w:rsidRPr="00BF5ABF">
        <w:t>Преемственность содержания и форм организации образовательного процесса по отношению к  уровню</w:t>
      </w:r>
      <w:r w:rsidR="00F30044" w:rsidRPr="00BF5ABF">
        <w:t>основного общего образования</w:t>
      </w:r>
      <w:r w:rsidRPr="00BF5ABF">
        <w:t xml:space="preserve">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w:t>
      </w:r>
      <w:r w:rsidR="000068CB" w:rsidRPr="00BF5ABF">
        <w:t>ательной деятельности</w:t>
      </w:r>
      <w:r w:rsidRPr="00BF5ABF">
        <w:t>.</w:t>
      </w:r>
    </w:p>
    <w:p w:rsidR="000068CB" w:rsidRPr="00BF5ABF" w:rsidRDefault="000068CB" w:rsidP="00BF5ABF">
      <w:pPr>
        <w:ind w:firstLine="709"/>
        <w:jc w:val="both"/>
      </w:pPr>
    </w:p>
    <w:tbl>
      <w:tblPr>
        <w:tblStyle w:val="aa"/>
        <w:tblW w:w="10374" w:type="dxa"/>
        <w:tblLook w:val="04A0"/>
      </w:tblPr>
      <w:tblGrid>
        <w:gridCol w:w="2660"/>
        <w:gridCol w:w="4252"/>
        <w:gridCol w:w="3462"/>
      </w:tblGrid>
      <w:tr w:rsidR="00662622" w:rsidRPr="00BF5ABF" w:rsidTr="000068CB">
        <w:tc>
          <w:tcPr>
            <w:tcW w:w="2660" w:type="dxa"/>
          </w:tcPr>
          <w:p w:rsidR="00662622" w:rsidRPr="00BF5ABF" w:rsidRDefault="00662622"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Уровень образования</w:t>
            </w:r>
          </w:p>
        </w:tc>
        <w:tc>
          <w:tcPr>
            <w:tcW w:w="4252" w:type="dxa"/>
          </w:tcPr>
          <w:p w:rsidR="00662622" w:rsidRPr="00BF5ABF" w:rsidRDefault="00662622"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Начальное общее образование</w:t>
            </w:r>
          </w:p>
        </w:tc>
        <w:tc>
          <w:tcPr>
            <w:tcW w:w="3462" w:type="dxa"/>
          </w:tcPr>
          <w:p w:rsidR="00662622" w:rsidRPr="00BF5ABF" w:rsidRDefault="00662622" w:rsidP="00BF5ABF">
            <w:pPr>
              <w:pStyle w:val="ConsPlusNormal"/>
              <w:jc w:val="center"/>
              <w:rPr>
                <w:rFonts w:ascii="Times New Roman" w:hAnsi="Times New Roman" w:cs="Times New Roman"/>
                <w:sz w:val="24"/>
                <w:szCs w:val="24"/>
              </w:rPr>
            </w:pPr>
            <w:r w:rsidRPr="00BF5ABF">
              <w:rPr>
                <w:rFonts w:ascii="Times New Roman" w:hAnsi="Times New Roman" w:cs="Times New Roman"/>
                <w:sz w:val="24"/>
                <w:szCs w:val="24"/>
              </w:rPr>
              <w:t>Основное общее образование</w:t>
            </w:r>
          </w:p>
        </w:tc>
      </w:tr>
      <w:tr w:rsidR="00662622" w:rsidRPr="00BF5ABF" w:rsidTr="000068CB">
        <w:tc>
          <w:tcPr>
            <w:tcW w:w="2660" w:type="dxa"/>
          </w:tcPr>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Содержание </w:t>
            </w:r>
          </w:p>
        </w:tc>
        <w:tc>
          <w:tcPr>
            <w:tcW w:w="4252" w:type="dxa"/>
          </w:tcPr>
          <w:p w:rsidR="000068CB"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 xml:space="preserve">Адаптационный период </w:t>
            </w:r>
          </w:p>
          <w:p w:rsidR="00662622" w:rsidRPr="00BF5ABF" w:rsidRDefault="000068CB"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 xml:space="preserve">в </w:t>
            </w:r>
            <w:r w:rsidR="00662622" w:rsidRPr="00BF5ABF">
              <w:rPr>
                <w:rFonts w:eastAsiaTheme="minorHAnsi"/>
                <w:sz w:val="24"/>
                <w:szCs w:val="24"/>
                <w:lang w:eastAsia="en-US"/>
              </w:rPr>
              <w:t>жизни первоклассников</w:t>
            </w:r>
          </w:p>
        </w:tc>
        <w:tc>
          <w:tcPr>
            <w:tcW w:w="3462" w:type="dxa"/>
          </w:tcPr>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Адаптационный период в</w:t>
            </w:r>
          </w:p>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жизни пятиклассников</w:t>
            </w:r>
          </w:p>
        </w:tc>
      </w:tr>
      <w:tr w:rsidR="00662622" w:rsidRPr="00BF5ABF" w:rsidTr="000068CB">
        <w:tc>
          <w:tcPr>
            <w:tcW w:w="2660" w:type="dxa"/>
          </w:tcPr>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Формы </w:t>
            </w:r>
          </w:p>
        </w:tc>
        <w:tc>
          <w:tcPr>
            <w:tcW w:w="4252" w:type="dxa"/>
          </w:tcPr>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Педагогические консилиумы</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Дни открытых дверей для родителей</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Педагогический совет по</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преемственности</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дошкольного и начального</w:t>
            </w:r>
          </w:p>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общего образования</w:t>
            </w:r>
          </w:p>
        </w:tc>
        <w:tc>
          <w:tcPr>
            <w:tcW w:w="3462" w:type="dxa"/>
          </w:tcPr>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Педагогические консилиумы</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Дни открытых дверей для родителей</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Педагогический совет по</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преемственности начального и</w:t>
            </w:r>
          </w:p>
          <w:p w:rsidR="00662622" w:rsidRPr="00BF5ABF" w:rsidRDefault="00662622"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основного общего</w:t>
            </w:r>
          </w:p>
          <w:p w:rsidR="00662622" w:rsidRPr="00BF5ABF" w:rsidRDefault="00662622"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образования</w:t>
            </w:r>
          </w:p>
        </w:tc>
      </w:tr>
    </w:tbl>
    <w:p w:rsidR="00662622" w:rsidRPr="00BF5ABF" w:rsidRDefault="00662622" w:rsidP="00BF5ABF">
      <w:pPr>
        <w:pStyle w:val="ConsPlusNormal"/>
        <w:ind w:firstLine="540"/>
        <w:jc w:val="both"/>
        <w:rPr>
          <w:rFonts w:ascii="Times New Roman" w:hAnsi="Times New Roman" w:cs="Times New Roman"/>
          <w:sz w:val="24"/>
          <w:szCs w:val="24"/>
        </w:rPr>
      </w:pPr>
    </w:p>
    <w:p w:rsidR="00795FB3" w:rsidRPr="00BF5ABF" w:rsidRDefault="00795FB3" w:rsidP="00BF5ABF">
      <w:pPr>
        <w:autoSpaceDE w:val="0"/>
        <w:autoSpaceDN w:val="0"/>
        <w:adjustRightInd w:val="0"/>
        <w:ind w:firstLine="708"/>
        <w:jc w:val="both"/>
        <w:rPr>
          <w:rFonts w:eastAsiaTheme="minorHAnsi"/>
          <w:lang w:eastAsia="en-US"/>
        </w:rPr>
      </w:pPr>
      <w:r w:rsidRPr="00BF5ABF">
        <w:rPr>
          <w:rFonts w:eastAsiaTheme="minorHAnsi"/>
          <w:lang w:eastAsia="en-US"/>
        </w:rPr>
        <w:t>Преемственность соблюда</w:t>
      </w:r>
      <w:r w:rsidR="000068CB" w:rsidRPr="00BF5ABF">
        <w:rPr>
          <w:rFonts w:eastAsiaTheme="minorHAnsi"/>
          <w:lang w:eastAsia="en-US"/>
        </w:rPr>
        <w:t xml:space="preserve">ется в отношении </w:t>
      </w:r>
      <w:r w:rsidRPr="00BF5ABF">
        <w:rPr>
          <w:rFonts w:eastAsiaTheme="minorHAnsi"/>
          <w:lang w:eastAsia="en-US"/>
        </w:rPr>
        <w:t>уровней психолого-педагогического сопровождения:</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t xml:space="preserve">индивидуальный, </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t xml:space="preserve">групповой, </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lastRenderedPageBreak/>
        <w:t xml:space="preserve">уровень класса, </w:t>
      </w:r>
    </w:p>
    <w:p w:rsidR="00795FB3" w:rsidRPr="00BF5ABF" w:rsidRDefault="00795FB3" w:rsidP="00555B6B">
      <w:pPr>
        <w:pStyle w:val="ab"/>
        <w:numPr>
          <w:ilvl w:val="0"/>
          <w:numId w:val="72"/>
        </w:numPr>
        <w:autoSpaceDE w:val="0"/>
        <w:autoSpaceDN w:val="0"/>
        <w:adjustRightInd w:val="0"/>
        <w:jc w:val="both"/>
        <w:rPr>
          <w:rFonts w:eastAsiaTheme="minorHAnsi"/>
          <w:lang w:eastAsia="en-US"/>
        </w:rPr>
      </w:pPr>
      <w:r w:rsidRPr="00BF5ABF">
        <w:rPr>
          <w:rFonts w:eastAsiaTheme="minorHAnsi"/>
          <w:lang w:eastAsia="en-US"/>
        </w:rPr>
        <w:t xml:space="preserve">уровень организации. </w:t>
      </w:r>
    </w:p>
    <w:p w:rsidR="00795FB3" w:rsidRPr="00BF5ABF" w:rsidRDefault="00795FB3" w:rsidP="00BF5ABF">
      <w:pPr>
        <w:autoSpaceDE w:val="0"/>
        <w:autoSpaceDN w:val="0"/>
        <w:adjustRightInd w:val="0"/>
        <w:ind w:firstLine="708"/>
        <w:jc w:val="both"/>
        <w:rPr>
          <w:rFonts w:eastAsiaTheme="minorHAnsi"/>
          <w:lang w:eastAsia="en-US"/>
        </w:rPr>
      </w:pPr>
      <w:r w:rsidRPr="00BF5ABF">
        <w:rPr>
          <w:rFonts w:eastAsiaTheme="minorHAnsi"/>
          <w:lang w:eastAsia="en-US"/>
        </w:rPr>
        <w:t>Преемственность соблюдается в отношении форм психолого-педагогического сопровождения участников образовательных отношений:</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профилактика,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диагностика,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консультирование,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коррекционная работа,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 xml:space="preserve">развивающая работа, </w:t>
      </w:r>
    </w:p>
    <w:p w:rsidR="00795FB3" w:rsidRPr="00BF5ABF" w:rsidRDefault="00795FB3" w:rsidP="00555B6B">
      <w:pPr>
        <w:pStyle w:val="ab"/>
        <w:numPr>
          <w:ilvl w:val="0"/>
          <w:numId w:val="71"/>
        </w:numPr>
        <w:autoSpaceDE w:val="0"/>
        <w:autoSpaceDN w:val="0"/>
        <w:adjustRightInd w:val="0"/>
        <w:jc w:val="both"/>
        <w:rPr>
          <w:rFonts w:eastAsiaTheme="minorHAnsi"/>
          <w:lang w:eastAsia="en-US"/>
        </w:rPr>
      </w:pPr>
      <w:r w:rsidRPr="00BF5ABF">
        <w:rPr>
          <w:rFonts w:eastAsiaTheme="minorHAnsi"/>
          <w:lang w:eastAsia="en-US"/>
        </w:rPr>
        <w:t>просвещение.</w:t>
      </w:r>
    </w:p>
    <w:p w:rsidR="00761B6F" w:rsidRPr="00BF5ABF" w:rsidRDefault="00372C56" w:rsidP="00BF5ABF">
      <w:pPr>
        <w:autoSpaceDE w:val="0"/>
        <w:autoSpaceDN w:val="0"/>
        <w:adjustRightInd w:val="0"/>
        <w:ind w:firstLine="708"/>
        <w:jc w:val="both"/>
        <w:rPr>
          <w:rFonts w:eastAsiaTheme="minorHAnsi"/>
          <w:lang w:eastAsia="en-US"/>
        </w:rPr>
      </w:pPr>
      <w:r w:rsidRPr="00BF5ABF">
        <w:rPr>
          <w:rFonts w:eastAsiaTheme="minorHAnsi"/>
          <w:bCs/>
          <w:lang w:eastAsia="en-US"/>
        </w:rPr>
        <w:t>Диагностика</w:t>
      </w:r>
      <w:r w:rsidR="00761B6F" w:rsidRPr="00BF5ABF">
        <w:rPr>
          <w:rFonts w:eastAsiaTheme="minorHAnsi"/>
          <w:lang w:eastAsia="en-US"/>
        </w:rPr>
        <w:t>направлена на определение особенностей статуса обучающегося,которая проводится на этапе перехода ученика на следующий уровень образования и в конце каждого учебного года. Устанавливается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выявляются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 Практически каждый диагностируемый параметр измеряется.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 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 В ходе овладения методами и методиками психолого-педагогической диагностики психологические знания включаются в личный опыт педагогов и используются ими всвоей работе. 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w:t>
      </w:r>
    </w:p>
    <w:p w:rsidR="00761B6F" w:rsidRPr="00BF5ABF" w:rsidRDefault="000068CB" w:rsidP="00BF5ABF">
      <w:pPr>
        <w:autoSpaceDE w:val="0"/>
        <w:autoSpaceDN w:val="0"/>
        <w:adjustRightInd w:val="0"/>
        <w:ind w:firstLine="708"/>
        <w:jc w:val="both"/>
        <w:rPr>
          <w:rFonts w:eastAsiaTheme="minorHAnsi"/>
          <w:b/>
          <w:bCs/>
          <w:lang w:eastAsia="en-US"/>
        </w:rPr>
      </w:pPr>
      <w:r w:rsidRPr="00BF5ABF">
        <w:rPr>
          <w:rFonts w:eastAsiaTheme="minorHAnsi"/>
          <w:bCs/>
          <w:lang w:eastAsia="en-US"/>
        </w:rPr>
        <w:t xml:space="preserve">Профилактика, </w:t>
      </w:r>
      <w:r w:rsidR="00761B6F" w:rsidRPr="00BF5ABF">
        <w:rPr>
          <w:rFonts w:eastAsiaTheme="minorHAnsi"/>
          <w:bCs/>
          <w:lang w:eastAsia="en-US"/>
        </w:rPr>
        <w:t>развивающая работа, просвещение, коррекционная работа</w:t>
      </w:r>
      <w:r w:rsidR="008A4227">
        <w:rPr>
          <w:rFonts w:eastAsiaTheme="minorHAnsi"/>
          <w:bCs/>
          <w:lang w:eastAsia="en-US"/>
        </w:rPr>
        <w:t xml:space="preserve"> </w:t>
      </w:r>
      <w:r w:rsidR="00761B6F" w:rsidRPr="00BF5ABF">
        <w:rPr>
          <w:rFonts w:eastAsiaTheme="minorHAnsi"/>
          <w:lang w:eastAsia="en-US"/>
        </w:rPr>
        <w:t>осуществляются в течение всего учебного времени.</w:t>
      </w:r>
    </w:p>
    <w:p w:rsidR="000068CB" w:rsidRPr="00BF5ABF" w:rsidRDefault="000068CB" w:rsidP="00F978B0">
      <w:pPr>
        <w:autoSpaceDE w:val="0"/>
        <w:autoSpaceDN w:val="0"/>
        <w:adjustRightInd w:val="0"/>
        <w:rPr>
          <w:rFonts w:eastAsiaTheme="minorHAnsi"/>
          <w:b/>
          <w:bCs/>
          <w:lang w:eastAsia="en-US"/>
        </w:rPr>
      </w:pPr>
      <w:bookmarkStart w:id="220" w:name="_Toc410654079"/>
      <w:bookmarkStart w:id="221" w:name="_Toc409691738"/>
      <w:bookmarkStart w:id="222" w:name="_Toc414553288"/>
    </w:p>
    <w:p w:rsidR="00A06EF1" w:rsidRPr="00BF5ABF" w:rsidRDefault="00A06EF1" w:rsidP="00F978B0">
      <w:pPr>
        <w:autoSpaceDE w:val="0"/>
        <w:autoSpaceDN w:val="0"/>
        <w:adjustRightInd w:val="0"/>
        <w:rPr>
          <w:rFonts w:eastAsiaTheme="minorHAnsi"/>
          <w:b/>
          <w:bCs/>
          <w:lang w:eastAsia="en-US"/>
        </w:rPr>
      </w:pPr>
      <w:r w:rsidRPr="00BF5ABF">
        <w:rPr>
          <w:rFonts w:eastAsiaTheme="minorHAnsi"/>
          <w:b/>
          <w:bCs/>
          <w:lang w:eastAsia="en-US"/>
        </w:rPr>
        <w:t>Психолого-педагогическое сопровождение обучающихся 5-ых классов</w:t>
      </w:r>
    </w:p>
    <w:p w:rsidR="00A06EF1" w:rsidRPr="00BF5ABF" w:rsidRDefault="00A06EF1" w:rsidP="00BF5ABF">
      <w:pPr>
        <w:autoSpaceDE w:val="0"/>
        <w:autoSpaceDN w:val="0"/>
        <w:adjustRightInd w:val="0"/>
        <w:ind w:firstLine="708"/>
        <w:jc w:val="both"/>
        <w:rPr>
          <w:rFonts w:eastAsiaTheme="minorHAnsi"/>
          <w:lang w:eastAsia="en-US"/>
        </w:rPr>
      </w:pPr>
      <w:r w:rsidRPr="00BF5ABF">
        <w:rPr>
          <w:rFonts w:eastAsiaTheme="minorHAnsi"/>
          <w:lang w:eastAsia="en-US"/>
        </w:rPr>
        <w:t xml:space="preserve">Основная проблема этого периода обучения – адаптация к школе. Основноезначение придается профилактике дезадаптации. В связи с этим </w:t>
      </w:r>
      <w:r w:rsidR="000068CB" w:rsidRPr="00BF5ABF">
        <w:rPr>
          <w:rFonts w:eastAsiaTheme="minorHAnsi"/>
          <w:lang w:eastAsia="en-US"/>
        </w:rPr>
        <w:t xml:space="preserve">проводятся </w:t>
      </w:r>
      <w:r w:rsidRPr="00BF5ABF">
        <w:rPr>
          <w:rFonts w:eastAsiaTheme="minorHAnsi"/>
          <w:lang w:eastAsia="en-US"/>
        </w:rPr>
        <w:t xml:space="preserve">адаптационные занятия, направленные на профилактику школьной тревожности у обучающихся, создание условий для успешной школьной адаптации с учетом наиболее вероятных, с точки зрения возраста, «факторов риска». </w:t>
      </w:r>
    </w:p>
    <w:p w:rsidR="000068CB" w:rsidRPr="00BF5ABF" w:rsidRDefault="000068CB" w:rsidP="00BF5ABF">
      <w:pPr>
        <w:autoSpaceDE w:val="0"/>
        <w:autoSpaceDN w:val="0"/>
        <w:adjustRightInd w:val="0"/>
        <w:ind w:firstLine="708"/>
        <w:jc w:val="both"/>
        <w:rPr>
          <w:rFonts w:eastAsiaTheme="minorHAnsi"/>
          <w:lang w:eastAsia="en-US"/>
        </w:rPr>
      </w:pPr>
    </w:p>
    <w:p w:rsidR="00A06EF1" w:rsidRPr="00BF5ABF" w:rsidRDefault="00A06EF1" w:rsidP="00BF5ABF">
      <w:pPr>
        <w:keepNext/>
        <w:keepLines/>
        <w:ind w:left="20" w:right="20" w:firstLine="700"/>
        <w:jc w:val="center"/>
        <w:rPr>
          <w:b/>
        </w:rPr>
      </w:pPr>
      <w:r w:rsidRPr="00BF5ABF">
        <w:rPr>
          <w:b/>
        </w:rPr>
        <w:t>Психолого-педагогическое сопровождение родителей (законных представителей) обучающихся</w:t>
      </w:r>
    </w:p>
    <w:p w:rsidR="00A06EF1" w:rsidRPr="00BF5ABF" w:rsidRDefault="00A06EF1" w:rsidP="00BF5ABF">
      <w:pPr>
        <w:pStyle w:val="ad"/>
        <w:spacing w:after="0"/>
        <w:ind w:left="20" w:right="20" w:firstLine="700"/>
        <w:jc w:val="both"/>
        <w:rPr>
          <w:szCs w:val="24"/>
        </w:rPr>
      </w:pPr>
      <w:r w:rsidRPr="00BF5ABF">
        <w:rPr>
          <w:szCs w:val="24"/>
        </w:rPr>
        <w:t>В процессе непрерывного психологич</w:t>
      </w:r>
      <w:r w:rsidR="000068CB" w:rsidRPr="00BF5ABF">
        <w:rPr>
          <w:szCs w:val="24"/>
        </w:rPr>
        <w:t>еского сопровождения родителей классный руководитель</w:t>
      </w:r>
      <w:r w:rsidRPr="00BF5ABF">
        <w:rPr>
          <w:szCs w:val="24"/>
        </w:rPr>
        <w:t xml:space="preserve">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0068CB" w:rsidRPr="00BF5ABF" w:rsidRDefault="000068CB" w:rsidP="00BF5ABF">
      <w:pPr>
        <w:pStyle w:val="ad"/>
        <w:spacing w:after="0"/>
        <w:ind w:left="20" w:right="20" w:firstLine="700"/>
        <w:jc w:val="both"/>
        <w:rPr>
          <w:szCs w:val="24"/>
        </w:rPr>
      </w:pPr>
    </w:p>
    <w:p w:rsidR="00A06EF1" w:rsidRPr="00BF5ABF" w:rsidRDefault="00A06EF1" w:rsidP="00BF5ABF">
      <w:pPr>
        <w:keepNext/>
        <w:keepLines/>
        <w:ind w:left="20" w:right="20" w:firstLine="700"/>
        <w:jc w:val="center"/>
        <w:rPr>
          <w:b/>
        </w:rPr>
      </w:pPr>
      <w:r w:rsidRPr="00BF5ABF">
        <w:rPr>
          <w:b/>
        </w:rPr>
        <w:t>Психолого-педагогическое сопровождение педагогических и административных работников</w:t>
      </w:r>
    </w:p>
    <w:p w:rsidR="00A06EF1" w:rsidRPr="00BF5ABF" w:rsidRDefault="00A06EF1" w:rsidP="00BF5ABF">
      <w:pPr>
        <w:pStyle w:val="ad"/>
        <w:spacing w:after="0"/>
        <w:ind w:left="20" w:right="20" w:firstLine="700"/>
        <w:jc w:val="both"/>
        <w:rPr>
          <w:szCs w:val="24"/>
        </w:rPr>
      </w:pPr>
      <w:r w:rsidRPr="00BF5ABF">
        <w:rPr>
          <w:szCs w:val="24"/>
        </w:rPr>
        <w:t xml:space="preserve">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w:t>
      </w:r>
      <w:r w:rsidRPr="00BF5ABF">
        <w:rPr>
          <w:szCs w:val="24"/>
        </w:rPr>
        <w:lastRenderedPageBreak/>
        <w:t>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A06EF1" w:rsidRPr="00BF5ABF" w:rsidRDefault="00A06EF1" w:rsidP="00BF5ABF">
      <w:pPr>
        <w:pStyle w:val="ad"/>
        <w:spacing w:after="0"/>
        <w:ind w:left="20" w:right="20" w:firstLine="700"/>
        <w:jc w:val="both"/>
        <w:rPr>
          <w:szCs w:val="24"/>
        </w:rPr>
      </w:pPr>
      <w:r w:rsidRPr="00BF5ABF">
        <w:rPr>
          <w:szCs w:val="24"/>
        </w:rPr>
        <w:t>Одним из направлений сопровождения педагогов и администрации школы является консультирование и просвещение: в консультировании можно выделить три направления:</w:t>
      </w:r>
    </w:p>
    <w:p w:rsidR="00EF1C56" w:rsidRPr="00BF5ABF" w:rsidRDefault="00A06EF1" w:rsidP="00555B6B">
      <w:pPr>
        <w:pStyle w:val="ad"/>
        <w:numPr>
          <w:ilvl w:val="0"/>
          <w:numId w:val="75"/>
        </w:numPr>
        <w:spacing w:after="0"/>
        <w:ind w:right="20"/>
        <w:jc w:val="both"/>
        <w:rPr>
          <w:szCs w:val="24"/>
        </w:rPr>
      </w:pPr>
      <w:r w:rsidRPr="00BF5ABF">
        <w:rPr>
          <w:szCs w:val="24"/>
        </w:rPr>
        <w:t xml:space="preserve">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 </w:t>
      </w:r>
    </w:p>
    <w:p w:rsidR="00A06EF1" w:rsidRPr="00BF5ABF" w:rsidRDefault="00A06EF1" w:rsidP="00555B6B">
      <w:pPr>
        <w:pStyle w:val="3"/>
        <w:numPr>
          <w:ilvl w:val="0"/>
          <w:numId w:val="75"/>
        </w:numPr>
        <w:spacing w:before="0" w:after="0"/>
        <w:jc w:val="both"/>
        <w:rPr>
          <w:rFonts w:ascii="Times New Roman" w:hAnsi="Times New Roman"/>
          <w:b w:val="0"/>
          <w:sz w:val="24"/>
          <w:szCs w:val="24"/>
        </w:rPr>
      </w:pPr>
      <w:r w:rsidRPr="00BF5ABF">
        <w:rPr>
          <w:rFonts w:ascii="Times New Roman" w:hAnsi="Times New Roman"/>
          <w:b w:val="0"/>
          <w:sz w:val="24"/>
          <w:szCs w:val="24"/>
        </w:rPr>
        <w:t xml:space="preserve">социально-посредническая работа </w:t>
      </w:r>
      <w:r w:rsidR="009813BB" w:rsidRPr="00BF5ABF">
        <w:rPr>
          <w:rFonts w:ascii="Times New Roman" w:hAnsi="Times New Roman"/>
          <w:b w:val="0"/>
          <w:sz w:val="24"/>
          <w:szCs w:val="24"/>
        </w:rPr>
        <w:t xml:space="preserve">медиальной службы </w:t>
      </w:r>
      <w:r w:rsidRPr="00BF5ABF">
        <w:rPr>
          <w:rFonts w:ascii="Times New Roman" w:hAnsi="Times New Roman"/>
          <w:b w:val="0"/>
          <w:sz w:val="24"/>
          <w:szCs w:val="24"/>
        </w:rPr>
        <w:t>в ситуациях разрешения различных межличностных и межгрупповых конфликтов в школьных системах отношений: учитель-учитель, учитель - администрация, учитель-ученик, учитель-родители и др.</w:t>
      </w:r>
    </w:p>
    <w:p w:rsidR="00A06EF1" w:rsidRPr="00BF5ABF" w:rsidRDefault="00A06EF1" w:rsidP="00BF5ABF">
      <w:pPr>
        <w:pStyle w:val="ad"/>
        <w:spacing w:after="0"/>
        <w:ind w:left="20" w:right="20" w:firstLine="720"/>
        <w:jc w:val="both"/>
        <w:rPr>
          <w:szCs w:val="24"/>
        </w:rPr>
      </w:pPr>
      <w:r w:rsidRPr="00BF5ABF">
        <w:rPr>
          <w:szCs w:val="24"/>
        </w:rPr>
        <w:t>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w:t>
      </w:r>
    </w:p>
    <w:p w:rsidR="00A06EF1" w:rsidRPr="00BF5ABF" w:rsidRDefault="00A06EF1" w:rsidP="00555B6B">
      <w:pPr>
        <w:pStyle w:val="ad"/>
        <w:numPr>
          <w:ilvl w:val="0"/>
          <w:numId w:val="5"/>
        </w:numPr>
        <w:tabs>
          <w:tab w:val="left" w:pos="1014"/>
        </w:tabs>
        <w:spacing w:after="0"/>
        <w:ind w:left="20" w:right="20" w:firstLine="720"/>
        <w:jc w:val="both"/>
        <w:rPr>
          <w:szCs w:val="24"/>
        </w:rPr>
      </w:pPr>
      <w:r w:rsidRPr="00BF5ABF">
        <w:rPr>
          <w:szCs w:val="24"/>
        </w:rPr>
        <w:t>организовать эффективный процесс предметного обучения школьников с содержательной и методической точек зрения;</w:t>
      </w:r>
    </w:p>
    <w:p w:rsidR="00A06EF1" w:rsidRPr="00BF5ABF" w:rsidRDefault="00A06EF1" w:rsidP="00555B6B">
      <w:pPr>
        <w:pStyle w:val="ad"/>
        <w:numPr>
          <w:ilvl w:val="0"/>
          <w:numId w:val="5"/>
        </w:numPr>
        <w:tabs>
          <w:tab w:val="left" w:pos="1023"/>
        </w:tabs>
        <w:spacing w:after="0"/>
        <w:ind w:left="20" w:firstLine="720"/>
        <w:jc w:val="both"/>
        <w:rPr>
          <w:szCs w:val="24"/>
        </w:rPr>
      </w:pPr>
      <w:r w:rsidRPr="00BF5ABF">
        <w:rPr>
          <w:szCs w:val="24"/>
        </w:rPr>
        <w:t>построить взаимоотношения со школьниками и коллегами;</w:t>
      </w:r>
    </w:p>
    <w:p w:rsidR="00A06EF1" w:rsidRPr="00BF5ABF" w:rsidRDefault="00A06EF1" w:rsidP="00555B6B">
      <w:pPr>
        <w:pStyle w:val="ad"/>
        <w:numPr>
          <w:ilvl w:val="0"/>
          <w:numId w:val="5"/>
        </w:numPr>
        <w:tabs>
          <w:tab w:val="left" w:pos="1014"/>
        </w:tabs>
        <w:spacing w:after="0"/>
        <w:ind w:left="20" w:right="20" w:firstLine="720"/>
        <w:jc w:val="both"/>
        <w:rPr>
          <w:szCs w:val="24"/>
        </w:rPr>
      </w:pPr>
      <w:r w:rsidRPr="00BF5ABF">
        <w:rPr>
          <w:szCs w:val="24"/>
        </w:rPr>
        <w:t>осознать и осмыслить себя в профессии и общении с другими участниками внутришкольных взаимодействий.</w:t>
      </w:r>
    </w:p>
    <w:p w:rsidR="00A06EF1" w:rsidRPr="00BF5ABF" w:rsidRDefault="00A06EF1" w:rsidP="00BF5ABF"/>
    <w:bookmarkEnd w:id="220"/>
    <w:bookmarkEnd w:id="221"/>
    <w:bookmarkEnd w:id="222"/>
    <w:p w:rsidR="00AB5B30" w:rsidRPr="00BF5ABF" w:rsidRDefault="009813BB" w:rsidP="00BF5ABF">
      <w:pPr>
        <w:pStyle w:val="ConsPlusNormal"/>
        <w:ind w:firstLine="540"/>
        <w:jc w:val="both"/>
        <w:rPr>
          <w:rFonts w:ascii="Times New Roman" w:hAnsi="Times New Roman" w:cs="Times New Roman"/>
          <w:b/>
          <w:sz w:val="24"/>
          <w:szCs w:val="24"/>
        </w:rPr>
      </w:pPr>
      <w:r w:rsidRPr="00BF5ABF">
        <w:rPr>
          <w:rFonts w:ascii="Times New Roman" w:hAnsi="Times New Roman" w:cs="Times New Roman"/>
          <w:b/>
          <w:sz w:val="24"/>
          <w:szCs w:val="24"/>
        </w:rPr>
        <w:t>Финансовы</w:t>
      </w:r>
      <w:r w:rsidR="00AB5B30" w:rsidRPr="00BF5ABF">
        <w:rPr>
          <w:rFonts w:ascii="Times New Roman" w:hAnsi="Times New Roman" w:cs="Times New Roman"/>
          <w:b/>
          <w:sz w:val="24"/>
          <w:szCs w:val="24"/>
        </w:rPr>
        <w:t>е условия реализации основной образовательной программы основного общего образования должны:</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обеспечивать государственные гарантии прав граждан на получение бесплатного общедоступного основного общего образования;</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обеспечивать организации, осуществляющей образовательную деятельность возможность исполнения требований ФГОС ООО;</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AB5B30" w:rsidRPr="00BF5ABF" w:rsidRDefault="00AB5B30"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отражать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86370A" w:rsidRPr="00BF5ABF" w:rsidRDefault="0086370A" w:rsidP="00BF5ABF">
      <w:pPr>
        <w:pStyle w:val="ad"/>
        <w:spacing w:after="0"/>
        <w:ind w:left="20" w:right="20" w:firstLine="720"/>
        <w:jc w:val="both"/>
        <w:rPr>
          <w:szCs w:val="24"/>
        </w:rPr>
      </w:pPr>
      <w:r w:rsidRPr="00BF5ABF">
        <w:rPr>
          <w:szCs w:val="24"/>
        </w:rPr>
        <w:t xml:space="preserve">Финансовое обеспечение реализации </w:t>
      </w:r>
      <w:r w:rsidR="00C93964" w:rsidRPr="00BF5ABF">
        <w:rPr>
          <w:szCs w:val="24"/>
        </w:rPr>
        <w:t xml:space="preserve">основной образовательной программы основного общего образования </w:t>
      </w:r>
      <w:r w:rsidR="009813BB" w:rsidRPr="00BF5ABF">
        <w:rPr>
          <w:szCs w:val="24"/>
        </w:rPr>
        <w:t>МК</w:t>
      </w:r>
      <w:r w:rsidR="00301B32" w:rsidRPr="00BF5ABF">
        <w:rPr>
          <w:szCs w:val="24"/>
        </w:rPr>
        <w:t xml:space="preserve">ОУ </w:t>
      </w:r>
      <w:r w:rsidR="009813BB" w:rsidRPr="00BF5ABF">
        <w:rPr>
          <w:szCs w:val="24"/>
        </w:rPr>
        <w:t>Нижнетеря</w:t>
      </w:r>
      <w:r w:rsidR="00301B32" w:rsidRPr="00BF5ABF">
        <w:rPr>
          <w:szCs w:val="24"/>
        </w:rPr>
        <w:t xml:space="preserve">нской школы </w:t>
      </w:r>
      <w:r w:rsidRPr="00BF5ABF">
        <w:rPr>
          <w:szCs w:val="24"/>
        </w:rPr>
        <w:t>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ФГОС ООО.</w:t>
      </w:r>
    </w:p>
    <w:p w:rsidR="0086370A" w:rsidRPr="00BF5ABF" w:rsidRDefault="0086370A" w:rsidP="00BF5ABF">
      <w:pPr>
        <w:pStyle w:val="ad"/>
        <w:spacing w:after="0"/>
        <w:ind w:left="20" w:right="20" w:firstLine="720"/>
        <w:jc w:val="both"/>
        <w:rPr>
          <w:szCs w:val="24"/>
        </w:rPr>
      </w:pPr>
      <w:r w:rsidRPr="00BF5ABF">
        <w:rPr>
          <w:szCs w:val="24"/>
        </w:rPr>
        <w:t xml:space="preserve">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w:t>
      </w:r>
      <w:r w:rsidR="000427BD" w:rsidRPr="00BF5ABF">
        <w:rPr>
          <w:szCs w:val="24"/>
        </w:rPr>
        <w:t>Красноярского края</w:t>
      </w:r>
      <w:r w:rsidRPr="00BF5ABF">
        <w:rPr>
          <w:szCs w:val="24"/>
        </w:rPr>
        <w:t xml:space="preserve"> и органами местного самоуправления сроком на календарный год.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w:t>
      </w:r>
    </w:p>
    <w:p w:rsidR="0086370A" w:rsidRPr="00BF5ABF" w:rsidRDefault="0086370A" w:rsidP="00BF5ABF">
      <w:pPr>
        <w:pStyle w:val="ad"/>
        <w:spacing w:after="0"/>
        <w:ind w:left="20" w:right="20" w:firstLine="720"/>
        <w:jc w:val="both"/>
        <w:rPr>
          <w:szCs w:val="24"/>
        </w:rPr>
      </w:pPr>
      <w:r w:rsidRPr="00BF5ABF">
        <w:rPr>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6370A" w:rsidRPr="00BF5ABF" w:rsidRDefault="0086370A" w:rsidP="00BF5ABF">
      <w:pPr>
        <w:pStyle w:val="ad"/>
        <w:spacing w:after="0"/>
        <w:ind w:left="20" w:right="20" w:firstLine="720"/>
        <w:jc w:val="both"/>
        <w:rPr>
          <w:szCs w:val="24"/>
        </w:rPr>
      </w:pPr>
      <w:r w:rsidRPr="00BF5ABF">
        <w:rPr>
          <w:szCs w:val="24"/>
        </w:rPr>
        <w:t xml:space="preserve">Финансово-экономические условия реализации </w:t>
      </w:r>
      <w:r w:rsidR="001817E2" w:rsidRPr="00BF5ABF">
        <w:rPr>
          <w:szCs w:val="24"/>
        </w:rPr>
        <w:t xml:space="preserve">основной образовательной программы основного общего образования </w:t>
      </w:r>
      <w:r w:rsidRPr="00BF5ABF">
        <w:rPr>
          <w:szCs w:val="24"/>
        </w:rPr>
        <w:t>обеспечивают государственные гарантии прав граждан на получение бесплатного общедоступного основного общего образования.</w:t>
      </w:r>
    </w:p>
    <w:p w:rsidR="0086370A" w:rsidRPr="00BF5ABF" w:rsidRDefault="0086370A" w:rsidP="00BF5ABF">
      <w:pPr>
        <w:pStyle w:val="ad"/>
        <w:spacing w:after="0"/>
        <w:ind w:left="20" w:right="20" w:firstLine="720"/>
        <w:jc w:val="both"/>
        <w:rPr>
          <w:szCs w:val="24"/>
        </w:rPr>
      </w:pPr>
      <w:r w:rsidRPr="00BF5ABF">
        <w:rPr>
          <w:szCs w:val="24"/>
        </w:rPr>
        <w:t xml:space="preserve">Финансовые условия реализации основной общеобразовательной программы основного общего образования обеспечивают возможность выполнения требований ФГОС ООО, отражают структуру и объем расходов, необходимых для реализации основной образовательной программы основного общего образования и достижения планируемых </w:t>
      </w:r>
      <w:r w:rsidRPr="00BF5ABF">
        <w:rPr>
          <w:szCs w:val="24"/>
        </w:rPr>
        <w:lastRenderedPageBreak/>
        <w:t xml:space="preserve">результатов, а также механизм их формирования; обеспечивают реализацию обязательной части </w:t>
      </w:r>
      <w:r w:rsidR="001817E2" w:rsidRPr="00BF5ABF">
        <w:rPr>
          <w:szCs w:val="24"/>
        </w:rPr>
        <w:t xml:space="preserve">основной образовательной программы основного общего образования </w:t>
      </w:r>
      <w:r w:rsidRPr="00BF5ABF">
        <w:rPr>
          <w:szCs w:val="24"/>
        </w:rPr>
        <w:t>и части, формируемой участниками образовательных отношений, в</w:t>
      </w:r>
      <w:r w:rsidR="009813BB" w:rsidRPr="00BF5ABF">
        <w:rPr>
          <w:szCs w:val="24"/>
        </w:rPr>
        <w:t>ключая внеурочную деятельность.</w:t>
      </w:r>
    </w:p>
    <w:p w:rsidR="0086370A" w:rsidRPr="00BF5ABF" w:rsidRDefault="0086370A" w:rsidP="00BF5ABF">
      <w:pPr>
        <w:pStyle w:val="ad"/>
        <w:spacing w:after="0"/>
        <w:ind w:left="20" w:right="20" w:firstLine="720"/>
        <w:jc w:val="both"/>
        <w:rPr>
          <w:szCs w:val="24"/>
        </w:rPr>
      </w:pPr>
      <w:r w:rsidRPr="00BF5ABF">
        <w:rPr>
          <w:szCs w:val="24"/>
        </w:rPr>
        <w:t xml:space="preserve">Структура расходов, необходимых для реализации </w:t>
      </w:r>
      <w:r w:rsidR="001817E2" w:rsidRPr="00BF5ABF">
        <w:rPr>
          <w:szCs w:val="24"/>
        </w:rPr>
        <w:t xml:space="preserve">основной образовательной программы основного общего образования </w:t>
      </w:r>
      <w:r w:rsidRPr="00BF5ABF">
        <w:rPr>
          <w:szCs w:val="24"/>
        </w:rPr>
        <w:t xml:space="preserve">и достижения обучающимися планируемых результатов освоения </w:t>
      </w:r>
      <w:r w:rsidR="001817E2" w:rsidRPr="00BF5ABF">
        <w:rPr>
          <w:szCs w:val="24"/>
        </w:rPr>
        <w:t>основной образовательной программы основного общего образования</w:t>
      </w:r>
      <w:r w:rsidRPr="00BF5ABF">
        <w:rPr>
          <w:szCs w:val="24"/>
        </w:rPr>
        <w:t xml:space="preserve">, представлена следующими расходными обязательствами </w:t>
      </w:r>
      <w:r w:rsidR="00301B32" w:rsidRPr="00BF5ABF">
        <w:rPr>
          <w:szCs w:val="24"/>
        </w:rPr>
        <w:t>М</w:t>
      </w:r>
      <w:r w:rsidR="00FC1B4B" w:rsidRPr="00BF5ABF">
        <w:rPr>
          <w:szCs w:val="24"/>
        </w:rPr>
        <w:t>К</w:t>
      </w:r>
      <w:r w:rsidR="009813BB" w:rsidRPr="00BF5ABF">
        <w:rPr>
          <w:szCs w:val="24"/>
        </w:rPr>
        <w:t>ОУ Нижнетеря</w:t>
      </w:r>
      <w:r w:rsidR="00301B32" w:rsidRPr="00BF5ABF">
        <w:rPr>
          <w:szCs w:val="24"/>
        </w:rPr>
        <w:t xml:space="preserve">нской школы </w:t>
      </w:r>
      <w:r w:rsidRPr="00BF5ABF">
        <w:rPr>
          <w:szCs w:val="24"/>
        </w:rPr>
        <w:t>в плане финансово-хозяйственной деятельности:</w:t>
      </w:r>
    </w:p>
    <w:p w:rsidR="0086370A" w:rsidRPr="00BF5ABF" w:rsidRDefault="0086370A" w:rsidP="00555B6B">
      <w:pPr>
        <w:pStyle w:val="ad"/>
        <w:numPr>
          <w:ilvl w:val="0"/>
          <w:numId w:val="6"/>
        </w:numPr>
        <w:tabs>
          <w:tab w:val="left" w:pos="1009"/>
        </w:tabs>
        <w:spacing w:after="0"/>
        <w:ind w:left="20" w:right="20" w:firstLine="720"/>
        <w:jc w:val="both"/>
        <w:rPr>
          <w:szCs w:val="24"/>
        </w:rPr>
      </w:pPr>
      <w:r w:rsidRPr="00BF5ABF">
        <w:rPr>
          <w:szCs w:val="24"/>
        </w:rPr>
        <w:t>расходы на оплату труда педагогических и руководящих работников и начисления на выплаты по оплате труда;</w:t>
      </w:r>
    </w:p>
    <w:p w:rsidR="0086370A" w:rsidRPr="00BF5ABF" w:rsidRDefault="0086370A" w:rsidP="00555B6B">
      <w:pPr>
        <w:pStyle w:val="ad"/>
        <w:numPr>
          <w:ilvl w:val="0"/>
          <w:numId w:val="6"/>
        </w:numPr>
        <w:tabs>
          <w:tab w:val="left" w:pos="1038"/>
        </w:tabs>
        <w:spacing w:after="0"/>
        <w:ind w:left="20" w:firstLine="720"/>
        <w:jc w:val="both"/>
        <w:rPr>
          <w:szCs w:val="24"/>
        </w:rPr>
      </w:pPr>
      <w:r w:rsidRPr="00BF5ABF">
        <w:rPr>
          <w:szCs w:val="24"/>
        </w:rPr>
        <w:t>расходы на оплату работ (услуг): услуги связи, коммунальные услуги;</w:t>
      </w:r>
    </w:p>
    <w:p w:rsidR="0086370A" w:rsidRPr="00BF5ABF" w:rsidRDefault="0086370A" w:rsidP="00555B6B">
      <w:pPr>
        <w:pStyle w:val="ad"/>
        <w:numPr>
          <w:ilvl w:val="0"/>
          <w:numId w:val="6"/>
        </w:numPr>
        <w:tabs>
          <w:tab w:val="left" w:pos="1038"/>
        </w:tabs>
        <w:spacing w:after="0"/>
        <w:ind w:left="20" w:firstLine="720"/>
        <w:jc w:val="both"/>
        <w:rPr>
          <w:szCs w:val="24"/>
        </w:rPr>
      </w:pPr>
      <w:r w:rsidRPr="00BF5ABF">
        <w:rPr>
          <w:szCs w:val="24"/>
        </w:rPr>
        <w:t>работы (услуги) по содержанию имущества;</w:t>
      </w:r>
    </w:p>
    <w:p w:rsidR="0086370A" w:rsidRPr="00BF5ABF" w:rsidRDefault="0086370A" w:rsidP="00555B6B">
      <w:pPr>
        <w:pStyle w:val="ad"/>
        <w:numPr>
          <w:ilvl w:val="0"/>
          <w:numId w:val="6"/>
        </w:numPr>
        <w:tabs>
          <w:tab w:val="left" w:pos="1014"/>
        </w:tabs>
        <w:spacing w:after="0"/>
        <w:ind w:left="20" w:right="20" w:firstLine="720"/>
        <w:jc w:val="both"/>
        <w:rPr>
          <w:szCs w:val="24"/>
        </w:rPr>
      </w:pPr>
      <w:r w:rsidRPr="00BF5ABF">
        <w:rPr>
          <w:szCs w:val="24"/>
        </w:rPr>
        <w:t>прочие работы (услуги): вывоз мусора, сопровождение программного обеспечения, обеспечение охраны помещений</w:t>
      </w:r>
      <w:r w:rsidR="00EF6A57" w:rsidRPr="00BF5ABF">
        <w:rPr>
          <w:szCs w:val="24"/>
        </w:rPr>
        <w:t>;</w:t>
      </w:r>
    </w:p>
    <w:p w:rsidR="0086370A" w:rsidRPr="00BF5ABF" w:rsidRDefault="0086370A" w:rsidP="00555B6B">
      <w:pPr>
        <w:pStyle w:val="ad"/>
        <w:numPr>
          <w:ilvl w:val="0"/>
          <w:numId w:val="6"/>
        </w:numPr>
        <w:tabs>
          <w:tab w:val="left" w:pos="1033"/>
        </w:tabs>
        <w:spacing w:after="0"/>
        <w:ind w:left="20" w:firstLine="720"/>
        <w:jc w:val="both"/>
        <w:rPr>
          <w:szCs w:val="24"/>
        </w:rPr>
      </w:pPr>
      <w:r w:rsidRPr="00BF5ABF">
        <w:rPr>
          <w:szCs w:val="24"/>
        </w:rPr>
        <w:t>увеличение стоимости основных средств;</w:t>
      </w:r>
    </w:p>
    <w:p w:rsidR="0086370A" w:rsidRPr="00BF5ABF" w:rsidRDefault="0086370A" w:rsidP="00555B6B">
      <w:pPr>
        <w:pStyle w:val="ad"/>
        <w:numPr>
          <w:ilvl w:val="0"/>
          <w:numId w:val="6"/>
        </w:numPr>
        <w:tabs>
          <w:tab w:val="left" w:pos="1033"/>
        </w:tabs>
        <w:spacing w:after="0"/>
        <w:ind w:left="20" w:firstLine="720"/>
        <w:jc w:val="both"/>
        <w:rPr>
          <w:szCs w:val="24"/>
        </w:rPr>
      </w:pPr>
      <w:r w:rsidRPr="00BF5ABF">
        <w:rPr>
          <w:szCs w:val="24"/>
        </w:rPr>
        <w:t>увеличение стоимости материальных запасов.</w:t>
      </w:r>
    </w:p>
    <w:p w:rsidR="0086370A" w:rsidRPr="00BF5ABF" w:rsidRDefault="0086370A" w:rsidP="00BF5ABF">
      <w:pPr>
        <w:pStyle w:val="ad"/>
        <w:spacing w:after="0"/>
        <w:ind w:left="20" w:right="20" w:firstLine="720"/>
        <w:jc w:val="both"/>
        <w:rPr>
          <w:szCs w:val="24"/>
        </w:rPr>
      </w:pPr>
      <w:r w:rsidRPr="00BF5ABF">
        <w:rPr>
          <w:szCs w:val="24"/>
        </w:rPr>
        <w:t xml:space="preserve">В связи с требованиями </w:t>
      </w:r>
      <w:r w:rsidR="001817E2" w:rsidRPr="00BF5ABF">
        <w:rPr>
          <w:szCs w:val="24"/>
        </w:rPr>
        <w:t>ФГОС ООО</w:t>
      </w:r>
      <w:r w:rsidRPr="00BF5ABF">
        <w:rPr>
          <w:szCs w:val="24"/>
        </w:rPr>
        <w:t xml:space="preserve"> при расчёте регионального подушевого норматива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E21311" w:rsidRPr="00BF5ABF" w:rsidRDefault="00E21311" w:rsidP="00BF5ABF">
      <w:pPr>
        <w:pStyle w:val="ad"/>
        <w:spacing w:after="0"/>
        <w:ind w:left="20" w:right="20" w:firstLine="720"/>
        <w:jc w:val="both"/>
        <w:rPr>
          <w:szCs w:val="24"/>
        </w:rPr>
      </w:pPr>
    </w:p>
    <w:p w:rsidR="00AB5B30" w:rsidRPr="00BF5ABF" w:rsidRDefault="00AB5B30" w:rsidP="00BF5ABF">
      <w:pPr>
        <w:pStyle w:val="3"/>
        <w:keepNext w:val="0"/>
        <w:widowControl/>
        <w:autoSpaceDE/>
        <w:autoSpaceDN/>
        <w:adjustRightInd/>
        <w:spacing w:before="0" w:after="0"/>
        <w:jc w:val="both"/>
        <w:rPr>
          <w:rFonts w:ascii="Times New Roman" w:hAnsi="Times New Roman"/>
          <w:sz w:val="24"/>
          <w:szCs w:val="24"/>
        </w:rPr>
      </w:pPr>
      <w:bookmarkStart w:id="223" w:name="_Toc410654081"/>
      <w:bookmarkStart w:id="224" w:name="_Toc409691739"/>
      <w:bookmarkStart w:id="225" w:name="_Toc414553289"/>
      <w:r w:rsidRPr="00BF5ABF">
        <w:rPr>
          <w:rFonts w:ascii="Times New Roman" w:hAnsi="Times New Roman"/>
          <w:color w:val="auto"/>
          <w:sz w:val="24"/>
          <w:szCs w:val="24"/>
        </w:rPr>
        <w:t>Материально</w:t>
      </w:r>
      <w:r w:rsidRPr="00BF5ABF">
        <w:rPr>
          <w:rFonts w:ascii="Times New Roman" w:hAnsi="Times New Roman"/>
          <w:sz w:val="24"/>
          <w:szCs w:val="24"/>
        </w:rPr>
        <w:t>-технические условия реализации основной</w:t>
      </w:r>
      <w:bookmarkStart w:id="226" w:name="_Toc410654082"/>
      <w:bookmarkEnd w:id="223"/>
      <w:r w:rsidRPr="00BF5ABF">
        <w:rPr>
          <w:rFonts w:ascii="Times New Roman" w:hAnsi="Times New Roman"/>
          <w:sz w:val="24"/>
          <w:szCs w:val="24"/>
        </w:rPr>
        <w:t xml:space="preserve"> образовательной программы</w:t>
      </w:r>
      <w:bookmarkEnd w:id="224"/>
      <w:bookmarkEnd w:id="225"/>
      <w:bookmarkEnd w:id="226"/>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1) возможность достижения обучающимися установленных </w:t>
      </w:r>
      <w:r w:rsidR="007710E6" w:rsidRPr="00BF5ABF">
        <w:rPr>
          <w:rFonts w:ascii="Times New Roman" w:hAnsi="Times New Roman" w:cs="Times New Roman"/>
          <w:sz w:val="24"/>
          <w:szCs w:val="24"/>
        </w:rPr>
        <w:t>ФГОС ООО</w:t>
      </w:r>
      <w:r w:rsidRPr="00BF5ABF">
        <w:rPr>
          <w:rFonts w:ascii="Times New Roman" w:hAnsi="Times New Roman" w:cs="Times New Roman"/>
          <w:sz w:val="24"/>
          <w:szCs w:val="24"/>
        </w:rPr>
        <w:t xml:space="preserve"> требований к результатам освоения основной образовательной программы основного общего образования;</w:t>
      </w:r>
    </w:p>
    <w:p w:rsidR="004B21ED" w:rsidRPr="00BF5ABF" w:rsidRDefault="00AA44C1"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2) соблюдение: </w:t>
      </w:r>
      <w:r w:rsidR="004B21ED" w:rsidRPr="00BF5ABF">
        <w:rPr>
          <w:rFonts w:ascii="Times New Roman" w:hAnsi="Times New Roman" w:cs="Times New Roman"/>
          <w:sz w:val="24"/>
          <w:szCs w:val="24"/>
        </w:rPr>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оборудованию);требований к санитарно-бытовым условиям (оборудование гардеробов, санузлов, мест личной гигиены);требований к социально-бытовым условиям (оборудование в учебных кабинетах и лабораториях</w:t>
      </w:r>
      <w:r w:rsidR="001B07B3" w:rsidRPr="00BF5ABF">
        <w:rPr>
          <w:rFonts w:ascii="Times New Roman" w:hAnsi="Times New Roman" w:cs="Times New Roman"/>
          <w:sz w:val="24"/>
          <w:szCs w:val="24"/>
        </w:rPr>
        <w:t>,</w:t>
      </w:r>
      <w:r w:rsidR="004B21ED" w:rsidRPr="00BF5ABF">
        <w:rPr>
          <w:rFonts w:ascii="Times New Roman" w:hAnsi="Times New Roman" w:cs="Times New Roman"/>
          <w:sz w:val="24"/>
          <w:szCs w:val="24"/>
        </w:rPr>
        <w:t xml:space="preserve">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r w:rsidRPr="00BF5ABF">
        <w:rPr>
          <w:rFonts w:ascii="Times New Roman" w:hAnsi="Times New Roman" w:cs="Times New Roman"/>
          <w:sz w:val="24"/>
          <w:szCs w:val="24"/>
        </w:rPr>
        <w:t xml:space="preserve"> строительных норм и правил; </w:t>
      </w:r>
      <w:r w:rsidR="004B21ED" w:rsidRPr="00BF5ABF">
        <w:rPr>
          <w:rFonts w:ascii="Times New Roman" w:hAnsi="Times New Roman" w:cs="Times New Roman"/>
          <w:sz w:val="24"/>
          <w:szCs w:val="24"/>
        </w:rPr>
        <w:t xml:space="preserve">требований </w:t>
      </w:r>
      <w:r w:rsidRPr="00BF5ABF">
        <w:rPr>
          <w:rFonts w:ascii="Times New Roman" w:hAnsi="Times New Roman" w:cs="Times New Roman"/>
          <w:sz w:val="24"/>
          <w:szCs w:val="24"/>
        </w:rPr>
        <w:t xml:space="preserve">пожарной и электробезопасности; </w:t>
      </w:r>
      <w:r w:rsidR="004B21ED" w:rsidRPr="00BF5ABF">
        <w:rPr>
          <w:rFonts w:ascii="Times New Roman"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деятельность;требований к транспор</w:t>
      </w:r>
      <w:r w:rsidRPr="00BF5ABF">
        <w:rPr>
          <w:rFonts w:ascii="Times New Roman" w:hAnsi="Times New Roman" w:cs="Times New Roman"/>
          <w:sz w:val="24"/>
          <w:szCs w:val="24"/>
        </w:rPr>
        <w:t xml:space="preserve">тному обслуживанию обучающихся; </w:t>
      </w:r>
      <w:r w:rsidR="004B21ED" w:rsidRPr="00BF5ABF">
        <w:rPr>
          <w:rFonts w:ascii="Times New Roman" w:hAnsi="Times New Roman" w:cs="Times New Roman"/>
          <w:sz w:val="24"/>
          <w:szCs w:val="24"/>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деятельность;требований к организации безопасной эксплуатации спортивных сооружений, спортивного инвентаря и оборудования, используемого в </w:t>
      </w:r>
      <w:r w:rsidR="001B07B3" w:rsidRPr="00BF5ABF">
        <w:rPr>
          <w:rFonts w:ascii="Times New Roman" w:hAnsi="Times New Roman" w:cs="Times New Roman"/>
          <w:sz w:val="24"/>
          <w:szCs w:val="24"/>
        </w:rPr>
        <w:t>МКОУ Нижнетерянской школе, осуществляющей</w:t>
      </w:r>
      <w:r w:rsidR="004B21ED" w:rsidRPr="00BF5ABF">
        <w:rPr>
          <w:rFonts w:ascii="Times New Roman" w:hAnsi="Times New Roman" w:cs="Times New Roman"/>
          <w:sz w:val="24"/>
          <w:szCs w:val="24"/>
        </w:rPr>
        <w:t xml:space="preserve"> образовательную деятельность;своевременных сроков и необходимых объемов текущего и капитального ремонта;</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4B21ED" w:rsidRPr="00BF5ABF" w:rsidRDefault="007355F4"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ab/>
      </w:r>
      <w:r w:rsidR="004B21ED" w:rsidRPr="00BF5ABF">
        <w:rPr>
          <w:rFonts w:ascii="Times New Roman" w:hAnsi="Times New Roman" w:cs="Times New Roman"/>
          <w:sz w:val="24"/>
          <w:szCs w:val="24"/>
        </w:rPr>
        <w:t xml:space="preserve">Здание </w:t>
      </w:r>
      <w:r w:rsidR="00FC1B4B" w:rsidRPr="00BF5ABF">
        <w:rPr>
          <w:rFonts w:ascii="Times New Roman" w:hAnsi="Times New Roman" w:cs="Times New Roman"/>
          <w:sz w:val="24"/>
          <w:szCs w:val="24"/>
        </w:rPr>
        <w:t>МК</w:t>
      </w:r>
      <w:r w:rsidR="00301B32" w:rsidRPr="00BF5ABF">
        <w:rPr>
          <w:rFonts w:ascii="Times New Roman" w:hAnsi="Times New Roman" w:cs="Times New Roman"/>
          <w:sz w:val="24"/>
          <w:szCs w:val="24"/>
        </w:rPr>
        <w:t xml:space="preserve">ОУ </w:t>
      </w:r>
      <w:r w:rsidR="001B07B3" w:rsidRPr="00BF5ABF">
        <w:rPr>
          <w:rFonts w:ascii="Times New Roman" w:hAnsi="Times New Roman" w:cs="Times New Roman"/>
          <w:sz w:val="24"/>
          <w:szCs w:val="24"/>
        </w:rPr>
        <w:t>Нижнетерянской школы</w:t>
      </w:r>
      <w:r w:rsidR="002854CC" w:rsidRPr="00BF5ABF">
        <w:rPr>
          <w:rFonts w:ascii="Times New Roman" w:hAnsi="Times New Roman" w:cs="Times New Roman"/>
          <w:sz w:val="24"/>
          <w:szCs w:val="24"/>
        </w:rPr>
        <w:t>,</w:t>
      </w:r>
      <w:r w:rsidR="004B21ED" w:rsidRPr="00BF5ABF">
        <w:rPr>
          <w:rFonts w:ascii="Times New Roman" w:hAnsi="Times New Roman" w:cs="Times New Roman"/>
          <w:sz w:val="24"/>
          <w:szCs w:val="24"/>
        </w:rPr>
        <w:t xml:space="preserve"> набор и размещение помещений для осуществления образовательной деятельности, активной деятельности, отдыха, питания</w:t>
      </w:r>
      <w:r w:rsidR="002854CC" w:rsidRPr="00BF5ABF">
        <w:rPr>
          <w:rFonts w:ascii="Times New Roman" w:hAnsi="Times New Roman" w:cs="Times New Roman"/>
          <w:sz w:val="24"/>
          <w:szCs w:val="24"/>
        </w:rPr>
        <w:t xml:space="preserve">, </w:t>
      </w:r>
      <w:r w:rsidR="004B21ED" w:rsidRPr="00BF5ABF">
        <w:rPr>
          <w:rFonts w:ascii="Times New Roman" w:hAnsi="Times New Roman" w:cs="Times New Roman"/>
          <w:sz w:val="24"/>
          <w:szCs w:val="24"/>
        </w:rPr>
        <w:t xml:space="preserve">их площадь, освещенность и воздушно-тепловой режим, расположение и размеры рабочих, учебных зон </w:t>
      </w:r>
      <w:r w:rsidRPr="00BF5ABF">
        <w:rPr>
          <w:rFonts w:ascii="Times New Roman" w:hAnsi="Times New Roman" w:cs="Times New Roman"/>
          <w:sz w:val="24"/>
          <w:szCs w:val="24"/>
        </w:rPr>
        <w:t>соответст</w:t>
      </w:r>
      <w:r w:rsidR="004B21ED" w:rsidRPr="00BF5ABF">
        <w:rPr>
          <w:rFonts w:ascii="Times New Roman" w:hAnsi="Times New Roman" w:cs="Times New Roman"/>
          <w:sz w:val="24"/>
          <w:szCs w:val="24"/>
        </w:rPr>
        <w:t>в</w:t>
      </w:r>
      <w:r w:rsidRPr="00BF5ABF">
        <w:rPr>
          <w:rFonts w:ascii="Times New Roman" w:hAnsi="Times New Roman" w:cs="Times New Roman"/>
          <w:sz w:val="24"/>
          <w:szCs w:val="24"/>
        </w:rPr>
        <w:t>уют</w:t>
      </w:r>
      <w:r w:rsidR="004B21ED" w:rsidRPr="00BF5ABF">
        <w:rPr>
          <w:rFonts w:ascii="Times New Roman" w:hAnsi="Times New Roman" w:cs="Times New Roman"/>
          <w:sz w:val="24"/>
          <w:szCs w:val="24"/>
        </w:rPr>
        <w:t xml:space="preserve"> государственным</w:t>
      </w:r>
      <w:r w:rsidRPr="00BF5ABF">
        <w:rPr>
          <w:rFonts w:ascii="Times New Roman" w:hAnsi="Times New Roman" w:cs="Times New Roman"/>
          <w:sz w:val="24"/>
          <w:szCs w:val="24"/>
        </w:rPr>
        <w:t xml:space="preserve"> санитарно-эпидемиологическим правилам </w:t>
      </w:r>
      <w:r w:rsidR="004B21ED" w:rsidRPr="00BF5ABF">
        <w:rPr>
          <w:rFonts w:ascii="Times New Roman" w:hAnsi="Times New Roman" w:cs="Times New Roman"/>
          <w:sz w:val="24"/>
          <w:szCs w:val="24"/>
        </w:rPr>
        <w:t xml:space="preserve">и </w:t>
      </w:r>
      <w:r w:rsidR="004B21ED" w:rsidRPr="00BF5ABF">
        <w:rPr>
          <w:rFonts w:ascii="Times New Roman" w:hAnsi="Times New Roman" w:cs="Times New Roman"/>
          <w:sz w:val="24"/>
          <w:szCs w:val="24"/>
        </w:rPr>
        <w:lastRenderedPageBreak/>
        <w:t>нормативам и обеспечива</w:t>
      </w:r>
      <w:r w:rsidRPr="00BF5ABF">
        <w:rPr>
          <w:rFonts w:ascii="Times New Roman" w:hAnsi="Times New Roman" w:cs="Times New Roman"/>
          <w:sz w:val="24"/>
          <w:szCs w:val="24"/>
        </w:rPr>
        <w:t xml:space="preserve">ют </w:t>
      </w:r>
      <w:r w:rsidR="004B21ED" w:rsidRPr="00BF5ABF">
        <w:rPr>
          <w:rFonts w:ascii="Times New Roman" w:hAnsi="Times New Roman" w:cs="Times New Roman"/>
          <w:sz w:val="24"/>
          <w:szCs w:val="24"/>
        </w:rPr>
        <w:t>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1B07B3" w:rsidRPr="00BF5ABF" w:rsidRDefault="001B07B3" w:rsidP="00BF5ABF">
      <w:pPr>
        <w:pStyle w:val="ConsPlusNormal"/>
        <w:jc w:val="both"/>
        <w:rPr>
          <w:rFonts w:ascii="Times New Roman" w:hAnsi="Times New Roman" w:cs="Times New Roman"/>
          <w:sz w:val="24"/>
          <w:szCs w:val="24"/>
        </w:rPr>
      </w:pPr>
    </w:p>
    <w:p w:rsidR="004B21ED" w:rsidRPr="00BF5ABF" w:rsidRDefault="00FC1B4B" w:rsidP="00BF5ABF">
      <w:pPr>
        <w:pStyle w:val="ConsPlusNormal"/>
        <w:ind w:firstLine="708"/>
        <w:jc w:val="both"/>
        <w:rPr>
          <w:rFonts w:ascii="Times New Roman" w:hAnsi="Times New Roman" w:cs="Times New Roman"/>
          <w:sz w:val="24"/>
          <w:szCs w:val="24"/>
        </w:rPr>
      </w:pPr>
      <w:r w:rsidRPr="00BF5ABF">
        <w:rPr>
          <w:rFonts w:ascii="Times New Roman" w:hAnsi="Times New Roman" w:cs="Times New Roman"/>
          <w:sz w:val="24"/>
          <w:szCs w:val="24"/>
        </w:rPr>
        <w:t>МК</w:t>
      </w:r>
      <w:r w:rsidR="001B07B3" w:rsidRPr="00BF5ABF">
        <w:rPr>
          <w:rFonts w:ascii="Times New Roman" w:hAnsi="Times New Roman" w:cs="Times New Roman"/>
          <w:sz w:val="24"/>
          <w:szCs w:val="24"/>
        </w:rPr>
        <w:t xml:space="preserve">ОУ Нижнетерянская школа </w:t>
      </w:r>
      <w:r w:rsidR="004B21ED" w:rsidRPr="00BF5ABF">
        <w:rPr>
          <w:rFonts w:ascii="Times New Roman" w:hAnsi="Times New Roman" w:cs="Times New Roman"/>
          <w:sz w:val="24"/>
          <w:szCs w:val="24"/>
        </w:rPr>
        <w:t>име</w:t>
      </w:r>
      <w:r w:rsidR="00580287" w:rsidRPr="00BF5ABF">
        <w:rPr>
          <w:rFonts w:ascii="Times New Roman" w:hAnsi="Times New Roman" w:cs="Times New Roman"/>
          <w:sz w:val="24"/>
          <w:szCs w:val="24"/>
        </w:rPr>
        <w:t>ет</w:t>
      </w:r>
      <w:r w:rsidR="004B21ED" w:rsidRPr="00BF5ABF">
        <w:rPr>
          <w:rFonts w:ascii="Times New Roman" w:hAnsi="Times New Roman" w:cs="Times New Roman"/>
          <w:sz w:val="24"/>
          <w:szCs w:val="24"/>
        </w:rPr>
        <w:t xml:space="preserve"> необходимые </w:t>
      </w:r>
      <w:r w:rsidR="007135DD" w:rsidRPr="00BF5ABF">
        <w:rPr>
          <w:rFonts w:ascii="Times New Roman" w:hAnsi="Times New Roman" w:cs="Times New Roman"/>
          <w:sz w:val="24"/>
          <w:szCs w:val="24"/>
        </w:rPr>
        <w:t>условия</w:t>
      </w:r>
      <w:r w:rsidR="00E312F1">
        <w:rPr>
          <w:rFonts w:ascii="Times New Roman" w:hAnsi="Times New Roman" w:cs="Times New Roman"/>
          <w:sz w:val="24"/>
          <w:szCs w:val="24"/>
        </w:rPr>
        <w:t xml:space="preserve"> </w:t>
      </w:r>
      <w:r w:rsidR="004B21ED" w:rsidRPr="00BF5ABF">
        <w:rPr>
          <w:rFonts w:ascii="Times New Roman" w:hAnsi="Times New Roman" w:cs="Times New Roman"/>
          <w:sz w:val="24"/>
          <w:szCs w:val="24"/>
        </w:rPr>
        <w:t>для обеспечения образовательной</w:t>
      </w:r>
      <w:r w:rsidR="00EF6A57" w:rsidRPr="00BF5ABF">
        <w:rPr>
          <w:rFonts w:ascii="Times New Roman" w:hAnsi="Times New Roman" w:cs="Times New Roman"/>
          <w:sz w:val="24"/>
          <w:szCs w:val="24"/>
        </w:rPr>
        <w:t>,</w:t>
      </w:r>
      <w:r w:rsidR="004B21ED" w:rsidRPr="00BF5ABF">
        <w:rPr>
          <w:rFonts w:ascii="Times New Roman" w:hAnsi="Times New Roman" w:cs="Times New Roman"/>
          <w:sz w:val="24"/>
          <w:szCs w:val="24"/>
        </w:rPr>
        <w:t xml:space="preserve"> административн</w:t>
      </w:r>
      <w:r w:rsidR="00B853FC" w:rsidRPr="00BF5ABF">
        <w:rPr>
          <w:rFonts w:ascii="Times New Roman" w:hAnsi="Times New Roman" w:cs="Times New Roman"/>
          <w:sz w:val="24"/>
          <w:szCs w:val="24"/>
        </w:rPr>
        <w:t>ой и хозяйственной деятельности.</w:t>
      </w:r>
    </w:p>
    <w:p w:rsidR="007135DD" w:rsidRPr="00BF5ABF" w:rsidRDefault="007135DD" w:rsidP="00BF5ABF">
      <w:pPr>
        <w:pStyle w:val="ConsPlusNormal"/>
        <w:ind w:firstLine="708"/>
        <w:jc w:val="both"/>
        <w:rPr>
          <w:rFonts w:ascii="Times New Roman" w:hAnsi="Times New Roman" w:cs="Times New Roman"/>
          <w:sz w:val="24"/>
          <w:szCs w:val="24"/>
        </w:rPr>
      </w:pPr>
    </w:p>
    <w:p w:rsidR="00B853FC" w:rsidRPr="00BF5ABF" w:rsidRDefault="00B853FC" w:rsidP="00BF5ABF">
      <w:pPr>
        <w:pStyle w:val="ConsPlusNormal"/>
        <w:ind w:firstLine="708"/>
        <w:jc w:val="both"/>
        <w:rPr>
          <w:rFonts w:ascii="Times New Roman" w:hAnsi="Times New Roman" w:cs="Times New Roman"/>
          <w:sz w:val="24"/>
          <w:szCs w:val="24"/>
        </w:rPr>
      </w:pPr>
      <w:r w:rsidRPr="00BF5ABF">
        <w:rPr>
          <w:rFonts w:ascii="Times New Roman" w:eastAsiaTheme="minorHAnsi" w:hAnsi="Times New Roman" w:cs="Times New Roman"/>
          <w:b/>
          <w:bCs/>
          <w:color w:val="000000"/>
          <w:sz w:val="24"/>
          <w:szCs w:val="24"/>
          <w:lang w:eastAsia="en-US"/>
        </w:rPr>
        <w:t>Оценка материально-технических условий реализации ООП ООО</w:t>
      </w:r>
    </w:p>
    <w:p w:rsidR="00580287" w:rsidRPr="00BF5ABF" w:rsidRDefault="00580287" w:rsidP="00BF5ABF">
      <w:pPr>
        <w:pStyle w:val="ConsPlusNormal"/>
        <w:ind w:firstLine="708"/>
        <w:jc w:val="both"/>
        <w:rPr>
          <w:rFonts w:ascii="Times New Roman" w:hAnsi="Times New Roman" w:cs="Times New Roman"/>
          <w:sz w:val="24"/>
          <w:szCs w:val="24"/>
        </w:rPr>
      </w:pPr>
    </w:p>
    <w:tbl>
      <w:tblPr>
        <w:tblStyle w:val="aa"/>
        <w:tblW w:w="0" w:type="auto"/>
        <w:tblLook w:val="04A0"/>
      </w:tblPr>
      <w:tblGrid>
        <w:gridCol w:w="959"/>
        <w:gridCol w:w="4819"/>
        <w:gridCol w:w="4076"/>
      </w:tblGrid>
      <w:tr w:rsidR="00580287" w:rsidRPr="00BF5ABF" w:rsidTr="00993D07">
        <w:tc>
          <w:tcPr>
            <w:tcW w:w="959" w:type="dxa"/>
          </w:tcPr>
          <w:p w:rsidR="00580287" w:rsidRPr="00BF5ABF" w:rsidRDefault="00580287"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w:t>
            </w:r>
          </w:p>
        </w:tc>
        <w:tc>
          <w:tcPr>
            <w:tcW w:w="4819" w:type="dxa"/>
          </w:tcPr>
          <w:p w:rsidR="00580287" w:rsidRPr="00BF5ABF" w:rsidRDefault="00580287"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Требования ФГОС ООО</w:t>
            </w:r>
          </w:p>
        </w:tc>
        <w:tc>
          <w:tcPr>
            <w:tcW w:w="4076" w:type="dxa"/>
          </w:tcPr>
          <w:p w:rsidR="00580287" w:rsidRPr="00BF5ABF" w:rsidRDefault="00580287" w:rsidP="00BF5ABF">
            <w:pPr>
              <w:pStyle w:val="ConsPlusNormal"/>
              <w:jc w:val="center"/>
              <w:rPr>
                <w:rFonts w:ascii="Times New Roman" w:hAnsi="Times New Roman" w:cs="Times New Roman"/>
                <w:b/>
                <w:sz w:val="24"/>
                <w:szCs w:val="24"/>
              </w:rPr>
            </w:pPr>
            <w:r w:rsidRPr="00BF5ABF">
              <w:rPr>
                <w:rFonts w:ascii="Times New Roman" w:hAnsi="Times New Roman" w:cs="Times New Roman"/>
                <w:b/>
                <w:sz w:val="24"/>
                <w:szCs w:val="24"/>
              </w:rPr>
              <w:t>Имеются в наличии / необходимо</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7135DD"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У</w:t>
            </w:r>
            <w:r w:rsidR="00580287" w:rsidRPr="00BF5ABF">
              <w:rPr>
                <w:rFonts w:ascii="Times New Roman" w:hAnsi="Times New Roman" w:cs="Times New Roman"/>
                <w:sz w:val="24"/>
                <w:szCs w:val="24"/>
              </w:rPr>
              <w:t xml:space="preserve">чебные кабинеты </w:t>
            </w:r>
            <w:r w:rsidRPr="00BF5ABF">
              <w:rPr>
                <w:rFonts w:ascii="Times New Roman" w:hAnsi="Times New Roman" w:cs="Times New Roman"/>
                <w:sz w:val="24"/>
                <w:szCs w:val="24"/>
              </w:rPr>
              <w:t xml:space="preserve">с </w:t>
            </w:r>
            <w:r w:rsidR="00580287" w:rsidRPr="00BF5ABF">
              <w:rPr>
                <w:rFonts w:ascii="Times New Roman" w:hAnsi="Times New Roman" w:cs="Times New Roman"/>
                <w:sz w:val="24"/>
                <w:szCs w:val="24"/>
              </w:rPr>
              <w:t>рабочими местами обучающих</w:t>
            </w:r>
            <w:r w:rsidR="00ED06C1" w:rsidRPr="00BF5ABF">
              <w:rPr>
                <w:rFonts w:ascii="Times New Roman" w:hAnsi="Times New Roman" w:cs="Times New Roman"/>
                <w:sz w:val="24"/>
                <w:szCs w:val="24"/>
              </w:rPr>
              <w:t>ся и педагогических работников</w:t>
            </w:r>
          </w:p>
        </w:tc>
        <w:tc>
          <w:tcPr>
            <w:tcW w:w="4076" w:type="dxa"/>
          </w:tcPr>
          <w:p w:rsidR="00B853FC" w:rsidRPr="00BF5ABF" w:rsidRDefault="007135DD"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И</w:t>
            </w:r>
            <w:r w:rsidR="00B853FC" w:rsidRPr="00BF5ABF">
              <w:rPr>
                <w:rFonts w:eastAsiaTheme="minorHAnsi"/>
                <w:color w:val="000000"/>
                <w:sz w:val="24"/>
                <w:szCs w:val="24"/>
                <w:lang w:eastAsia="en-US"/>
              </w:rPr>
              <w:t>меются, соответствуют</w:t>
            </w:r>
          </w:p>
          <w:p w:rsidR="00580287" w:rsidRPr="00BF5ABF" w:rsidRDefault="00B853FC"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color w:val="000000"/>
                <w:sz w:val="24"/>
                <w:szCs w:val="24"/>
                <w:lang w:eastAsia="en-US"/>
              </w:rPr>
              <w:t>требованиям СанПин</w:t>
            </w:r>
          </w:p>
        </w:tc>
      </w:tr>
      <w:tr w:rsidR="00ED06C1" w:rsidRPr="00BF5ABF" w:rsidTr="00993D07">
        <w:tc>
          <w:tcPr>
            <w:tcW w:w="959" w:type="dxa"/>
          </w:tcPr>
          <w:p w:rsidR="00ED06C1" w:rsidRPr="00BF5ABF" w:rsidRDefault="00ED06C1" w:rsidP="00555B6B">
            <w:pPr>
              <w:pStyle w:val="ConsPlusNormal"/>
              <w:numPr>
                <w:ilvl w:val="0"/>
                <w:numId w:val="73"/>
              </w:numPr>
              <w:jc w:val="both"/>
              <w:rPr>
                <w:rFonts w:ascii="Times New Roman" w:hAnsi="Times New Roman" w:cs="Times New Roman"/>
                <w:sz w:val="24"/>
                <w:szCs w:val="24"/>
              </w:rPr>
            </w:pPr>
          </w:p>
        </w:tc>
        <w:tc>
          <w:tcPr>
            <w:tcW w:w="4819" w:type="dxa"/>
          </w:tcPr>
          <w:p w:rsidR="00ED06C1"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Л</w:t>
            </w:r>
            <w:r w:rsidR="00ED06C1" w:rsidRPr="00BF5ABF">
              <w:rPr>
                <w:rFonts w:ascii="Times New Roman" w:hAnsi="Times New Roman" w:cs="Times New Roman"/>
                <w:sz w:val="24"/>
                <w:szCs w:val="24"/>
              </w:rPr>
              <w:t>екционные аудитории</w:t>
            </w:r>
          </w:p>
        </w:tc>
        <w:tc>
          <w:tcPr>
            <w:tcW w:w="4076" w:type="dxa"/>
          </w:tcPr>
          <w:p w:rsidR="00993D07" w:rsidRPr="00BF5ABF" w:rsidRDefault="00993D07"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 xml:space="preserve">Возможности для формирования специализированных аудиторий отсутствуют. </w:t>
            </w:r>
          </w:p>
          <w:p w:rsidR="00ED06C1" w:rsidRPr="00BF5ABF" w:rsidRDefault="00993D07"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У</w:t>
            </w:r>
            <w:r w:rsidR="00ED06C1" w:rsidRPr="00BF5ABF">
              <w:rPr>
                <w:rFonts w:eastAsiaTheme="minorHAnsi"/>
                <w:color w:val="000000"/>
                <w:sz w:val="24"/>
                <w:szCs w:val="24"/>
                <w:lang w:eastAsia="en-US"/>
              </w:rPr>
              <w:t>роки-лекции</w:t>
            </w:r>
            <w:r w:rsidR="008A4227">
              <w:rPr>
                <w:rFonts w:eastAsiaTheme="minorHAnsi"/>
                <w:color w:val="000000"/>
                <w:sz w:val="24"/>
                <w:szCs w:val="24"/>
                <w:lang w:eastAsia="en-US"/>
              </w:rPr>
              <w:t xml:space="preserve"> </w:t>
            </w:r>
            <w:r w:rsidR="00ED06C1" w:rsidRPr="00BF5ABF">
              <w:rPr>
                <w:rFonts w:eastAsiaTheme="minorHAnsi"/>
                <w:color w:val="000000"/>
                <w:sz w:val="24"/>
                <w:szCs w:val="24"/>
                <w:lang w:eastAsia="en-US"/>
              </w:rPr>
              <w:t>проводятся на базе учебных кабинетов</w:t>
            </w:r>
            <w:r w:rsidRPr="00BF5ABF">
              <w:rPr>
                <w:rFonts w:eastAsiaTheme="minorHAnsi"/>
                <w:color w:val="000000"/>
                <w:sz w:val="24"/>
                <w:szCs w:val="24"/>
                <w:lang w:eastAsia="en-US"/>
              </w:rPr>
              <w:t xml:space="preserve">. </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омещения для занятий учебно-исследовательской и проектной деятельностью, моделированием и техническим творчест</w:t>
            </w:r>
            <w:r w:rsidR="00B853FC" w:rsidRPr="00BF5ABF">
              <w:rPr>
                <w:rFonts w:ascii="Times New Roman" w:hAnsi="Times New Roman" w:cs="Times New Roman"/>
                <w:sz w:val="24"/>
                <w:szCs w:val="24"/>
              </w:rPr>
              <w:t>вом (лаборатории и мастерские)</w:t>
            </w:r>
          </w:p>
        </w:tc>
        <w:tc>
          <w:tcPr>
            <w:tcW w:w="4076" w:type="dxa"/>
          </w:tcPr>
          <w:p w:rsidR="00580287" w:rsidRPr="00BF5ABF" w:rsidRDefault="007135DD" w:rsidP="00BF5ABF">
            <w:pPr>
              <w:autoSpaceDE w:val="0"/>
              <w:autoSpaceDN w:val="0"/>
              <w:adjustRightInd w:val="0"/>
              <w:rPr>
                <w:rFonts w:eastAsiaTheme="minorHAnsi"/>
                <w:color w:val="000000"/>
                <w:sz w:val="24"/>
                <w:szCs w:val="24"/>
                <w:lang w:eastAsia="en-US"/>
              </w:rPr>
            </w:pPr>
            <w:r w:rsidRPr="00BF5ABF">
              <w:rPr>
                <w:rFonts w:eastAsiaTheme="minorHAnsi"/>
                <w:color w:val="000000"/>
                <w:sz w:val="24"/>
                <w:szCs w:val="24"/>
                <w:lang w:eastAsia="en-US"/>
              </w:rPr>
              <w:t>И</w:t>
            </w:r>
            <w:r w:rsidR="00B853FC" w:rsidRPr="00BF5ABF">
              <w:rPr>
                <w:rFonts w:eastAsiaTheme="minorHAnsi"/>
                <w:color w:val="000000"/>
                <w:sz w:val="24"/>
                <w:szCs w:val="24"/>
                <w:lang w:eastAsia="en-US"/>
              </w:rPr>
              <w:t>меются, занятия</w:t>
            </w:r>
            <w:r w:rsidR="008A4227">
              <w:rPr>
                <w:rFonts w:eastAsiaTheme="minorHAnsi"/>
                <w:color w:val="000000"/>
                <w:sz w:val="24"/>
                <w:szCs w:val="24"/>
                <w:lang w:eastAsia="en-US"/>
              </w:rPr>
              <w:t xml:space="preserve"> </w:t>
            </w:r>
            <w:r w:rsidRPr="00BF5ABF">
              <w:rPr>
                <w:rFonts w:eastAsiaTheme="minorHAnsi"/>
                <w:color w:val="000000"/>
                <w:sz w:val="24"/>
                <w:szCs w:val="24"/>
                <w:lang w:eastAsia="en-US"/>
              </w:rPr>
              <w:t>проводятся в учебном</w:t>
            </w:r>
            <w:r w:rsidR="008A4227">
              <w:rPr>
                <w:rFonts w:eastAsiaTheme="minorHAnsi"/>
                <w:color w:val="000000"/>
                <w:sz w:val="24"/>
                <w:szCs w:val="24"/>
                <w:lang w:eastAsia="en-US"/>
              </w:rPr>
              <w:t xml:space="preserve"> </w:t>
            </w:r>
            <w:r w:rsidRPr="00BF5ABF">
              <w:rPr>
                <w:rFonts w:eastAsiaTheme="minorHAnsi"/>
                <w:color w:val="000000"/>
                <w:sz w:val="24"/>
                <w:szCs w:val="24"/>
                <w:lang w:eastAsia="en-US"/>
              </w:rPr>
              <w:t>кабинете</w:t>
            </w:r>
            <w:r w:rsidR="00993D07" w:rsidRPr="00BF5ABF">
              <w:rPr>
                <w:rFonts w:eastAsiaTheme="minorHAnsi"/>
                <w:color w:val="000000"/>
                <w:sz w:val="24"/>
                <w:szCs w:val="24"/>
                <w:lang w:eastAsia="en-US"/>
              </w:rPr>
              <w:t xml:space="preserve"> биологии, физики, химии</w:t>
            </w:r>
          </w:p>
        </w:tc>
      </w:tr>
      <w:tr w:rsidR="00B853FC" w:rsidRPr="00BF5ABF" w:rsidTr="00993D07">
        <w:tc>
          <w:tcPr>
            <w:tcW w:w="959" w:type="dxa"/>
          </w:tcPr>
          <w:p w:rsidR="00B853FC" w:rsidRPr="00BF5ABF" w:rsidRDefault="00B853FC" w:rsidP="00555B6B">
            <w:pPr>
              <w:pStyle w:val="ConsPlusNormal"/>
              <w:numPr>
                <w:ilvl w:val="0"/>
                <w:numId w:val="73"/>
              </w:numPr>
              <w:jc w:val="both"/>
              <w:rPr>
                <w:rFonts w:ascii="Times New Roman" w:hAnsi="Times New Roman" w:cs="Times New Roman"/>
                <w:sz w:val="24"/>
                <w:szCs w:val="24"/>
              </w:rPr>
            </w:pPr>
          </w:p>
        </w:tc>
        <w:tc>
          <w:tcPr>
            <w:tcW w:w="4819" w:type="dxa"/>
          </w:tcPr>
          <w:p w:rsidR="00B853FC"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B853FC" w:rsidRPr="00BF5ABF">
              <w:rPr>
                <w:rFonts w:ascii="Times New Roman" w:hAnsi="Times New Roman" w:cs="Times New Roman"/>
                <w:sz w:val="24"/>
                <w:szCs w:val="24"/>
              </w:rPr>
              <w:t>омещения</w:t>
            </w:r>
            <w:r w:rsidR="006C16AD" w:rsidRPr="00BF5ABF">
              <w:rPr>
                <w:rFonts w:ascii="Times New Roman" w:hAnsi="Times New Roman" w:cs="Times New Roman"/>
                <w:sz w:val="24"/>
                <w:szCs w:val="24"/>
              </w:rPr>
              <w:t xml:space="preserve"> для занятий музыкой </w:t>
            </w:r>
            <w:r w:rsidR="00B853FC" w:rsidRPr="00BF5ABF">
              <w:rPr>
                <w:rFonts w:ascii="Times New Roman" w:hAnsi="Times New Roman" w:cs="Times New Roman"/>
                <w:sz w:val="24"/>
                <w:szCs w:val="24"/>
              </w:rPr>
              <w:t>и изобразительным искусством</w:t>
            </w:r>
          </w:p>
        </w:tc>
        <w:tc>
          <w:tcPr>
            <w:tcW w:w="4076" w:type="dxa"/>
          </w:tcPr>
          <w:p w:rsidR="00B853FC" w:rsidRPr="00BF5ABF" w:rsidRDefault="007135DD"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Р</w:t>
            </w:r>
            <w:r w:rsidR="00B853FC" w:rsidRPr="00BF5ABF">
              <w:rPr>
                <w:rFonts w:eastAsiaTheme="minorHAnsi"/>
                <w:sz w:val="24"/>
                <w:szCs w:val="24"/>
                <w:lang w:eastAsia="en-US"/>
              </w:rPr>
              <w:t>азмещаются в кабинете</w:t>
            </w:r>
            <w:r w:rsidR="008A4227">
              <w:rPr>
                <w:rFonts w:eastAsiaTheme="minorHAnsi"/>
                <w:sz w:val="24"/>
                <w:szCs w:val="24"/>
                <w:lang w:eastAsia="en-US"/>
              </w:rPr>
              <w:t xml:space="preserve"> </w:t>
            </w:r>
            <w:r w:rsidR="00C0437B" w:rsidRPr="00BF5ABF">
              <w:rPr>
                <w:rFonts w:eastAsiaTheme="minorHAnsi"/>
                <w:sz w:val="24"/>
                <w:szCs w:val="24"/>
                <w:lang w:eastAsia="en-US"/>
              </w:rPr>
              <w:t xml:space="preserve">музыки, </w:t>
            </w:r>
            <w:r w:rsidR="00B853FC" w:rsidRPr="00BF5ABF">
              <w:rPr>
                <w:rFonts w:eastAsiaTheme="minorHAnsi"/>
                <w:sz w:val="24"/>
                <w:szCs w:val="24"/>
                <w:lang w:eastAsia="en-US"/>
              </w:rPr>
              <w:t>ИЗО</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7135D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Лингафонный кабинет</w:t>
            </w:r>
          </w:p>
        </w:tc>
        <w:tc>
          <w:tcPr>
            <w:tcW w:w="4076" w:type="dxa"/>
          </w:tcPr>
          <w:p w:rsidR="00B853FC" w:rsidRPr="00BF5ABF" w:rsidRDefault="002224AD" w:rsidP="00BF5ABF">
            <w:pPr>
              <w:autoSpaceDE w:val="0"/>
              <w:autoSpaceDN w:val="0"/>
              <w:adjustRightInd w:val="0"/>
              <w:rPr>
                <w:rFonts w:eastAsiaTheme="minorHAnsi"/>
                <w:sz w:val="24"/>
                <w:szCs w:val="24"/>
                <w:lang w:eastAsia="en-US"/>
              </w:rPr>
            </w:pPr>
            <w:r w:rsidRPr="00BF5ABF">
              <w:rPr>
                <w:rFonts w:eastAsiaTheme="minorHAnsi"/>
                <w:sz w:val="24"/>
                <w:szCs w:val="24"/>
                <w:lang w:eastAsia="en-US"/>
              </w:rPr>
              <w:t>О</w:t>
            </w:r>
            <w:r w:rsidR="00B853FC" w:rsidRPr="00BF5ABF">
              <w:rPr>
                <w:rFonts w:eastAsiaTheme="minorHAnsi"/>
                <w:sz w:val="24"/>
                <w:szCs w:val="24"/>
                <w:lang w:eastAsia="en-US"/>
              </w:rPr>
              <w:t>борудование кабинета</w:t>
            </w:r>
          </w:p>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eastAsiaTheme="minorHAnsi" w:hAnsi="Times New Roman" w:cs="Times New Roman"/>
                <w:sz w:val="24"/>
                <w:szCs w:val="24"/>
                <w:lang w:eastAsia="en-US"/>
              </w:rPr>
              <w:t>п</w:t>
            </w:r>
            <w:r w:rsidR="00B853FC" w:rsidRPr="00BF5ABF">
              <w:rPr>
                <w:rFonts w:ascii="Times New Roman" w:eastAsiaTheme="minorHAnsi" w:hAnsi="Times New Roman" w:cs="Times New Roman"/>
                <w:sz w:val="24"/>
                <w:szCs w:val="24"/>
                <w:lang w:eastAsia="en-US"/>
              </w:rPr>
              <w:t>ланируется</w:t>
            </w:r>
            <w:r w:rsidRPr="00BF5ABF">
              <w:rPr>
                <w:rFonts w:ascii="Times New Roman" w:eastAsiaTheme="minorHAnsi" w:hAnsi="Times New Roman" w:cs="Times New Roman"/>
                <w:sz w:val="24"/>
                <w:szCs w:val="24"/>
                <w:lang w:eastAsia="en-US"/>
              </w:rPr>
              <w:t xml:space="preserve"> установить</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580287" w:rsidRPr="00BF5ABF">
              <w:rPr>
                <w:rFonts w:ascii="Times New Roman" w:hAnsi="Times New Roman" w:cs="Times New Roman"/>
                <w:sz w:val="24"/>
                <w:szCs w:val="24"/>
              </w:rPr>
              <w:t>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B853FC" w:rsidRPr="00BF5ABF">
              <w:rPr>
                <w:rFonts w:ascii="Times New Roman" w:hAnsi="Times New Roman" w:cs="Times New Roman"/>
                <w:sz w:val="24"/>
                <w:szCs w:val="24"/>
              </w:rPr>
              <w:t xml:space="preserve">меется </w:t>
            </w:r>
            <w:r w:rsidRPr="00BF5ABF">
              <w:rPr>
                <w:rFonts w:ascii="Times New Roman" w:hAnsi="Times New Roman" w:cs="Times New Roman"/>
                <w:sz w:val="24"/>
                <w:szCs w:val="24"/>
              </w:rPr>
              <w:t>библиотека с книгохранилищем</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А</w:t>
            </w:r>
            <w:r w:rsidR="00B853FC" w:rsidRPr="00BF5ABF">
              <w:rPr>
                <w:rFonts w:ascii="Times New Roman" w:hAnsi="Times New Roman" w:cs="Times New Roman"/>
                <w:sz w:val="24"/>
                <w:szCs w:val="24"/>
              </w:rPr>
              <w:t>ктовые и хореографические залы</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Р</w:t>
            </w:r>
            <w:r w:rsidR="00C0437B" w:rsidRPr="00BF5ABF">
              <w:rPr>
                <w:rFonts w:ascii="Times New Roman" w:hAnsi="Times New Roman" w:cs="Times New Roman"/>
                <w:sz w:val="24"/>
                <w:szCs w:val="24"/>
              </w:rPr>
              <w:t>екреация</w:t>
            </w:r>
            <w:r w:rsidRPr="00BF5ABF">
              <w:rPr>
                <w:rFonts w:ascii="Times New Roman" w:hAnsi="Times New Roman" w:cs="Times New Roman"/>
                <w:sz w:val="24"/>
                <w:szCs w:val="24"/>
              </w:rPr>
              <w:t xml:space="preserve"> на 70 посадочных мест</w:t>
            </w:r>
            <w:r w:rsidR="00C0437B" w:rsidRPr="00BF5ABF">
              <w:rPr>
                <w:rFonts w:ascii="Times New Roman" w:hAnsi="Times New Roman" w:cs="Times New Roman"/>
                <w:sz w:val="24"/>
                <w:szCs w:val="24"/>
              </w:rPr>
              <w:t xml:space="preserve">, </w:t>
            </w:r>
            <w:r w:rsidR="00993D07" w:rsidRPr="00BF5ABF">
              <w:rPr>
                <w:rFonts w:ascii="Times New Roman" w:eastAsiaTheme="minorHAnsi" w:hAnsi="Times New Roman" w:cs="Times New Roman"/>
                <w:color w:val="000000"/>
                <w:sz w:val="24"/>
                <w:szCs w:val="24"/>
                <w:lang w:eastAsia="en-US"/>
              </w:rPr>
              <w:t>оснащенны</w:t>
            </w:r>
            <w:r w:rsidR="00C0437B" w:rsidRPr="00BF5ABF">
              <w:rPr>
                <w:rFonts w:ascii="Times New Roman" w:eastAsiaTheme="minorHAnsi" w:hAnsi="Times New Roman" w:cs="Times New Roman"/>
                <w:color w:val="000000"/>
                <w:sz w:val="24"/>
                <w:szCs w:val="24"/>
                <w:lang w:eastAsia="en-US"/>
              </w:rPr>
              <w:t>е</w:t>
            </w:r>
            <w:r w:rsidR="00993D07" w:rsidRPr="00BF5ABF">
              <w:rPr>
                <w:rFonts w:ascii="Times New Roman" w:eastAsiaTheme="minorHAnsi" w:hAnsi="Times New Roman" w:cs="Times New Roman"/>
                <w:color w:val="000000"/>
                <w:sz w:val="24"/>
                <w:szCs w:val="24"/>
                <w:lang w:eastAsia="en-US"/>
              </w:rPr>
              <w:t xml:space="preserve"> му</w:t>
            </w:r>
            <w:r w:rsidRPr="00BF5ABF">
              <w:rPr>
                <w:rFonts w:ascii="Times New Roman" w:eastAsiaTheme="minorHAnsi" w:hAnsi="Times New Roman" w:cs="Times New Roman"/>
                <w:color w:val="000000"/>
                <w:sz w:val="24"/>
                <w:szCs w:val="24"/>
                <w:lang w:eastAsia="en-US"/>
              </w:rPr>
              <w:t>льтимедийной техникой, экраном, компьютером</w:t>
            </w:r>
            <w:r w:rsidR="00993D07" w:rsidRPr="00BF5ABF">
              <w:rPr>
                <w:rFonts w:ascii="Times New Roman" w:eastAsiaTheme="minorHAnsi" w:hAnsi="Times New Roman" w:cs="Times New Roman"/>
                <w:color w:val="000000"/>
                <w:sz w:val="24"/>
                <w:szCs w:val="24"/>
                <w:lang w:eastAsia="en-US"/>
              </w:rPr>
              <w:t>, радиомикрофон</w:t>
            </w:r>
            <w:r w:rsidRPr="00BF5ABF">
              <w:rPr>
                <w:rFonts w:ascii="Times New Roman" w:eastAsiaTheme="minorHAnsi" w:hAnsi="Times New Roman" w:cs="Times New Roman"/>
                <w:color w:val="000000"/>
                <w:sz w:val="24"/>
                <w:szCs w:val="24"/>
                <w:lang w:eastAsia="en-US"/>
              </w:rPr>
              <w:t>ом</w:t>
            </w:r>
          </w:p>
        </w:tc>
      </w:tr>
      <w:tr w:rsidR="00B853FC" w:rsidRPr="00BF5ABF" w:rsidTr="00993D07">
        <w:tc>
          <w:tcPr>
            <w:tcW w:w="959" w:type="dxa"/>
          </w:tcPr>
          <w:p w:rsidR="00B853FC" w:rsidRPr="00BF5ABF" w:rsidRDefault="00B853FC" w:rsidP="00555B6B">
            <w:pPr>
              <w:pStyle w:val="ConsPlusNormal"/>
              <w:numPr>
                <w:ilvl w:val="0"/>
                <w:numId w:val="73"/>
              </w:numPr>
              <w:jc w:val="both"/>
              <w:rPr>
                <w:rFonts w:ascii="Times New Roman" w:hAnsi="Times New Roman" w:cs="Times New Roman"/>
                <w:sz w:val="24"/>
                <w:szCs w:val="24"/>
              </w:rPr>
            </w:pPr>
          </w:p>
        </w:tc>
        <w:tc>
          <w:tcPr>
            <w:tcW w:w="4819" w:type="dxa"/>
          </w:tcPr>
          <w:p w:rsidR="00B853FC"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С</w:t>
            </w:r>
            <w:r w:rsidR="00B853FC" w:rsidRPr="00BF5ABF">
              <w:rPr>
                <w:rFonts w:ascii="Times New Roman" w:hAnsi="Times New Roman" w:cs="Times New Roman"/>
                <w:sz w:val="24"/>
                <w:szCs w:val="24"/>
              </w:rPr>
              <w:t>портивные сооружения (комплексы, залы, спортивные площадки, тиры, оснащенные игровым, спортивным оборудованием и инвентарем)</w:t>
            </w:r>
          </w:p>
        </w:tc>
        <w:tc>
          <w:tcPr>
            <w:tcW w:w="4076" w:type="dxa"/>
          </w:tcPr>
          <w:p w:rsidR="00B853FC" w:rsidRPr="00BF5ABF" w:rsidRDefault="00ED06C1"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Им</w:t>
            </w:r>
            <w:r w:rsidR="002854CC" w:rsidRPr="00BF5ABF">
              <w:rPr>
                <w:rFonts w:ascii="Times New Roman" w:hAnsi="Times New Roman" w:cs="Times New Roman"/>
                <w:sz w:val="24"/>
                <w:szCs w:val="24"/>
              </w:rPr>
              <w:t>ее</w:t>
            </w:r>
            <w:r w:rsidRPr="00BF5ABF">
              <w:rPr>
                <w:rFonts w:ascii="Times New Roman" w:hAnsi="Times New Roman" w:cs="Times New Roman"/>
                <w:sz w:val="24"/>
                <w:szCs w:val="24"/>
              </w:rPr>
              <w:t xml:space="preserve">тся </w:t>
            </w:r>
            <w:r w:rsidR="00C0437B" w:rsidRPr="00BF5ABF">
              <w:rPr>
                <w:rFonts w:ascii="Times New Roman" w:hAnsi="Times New Roman" w:cs="Times New Roman"/>
                <w:sz w:val="24"/>
                <w:szCs w:val="24"/>
              </w:rPr>
              <w:t xml:space="preserve">1 тренажерный зал,   </w:t>
            </w:r>
            <w:r w:rsidR="002854CC" w:rsidRPr="00BF5ABF">
              <w:rPr>
                <w:rFonts w:ascii="Times New Roman" w:hAnsi="Times New Roman" w:cs="Times New Roman"/>
                <w:sz w:val="24"/>
                <w:szCs w:val="24"/>
              </w:rPr>
              <w:t>спортивная площадка</w:t>
            </w:r>
            <w:r w:rsidRPr="00BF5ABF">
              <w:rPr>
                <w:rFonts w:ascii="Times New Roman" w:hAnsi="Times New Roman" w:cs="Times New Roman"/>
                <w:sz w:val="24"/>
                <w:szCs w:val="24"/>
              </w:rPr>
              <w:t>.</w:t>
            </w:r>
          </w:p>
          <w:p w:rsidR="00CE3A8E" w:rsidRPr="00BF5ABF" w:rsidRDefault="00CE3A8E"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Инвентарь и оборудование приобретается по мере износа.</w:t>
            </w:r>
          </w:p>
        </w:tc>
      </w:tr>
      <w:tr w:rsidR="00B853FC" w:rsidRPr="00BF5ABF" w:rsidTr="00993D07">
        <w:tc>
          <w:tcPr>
            <w:tcW w:w="959" w:type="dxa"/>
          </w:tcPr>
          <w:p w:rsidR="00B853FC" w:rsidRPr="00BF5ABF" w:rsidRDefault="00B853FC" w:rsidP="00555B6B">
            <w:pPr>
              <w:pStyle w:val="ConsPlusNormal"/>
              <w:numPr>
                <w:ilvl w:val="0"/>
                <w:numId w:val="73"/>
              </w:numPr>
              <w:jc w:val="both"/>
              <w:rPr>
                <w:rFonts w:ascii="Times New Roman" w:hAnsi="Times New Roman" w:cs="Times New Roman"/>
                <w:sz w:val="24"/>
                <w:szCs w:val="24"/>
              </w:rPr>
            </w:pPr>
          </w:p>
        </w:tc>
        <w:tc>
          <w:tcPr>
            <w:tcW w:w="4819" w:type="dxa"/>
          </w:tcPr>
          <w:p w:rsidR="00B853FC"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Автогородки </w:t>
            </w:r>
          </w:p>
        </w:tc>
        <w:tc>
          <w:tcPr>
            <w:tcW w:w="4076" w:type="dxa"/>
          </w:tcPr>
          <w:p w:rsidR="00B853FC"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Н</w:t>
            </w:r>
            <w:r w:rsidR="00ED06C1" w:rsidRPr="00BF5ABF">
              <w:rPr>
                <w:rFonts w:ascii="Times New Roman" w:hAnsi="Times New Roman" w:cs="Times New Roman"/>
                <w:sz w:val="24"/>
                <w:szCs w:val="24"/>
              </w:rPr>
              <w:t>ет</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76" w:type="dxa"/>
          </w:tcPr>
          <w:p w:rsidR="00580287" w:rsidRPr="00BF5ABF" w:rsidRDefault="00ED06C1"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Имеются обеденный зал на </w:t>
            </w:r>
            <w:r w:rsidR="00A55271" w:rsidRPr="00BF5ABF">
              <w:rPr>
                <w:rFonts w:ascii="Times New Roman" w:hAnsi="Times New Roman" w:cs="Times New Roman"/>
                <w:sz w:val="24"/>
                <w:szCs w:val="24"/>
              </w:rPr>
              <w:t>32</w:t>
            </w:r>
            <w:r w:rsidRPr="00BF5ABF">
              <w:rPr>
                <w:rFonts w:ascii="Times New Roman" w:hAnsi="Times New Roman" w:cs="Times New Roman"/>
                <w:sz w:val="24"/>
                <w:szCs w:val="24"/>
              </w:rPr>
              <w:t xml:space="preserve"> посадочных мест</w:t>
            </w:r>
            <w:r w:rsidR="00A55271" w:rsidRPr="00BF5ABF">
              <w:rPr>
                <w:rFonts w:ascii="Times New Roman" w:hAnsi="Times New Roman" w:cs="Times New Roman"/>
                <w:sz w:val="24"/>
                <w:szCs w:val="24"/>
              </w:rPr>
              <w:t>а</w:t>
            </w:r>
            <w:r w:rsidR="00CE3A8E" w:rsidRPr="00BF5ABF">
              <w:rPr>
                <w:rFonts w:ascii="Times New Roman" w:hAnsi="Times New Roman" w:cs="Times New Roman"/>
                <w:sz w:val="24"/>
                <w:szCs w:val="24"/>
              </w:rPr>
              <w:t>.</w:t>
            </w:r>
          </w:p>
          <w:p w:rsidR="00CE3A8E" w:rsidRPr="00BF5ABF" w:rsidRDefault="00463DA3"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Горячее питание охватывает </w:t>
            </w:r>
            <w:r w:rsidR="00C0437B" w:rsidRPr="00BF5ABF">
              <w:rPr>
                <w:rFonts w:ascii="Times New Roman" w:hAnsi="Times New Roman" w:cs="Times New Roman"/>
                <w:sz w:val="24"/>
                <w:szCs w:val="24"/>
              </w:rPr>
              <w:t>10</w:t>
            </w:r>
            <w:r w:rsidR="002854CC" w:rsidRPr="00BF5ABF">
              <w:rPr>
                <w:rFonts w:ascii="Times New Roman" w:hAnsi="Times New Roman" w:cs="Times New Roman"/>
                <w:sz w:val="24"/>
                <w:szCs w:val="24"/>
              </w:rPr>
              <w:t xml:space="preserve">0 </w:t>
            </w:r>
            <w:r w:rsidRPr="00BF5ABF">
              <w:rPr>
                <w:rFonts w:ascii="Times New Roman" w:hAnsi="Times New Roman" w:cs="Times New Roman"/>
                <w:sz w:val="24"/>
                <w:szCs w:val="24"/>
              </w:rPr>
              <w:t xml:space="preserve">% обучающихся. </w:t>
            </w:r>
          </w:p>
          <w:p w:rsidR="00463DA3" w:rsidRPr="00BF5ABF" w:rsidRDefault="00463DA3" w:rsidP="00BF5ABF">
            <w:pPr>
              <w:pStyle w:val="ConsPlusNormal"/>
              <w:jc w:val="both"/>
              <w:rPr>
                <w:rFonts w:ascii="Times New Roman" w:hAnsi="Times New Roman" w:cs="Times New Roman"/>
                <w:sz w:val="24"/>
                <w:szCs w:val="24"/>
                <w:highlight w:val="green"/>
              </w:rPr>
            </w:pP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омещения медицинского назначения</w:t>
            </w:r>
          </w:p>
        </w:tc>
        <w:tc>
          <w:tcPr>
            <w:tcW w:w="4076" w:type="dxa"/>
          </w:tcPr>
          <w:p w:rsidR="00C408A6" w:rsidRPr="00BF5ABF" w:rsidRDefault="002854CC" w:rsidP="00BF5ABF">
            <w:pPr>
              <w:pStyle w:val="ConsPlusNormal"/>
              <w:rPr>
                <w:rFonts w:ascii="Times New Roman" w:eastAsiaTheme="minorHAnsi" w:hAnsi="Times New Roman" w:cs="Times New Roman"/>
                <w:color w:val="FF0000"/>
                <w:sz w:val="24"/>
                <w:szCs w:val="24"/>
                <w:lang w:eastAsia="en-US"/>
              </w:rPr>
            </w:pPr>
            <w:r w:rsidRPr="00BF5ABF">
              <w:rPr>
                <w:rFonts w:ascii="Times New Roman" w:hAnsi="Times New Roman" w:cs="Times New Roman"/>
                <w:sz w:val="24"/>
                <w:szCs w:val="24"/>
              </w:rPr>
              <w:t>Лицензированный медицинский кабинет</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А</w:t>
            </w:r>
            <w:r w:rsidR="00580287" w:rsidRPr="00BF5ABF">
              <w:rPr>
                <w:rFonts w:ascii="Times New Roman" w:hAnsi="Times New Roman" w:cs="Times New Roman"/>
                <w:sz w:val="24"/>
                <w:szCs w:val="24"/>
              </w:rPr>
              <w:t>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76" w:type="dxa"/>
          </w:tcPr>
          <w:p w:rsidR="002224AD" w:rsidRPr="00BF5ABF" w:rsidRDefault="00CE3A8E" w:rsidP="00BF5ABF">
            <w:pPr>
              <w:pStyle w:val="ConsPlusNormal"/>
              <w:rPr>
                <w:rFonts w:ascii="Times New Roman" w:hAnsi="Times New Roman" w:cs="Times New Roman"/>
                <w:sz w:val="24"/>
                <w:szCs w:val="24"/>
              </w:rPr>
            </w:pPr>
            <w:r w:rsidRPr="00BF5ABF">
              <w:rPr>
                <w:rFonts w:ascii="Times New Roman" w:hAnsi="Times New Roman" w:cs="Times New Roman"/>
                <w:sz w:val="24"/>
                <w:szCs w:val="24"/>
              </w:rPr>
              <w:t xml:space="preserve">Для организации учебной деятельности с детьми-инвалидами и детьми с ограниченными возможностями здоровья отсутствуют условия по причине архитектурных особенностей здания: отсутствует возможность для </w:t>
            </w:r>
            <w:r w:rsidRPr="00BF5ABF">
              <w:rPr>
                <w:rFonts w:ascii="Times New Roman" w:hAnsi="Times New Roman" w:cs="Times New Roman"/>
                <w:sz w:val="24"/>
                <w:szCs w:val="24"/>
              </w:rPr>
              <w:lastRenderedPageBreak/>
              <w:t>движения колясочников, отсутствуют пандусы.</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Г</w:t>
            </w:r>
            <w:r w:rsidR="00A233AB" w:rsidRPr="00BF5ABF">
              <w:rPr>
                <w:rFonts w:ascii="Times New Roman" w:hAnsi="Times New Roman" w:cs="Times New Roman"/>
                <w:sz w:val="24"/>
                <w:szCs w:val="24"/>
              </w:rPr>
              <w:t>ардеробы</w:t>
            </w:r>
          </w:p>
        </w:tc>
        <w:tc>
          <w:tcPr>
            <w:tcW w:w="4076" w:type="dxa"/>
          </w:tcPr>
          <w:p w:rsidR="00A233AB"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Имею</w:t>
            </w:r>
            <w:r w:rsidR="00A233AB" w:rsidRPr="00BF5ABF">
              <w:rPr>
                <w:rFonts w:ascii="Times New Roman" w:hAnsi="Times New Roman" w:cs="Times New Roman"/>
                <w:sz w:val="24"/>
                <w:szCs w:val="24"/>
              </w:rPr>
              <w:t>тся</w:t>
            </w:r>
          </w:p>
        </w:tc>
      </w:tr>
      <w:tr w:rsidR="00A233AB" w:rsidRPr="00BF5ABF" w:rsidTr="00993D07">
        <w:tc>
          <w:tcPr>
            <w:tcW w:w="959" w:type="dxa"/>
          </w:tcPr>
          <w:p w:rsidR="00A233AB" w:rsidRPr="00BF5ABF" w:rsidRDefault="00A233AB" w:rsidP="00555B6B">
            <w:pPr>
              <w:pStyle w:val="ConsPlusNormal"/>
              <w:numPr>
                <w:ilvl w:val="0"/>
                <w:numId w:val="73"/>
              </w:numPr>
              <w:jc w:val="both"/>
              <w:rPr>
                <w:rFonts w:ascii="Times New Roman" w:hAnsi="Times New Roman" w:cs="Times New Roman"/>
                <w:sz w:val="24"/>
                <w:szCs w:val="24"/>
              </w:rPr>
            </w:pPr>
          </w:p>
        </w:tc>
        <w:tc>
          <w:tcPr>
            <w:tcW w:w="4819" w:type="dxa"/>
          </w:tcPr>
          <w:p w:rsidR="00A233AB"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С</w:t>
            </w:r>
            <w:r w:rsidR="00A233AB" w:rsidRPr="00BF5ABF">
              <w:rPr>
                <w:rFonts w:ascii="Times New Roman" w:hAnsi="Times New Roman" w:cs="Times New Roman"/>
                <w:sz w:val="24"/>
                <w:szCs w:val="24"/>
              </w:rPr>
              <w:t>анузлы, места личной гигиены</w:t>
            </w:r>
          </w:p>
        </w:tc>
        <w:tc>
          <w:tcPr>
            <w:tcW w:w="4076" w:type="dxa"/>
          </w:tcPr>
          <w:p w:rsidR="00A233AB" w:rsidRPr="00BF5ABF" w:rsidRDefault="002224AD" w:rsidP="00BF5ABF">
            <w:pPr>
              <w:autoSpaceDE w:val="0"/>
              <w:autoSpaceDN w:val="0"/>
              <w:adjustRightInd w:val="0"/>
              <w:rPr>
                <w:sz w:val="24"/>
                <w:szCs w:val="24"/>
              </w:rPr>
            </w:pPr>
            <w:r w:rsidRPr="00BF5ABF">
              <w:rPr>
                <w:rFonts w:eastAsiaTheme="minorHAnsi"/>
                <w:color w:val="000000"/>
                <w:sz w:val="24"/>
                <w:szCs w:val="24"/>
                <w:lang w:eastAsia="en-US"/>
              </w:rPr>
              <w:t>И</w:t>
            </w:r>
            <w:r w:rsidR="00A233AB" w:rsidRPr="00BF5ABF">
              <w:rPr>
                <w:rFonts w:eastAsiaTheme="minorHAnsi"/>
                <w:color w:val="000000"/>
                <w:sz w:val="24"/>
                <w:szCs w:val="24"/>
                <w:lang w:eastAsia="en-US"/>
              </w:rPr>
              <w:t>меются</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У</w:t>
            </w:r>
            <w:r w:rsidR="00580287" w:rsidRPr="00BF5ABF">
              <w:rPr>
                <w:rFonts w:ascii="Times New Roman" w:hAnsi="Times New Roman" w:cs="Times New Roman"/>
                <w:sz w:val="24"/>
                <w:szCs w:val="24"/>
              </w:rPr>
              <w:t>часток (территорию) с необходимым набором оборудованных зон</w:t>
            </w:r>
          </w:p>
        </w:tc>
        <w:tc>
          <w:tcPr>
            <w:tcW w:w="4076" w:type="dxa"/>
          </w:tcPr>
          <w:p w:rsidR="001D4404" w:rsidRPr="00BF5ABF" w:rsidRDefault="00254150"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A233AB" w:rsidRPr="00BF5ABF">
              <w:rPr>
                <w:rFonts w:ascii="Times New Roman" w:hAnsi="Times New Roman" w:cs="Times New Roman"/>
                <w:sz w:val="24"/>
                <w:szCs w:val="24"/>
              </w:rPr>
              <w:t>меется</w:t>
            </w:r>
          </w:p>
          <w:p w:rsidR="00254150" w:rsidRPr="00BF5ABF" w:rsidRDefault="00254150"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 xml:space="preserve">На участке размещены цветники </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П</w:t>
            </w:r>
            <w:r w:rsidR="00580287" w:rsidRPr="00BF5ABF">
              <w:rPr>
                <w:rFonts w:ascii="Times New Roman" w:hAnsi="Times New Roman" w:cs="Times New Roman"/>
                <w:sz w:val="24"/>
                <w:szCs w:val="24"/>
              </w:rPr>
              <w:t>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A233AB" w:rsidRPr="00BF5ABF">
              <w:rPr>
                <w:rFonts w:ascii="Times New Roman" w:hAnsi="Times New Roman" w:cs="Times New Roman"/>
                <w:sz w:val="24"/>
                <w:szCs w:val="24"/>
              </w:rPr>
              <w:t>меется</w:t>
            </w:r>
          </w:p>
        </w:tc>
      </w:tr>
      <w:tr w:rsidR="00580287" w:rsidRPr="00BF5ABF" w:rsidTr="00993D07">
        <w:tc>
          <w:tcPr>
            <w:tcW w:w="959" w:type="dxa"/>
          </w:tcPr>
          <w:p w:rsidR="00580287" w:rsidRPr="00BF5ABF" w:rsidRDefault="00580287" w:rsidP="00555B6B">
            <w:pPr>
              <w:pStyle w:val="ConsPlusNormal"/>
              <w:numPr>
                <w:ilvl w:val="0"/>
                <w:numId w:val="73"/>
              </w:numPr>
              <w:jc w:val="both"/>
              <w:rPr>
                <w:rFonts w:ascii="Times New Roman" w:hAnsi="Times New Roman" w:cs="Times New Roman"/>
                <w:sz w:val="24"/>
                <w:szCs w:val="24"/>
              </w:rPr>
            </w:pPr>
          </w:p>
        </w:tc>
        <w:tc>
          <w:tcPr>
            <w:tcW w:w="4819"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М</w:t>
            </w:r>
            <w:r w:rsidR="00580287" w:rsidRPr="00BF5ABF">
              <w:rPr>
                <w:rFonts w:ascii="Times New Roman" w:hAnsi="Times New Roman" w:cs="Times New Roman"/>
                <w:sz w:val="24"/>
                <w:szCs w:val="24"/>
              </w:rPr>
              <w:t>ебель, офисное оснащение и хозяйственный инвентарь</w:t>
            </w:r>
          </w:p>
        </w:tc>
        <w:tc>
          <w:tcPr>
            <w:tcW w:w="4076" w:type="dxa"/>
          </w:tcPr>
          <w:p w:rsidR="00580287" w:rsidRPr="00BF5ABF" w:rsidRDefault="002224AD" w:rsidP="00BF5ABF">
            <w:pPr>
              <w:pStyle w:val="ConsPlusNormal"/>
              <w:jc w:val="both"/>
              <w:rPr>
                <w:rFonts w:ascii="Times New Roman" w:hAnsi="Times New Roman" w:cs="Times New Roman"/>
                <w:sz w:val="24"/>
                <w:szCs w:val="24"/>
              </w:rPr>
            </w:pPr>
            <w:r w:rsidRPr="00BF5ABF">
              <w:rPr>
                <w:rFonts w:ascii="Times New Roman" w:hAnsi="Times New Roman" w:cs="Times New Roman"/>
                <w:sz w:val="24"/>
                <w:szCs w:val="24"/>
              </w:rPr>
              <w:t>И</w:t>
            </w:r>
            <w:r w:rsidR="00A233AB" w:rsidRPr="00BF5ABF">
              <w:rPr>
                <w:rFonts w:ascii="Times New Roman" w:hAnsi="Times New Roman" w:cs="Times New Roman"/>
                <w:sz w:val="24"/>
                <w:szCs w:val="24"/>
              </w:rPr>
              <w:t>меется</w:t>
            </w:r>
          </w:p>
        </w:tc>
      </w:tr>
    </w:tbl>
    <w:p w:rsidR="00580287" w:rsidRPr="00BF5ABF" w:rsidRDefault="00580287" w:rsidP="00BF5ABF">
      <w:pPr>
        <w:pStyle w:val="ConsPlusNormal"/>
        <w:ind w:firstLine="540"/>
        <w:jc w:val="both"/>
        <w:rPr>
          <w:rFonts w:ascii="Times New Roman" w:hAnsi="Times New Roman" w:cs="Times New Roman"/>
          <w:sz w:val="24"/>
          <w:szCs w:val="24"/>
        </w:rPr>
      </w:pPr>
    </w:p>
    <w:p w:rsidR="001325C9" w:rsidRPr="00BF5ABF" w:rsidRDefault="001325C9" w:rsidP="00BF5ABF">
      <w:pPr>
        <w:autoSpaceDE w:val="0"/>
        <w:autoSpaceDN w:val="0"/>
        <w:adjustRightInd w:val="0"/>
        <w:ind w:firstLine="708"/>
        <w:jc w:val="both"/>
        <w:rPr>
          <w:rFonts w:eastAsiaTheme="minorHAnsi"/>
          <w:color w:val="000000"/>
          <w:lang w:eastAsia="en-US"/>
        </w:rPr>
      </w:pPr>
      <w:r w:rsidRPr="00BF5ABF">
        <w:rPr>
          <w:rFonts w:eastAsiaTheme="minorHAnsi"/>
          <w:color w:val="000000"/>
          <w:lang w:eastAsia="en-US"/>
        </w:rPr>
        <w:t>Функционируют: теплосистема, центральное водоснабжение, система</w:t>
      </w:r>
      <w:r w:rsidR="008A4227">
        <w:rPr>
          <w:rFonts w:eastAsiaTheme="minorHAnsi"/>
          <w:color w:val="000000"/>
          <w:lang w:eastAsia="en-US"/>
        </w:rPr>
        <w:t xml:space="preserve"> </w:t>
      </w:r>
      <w:r w:rsidRPr="00BF5ABF">
        <w:rPr>
          <w:rFonts w:eastAsiaTheme="minorHAnsi"/>
          <w:color w:val="000000"/>
          <w:lang w:eastAsia="en-US"/>
        </w:rPr>
        <w:t>электроснабжения. Учебные кабинеты оборудованы рабочими местами для обучающихся, рабочим местом учителя, мебель подобрана в соответствии с ростом обучающихся. Оборудование учебных кабинетов соответствует требованиям и позволяет реализовывать основную образовательную программу.</w:t>
      </w:r>
    </w:p>
    <w:p w:rsidR="004B21ED" w:rsidRPr="00BF5ABF" w:rsidRDefault="00BB22DA"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Анализ ресурсов м</w:t>
      </w:r>
      <w:r w:rsidR="004B21ED" w:rsidRPr="00BF5ABF">
        <w:rPr>
          <w:rFonts w:ascii="Times New Roman" w:hAnsi="Times New Roman" w:cs="Times New Roman"/>
          <w:sz w:val="24"/>
          <w:szCs w:val="24"/>
        </w:rPr>
        <w:t>атериально-техническо</w:t>
      </w:r>
      <w:r w:rsidRPr="00BF5ABF">
        <w:rPr>
          <w:rFonts w:ascii="Times New Roman" w:hAnsi="Times New Roman" w:cs="Times New Roman"/>
          <w:sz w:val="24"/>
          <w:szCs w:val="24"/>
        </w:rPr>
        <w:t>го</w:t>
      </w:r>
      <w:r w:rsidR="004B21ED" w:rsidRPr="00BF5ABF">
        <w:rPr>
          <w:rFonts w:ascii="Times New Roman" w:hAnsi="Times New Roman" w:cs="Times New Roman"/>
          <w:sz w:val="24"/>
          <w:szCs w:val="24"/>
        </w:rPr>
        <w:t xml:space="preserve"> оснащени</w:t>
      </w:r>
      <w:r w:rsidRPr="00BF5ABF">
        <w:rPr>
          <w:rFonts w:ascii="Times New Roman" w:hAnsi="Times New Roman" w:cs="Times New Roman"/>
          <w:sz w:val="24"/>
          <w:szCs w:val="24"/>
        </w:rPr>
        <w:t xml:space="preserve">я позволяет сделать вывод, что материально-техническое оснащение </w:t>
      </w:r>
      <w:r w:rsidR="004B21ED" w:rsidRPr="00BF5ABF">
        <w:rPr>
          <w:rFonts w:ascii="Times New Roman" w:hAnsi="Times New Roman" w:cs="Times New Roman"/>
          <w:sz w:val="24"/>
          <w:szCs w:val="24"/>
        </w:rPr>
        <w:t>обеспечива</w:t>
      </w:r>
      <w:r w:rsidRPr="00BF5ABF">
        <w:rPr>
          <w:rFonts w:ascii="Times New Roman" w:hAnsi="Times New Roman" w:cs="Times New Roman"/>
          <w:sz w:val="24"/>
          <w:szCs w:val="24"/>
        </w:rPr>
        <w:t>ет</w:t>
      </w:r>
      <w:r w:rsidR="004B21ED" w:rsidRPr="00BF5ABF">
        <w:rPr>
          <w:rFonts w:ascii="Times New Roman" w:hAnsi="Times New Roman" w:cs="Times New Roman"/>
          <w:sz w:val="24"/>
          <w:szCs w:val="24"/>
        </w:rPr>
        <w:t>:</w:t>
      </w:r>
    </w:p>
    <w:p w:rsidR="004B21ED" w:rsidRPr="00BF5ABF" w:rsidRDefault="00BB22DA"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возможности для </w:t>
      </w:r>
      <w:r w:rsidR="004B21ED" w:rsidRPr="00BF5ABF">
        <w:rPr>
          <w:rFonts w:ascii="Times New Roman" w:hAnsi="Times New Roman" w:cs="Times New Roman"/>
          <w:sz w:val="24"/>
          <w:szCs w:val="24"/>
        </w:rPr>
        <w:t>реализации индивидуальных учебных планов обучающихся, осуществления их самостоятельной образовательной деятельности;</w:t>
      </w:r>
    </w:p>
    <w:p w:rsidR="00A945B7"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w:t>
      </w:r>
      <w:r w:rsidR="002224AD" w:rsidRPr="00BF5ABF">
        <w:rPr>
          <w:rFonts w:ascii="Times New Roman" w:hAnsi="Times New Roman" w:cs="Times New Roman"/>
          <w:sz w:val="24"/>
          <w:szCs w:val="24"/>
        </w:rPr>
        <w:t>пластилин</w:t>
      </w:r>
      <w:r w:rsidRPr="00BF5ABF">
        <w:rPr>
          <w:rFonts w:ascii="Times New Roman" w:hAnsi="Times New Roman" w:cs="Times New Roman"/>
          <w:sz w:val="24"/>
          <w:szCs w:val="24"/>
        </w:rPr>
        <w:t>, реализации художественно-оформительских и издательских проектов</w:t>
      </w:r>
      <w:r w:rsidR="00A945B7" w:rsidRPr="00BF5ABF">
        <w:rPr>
          <w:rFonts w:ascii="Times New Roman" w:hAnsi="Times New Roman" w:cs="Times New Roman"/>
          <w:sz w:val="24"/>
          <w:szCs w:val="24"/>
        </w:rPr>
        <w:t>;</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A945B7"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обеспечения доступа к информационным ресурсам Интернета, учебной и художественной литературе, коллекциям медиа-ресурсов на электронных носителях, </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планирования учебной деятельности, фиксации ее динамики, промежуточных и итоговых результатов;</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w:t>
      </w:r>
      <w:r w:rsidRPr="00BF5ABF">
        <w:rPr>
          <w:rFonts w:ascii="Times New Roman" w:hAnsi="Times New Roman" w:cs="Times New Roman"/>
          <w:sz w:val="24"/>
          <w:szCs w:val="24"/>
        </w:rPr>
        <w:lastRenderedPageBreak/>
        <w:t>мультимедиа сопровождением;</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выпуска школьных печатных изданий, </w:t>
      </w:r>
    </w:p>
    <w:p w:rsidR="004B21ED" w:rsidRPr="00BF5ABF" w:rsidRDefault="004B21ED"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организации качественного горячего питания, отдыха обучающихся.</w:t>
      </w:r>
    </w:p>
    <w:p w:rsidR="008238B3" w:rsidRPr="00BF5ABF" w:rsidRDefault="008238B3" w:rsidP="00BF5ABF">
      <w:pPr>
        <w:pStyle w:val="ConsPlusNormal"/>
        <w:ind w:firstLine="540"/>
        <w:jc w:val="both"/>
        <w:rPr>
          <w:rFonts w:ascii="Times New Roman" w:hAnsi="Times New Roman" w:cs="Times New Roman"/>
          <w:sz w:val="24"/>
          <w:szCs w:val="24"/>
        </w:rPr>
      </w:pPr>
    </w:p>
    <w:p w:rsidR="008238B3" w:rsidRPr="00BF5ABF" w:rsidRDefault="008238B3" w:rsidP="00BF5ABF">
      <w:pPr>
        <w:pStyle w:val="3"/>
        <w:keepNext w:val="0"/>
        <w:widowControl/>
        <w:autoSpaceDE/>
        <w:autoSpaceDN/>
        <w:adjustRightInd/>
        <w:spacing w:before="0" w:after="0"/>
        <w:jc w:val="both"/>
        <w:rPr>
          <w:rFonts w:ascii="Times New Roman" w:hAnsi="Times New Roman"/>
          <w:sz w:val="24"/>
          <w:szCs w:val="24"/>
        </w:rPr>
      </w:pPr>
      <w:bookmarkStart w:id="227" w:name="_Toc410654083"/>
      <w:bookmarkStart w:id="228" w:name="_Toc409691740"/>
      <w:bookmarkStart w:id="229" w:name="_Toc414553290"/>
      <w:r w:rsidRPr="00BF5ABF">
        <w:rPr>
          <w:rFonts w:ascii="Times New Roman" w:hAnsi="Times New Roman"/>
          <w:sz w:val="24"/>
          <w:szCs w:val="24"/>
        </w:rPr>
        <w:t>Информационно-методические условия реализации основной</w:t>
      </w:r>
      <w:bookmarkStart w:id="230" w:name="_Toc410654084"/>
      <w:bookmarkEnd w:id="227"/>
      <w:r w:rsidRPr="00BF5ABF">
        <w:rPr>
          <w:rFonts w:ascii="Times New Roman" w:hAnsi="Times New Roman"/>
          <w:sz w:val="24"/>
          <w:szCs w:val="24"/>
        </w:rPr>
        <w:t xml:space="preserve"> образовательной программы основного общего образования</w:t>
      </w:r>
      <w:bookmarkEnd w:id="228"/>
      <w:bookmarkEnd w:id="229"/>
      <w:bookmarkEnd w:id="230"/>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Информационно-методические условия реализации основной образовательной программы общего образования должны обеспечиваться современной информационно-образовательной средой.</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Информационно-образовательная среда </w:t>
      </w:r>
      <w:r w:rsidR="001D4404" w:rsidRPr="00BF5ABF">
        <w:rPr>
          <w:rFonts w:ascii="Times New Roman" w:hAnsi="Times New Roman" w:cs="Times New Roman"/>
          <w:sz w:val="24"/>
          <w:szCs w:val="24"/>
        </w:rPr>
        <w:t>МК</w:t>
      </w:r>
      <w:r w:rsidR="00301B32" w:rsidRPr="00BF5ABF">
        <w:rPr>
          <w:rFonts w:ascii="Times New Roman" w:hAnsi="Times New Roman" w:cs="Times New Roman"/>
          <w:sz w:val="24"/>
          <w:szCs w:val="24"/>
        </w:rPr>
        <w:t xml:space="preserve">ОУ </w:t>
      </w:r>
      <w:r w:rsidR="00C56B1A" w:rsidRPr="00BF5ABF">
        <w:rPr>
          <w:rFonts w:ascii="Times New Roman" w:hAnsi="Times New Roman" w:cs="Times New Roman"/>
          <w:sz w:val="24"/>
          <w:szCs w:val="24"/>
        </w:rPr>
        <w:t xml:space="preserve">Нижнетерянской </w:t>
      </w:r>
      <w:r w:rsidR="00301B32" w:rsidRPr="00BF5ABF">
        <w:rPr>
          <w:rFonts w:ascii="Times New Roman" w:hAnsi="Times New Roman" w:cs="Times New Roman"/>
          <w:sz w:val="24"/>
          <w:szCs w:val="24"/>
        </w:rPr>
        <w:t xml:space="preserve">школы </w:t>
      </w:r>
      <w:r w:rsidRPr="00BF5ABF">
        <w:rPr>
          <w:rFonts w:ascii="Times New Roman" w:hAnsi="Times New Roman" w:cs="Times New Roman"/>
          <w:sz w:val="24"/>
          <w:szCs w:val="24"/>
        </w:rPr>
        <w:t>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w:t>
      </w:r>
      <w:r w:rsidR="009D352F" w:rsidRPr="00BF5ABF">
        <w:rPr>
          <w:rFonts w:ascii="Times New Roman" w:hAnsi="Times New Roman" w:cs="Times New Roman"/>
          <w:sz w:val="24"/>
          <w:szCs w:val="24"/>
        </w:rPr>
        <w:t>.</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информационно-методическую поддержку образовательной деятельности;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планирование образовательной деятельности и ее ресурсного обеспечения;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мониторинг и фиксацию хода и результатов образовательной деятельности;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мониторинг здоровья обучающихся;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дистанционное взаимодействие организации, осуществляющей образовательную деятельность, с другими организациями, осуществляющи</w:t>
      </w:r>
      <w:r w:rsidR="00C56B1A" w:rsidRPr="00BF5ABF">
        <w:rPr>
          <w:rFonts w:ascii="Times New Roman" w:hAnsi="Times New Roman" w:cs="Times New Roman"/>
          <w:sz w:val="24"/>
          <w:szCs w:val="24"/>
        </w:rPr>
        <w:t>ми образовательную деятельность</w:t>
      </w:r>
      <w:r w:rsidRPr="00BF5ABF">
        <w:rPr>
          <w:rFonts w:ascii="Times New Roman" w:hAnsi="Times New Roman" w:cs="Times New Roman"/>
          <w:sz w:val="24"/>
          <w:szCs w:val="24"/>
        </w:rPr>
        <w:t>.</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Эффективное использование информационно-образовательной среды предполагает компетентность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организации, осуществляющей образовательную деятельность.</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Функционирование информационно-образовательной среды соответств</w:t>
      </w:r>
      <w:r w:rsidR="00B26249" w:rsidRPr="00BF5ABF">
        <w:rPr>
          <w:rFonts w:ascii="Times New Roman" w:hAnsi="Times New Roman" w:cs="Times New Roman"/>
          <w:sz w:val="24"/>
          <w:szCs w:val="24"/>
        </w:rPr>
        <w:t xml:space="preserve">ует </w:t>
      </w:r>
      <w:r w:rsidRPr="00BF5ABF">
        <w:rPr>
          <w:rFonts w:ascii="Times New Roman" w:hAnsi="Times New Roman" w:cs="Times New Roman"/>
          <w:sz w:val="24"/>
          <w:szCs w:val="24"/>
        </w:rPr>
        <w:t>законодательству Российской Федерации.</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обеспечива</w:t>
      </w:r>
      <w:r w:rsidR="00B26249" w:rsidRPr="00BF5ABF">
        <w:rPr>
          <w:rFonts w:ascii="Times New Roman" w:hAnsi="Times New Roman" w:cs="Times New Roman"/>
          <w:sz w:val="24"/>
          <w:szCs w:val="24"/>
        </w:rPr>
        <w:t>ет</w:t>
      </w:r>
      <w:r w:rsidRPr="00BF5ABF">
        <w:rPr>
          <w:rFonts w:ascii="Times New Roman" w:hAnsi="Times New Roman" w:cs="Times New Roman"/>
          <w:sz w:val="24"/>
          <w:szCs w:val="24"/>
        </w:rPr>
        <w:t>:</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(доступ к электронным учебным материалам и образовательным ресурсам Интернета);</w:t>
      </w:r>
    </w:p>
    <w:p w:rsidR="00B26249"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Норма обеспеченности образовательной деятельности учебными изданиями определяется исходя из расчета:</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w:t>
      </w:r>
      <w:r w:rsidRPr="00BF5ABF">
        <w:rPr>
          <w:rFonts w:ascii="Times New Roman" w:hAnsi="Times New Roman" w:cs="Times New Roman"/>
          <w:sz w:val="24"/>
          <w:szCs w:val="24"/>
        </w:rPr>
        <w:lastRenderedPageBreak/>
        <w:t>предмету, входящему в обязательную часть учебного плана основной образовательной программы основного общего образования;</w:t>
      </w:r>
    </w:p>
    <w:p w:rsidR="0065685F" w:rsidRPr="00BF5ABF"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824A4A" w:rsidRDefault="0065685F" w:rsidP="00BF5ABF">
      <w:pPr>
        <w:pStyle w:val="ConsPlusNormal"/>
        <w:ind w:firstLine="540"/>
        <w:jc w:val="both"/>
        <w:rPr>
          <w:rFonts w:ascii="Times New Roman" w:hAnsi="Times New Roman" w:cs="Times New Roman"/>
          <w:sz w:val="24"/>
          <w:szCs w:val="24"/>
        </w:rPr>
      </w:pPr>
      <w:r w:rsidRPr="00BF5ABF">
        <w:rPr>
          <w:rFonts w:ascii="Times New Roman" w:hAnsi="Times New Roman" w:cs="Times New Roman"/>
          <w:sz w:val="24"/>
          <w:szCs w:val="24"/>
        </w:rPr>
        <w:t>Фонд дополнительной литературы включа</w:t>
      </w:r>
      <w:r w:rsidR="00B26249" w:rsidRPr="00BF5ABF">
        <w:rPr>
          <w:rFonts w:ascii="Times New Roman" w:hAnsi="Times New Roman" w:cs="Times New Roman"/>
          <w:sz w:val="24"/>
          <w:szCs w:val="24"/>
        </w:rPr>
        <w:t>ет</w:t>
      </w:r>
      <w:r w:rsidRPr="00BF5ABF">
        <w:rPr>
          <w:rFonts w:ascii="Times New Roman" w:hAnsi="Times New Roman" w:cs="Times New Roman"/>
          <w:sz w:val="24"/>
          <w:szCs w:val="24"/>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F978B0" w:rsidRPr="00BF5ABF" w:rsidRDefault="00F978B0" w:rsidP="00BF5ABF">
      <w:pPr>
        <w:pStyle w:val="ConsPlusNormal"/>
        <w:ind w:firstLine="540"/>
        <w:jc w:val="both"/>
        <w:rPr>
          <w:rFonts w:ascii="Times New Roman" w:hAnsi="Times New Roman" w:cs="Times New Roman"/>
          <w:sz w:val="24"/>
          <w:szCs w:val="24"/>
        </w:rPr>
      </w:pPr>
    </w:p>
    <w:p w:rsidR="00E85C9F" w:rsidRDefault="00A94744" w:rsidP="00555B6B">
      <w:pPr>
        <w:pStyle w:val="ConsPlusNormal"/>
        <w:numPr>
          <w:ilvl w:val="2"/>
          <w:numId w:val="58"/>
        </w:numPr>
        <w:jc w:val="both"/>
        <w:rPr>
          <w:rFonts w:ascii="Times New Roman" w:hAnsi="Times New Roman" w:cs="Times New Roman"/>
          <w:b/>
          <w:sz w:val="24"/>
          <w:szCs w:val="24"/>
        </w:rPr>
      </w:pPr>
      <w:r w:rsidRPr="00BF5ABF">
        <w:rPr>
          <w:rFonts w:ascii="Times New Roman" w:hAnsi="Times New Roman" w:cs="Times New Roman"/>
          <w:b/>
          <w:sz w:val="24"/>
          <w:szCs w:val="24"/>
        </w:rPr>
        <w:t xml:space="preserve">Обоснование необходимых изменений в имеющихся условиях в соответствии с приоритетами основной </w:t>
      </w:r>
      <w:r w:rsidR="00953778" w:rsidRPr="00BF5ABF">
        <w:rPr>
          <w:rFonts w:ascii="Times New Roman" w:hAnsi="Times New Roman" w:cs="Times New Roman"/>
          <w:b/>
          <w:sz w:val="24"/>
          <w:szCs w:val="24"/>
        </w:rPr>
        <w:t>образовательной программы основного общего образования</w:t>
      </w:r>
    </w:p>
    <w:p w:rsidR="004E43ED" w:rsidRPr="00BF5ABF" w:rsidRDefault="004E43ED" w:rsidP="004E43ED">
      <w:pPr>
        <w:pStyle w:val="ConsPlusNormal"/>
        <w:ind w:left="1428"/>
        <w:jc w:val="both"/>
        <w:rPr>
          <w:rFonts w:ascii="Times New Roman" w:hAnsi="Times New Roman" w:cs="Times New Roman"/>
          <w:b/>
          <w:sz w:val="24"/>
          <w:szCs w:val="24"/>
        </w:rPr>
      </w:pPr>
    </w:p>
    <w:p w:rsidR="005144B8" w:rsidRDefault="005144B8" w:rsidP="004E43ED">
      <w:pPr>
        <w:ind w:firstLine="708"/>
        <w:rPr>
          <w:color w:val="000000"/>
        </w:rPr>
      </w:pPr>
      <w:r w:rsidRPr="005144B8">
        <w:rPr>
          <w:color w:val="000000"/>
        </w:rPr>
        <w:t xml:space="preserve">В </w:t>
      </w:r>
      <w:r w:rsidRPr="00BF5ABF">
        <w:rPr>
          <w:color w:val="000000"/>
        </w:rPr>
        <w:t>МКОУ Нижнетерянской школе</w:t>
      </w:r>
      <w:r w:rsidRPr="005144B8">
        <w:rPr>
          <w:color w:val="000000"/>
        </w:rPr>
        <w:t xml:space="preserve"> созданы необходи</w:t>
      </w:r>
      <w:r w:rsidRPr="00BF5ABF">
        <w:rPr>
          <w:color w:val="000000"/>
        </w:rPr>
        <w:t>мые условия для реализации ООП О</w:t>
      </w:r>
      <w:r w:rsidRPr="005144B8">
        <w:rPr>
          <w:color w:val="000000"/>
        </w:rPr>
        <w:t>ОО, но есть ещё нерешённые проблемы. Необходимы дальнейшие изменения.</w:t>
      </w:r>
    </w:p>
    <w:p w:rsidR="004E43ED" w:rsidRPr="005144B8" w:rsidRDefault="004E43ED" w:rsidP="004E43ED">
      <w:pPr>
        <w:ind w:firstLine="708"/>
        <w:rPr>
          <w:color w:val="000000"/>
        </w:rPr>
      </w:pPr>
    </w:p>
    <w:tbl>
      <w:tblPr>
        <w:tblW w:w="10490" w:type="dxa"/>
        <w:tblInd w:w="250" w:type="dxa"/>
        <w:tblCellMar>
          <w:left w:w="0" w:type="dxa"/>
          <w:right w:w="0" w:type="dxa"/>
        </w:tblCellMar>
        <w:tblLook w:val="04A0"/>
      </w:tblPr>
      <w:tblGrid>
        <w:gridCol w:w="1988"/>
        <w:gridCol w:w="4391"/>
        <w:gridCol w:w="4111"/>
      </w:tblGrid>
      <w:tr w:rsidR="005144B8" w:rsidRPr="005144B8" w:rsidTr="005144B8">
        <w:tc>
          <w:tcPr>
            <w:tcW w:w="1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rPr>
                <w:b/>
                <w:bCs/>
              </w:rPr>
              <w:t>Условия</w:t>
            </w:r>
          </w:p>
        </w:tc>
        <w:tc>
          <w:tcPr>
            <w:tcW w:w="4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rPr>
                <w:b/>
                <w:bCs/>
              </w:rPr>
              <w:t>Требования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rPr>
                <w:b/>
                <w:bCs/>
              </w:rPr>
              <w:t>Что необходимо изменять</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кадровые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Default="005144B8" w:rsidP="00BF5ABF">
            <w:r w:rsidRPr="005144B8">
              <w:t>Преподавательский со</w:t>
            </w:r>
            <w:r w:rsidR="00A55271" w:rsidRPr="00BF5ABF">
              <w:t>став  обязан не реже чем раз в 3 года</w:t>
            </w:r>
            <w:r w:rsidRPr="005144B8">
              <w:t xml:space="preserve"> повышать свою квалификацию</w:t>
            </w:r>
          </w:p>
          <w:p w:rsidR="00F978B0" w:rsidRDefault="00F978B0" w:rsidP="00BF5ABF"/>
          <w:p w:rsidR="00F978B0" w:rsidRDefault="00F978B0" w:rsidP="00BF5ABF"/>
          <w:p w:rsidR="00F978B0" w:rsidRDefault="00F978B0" w:rsidP="00BF5ABF"/>
          <w:p w:rsidR="00F978B0" w:rsidRDefault="00F978B0" w:rsidP="00BF5ABF"/>
          <w:p w:rsidR="00F978B0" w:rsidRPr="005144B8" w:rsidRDefault="00F978B0" w:rsidP="00BF5ABF">
            <w:r>
              <w:t>1 раз в пять лет аттестация педагогов на соответствие занимаемой должности</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Повысить квалификацию педагогов в области ИКТ –технологий, через прохождение курсовой подготовки.</w:t>
            </w:r>
          </w:p>
          <w:p w:rsidR="005144B8" w:rsidRDefault="005144B8" w:rsidP="00BF5ABF">
            <w:r w:rsidRPr="005144B8">
              <w:t> Мотивация творческого и профессионального роста педагогов, стимулировать  их участие в инновационной деятельности.</w:t>
            </w:r>
          </w:p>
          <w:p w:rsidR="00F978B0" w:rsidRPr="005144B8" w:rsidRDefault="00F978B0" w:rsidP="00BF5ABF">
            <w:r>
              <w:t>Контролировать прохождение аттестации педагогов на соответствие занимаемой должности 1 раз в пять лет</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психолого-педагогические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Требования выполняются в неполном объёме</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финансовые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Исходя из нормативов.</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Ежемесячное стимулирование педа</w:t>
            </w:r>
            <w:r w:rsidR="00A55271" w:rsidRPr="00BF5ABF">
              <w:t>гогических работников за</w:t>
            </w:r>
            <w:r w:rsidRPr="005144B8">
              <w:t xml:space="preserve"> результативность  работы</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материально-технические</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  материально-техническая база, соответствующая действующим санитарно-техническим нормам;</w:t>
            </w:r>
          </w:p>
          <w:p w:rsidR="005144B8" w:rsidRPr="005144B8" w:rsidRDefault="005144B8" w:rsidP="00BF5ABF">
            <w:r w:rsidRPr="005144B8">
              <w:t>- обеспечение качества организации и проведения всех видов и форм  организации учебного процесса, предусмотренных учебным планом.</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Безусловное выполнение всех санитарно-технических норм.</w:t>
            </w:r>
          </w:p>
          <w:p w:rsidR="005144B8" w:rsidRPr="005144B8" w:rsidRDefault="005144B8" w:rsidP="00BF5ABF">
            <w:r w:rsidRPr="005144B8">
              <w:t>Оснащение кабинетов  школы учебно-лабораторным оборудованием.</w:t>
            </w:r>
          </w:p>
          <w:p w:rsidR="005144B8" w:rsidRPr="005144B8" w:rsidRDefault="005144B8" w:rsidP="00BF5ABF">
            <w:r w:rsidRPr="005144B8">
              <w:t>Оборудование отдельных помещений для занятий внеурочной деятельностью.</w:t>
            </w:r>
          </w:p>
        </w:tc>
      </w:tr>
      <w:tr w:rsidR="005144B8" w:rsidRPr="005144B8" w:rsidTr="005144B8">
        <w:tc>
          <w:tcPr>
            <w:tcW w:w="1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t xml:space="preserve">учебно-методическое и информационное </w:t>
            </w:r>
            <w:r w:rsidRPr="005144B8">
              <w:lastRenderedPageBreak/>
              <w:t>обеспечения</w:t>
            </w:r>
          </w:p>
        </w:tc>
        <w:tc>
          <w:tcPr>
            <w:tcW w:w="439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lastRenderedPageBreak/>
              <w:t xml:space="preserve">Наличие в библиотечном фонде учебной и методической литературы и других изданий, необходимых для </w:t>
            </w:r>
            <w:r w:rsidRPr="005144B8">
              <w:lastRenderedPageBreak/>
              <w:t>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144B8" w:rsidRPr="005144B8" w:rsidRDefault="005144B8" w:rsidP="00BF5ABF">
            <w:r w:rsidRPr="005144B8">
              <w:lastRenderedPageBreak/>
              <w:t xml:space="preserve">Пополнение школьной библиотеки, медиатеки, медиатек учителей ЭОР и ЦОР, приобретение учебников с </w:t>
            </w:r>
            <w:r w:rsidRPr="005144B8">
              <w:lastRenderedPageBreak/>
              <w:t>электронным приложением.</w:t>
            </w:r>
          </w:p>
          <w:p w:rsidR="005144B8" w:rsidRPr="005144B8" w:rsidRDefault="005144B8" w:rsidP="00BF5ABF">
            <w:r w:rsidRPr="005144B8">
              <w:t>Приобретение методической и учебной литературы соответствующей ФГОС.</w:t>
            </w:r>
          </w:p>
          <w:p w:rsidR="005144B8" w:rsidRPr="005144B8" w:rsidRDefault="005144B8" w:rsidP="00BF5ABF">
            <w:r w:rsidRPr="005144B8">
              <w:t> </w:t>
            </w:r>
          </w:p>
        </w:tc>
      </w:tr>
    </w:tbl>
    <w:p w:rsidR="005144B8" w:rsidRPr="00F978B0" w:rsidRDefault="005144B8" w:rsidP="00F978B0">
      <w:pPr>
        <w:rPr>
          <w:color w:val="000000"/>
        </w:rPr>
      </w:pPr>
      <w:r w:rsidRPr="005144B8">
        <w:rPr>
          <w:color w:val="000000"/>
        </w:rPr>
        <w:lastRenderedPageBreak/>
        <w:t> </w:t>
      </w:r>
    </w:p>
    <w:p w:rsidR="00A3070F" w:rsidRPr="00BF5ABF" w:rsidRDefault="00F978B0" w:rsidP="00BF5ABF">
      <w:pPr>
        <w:pStyle w:val="ConsPlusNormal"/>
        <w:jc w:val="both"/>
        <w:rPr>
          <w:rFonts w:ascii="Times New Roman" w:hAnsi="Times New Roman" w:cs="Times New Roman"/>
          <w:b/>
          <w:sz w:val="24"/>
          <w:szCs w:val="24"/>
        </w:rPr>
      </w:pPr>
      <w:r>
        <w:rPr>
          <w:rFonts w:ascii="Times New Roman" w:hAnsi="Times New Roman" w:cs="Times New Roman"/>
          <w:b/>
          <w:sz w:val="24"/>
          <w:szCs w:val="24"/>
        </w:rPr>
        <w:t>3.2</w:t>
      </w:r>
      <w:r w:rsidR="00A94744" w:rsidRPr="00BF5ABF">
        <w:rPr>
          <w:rFonts w:ascii="Times New Roman" w:hAnsi="Times New Roman" w:cs="Times New Roman"/>
          <w:b/>
          <w:sz w:val="24"/>
          <w:szCs w:val="24"/>
        </w:rPr>
        <w:t xml:space="preserve">.3. </w:t>
      </w:r>
      <w:r w:rsidR="00A3070F" w:rsidRPr="00BF5ABF">
        <w:rPr>
          <w:rFonts w:ascii="Times New Roman" w:hAnsi="Times New Roman" w:cs="Times New Roman"/>
          <w:b/>
          <w:sz w:val="24"/>
          <w:szCs w:val="24"/>
        </w:rPr>
        <w:t>Механизмы достижения целевых ориентиров в системе условий</w:t>
      </w:r>
    </w:p>
    <w:p w:rsidR="000741F9" w:rsidRPr="00BF5ABF" w:rsidRDefault="00824A4A" w:rsidP="00BF5ABF">
      <w:pPr>
        <w:pStyle w:val="ad"/>
        <w:spacing w:after="0"/>
        <w:ind w:left="20" w:right="20" w:firstLine="720"/>
        <w:jc w:val="both"/>
        <w:rPr>
          <w:szCs w:val="24"/>
        </w:rPr>
      </w:pPr>
      <w:r w:rsidRPr="00BF5ABF">
        <w:rPr>
          <w:szCs w:val="24"/>
        </w:rPr>
        <w:t xml:space="preserve">Общее руководство управлением и реализацией ФГОС ООО, формированием и развитием системы условий реализации </w:t>
      </w:r>
      <w:r w:rsidR="00B73826" w:rsidRPr="00BF5ABF">
        <w:rPr>
          <w:szCs w:val="24"/>
        </w:rPr>
        <w:t>основной образовательной программы основного общего образования</w:t>
      </w:r>
      <w:r w:rsidRPr="00BF5ABF">
        <w:rPr>
          <w:szCs w:val="24"/>
        </w:rPr>
        <w:t xml:space="preserve"> осуществляе</w:t>
      </w:r>
      <w:r w:rsidR="00630CBA" w:rsidRPr="00BF5ABF">
        <w:rPr>
          <w:szCs w:val="24"/>
        </w:rPr>
        <w:t xml:space="preserve">т директор школы. Координатором </w:t>
      </w:r>
      <w:r w:rsidRPr="00BF5ABF">
        <w:rPr>
          <w:szCs w:val="24"/>
        </w:rPr>
        <w:t xml:space="preserve">по реализации ФГОС ООО является заместитель директора по УВР. </w:t>
      </w:r>
    </w:p>
    <w:p w:rsidR="000741F9" w:rsidRPr="00BF5ABF" w:rsidRDefault="00A94744" w:rsidP="00BF5ABF">
      <w:pPr>
        <w:pStyle w:val="ad"/>
        <w:spacing w:after="0"/>
        <w:ind w:left="20" w:right="20" w:firstLine="720"/>
        <w:jc w:val="both"/>
        <w:rPr>
          <w:szCs w:val="24"/>
        </w:rPr>
      </w:pPr>
      <w:r w:rsidRPr="00BF5ABF">
        <w:rPr>
          <w:szCs w:val="24"/>
        </w:rPr>
        <w:t>Задачи по реализации ФГОС ООО</w:t>
      </w:r>
      <w:r w:rsidR="000741F9" w:rsidRPr="00BF5ABF">
        <w:rPr>
          <w:szCs w:val="24"/>
        </w:rPr>
        <w:t>:</w:t>
      </w:r>
    </w:p>
    <w:p w:rsidR="000741F9" w:rsidRPr="00BF5ABF" w:rsidRDefault="00A94744" w:rsidP="00555B6B">
      <w:pPr>
        <w:pStyle w:val="ad"/>
        <w:numPr>
          <w:ilvl w:val="0"/>
          <w:numId w:val="76"/>
        </w:numPr>
        <w:tabs>
          <w:tab w:val="left" w:pos="278"/>
        </w:tabs>
        <w:spacing w:after="0"/>
        <w:ind w:left="426" w:hanging="360"/>
        <w:jc w:val="both"/>
        <w:rPr>
          <w:color w:val="FF0000"/>
          <w:szCs w:val="24"/>
        </w:rPr>
      </w:pPr>
      <w:r w:rsidRPr="00BF5ABF">
        <w:rPr>
          <w:szCs w:val="24"/>
        </w:rPr>
        <w:t xml:space="preserve"> Ф</w:t>
      </w:r>
      <w:r w:rsidR="000741F9" w:rsidRPr="00BF5ABF">
        <w:rPr>
          <w:szCs w:val="24"/>
        </w:rPr>
        <w:t xml:space="preserve">ормирование состава рабочей группы по введению </w:t>
      </w:r>
      <w:r w:rsidR="00B73826" w:rsidRPr="00BF5ABF">
        <w:rPr>
          <w:szCs w:val="24"/>
        </w:rPr>
        <w:t xml:space="preserve">и реализации </w:t>
      </w:r>
      <w:r w:rsidR="000741F9" w:rsidRPr="00BF5ABF">
        <w:rPr>
          <w:szCs w:val="24"/>
        </w:rPr>
        <w:t>ФГОС основного общего образования;</w:t>
      </w:r>
    </w:p>
    <w:p w:rsidR="00A94744" w:rsidRPr="00BF5ABF" w:rsidRDefault="00A94744" w:rsidP="00555B6B">
      <w:pPr>
        <w:pStyle w:val="ad"/>
        <w:numPr>
          <w:ilvl w:val="0"/>
          <w:numId w:val="76"/>
        </w:numPr>
        <w:tabs>
          <w:tab w:val="left" w:pos="274"/>
        </w:tabs>
        <w:spacing w:after="0"/>
        <w:ind w:left="426" w:hanging="360"/>
        <w:jc w:val="both"/>
        <w:rPr>
          <w:szCs w:val="24"/>
        </w:rPr>
      </w:pPr>
      <w:r w:rsidRPr="00BF5ABF">
        <w:rPr>
          <w:szCs w:val="24"/>
        </w:rPr>
        <w:t xml:space="preserve"> И</w:t>
      </w:r>
      <w:r w:rsidR="000741F9" w:rsidRPr="00BF5ABF">
        <w:rPr>
          <w:szCs w:val="24"/>
        </w:rPr>
        <w:t xml:space="preserve">нформационная и научно-методическая поддержка введения </w:t>
      </w:r>
      <w:r w:rsidR="00B73826" w:rsidRPr="00BF5ABF">
        <w:rPr>
          <w:szCs w:val="24"/>
        </w:rPr>
        <w:t xml:space="preserve">и реализации </w:t>
      </w:r>
      <w:r w:rsidR="000741F9" w:rsidRPr="00BF5ABF">
        <w:rPr>
          <w:szCs w:val="24"/>
        </w:rPr>
        <w:t>ФГОС</w:t>
      </w:r>
      <w:r w:rsidR="00B73826" w:rsidRPr="00BF5ABF">
        <w:rPr>
          <w:szCs w:val="24"/>
        </w:rPr>
        <w:t xml:space="preserve"> ООО</w:t>
      </w:r>
      <w:r w:rsidR="000741F9" w:rsidRPr="00BF5ABF">
        <w:rPr>
          <w:szCs w:val="24"/>
        </w:rPr>
        <w:t>;</w:t>
      </w:r>
    </w:p>
    <w:p w:rsidR="000741F9" w:rsidRPr="00BF5ABF" w:rsidRDefault="00A94744" w:rsidP="00555B6B">
      <w:pPr>
        <w:pStyle w:val="ad"/>
        <w:numPr>
          <w:ilvl w:val="0"/>
          <w:numId w:val="76"/>
        </w:numPr>
        <w:tabs>
          <w:tab w:val="left" w:pos="274"/>
        </w:tabs>
        <w:spacing w:after="0"/>
        <w:ind w:left="426" w:hanging="360"/>
        <w:jc w:val="both"/>
        <w:rPr>
          <w:szCs w:val="24"/>
        </w:rPr>
      </w:pPr>
      <w:r w:rsidRPr="00BF5ABF">
        <w:rPr>
          <w:szCs w:val="24"/>
        </w:rPr>
        <w:t xml:space="preserve"> Утверждение</w:t>
      </w:r>
      <w:r w:rsidR="000741F9" w:rsidRPr="00BF5ABF">
        <w:rPr>
          <w:szCs w:val="24"/>
        </w:rPr>
        <w:t xml:space="preserve"> планов-графиков реализации ФГОС основного общего образования;</w:t>
      </w:r>
    </w:p>
    <w:p w:rsidR="000741F9" w:rsidRPr="00BF5ABF" w:rsidRDefault="00A94744" w:rsidP="00555B6B">
      <w:pPr>
        <w:pStyle w:val="ad"/>
        <w:numPr>
          <w:ilvl w:val="0"/>
          <w:numId w:val="76"/>
        </w:numPr>
        <w:tabs>
          <w:tab w:val="left" w:pos="274"/>
        </w:tabs>
        <w:spacing w:after="0"/>
        <w:ind w:left="426" w:right="20" w:hanging="360"/>
        <w:jc w:val="both"/>
        <w:rPr>
          <w:szCs w:val="24"/>
        </w:rPr>
      </w:pPr>
      <w:r w:rsidRPr="00BF5ABF">
        <w:rPr>
          <w:szCs w:val="24"/>
        </w:rPr>
        <w:t xml:space="preserve"> П</w:t>
      </w:r>
      <w:r w:rsidR="000741F9" w:rsidRPr="00BF5ABF">
        <w:rPr>
          <w:szCs w:val="24"/>
        </w:rPr>
        <w:t xml:space="preserve">редставление информации о результатах </w:t>
      </w:r>
      <w:r w:rsidR="00B73826" w:rsidRPr="00BF5ABF">
        <w:rPr>
          <w:szCs w:val="24"/>
        </w:rPr>
        <w:t>реализации</w:t>
      </w:r>
      <w:r w:rsidR="000741F9" w:rsidRPr="00BF5ABF">
        <w:rPr>
          <w:szCs w:val="24"/>
        </w:rPr>
        <w:t xml:space="preserve"> ФГОС основного общего образования;</w:t>
      </w:r>
    </w:p>
    <w:p w:rsidR="000741F9" w:rsidRPr="00BF5ABF" w:rsidRDefault="00A94744" w:rsidP="00555B6B">
      <w:pPr>
        <w:pStyle w:val="ad"/>
        <w:numPr>
          <w:ilvl w:val="0"/>
          <w:numId w:val="76"/>
        </w:numPr>
        <w:tabs>
          <w:tab w:val="left" w:pos="274"/>
        </w:tabs>
        <w:spacing w:after="0"/>
        <w:ind w:left="426" w:right="20" w:hanging="360"/>
        <w:jc w:val="both"/>
        <w:rPr>
          <w:szCs w:val="24"/>
        </w:rPr>
      </w:pPr>
      <w:r w:rsidRPr="00BF5ABF">
        <w:rPr>
          <w:szCs w:val="24"/>
        </w:rPr>
        <w:t xml:space="preserve"> П</w:t>
      </w:r>
      <w:r w:rsidR="000741F9" w:rsidRPr="00BF5ABF">
        <w:rPr>
          <w:szCs w:val="24"/>
        </w:rPr>
        <w:t xml:space="preserve">одготовка предложений по стимулированию деятельности учителей </w:t>
      </w:r>
      <w:r w:rsidR="00630CBA" w:rsidRPr="00BF5ABF">
        <w:rPr>
          <w:szCs w:val="24"/>
        </w:rPr>
        <w:t xml:space="preserve">в рамках </w:t>
      </w:r>
      <w:r w:rsidR="000741F9" w:rsidRPr="00BF5ABF">
        <w:rPr>
          <w:szCs w:val="24"/>
        </w:rPr>
        <w:t xml:space="preserve">введения </w:t>
      </w:r>
      <w:r w:rsidR="00B73826" w:rsidRPr="00BF5ABF">
        <w:rPr>
          <w:szCs w:val="24"/>
        </w:rPr>
        <w:t xml:space="preserve">и реализации </w:t>
      </w:r>
      <w:r w:rsidR="000741F9" w:rsidRPr="00BF5ABF">
        <w:rPr>
          <w:szCs w:val="24"/>
        </w:rPr>
        <w:t>ФГОС основного общего образования.</w:t>
      </w:r>
    </w:p>
    <w:p w:rsidR="00630CBA" w:rsidRPr="00BF5ABF" w:rsidRDefault="00630CBA" w:rsidP="00BF5ABF">
      <w:pPr>
        <w:pStyle w:val="ad"/>
        <w:tabs>
          <w:tab w:val="left" w:pos="274"/>
        </w:tabs>
        <w:spacing w:after="0"/>
        <w:ind w:left="1308" w:right="20"/>
        <w:jc w:val="both"/>
        <w:rPr>
          <w:szCs w:val="24"/>
        </w:rPr>
      </w:pPr>
    </w:p>
    <w:p w:rsidR="000741F9" w:rsidRPr="00BF5ABF" w:rsidRDefault="00A94744" w:rsidP="00BF5ABF">
      <w:pPr>
        <w:pStyle w:val="ad"/>
        <w:spacing w:after="0"/>
        <w:ind w:left="280" w:firstLine="428"/>
        <w:rPr>
          <w:szCs w:val="24"/>
        </w:rPr>
      </w:pPr>
      <w:r w:rsidRPr="00BF5ABF">
        <w:rPr>
          <w:szCs w:val="24"/>
        </w:rPr>
        <w:t>В</w:t>
      </w:r>
      <w:r w:rsidR="000741F9" w:rsidRPr="00BF5ABF">
        <w:rPr>
          <w:szCs w:val="24"/>
        </w:rPr>
        <w:t xml:space="preserve"> целях</w:t>
      </w:r>
      <w:r w:rsidRPr="00BF5ABF">
        <w:rPr>
          <w:szCs w:val="24"/>
        </w:rPr>
        <w:t xml:space="preserve"> выполнения возложенных </w:t>
      </w:r>
      <w:r w:rsidR="000741F9" w:rsidRPr="00BF5ABF">
        <w:rPr>
          <w:szCs w:val="24"/>
        </w:rPr>
        <w:t>задач</w:t>
      </w:r>
      <w:r w:rsidRPr="00BF5ABF">
        <w:rPr>
          <w:szCs w:val="24"/>
        </w:rPr>
        <w:t xml:space="preserve"> рабочая группа</w:t>
      </w:r>
      <w:r w:rsidR="000741F9" w:rsidRPr="00BF5ABF">
        <w:rPr>
          <w:szCs w:val="24"/>
        </w:rPr>
        <w:t>:</w:t>
      </w:r>
    </w:p>
    <w:p w:rsidR="000741F9" w:rsidRPr="00BF5ABF" w:rsidRDefault="00A94744" w:rsidP="00555B6B">
      <w:pPr>
        <w:pStyle w:val="ad"/>
        <w:numPr>
          <w:ilvl w:val="0"/>
          <w:numId w:val="77"/>
        </w:numPr>
        <w:tabs>
          <w:tab w:val="left" w:pos="274"/>
        </w:tabs>
        <w:spacing w:after="0"/>
        <w:ind w:left="1080" w:right="20" w:hanging="360"/>
        <w:jc w:val="both"/>
        <w:rPr>
          <w:szCs w:val="24"/>
        </w:rPr>
      </w:pPr>
      <w:r w:rsidRPr="00BF5ABF">
        <w:rPr>
          <w:szCs w:val="24"/>
        </w:rPr>
        <w:t>Ф</w:t>
      </w:r>
      <w:r w:rsidR="000741F9" w:rsidRPr="00BF5ABF">
        <w:rPr>
          <w:szCs w:val="24"/>
        </w:rPr>
        <w:t>ормирует критерии оценки результатов деятельности учителей по</w:t>
      </w:r>
      <w:r w:rsidR="00B73826" w:rsidRPr="00BF5ABF">
        <w:rPr>
          <w:szCs w:val="24"/>
        </w:rPr>
        <w:t xml:space="preserve"> реализации</w:t>
      </w:r>
      <w:r w:rsidR="000741F9" w:rsidRPr="00BF5ABF">
        <w:rPr>
          <w:szCs w:val="24"/>
        </w:rPr>
        <w:t xml:space="preserve"> ФГОС ООО;</w:t>
      </w:r>
    </w:p>
    <w:p w:rsidR="000741F9" w:rsidRPr="00BF5ABF" w:rsidRDefault="00A94744" w:rsidP="00555B6B">
      <w:pPr>
        <w:pStyle w:val="ad"/>
        <w:numPr>
          <w:ilvl w:val="0"/>
          <w:numId w:val="77"/>
        </w:numPr>
        <w:tabs>
          <w:tab w:val="left" w:pos="269"/>
        </w:tabs>
        <w:spacing w:after="0"/>
        <w:ind w:left="1080" w:right="20" w:hanging="360"/>
        <w:jc w:val="both"/>
        <w:rPr>
          <w:szCs w:val="24"/>
        </w:rPr>
      </w:pPr>
      <w:r w:rsidRPr="00BF5ABF">
        <w:rPr>
          <w:szCs w:val="24"/>
        </w:rPr>
        <w:t>И</w:t>
      </w:r>
      <w:r w:rsidR="000741F9" w:rsidRPr="00BF5ABF">
        <w:rPr>
          <w:szCs w:val="24"/>
        </w:rPr>
        <w:t>зучает опыт введения</w:t>
      </w:r>
      <w:r w:rsidR="00B73826" w:rsidRPr="00BF5ABF">
        <w:rPr>
          <w:szCs w:val="24"/>
        </w:rPr>
        <w:t xml:space="preserve"> и реализации</w:t>
      </w:r>
      <w:r w:rsidR="000741F9" w:rsidRPr="00BF5ABF">
        <w:rPr>
          <w:szCs w:val="24"/>
        </w:rPr>
        <w:t xml:space="preserve"> ФГОС ОООдругих общеобразовательных учреждений;</w:t>
      </w:r>
    </w:p>
    <w:p w:rsidR="000741F9" w:rsidRPr="00BF5ABF" w:rsidRDefault="00A94744" w:rsidP="00555B6B">
      <w:pPr>
        <w:pStyle w:val="ad"/>
        <w:numPr>
          <w:ilvl w:val="0"/>
          <w:numId w:val="77"/>
        </w:numPr>
        <w:tabs>
          <w:tab w:val="left" w:pos="274"/>
        </w:tabs>
        <w:spacing w:after="0"/>
        <w:ind w:left="1080" w:right="20" w:hanging="360"/>
        <w:jc w:val="both"/>
        <w:rPr>
          <w:szCs w:val="24"/>
        </w:rPr>
      </w:pPr>
      <w:r w:rsidRPr="00BF5ABF">
        <w:rPr>
          <w:szCs w:val="24"/>
        </w:rPr>
        <w:t>О</w:t>
      </w:r>
      <w:r w:rsidR="000741F9" w:rsidRPr="00BF5ABF">
        <w:rPr>
          <w:szCs w:val="24"/>
        </w:rPr>
        <w:t>беспечивает необходимые условия для реализации технологий при введении ФГОС ООО;</w:t>
      </w:r>
    </w:p>
    <w:p w:rsidR="000741F9" w:rsidRPr="00BF5ABF" w:rsidRDefault="00A94744" w:rsidP="00555B6B">
      <w:pPr>
        <w:pStyle w:val="ad"/>
        <w:numPr>
          <w:ilvl w:val="0"/>
          <w:numId w:val="77"/>
        </w:numPr>
        <w:tabs>
          <w:tab w:val="left" w:pos="274"/>
        </w:tabs>
        <w:spacing w:after="0"/>
        <w:ind w:left="1080" w:hanging="360"/>
        <w:jc w:val="both"/>
        <w:rPr>
          <w:szCs w:val="24"/>
        </w:rPr>
      </w:pPr>
      <w:r w:rsidRPr="00BF5ABF">
        <w:rPr>
          <w:szCs w:val="24"/>
        </w:rPr>
        <w:t>П</w:t>
      </w:r>
      <w:r w:rsidR="000741F9" w:rsidRPr="00BF5ABF">
        <w:rPr>
          <w:szCs w:val="24"/>
        </w:rPr>
        <w:t>ринимает участие в разрешении конфликтов при введении ФГОС ООО;</w:t>
      </w:r>
    </w:p>
    <w:p w:rsidR="000741F9" w:rsidRPr="00BF5ABF" w:rsidRDefault="00A94744" w:rsidP="00555B6B">
      <w:pPr>
        <w:pStyle w:val="ad"/>
        <w:numPr>
          <w:ilvl w:val="0"/>
          <w:numId w:val="77"/>
        </w:numPr>
        <w:tabs>
          <w:tab w:val="left" w:pos="274"/>
        </w:tabs>
        <w:spacing w:after="0"/>
        <w:ind w:left="1080" w:right="20" w:hanging="360"/>
        <w:jc w:val="both"/>
        <w:rPr>
          <w:szCs w:val="24"/>
        </w:rPr>
      </w:pPr>
      <w:r w:rsidRPr="00BF5ABF">
        <w:rPr>
          <w:szCs w:val="24"/>
        </w:rPr>
        <w:t>П</w:t>
      </w:r>
      <w:r w:rsidR="000741F9" w:rsidRPr="00BF5ABF">
        <w:rPr>
          <w:szCs w:val="24"/>
        </w:rPr>
        <w:t xml:space="preserve">роводит анализ введения ФГОС ООО, периодически информирует педагогический совет о ходе и результатах введения </w:t>
      </w:r>
      <w:r w:rsidR="00B73826" w:rsidRPr="00BF5ABF">
        <w:rPr>
          <w:szCs w:val="24"/>
        </w:rPr>
        <w:t>и реализации</w:t>
      </w:r>
      <w:r w:rsidR="000741F9" w:rsidRPr="00BF5ABF">
        <w:rPr>
          <w:szCs w:val="24"/>
        </w:rPr>
        <w:t>ФГОС ООО;</w:t>
      </w:r>
    </w:p>
    <w:p w:rsidR="000741F9" w:rsidRPr="00BF5ABF" w:rsidRDefault="00824A4A" w:rsidP="00BF5ABF">
      <w:pPr>
        <w:pStyle w:val="ad"/>
        <w:spacing w:after="0"/>
        <w:ind w:left="20" w:right="20" w:firstLine="720"/>
        <w:jc w:val="both"/>
        <w:rPr>
          <w:szCs w:val="24"/>
        </w:rPr>
      </w:pPr>
      <w:r w:rsidRPr="00BF5ABF">
        <w:rPr>
          <w:szCs w:val="24"/>
        </w:rPr>
        <w:t>Заместитель директора по У</w:t>
      </w:r>
      <w:r w:rsidR="00A945B7" w:rsidRPr="00BF5ABF">
        <w:rPr>
          <w:szCs w:val="24"/>
        </w:rPr>
        <w:t>В</w:t>
      </w:r>
      <w:r w:rsidRPr="00BF5ABF">
        <w:rPr>
          <w:szCs w:val="24"/>
        </w:rPr>
        <w:t xml:space="preserve">Р координирует работу методического совета. Методический совет оказывает консультационную, информационную, технологическую поддержку участникам образовательных отношений, организует работы по совершенствованию всех групп условий реализации </w:t>
      </w:r>
      <w:r w:rsidR="00B73826" w:rsidRPr="00BF5ABF">
        <w:rPr>
          <w:szCs w:val="24"/>
        </w:rPr>
        <w:t>основной образовательной программы основного общего образования</w:t>
      </w:r>
      <w:r w:rsidRPr="00BF5ABF">
        <w:rPr>
          <w:szCs w:val="24"/>
        </w:rPr>
        <w:t xml:space="preserve">, осуществляет методическое сопровождение реализации </w:t>
      </w:r>
      <w:r w:rsidR="00B73826" w:rsidRPr="00BF5ABF">
        <w:rPr>
          <w:szCs w:val="24"/>
        </w:rPr>
        <w:t>основной образовательной программы основного общего образования</w:t>
      </w:r>
      <w:r w:rsidRPr="00BF5ABF">
        <w:rPr>
          <w:szCs w:val="24"/>
        </w:rPr>
        <w:t xml:space="preserve">, которое позволяет реализовать условия для непрерывного профессионального развития педагогов. </w:t>
      </w:r>
    </w:p>
    <w:p w:rsidR="00824A4A" w:rsidRPr="00BF5ABF" w:rsidRDefault="00824A4A" w:rsidP="00BF5ABF">
      <w:pPr>
        <w:pStyle w:val="ad"/>
        <w:spacing w:after="0"/>
        <w:ind w:left="20" w:right="20" w:firstLine="720"/>
        <w:jc w:val="both"/>
        <w:rPr>
          <w:szCs w:val="24"/>
        </w:rPr>
      </w:pPr>
      <w:r w:rsidRPr="00BF5ABF">
        <w:rPr>
          <w:szCs w:val="24"/>
        </w:rPr>
        <w:t xml:space="preserve">Работа по реализации и достижению целевых ориентиров в системе условий </w:t>
      </w:r>
      <w:r w:rsidR="00B73826" w:rsidRPr="00BF5ABF">
        <w:rPr>
          <w:szCs w:val="24"/>
        </w:rPr>
        <w:t>основной образовательной программы основного общего образования</w:t>
      </w:r>
      <w:r w:rsidRPr="00BF5ABF">
        <w:rPr>
          <w:szCs w:val="24"/>
        </w:rPr>
        <w:t>осуществляется на совместных заседаниях</w:t>
      </w:r>
      <w:r w:rsidR="00A94744" w:rsidRPr="00BF5ABF">
        <w:rPr>
          <w:szCs w:val="24"/>
        </w:rPr>
        <w:t>,</w:t>
      </w:r>
      <w:r w:rsidRPr="00BF5ABF">
        <w:rPr>
          <w:szCs w:val="24"/>
        </w:rPr>
        <w:t xml:space="preserve"> либо в микрогруппах. Общественность и родители (законные представители) обучающихся участвуют в достижении целевых ориентиров в системе условий реализации </w:t>
      </w:r>
      <w:r w:rsidR="00B73826" w:rsidRPr="00BF5ABF">
        <w:rPr>
          <w:szCs w:val="24"/>
        </w:rPr>
        <w:t>основной образовательной программы основного общего образования</w:t>
      </w:r>
      <w:r w:rsidR="00A94744" w:rsidRPr="00BF5ABF">
        <w:rPr>
          <w:szCs w:val="24"/>
        </w:rPr>
        <w:t>через совет школы.</w:t>
      </w:r>
    </w:p>
    <w:p w:rsidR="00824A4A" w:rsidRPr="00BF5ABF" w:rsidRDefault="00824A4A" w:rsidP="00BF5ABF">
      <w:pPr>
        <w:pStyle w:val="ad"/>
        <w:spacing w:after="0"/>
        <w:ind w:left="20" w:right="20" w:firstLine="720"/>
        <w:jc w:val="both"/>
        <w:rPr>
          <w:szCs w:val="24"/>
        </w:rPr>
      </w:pPr>
      <w:r w:rsidRPr="00BF5ABF">
        <w:rPr>
          <w:szCs w:val="24"/>
        </w:rPr>
        <w:t xml:space="preserve">Ведется мониторинг условий реализации </w:t>
      </w:r>
      <w:r w:rsidR="00B73826" w:rsidRPr="00BF5ABF">
        <w:rPr>
          <w:szCs w:val="24"/>
        </w:rPr>
        <w:t>основной образовательной программы основного общего образования</w:t>
      </w:r>
      <w:r w:rsidRPr="00BF5ABF">
        <w:rPr>
          <w:szCs w:val="24"/>
        </w:rPr>
        <w:t xml:space="preserve">через наблюдение за организацией образовательной деятельности; собеседование с учителями-предметниками о возникающих трудностях; отчеты классных руководителей; </w:t>
      </w:r>
      <w:r w:rsidR="00A94744" w:rsidRPr="00BF5ABF">
        <w:rPr>
          <w:szCs w:val="24"/>
        </w:rPr>
        <w:t>опрос</w:t>
      </w:r>
      <w:r w:rsidRPr="00BF5ABF">
        <w:rPr>
          <w:szCs w:val="24"/>
        </w:rPr>
        <w:t xml:space="preserve"> обучающихся и родителей (законных представителей) по вопросу о качестве оказываемых им образовательных услуг. По результатам мониторинга достижения целевых ориентиров в системе условий реализации ООП ООО принимаются управленческие решения, которые оформляются в приказах по школе.</w:t>
      </w:r>
    </w:p>
    <w:p w:rsidR="00824A4A" w:rsidRPr="00BF5ABF" w:rsidRDefault="00824A4A" w:rsidP="00BF5ABF">
      <w:pPr>
        <w:pStyle w:val="ConsPlusNormal"/>
        <w:ind w:firstLine="540"/>
        <w:jc w:val="both"/>
        <w:rPr>
          <w:rFonts w:ascii="Times New Roman" w:hAnsi="Times New Roman" w:cs="Times New Roman"/>
          <w:sz w:val="24"/>
          <w:szCs w:val="24"/>
        </w:rPr>
      </w:pPr>
    </w:p>
    <w:p w:rsidR="00824A4A" w:rsidRPr="00BF5ABF" w:rsidRDefault="00E85C9F" w:rsidP="00BF5ABF">
      <w:pPr>
        <w:pStyle w:val="3"/>
        <w:keepNext w:val="0"/>
        <w:widowControl/>
        <w:autoSpaceDE/>
        <w:autoSpaceDN/>
        <w:adjustRightInd/>
        <w:spacing w:before="0" w:after="0"/>
        <w:jc w:val="both"/>
        <w:rPr>
          <w:rFonts w:ascii="Times New Roman" w:hAnsi="Times New Roman"/>
          <w:sz w:val="24"/>
          <w:szCs w:val="24"/>
        </w:rPr>
      </w:pPr>
      <w:bookmarkStart w:id="231" w:name="_Toc414553292"/>
      <w:r w:rsidRPr="00BF5ABF">
        <w:rPr>
          <w:rFonts w:ascii="Times New Roman" w:hAnsi="Times New Roman"/>
          <w:sz w:val="24"/>
          <w:szCs w:val="24"/>
        </w:rPr>
        <w:t>3.</w:t>
      </w:r>
      <w:r w:rsidR="004E43ED">
        <w:rPr>
          <w:rFonts w:ascii="Times New Roman" w:hAnsi="Times New Roman"/>
          <w:sz w:val="24"/>
          <w:szCs w:val="24"/>
        </w:rPr>
        <w:t>2</w:t>
      </w:r>
      <w:r w:rsidRPr="00BF5ABF">
        <w:rPr>
          <w:rFonts w:ascii="Times New Roman" w:hAnsi="Times New Roman"/>
          <w:sz w:val="24"/>
          <w:szCs w:val="24"/>
        </w:rPr>
        <w:t>.4</w:t>
      </w:r>
      <w:r w:rsidR="00824A4A" w:rsidRPr="00BF5ABF">
        <w:rPr>
          <w:rFonts w:ascii="Times New Roman" w:hAnsi="Times New Roman"/>
          <w:sz w:val="24"/>
          <w:szCs w:val="24"/>
        </w:rPr>
        <w:t>.Сетевой график (дорожная карта) по формированию необходимой</w:t>
      </w:r>
      <w:bookmarkStart w:id="232" w:name="_Toc410654087"/>
      <w:r w:rsidR="00824A4A" w:rsidRPr="00BF5ABF">
        <w:rPr>
          <w:rFonts w:ascii="Times New Roman" w:hAnsi="Times New Roman"/>
          <w:sz w:val="24"/>
          <w:szCs w:val="24"/>
        </w:rPr>
        <w:t xml:space="preserve"> системы условий</w:t>
      </w:r>
      <w:bookmarkEnd w:id="231"/>
      <w:bookmarkEnd w:id="232"/>
    </w:p>
    <w:p w:rsidR="00CB6A82" w:rsidRPr="00BF5ABF" w:rsidRDefault="00E85C9F" w:rsidP="00BF5ABF">
      <w:pPr>
        <w:pStyle w:val="ad"/>
        <w:spacing w:after="0"/>
        <w:ind w:left="23" w:right="23" w:firstLine="720"/>
        <w:jc w:val="both"/>
        <w:rPr>
          <w:szCs w:val="24"/>
        </w:rPr>
      </w:pPr>
      <w:r w:rsidRPr="00BF5ABF">
        <w:rPr>
          <w:szCs w:val="24"/>
        </w:rPr>
        <w:t>Дорожная карта–</w:t>
      </w:r>
      <w:r w:rsidR="00AE7520" w:rsidRPr="00BF5ABF">
        <w:rPr>
          <w:szCs w:val="24"/>
        </w:rPr>
        <w:t xml:space="preserve">сценарий реализации основных направлений формирования системы условий реализации основной образовательной программы основного общего образования. Она связывает видение, стратегию и план развития системы условий, определяет во времени основные шаги этого процесса в </w:t>
      </w:r>
      <w:r w:rsidR="001D4404" w:rsidRPr="00BF5ABF">
        <w:rPr>
          <w:szCs w:val="24"/>
        </w:rPr>
        <w:t>МК</w:t>
      </w:r>
      <w:r w:rsidR="00B54313" w:rsidRPr="00BF5ABF">
        <w:rPr>
          <w:szCs w:val="24"/>
        </w:rPr>
        <w:t xml:space="preserve">ОУ </w:t>
      </w:r>
      <w:r w:rsidRPr="00BF5ABF">
        <w:rPr>
          <w:szCs w:val="24"/>
        </w:rPr>
        <w:t>Нижнетеря</w:t>
      </w:r>
      <w:r w:rsidR="00B54313" w:rsidRPr="00BF5ABF">
        <w:rPr>
          <w:szCs w:val="24"/>
        </w:rPr>
        <w:t>нской</w:t>
      </w:r>
      <w:r w:rsidRPr="00BF5ABF">
        <w:rPr>
          <w:szCs w:val="24"/>
        </w:rPr>
        <w:t xml:space="preserve"> школе</w:t>
      </w:r>
      <w:r w:rsidR="00AE7520" w:rsidRPr="00BF5ABF">
        <w:rPr>
          <w:szCs w:val="24"/>
        </w:rPr>
        <w:t xml:space="preserve"> позволяет просматривать вероятные сценарии дальнейшего развития системы условий реализации основной образовательной программы основного общего образования.</w:t>
      </w:r>
    </w:p>
    <w:p w:rsidR="00CB6A82" w:rsidRPr="00BF5ABF" w:rsidRDefault="00CB6A82" w:rsidP="00BF5ABF">
      <w:pPr>
        <w:pStyle w:val="ConsPlusNormal"/>
        <w:ind w:firstLine="540"/>
        <w:jc w:val="both"/>
        <w:rPr>
          <w:rFonts w:ascii="Times New Roman" w:hAnsi="Times New Roman" w:cs="Times New Roman"/>
          <w:sz w:val="24"/>
          <w:szCs w:val="24"/>
        </w:rPr>
      </w:pPr>
    </w:p>
    <w:tbl>
      <w:tblPr>
        <w:tblW w:w="10580" w:type="dxa"/>
        <w:tblInd w:w="-5" w:type="dxa"/>
        <w:tblLayout w:type="fixed"/>
        <w:tblCellMar>
          <w:left w:w="0" w:type="dxa"/>
          <w:right w:w="0" w:type="dxa"/>
        </w:tblCellMar>
        <w:tblLook w:val="0000"/>
      </w:tblPr>
      <w:tblGrid>
        <w:gridCol w:w="1933"/>
        <w:gridCol w:w="6379"/>
        <w:gridCol w:w="2268"/>
      </w:tblGrid>
      <w:tr w:rsidR="000C570A" w:rsidRPr="00BF5ABF" w:rsidTr="00CB6A82">
        <w:trPr>
          <w:trHeight w:val="20"/>
          <w:tblHeader/>
        </w:trPr>
        <w:tc>
          <w:tcPr>
            <w:tcW w:w="19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70A" w:rsidRPr="00BF5ABF" w:rsidRDefault="00E85C9F" w:rsidP="00BF5ABF">
            <w:pPr>
              <w:tabs>
                <w:tab w:val="left" w:pos="4500"/>
                <w:tab w:val="left" w:pos="9180"/>
                <w:tab w:val="left" w:pos="9360"/>
              </w:tabs>
              <w:autoSpaceDE w:val="0"/>
              <w:autoSpaceDN w:val="0"/>
              <w:adjustRightInd w:val="0"/>
              <w:textAlignment w:val="center"/>
              <w:rPr>
                <w:rFonts w:eastAsia="MS Mincho"/>
                <w:bCs/>
              </w:rPr>
            </w:pPr>
            <w:r w:rsidRPr="00BF5ABF">
              <w:rPr>
                <w:rFonts w:eastAsia="MS Mincho"/>
                <w:bCs/>
              </w:rPr>
              <w:t xml:space="preserve">Направление </w:t>
            </w:r>
            <w:r w:rsidR="000C570A" w:rsidRPr="00BF5ABF">
              <w:rPr>
                <w:rFonts w:eastAsia="MS Mincho"/>
                <w:bCs/>
              </w:rPr>
              <w:t>мероприятий</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70A" w:rsidRPr="00BF5ABF" w:rsidRDefault="000C570A" w:rsidP="00BF5ABF">
            <w:pPr>
              <w:tabs>
                <w:tab w:val="left" w:pos="4500"/>
                <w:tab w:val="left" w:pos="9180"/>
                <w:tab w:val="left" w:pos="9360"/>
              </w:tabs>
              <w:autoSpaceDE w:val="0"/>
              <w:autoSpaceDN w:val="0"/>
              <w:adjustRightInd w:val="0"/>
              <w:ind w:firstLine="52"/>
              <w:jc w:val="center"/>
              <w:textAlignment w:val="center"/>
              <w:rPr>
                <w:rFonts w:eastAsia="MS Mincho"/>
                <w:bCs/>
              </w:rPr>
            </w:pPr>
            <w:r w:rsidRPr="00BF5ABF">
              <w:rPr>
                <w:rFonts w:eastAsia="MS Mincho"/>
                <w:bCs/>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C570A" w:rsidRPr="00BF5ABF" w:rsidRDefault="000C570A" w:rsidP="00BF5ABF">
            <w:pPr>
              <w:tabs>
                <w:tab w:val="left" w:pos="4500"/>
                <w:tab w:val="left" w:pos="9180"/>
                <w:tab w:val="left" w:pos="9360"/>
              </w:tabs>
              <w:autoSpaceDE w:val="0"/>
              <w:autoSpaceDN w:val="0"/>
              <w:adjustRightInd w:val="0"/>
              <w:ind w:firstLine="52"/>
              <w:jc w:val="center"/>
              <w:textAlignment w:val="center"/>
              <w:rPr>
                <w:rFonts w:eastAsia="MS Mincho"/>
                <w:bCs/>
              </w:rPr>
            </w:pPr>
            <w:r w:rsidRPr="00BF5ABF">
              <w:rPr>
                <w:rFonts w:eastAsia="MS Mincho"/>
                <w:bCs/>
              </w:rPr>
              <w:t>Сроки реализации</w:t>
            </w:r>
          </w:p>
        </w:tc>
      </w:tr>
      <w:tr w:rsidR="00CB6A82" w:rsidRPr="00BF5ABF" w:rsidTr="00BF5ABF">
        <w:trPr>
          <w:trHeight w:val="1377"/>
        </w:trPr>
        <w:tc>
          <w:tcPr>
            <w:tcW w:w="1933" w:type="dxa"/>
            <w:vMerge w:val="restart"/>
            <w:tcBorders>
              <w:top w:val="single" w:sz="4" w:space="0" w:color="000000"/>
              <w:left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r w:rsidRPr="00BF5ABF">
              <w:rPr>
                <w:rFonts w:eastAsia="MS Mincho"/>
                <w:lang w:val="en-US"/>
              </w:rPr>
              <w:t>I</w:t>
            </w:r>
            <w:r w:rsidRPr="00BF5ABF">
              <w:rPr>
                <w:rFonts w:eastAsia="MS Mincho"/>
              </w:rPr>
              <w:t>. Нормативное обеспечение реализации ФГОС ООО</w:t>
            </w:r>
          </w:p>
        </w:tc>
        <w:tc>
          <w:tcPr>
            <w:tcW w:w="6379" w:type="dxa"/>
            <w:tcBorders>
              <w:top w:val="single" w:sz="4" w:space="0" w:color="000000"/>
              <w:left w:val="single" w:sz="4" w:space="0" w:color="000000"/>
              <w:right w:val="single" w:sz="4" w:space="0" w:color="000000"/>
            </w:tcBorders>
            <w:tcMar>
              <w:top w:w="68" w:type="dxa"/>
              <w:left w:w="85" w:type="dxa"/>
              <w:bottom w:w="85"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strike/>
              </w:rPr>
            </w:pPr>
            <w:r w:rsidRPr="00BF5ABF">
              <w:rPr>
                <w:rFonts w:eastAsia="MS Mincho"/>
              </w:rPr>
              <w:t>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tcPr>
          <w:p w:rsidR="00CB6A82" w:rsidRPr="00BF5ABF" w:rsidRDefault="00CB6A82" w:rsidP="00BF5ABF">
            <w:pPr>
              <w:autoSpaceDE w:val="0"/>
              <w:autoSpaceDN w:val="0"/>
              <w:adjustRightInd w:val="0"/>
              <w:ind w:firstLine="52"/>
              <w:rPr>
                <w:rFonts w:eastAsia="MS Mincho"/>
              </w:rPr>
            </w:pPr>
            <w:r w:rsidRPr="00BF5ABF">
              <w:t>Август-сентябрь</w:t>
            </w:r>
          </w:p>
        </w:tc>
      </w:tr>
      <w:tr w:rsidR="00E85C9F" w:rsidRPr="00BF5ABF" w:rsidTr="00CB6A82">
        <w:trPr>
          <w:trHeight w:val="20"/>
        </w:trPr>
        <w:tc>
          <w:tcPr>
            <w:tcW w:w="1933" w:type="dxa"/>
            <w:vMerge/>
            <w:tcBorders>
              <w:left w:val="single" w:sz="4" w:space="0" w:color="000000"/>
              <w:right w:val="single" w:sz="4" w:space="0" w:color="000000"/>
            </w:tcBorders>
          </w:tcPr>
          <w:p w:rsidR="00E85C9F" w:rsidRPr="00BF5ABF" w:rsidRDefault="00E85C9F"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E85C9F"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CB6A82" w:rsidP="00BF5ABF">
            <w:pPr>
              <w:autoSpaceDE w:val="0"/>
              <w:autoSpaceDN w:val="0"/>
              <w:adjustRightInd w:val="0"/>
              <w:rPr>
                <w:rFonts w:eastAsia="MS Mincho"/>
              </w:rPr>
            </w:pPr>
            <w:r w:rsidRPr="00BF5ABF">
              <w:t>Е</w:t>
            </w:r>
            <w:r w:rsidR="00E85C9F" w:rsidRPr="00BF5ABF">
              <w:t>жегодно в феврале-марте</w:t>
            </w:r>
          </w:p>
        </w:tc>
      </w:tr>
      <w:tr w:rsidR="00E85C9F" w:rsidRPr="00BF5ABF" w:rsidTr="00CB6A82">
        <w:trPr>
          <w:trHeight w:val="20"/>
        </w:trPr>
        <w:tc>
          <w:tcPr>
            <w:tcW w:w="1933" w:type="dxa"/>
            <w:vMerge/>
            <w:tcBorders>
              <w:left w:val="single" w:sz="4" w:space="0" w:color="000000"/>
              <w:right w:val="single" w:sz="4" w:space="0" w:color="000000"/>
            </w:tcBorders>
          </w:tcPr>
          <w:p w:rsidR="00E85C9F" w:rsidRPr="00BF5ABF" w:rsidRDefault="00E85C9F"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85C9F" w:rsidRPr="00BF5ABF" w:rsidRDefault="00E85C9F" w:rsidP="00BF5ABF">
            <w:pPr>
              <w:snapToGrid w:val="0"/>
              <w:ind w:firstLine="52"/>
              <w:rPr>
                <w:rFonts w:eastAsia="MS Mincho"/>
                <w:strike/>
              </w:rPr>
            </w:pPr>
            <w:r w:rsidRPr="00BF5ABF">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85C9F" w:rsidRPr="00BF5ABF" w:rsidRDefault="00CB6A82" w:rsidP="00BF5ABF">
            <w:pPr>
              <w:autoSpaceDE w:val="0"/>
              <w:autoSpaceDN w:val="0"/>
              <w:adjustRightInd w:val="0"/>
              <w:rPr>
                <w:rFonts w:eastAsia="MS Mincho"/>
              </w:rPr>
            </w:pPr>
            <w:r w:rsidRPr="00BF5ABF">
              <w:rPr>
                <w:rFonts w:eastAsia="MS Mincho"/>
              </w:rPr>
              <w:t>В течение года</w:t>
            </w:r>
          </w:p>
        </w:tc>
      </w:tr>
      <w:tr w:rsidR="00E85C9F" w:rsidRPr="00BF5ABF" w:rsidTr="00CB6A82">
        <w:trPr>
          <w:trHeight w:val="20"/>
        </w:trPr>
        <w:tc>
          <w:tcPr>
            <w:tcW w:w="1933" w:type="dxa"/>
            <w:vMerge/>
            <w:tcBorders>
              <w:left w:val="single" w:sz="4" w:space="0" w:color="000000"/>
              <w:bottom w:val="single" w:sz="4" w:space="0" w:color="000000"/>
              <w:right w:val="single" w:sz="4" w:space="0" w:color="000000"/>
            </w:tcBorders>
          </w:tcPr>
          <w:p w:rsidR="00E85C9F" w:rsidRPr="00BF5ABF" w:rsidRDefault="00E85C9F"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Корректировка:</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образовательных программ (индивидуальных и</w:t>
            </w:r>
            <w:r w:rsidRPr="00BF5ABF">
              <w:rPr>
                <w:rFonts w:eastAsia="MS Mincho"/>
              </w:rPr>
              <w:t> </w:t>
            </w:r>
            <w:r w:rsidRPr="00BF5ABF">
              <w:rPr>
                <w:rFonts w:eastAsia="MS Mincho"/>
              </w:rPr>
              <w:t>др.);</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учебного плана;</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рабочих программ учебных предм</w:t>
            </w:r>
            <w:r w:rsidR="00CB6A82" w:rsidRPr="00BF5ABF">
              <w:rPr>
                <w:rFonts w:eastAsia="MS Mincho"/>
              </w:rPr>
              <w:t>етов, курсов</w:t>
            </w:r>
            <w:r w:rsidRPr="00BF5ABF">
              <w:rPr>
                <w:rFonts w:eastAsia="MS Mincho"/>
              </w:rPr>
              <w:t>;</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rPr>
                <w:rFonts w:eastAsia="MS Mincho"/>
              </w:rPr>
              <w:t> </w:t>
            </w:r>
            <w:r w:rsidRPr="00BF5ABF">
              <w:rPr>
                <w:rFonts w:eastAsia="MS Mincho"/>
              </w:rPr>
              <w:t>годового календарного учебного графика;</w:t>
            </w:r>
          </w:p>
          <w:p w:rsidR="00E85C9F" w:rsidRPr="00BF5ABF" w:rsidRDefault="00E85C9F" w:rsidP="00BF5ABF">
            <w:pPr>
              <w:tabs>
                <w:tab w:val="left" w:pos="4500"/>
                <w:tab w:val="left" w:pos="9180"/>
                <w:tab w:val="left" w:pos="9360"/>
              </w:tabs>
              <w:autoSpaceDE w:val="0"/>
              <w:autoSpaceDN w:val="0"/>
              <w:adjustRightInd w:val="0"/>
              <w:ind w:firstLine="52"/>
              <w:textAlignment w:val="center"/>
            </w:pPr>
            <w:r w:rsidRPr="00BF5ABF">
              <w:rPr>
                <w:b/>
                <w:bCs/>
              </w:rPr>
              <w:t>–</w:t>
            </w:r>
            <w:r w:rsidRPr="00BF5ABF">
              <w:t> положений о внеурочной деятельности обучающихся;</w:t>
            </w:r>
          </w:p>
          <w:p w:rsidR="00E85C9F" w:rsidRPr="00BF5ABF" w:rsidRDefault="00E85C9F" w:rsidP="00BF5ABF">
            <w:pPr>
              <w:tabs>
                <w:tab w:val="left" w:pos="4500"/>
                <w:tab w:val="left" w:pos="9180"/>
                <w:tab w:val="left" w:pos="9360"/>
              </w:tabs>
              <w:autoSpaceDE w:val="0"/>
              <w:autoSpaceDN w:val="0"/>
              <w:adjustRightInd w:val="0"/>
              <w:ind w:firstLine="52"/>
              <w:textAlignment w:val="center"/>
              <w:rPr>
                <w:rFonts w:eastAsia="MS Mincho"/>
              </w:rPr>
            </w:pPr>
            <w:r w:rsidRPr="00BF5ABF">
              <w:rPr>
                <w:b/>
                <w:bCs/>
              </w:rPr>
              <w:t>–</w:t>
            </w:r>
            <w:r w:rsidRPr="00BF5ABF">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E85C9F" w:rsidRPr="00BF5ABF" w:rsidRDefault="00CB6A82" w:rsidP="00BF5ABF">
            <w:pPr>
              <w:autoSpaceDE w:val="0"/>
              <w:autoSpaceDN w:val="0"/>
              <w:adjustRightInd w:val="0"/>
              <w:rPr>
                <w:rFonts w:eastAsia="MS Mincho"/>
              </w:rPr>
            </w:pPr>
            <w:r w:rsidRPr="00BF5ABF">
              <w:t xml:space="preserve">Август-сентябрь </w:t>
            </w:r>
            <w:r w:rsidR="00E85C9F" w:rsidRPr="00BF5ABF">
              <w:t>ежегодно</w:t>
            </w:r>
          </w:p>
        </w:tc>
      </w:tr>
      <w:tr w:rsidR="00CB6A82" w:rsidRPr="00BF5ABF" w:rsidTr="00CB6A82">
        <w:trPr>
          <w:trHeight w:val="55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II. Финансовое обеспечение реализации ФГОС основного общего образования</w:t>
            </w: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352895" w:rsidP="00BF5ABF">
            <w:pPr>
              <w:autoSpaceDE w:val="0"/>
              <w:autoSpaceDN w:val="0"/>
              <w:adjustRightInd w:val="0"/>
            </w:pPr>
            <w:r w:rsidRPr="00BF5ABF">
              <w:t>Е</w:t>
            </w:r>
            <w:r w:rsidR="00CB6A82" w:rsidRPr="00BF5ABF">
              <w:t>жегодно</w:t>
            </w:r>
          </w:p>
          <w:p w:rsidR="00352895" w:rsidRPr="00BF5ABF" w:rsidRDefault="00352895" w:rsidP="00BF5ABF">
            <w:pPr>
              <w:autoSpaceDE w:val="0"/>
              <w:autoSpaceDN w:val="0"/>
              <w:adjustRightInd w:val="0"/>
              <w:rPr>
                <w:rFonts w:eastAsia="MS Mincho"/>
              </w:rPr>
            </w:pP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 xml:space="preserve">Корректировка локальных актов, регламентирующих установление заработной платы работников </w:t>
            </w:r>
            <w:r w:rsidR="00352895" w:rsidRPr="00BF5ABF">
              <w:rPr>
                <w:rFonts w:eastAsia="MS Mincho"/>
              </w:rPr>
              <w:t>МКОУ Нижнетерянской школы</w:t>
            </w:r>
            <w:r w:rsidRPr="00BF5ABF">
              <w:rPr>
                <w:rFonts w:eastAsia="MS Mincho"/>
              </w:rPr>
              <w:t>,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pStyle w:val="131"/>
              <w:shd w:val="clear" w:color="auto" w:fill="auto"/>
              <w:spacing w:before="0" w:after="0" w:line="240" w:lineRule="auto"/>
              <w:rPr>
                <w:sz w:val="24"/>
                <w:szCs w:val="24"/>
                <w:lang w:eastAsia="ru-RU"/>
              </w:rPr>
            </w:pPr>
            <w:r w:rsidRPr="00BF5ABF">
              <w:rPr>
                <w:sz w:val="24"/>
                <w:szCs w:val="24"/>
                <w:lang w:eastAsia="ru-RU"/>
              </w:rPr>
              <w:t xml:space="preserve">По мере необходимости </w:t>
            </w:r>
          </w:p>
          <w:p w:rsidR="00CB6A82" w:rsidRPr="00BF5ABF" w:rsidRDefault="00CB6A82" w:rsidP="00BF5ABF">
            <w:pPr>
              <w:autoSpaceDE w:val="0"/>
              <w:autoSpaceDN w:val="0"/>
              <w:adjustRightInd w:val="0"/>
              <w:ind w:firstLine="52"/>
              <w:rPr>
                <w:rFonts w:eastAsia="MS Mincho"/>
              </w:rPr>
            </w:pP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pStyle w:val="131"/>
              <w:shd w:val="clear" w:color="auto" w:fill="auto"/>
              <w:spacing w:before="0" w:after="0" w:line="240" w:lineRule="auto"/>
              <w:rPr>
                <w:sz w:val="24"/>
                <w:szCs w:val="24"/>
                <w:lang w:eastAsia="ru-RU"/>
              </w:rPr>
            </w:pPr>
            <w:r w:rsidRPr="00BF5ABF">
              <w:rPr>
                <w:sz w:val="24"/>
                <w:szCs w:val="24"/>
                <w:lang w:eastAsia="ru-RU"/>
              </w:rPr>
              <w:t xml:space="preserve">По мере необходимости </w:t>
            </w:r>
          </w:p>
          <w:p w:rsidR="00CB6A82" w:rsidRPr="00BF5ABF" w:rsidRDefault="00CB6A82" w:rsidP="00BF5ABF">
            <w:pPr>
              <w:autoSpaceDE w:val="0"/>
              <w:autoSpaceDN w:val="0"/>
              <w:adjustRightInd w:val="0"/>
              <w:ind w:firstLine="52"/>
              <w:rPr>
                <w:rFonts w:eastAsia="MS Mincho"/>
              </w:rPr>
            </w:pPr>
          </w:p>
        </w:tc>
      </w:tr>
      <w:tr w:rsidR="00CB6A82" w:rsidRPr="00BF5ABF" w:rsidTr="00CB6A82">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 xml:space="preserve">III.Организационное обеспечение реализации ФГОС основного общего </w:t>
            </w:r>
            <w:r w:rsidRPr="00BF5ABF">
              <w:rPr>
                <w:rFonts w:eastAsia="MS Mincho"/>
              </w:rPr>
              <w:lastRenderedPageBreak/>
              <w:t>образования</w:t>
            </w: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strike/>
              </w:rPr>
            </w:pPr>
            <w:r w:rsidRPr="00BF5ABF">
              <w:rPr>
                <w:rFonts w:eastAsia="MS Mincho"/>
              </w:rPr>
              <w:lastRenderedPageBreak/>
              <w:t>Реализация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МКОУ Нижнетерянской школы</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352895" w:rsidP="00BF5ABF">
            <w:pPr>
              <w:autoSpaceDE w:val="0"/>
              <w:autoSpaceDN w:val="0"/>
              <w:adjustRightInd w:val="0"/>
              <w:ind w:firstLine="52"/>
              <w:rPr>
                <w:rFonts w:eastAsia="MS Mincho"/>
              </w:rPr>
            </w:pPr>
            <w:r w:rsidRPr="00BF5ABF">
              <w:rPr>
                <w:rFonts w:eastAsia="MS Mincho"/>
              </w:rPr>
              <w:t>Постоян</w:t>
            </w:r>
            <w:r w:rsidR="00CB6A82" w:rsidRPr="00BF5ABF">
              <w:rPr>
                <w:rFonts w:eastAsia="MS Mincho"/>
              </w:rPr>
              <w:t>но</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 xml:space="preserve">Обеспечение координации взаимодействия участников образовательных отношений по  организации введения и </w:t>
            </w:r>
            <w:r w:rsidRPr="00BF5ABF">
              <w:rPr>
                <w:rFonts w:eastAsia="MS Mincho"/>
              </w:rPr>
              <w:lastRenderedPageBreak/>
              <w:t>реализации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lastRenderedPageBreak/>
              <w:t>Постоянно</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Разработка и реализация моделей взаимодействия организаций общего образования и дополнительного образования детей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autoSpaceDE w:val="0"/>
              <w:autoSpaceDN w:val="0"/>
              <w:adjustRightInd w:val="0"/>
              <w:ind w:firstLine="52"/>
              <w:rPr>
                <w:rFonts w:eastAsia="MS Mincho"/>
              </w:rPr>
            </w:pPr>
            <w:r w:rsidRPr="00BF5ABF">
              <w:t xml:space="preserve"> ежегодно</w:t>
            </w:r>
          </w:p>
        </w:tc>
      </w:tr>
      <w:tr w:rsidR="006927EE" w:rsidRPr="00BF5ABF" w:rsidTr="00BF5ABF">
        <w:trPr>
          <w:trHeight w:val="1380"/>
        </w:trPr>
        <w:tc>
          <w:tcPr>
            <w:tcW w:w="1933" w:type="dxa"/>
            <w:vMerge/>
            <w:tcBorders>
              <w:top w:val="single" w:sz="4" w:space="0" w:color="000000"/>
              <w:left w:val="single" w:sz="4" w:space="0" w:color="000000"/>
              <w:bottom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Разработка и 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autoSpaceDE w:val="0"/>
              <w:autoSpaceDN w:val="0"/>
              <w:adjustRightInd w:val="0"/>
              <w:ind w:firstLine="52"/>
              <w:rPr>
                <w:rFonts w:eastAsia="MS Mincho"/>
              </w:rPr>
            </w:pPr>
            <w:r w:rsidRPr="00BF5ABF">
              <w:t>Ежегодно</w:t>
            </w:r>
          </w:p>
        </w:tc>
      </w:tr>
      <w:tr w:rsidR="00CB6A82" w:rsidRPr="00BF5ABF" w:rsidTr="00CB6A82">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IV.</w:t>
            </w:r>
            <w:r w:rsidRPr="00BF5ABF">
              <w:rPr>
                <w:rFonts w:eastAsia="MS Mincho"/>
              </w:rPr>
              <w:t> </w:t>
            </w:r>
            <w:r w:rsidRPr="00BF5ABF">
              <w:rPr>
                <w:rFonts w:eastAsia="MS Mincho"/>
              </w:rPr>
              <w:t>Кадровое обеспечение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Анализ кадрового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B6A82" w:rsidRPr="00BF5ABF" w:rsidRDefault="00CB6A82" w:rsidP="00BF5ABF">
            <w:pPr>
              <w:autoSpaceDE w:val="0"/>
              <w:autoSpaceDN w:val="0"/>
              <w:adjustRightInd w:val="0"/>
              <w:rPr>
                <w:rFonts w:eastAsia="MS Mincho"/>
              </w:rPr>
            </w:pPr>
            <w:r w:rsidRPr="00BF5ABF">
              <w:rPr>
                <w:rFonts w:eastAsia="MS Mincho"/>
              </w:rPr>
              <w:t xml:space="preserve">Ежегодно май-июнь </w:t>
            </w:r>
          </w:p>
        </w:tc>
      </w:tr>
      <w:tr w:rsidR="006927EE" w:rsidRPr="00BF5ABF" w:rsidTr="00BF5ABF">
        <w:trPr>
          <w:trHeight w:val="1104"/>
        </w:trPr>
        <w:tc>
          <w:tcPr>
            <w:tcW w:w="1933" w:type="dxa"/>
            <w:vMerge/>
            <w:tcBorders>
              <w:top w:val="single" w:sz="4" w:space="0" w:color="000000"/>
              <w:left w:val="single" w:sz="4" w:space="0" w:color="000000"/>
              <w:bottom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Корректировка плана­графика повышения квалификации педагогических и руководящих работников образовательной организации в связи с требованием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927EE" w:rsidRPr="00BF5ABF" w:rsidRDefault="006927EE" w:rsidP="00BF5ABF">
            <w:pPr>
              <w:autoSpaceDE w:val="0"/>
              <w:autoSpaceDN w:val="0"/>
              <w:adjustRightInd w:val="0"/>
              <w:ind w:firstLine="52"/>
              <w:rPr>
                <w:rFonts w:eastAsia="MS Mincho"/>
              </w:rPr>
            </w:pPr>
            <w:r w:rsidRPr="00BF5ABF">
              <w:rPr>
                <w:rFonts w:eastAsia="MS Mincho"/>
              </w:rPr>
              <w:t>Ежегодно</w:t>
            </w:r>
          </w:p>
        </w:tc>
      </w:tr>
      <w:tr w:rsidR="00CB6A82" w:rsidRPr="00BF5ABF" w:rsidTr="00CB6A82">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V.Информационное обеспечение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t xml:space="preserve">Постоянно </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strike/>
              </w:rPr>
            </w:pPr>
            <w:r w:rsidRPr="00BF5ABF">
              <w:rPr>
                <w:rFonts w:eastAsia="MS Mincho"/>
              </w:rPr>
              <w:t xml:space="preserve">Широкое информирование родительской общественности о реализации  ФГОС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t>Постоянно</w:t>
            </w:r>
          </w:p>
        </w:tc>
      </w:tr>
      <w:tr w:rsidR="00CB6A82" w:rsidRPr="00BF5ABF" w:rsidTr="00CB6A82">
        <w:trPr>
          <w:trHeight w:val="20"/>
        </w:trPr>
        <w:tc>
          <w:tcPr>
            <w:tcW w:w="1933" w:type="dxa"/>
            <w:vMerge/>
            <w:tcBorders>
              <w:top w:val="single" w:sz="4" w:space="0" w:color="000000"/>
              <w:left w:val="single" w:sz="4" w:space="0" w:color="000000"/>
              <w:bottom w:val="single" w:sz="4" w:space="0" w:color="000000"/>
              <w:right w:val="single" w:sz="4" w:space="0" w:color="000000"/>
            </w:tcBorders>
          </w:tcPr>
          <w:p w:rsidR="00CB6A82" w:rsidRPr="00BF5ABF" w:rsidRDefault="00CB6A82"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B6A82" w:rsidRPr="00BF5ABF" w:rsidRDefault="00CB6A82" w:rsidP="00BF5ABF">
            <w:pPr>
              <w:autoSpaceDE w:val="0"/>
              <w:autoSpaceDN w:val="0"/>
              <w:adjustRightInd w:val="0"/>
              <w:ind w:firstLine="52"/>
              <w:rPr>
                <w:rFonts w:eastAsia="MS Mincho"/>
              </w:rPr>
            </w:pPr>
            <w:r w:rsidRPr="00BF5ABF">
              <w:rPr>
                <w:rFonts w:eastAsia="MS Mincho"/>
              </w:rPr>
              <w:t xml:space="preserve">Ежегодно, </w:t>
            </w:r>
            <w:r w:rsidR="006927EE" w:rsidRPr="00BF5ABF">
              <w:rPr>
                <w:rFonts w:eastAsia="MS Mincho"/>
              </w:rPr>
              <w:t>август</w:t>
            </w:r>
          </w:p>
        </w:tc>
      </w:tr>
      <w:tr w:rsidR="006927EE" w:rsidRPr="00BF5ABF" w:rsidTr="00BF5ABF">
        <w:trPr>
          <w:trHeight w:val="20"/>
        </w:trPr>
        <w:tc>
          <w:tcPr>
            <w:tcW w:w="193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VI.Материально­</w:t>
            </w:r>
          </w:p>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техническое обеспечение требований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autoSpaceDE w:val="0"/>
              <w:autoSpaceDN w:val="0"/>
              <w:adjustRightInd w:val="0"/>
              <w:ind w:firstLine="52"/>
              <w:rPr>
                <w:rFonts w:eastAsia="MS Mincho"/>
              </w:rPr>
            </w:pPr>
            <w:r w:rsidRPr="00BF5ABF">
              <w:rPr>
                <w:rFonts w:eastAsia="MS Mincho"/>
              </w:rPr>
              <w:t xml:space="preserve">Декабрь </w:t>
            </w: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927EE" w:rsidRPr="00BF5ABF" w:rsidRDefault="006927EE" w:rsidP="00BF5ABF">
            <w:pPr>
              <w:autoSpaceDE w:val="0"/>
              <w:autoSpaceDN w:val="0"/>
              <w:adjustRightInd w:val="0"/>
              <w:rPr>
                <w:rFonts w:eastAsia="MS Mincho"/>
              </w:rPr>
            </w:pPr>
            <w:r w:rsidRPr="00BF5ABF">
              <w:t>Исходя из возможностей финансирования</w:t>
            </w:r>
          </w:p>
        </w:tc>
      </w:tr>
      <w:tr w:rsidR="006927EE" w:rsidRPr="00BF5ABF" w:rsidTr="00BF5ABF">
        <w:trPr>
          <w:trHeight w:val="20"/>
        </w:trPr>
        <w:tc>
          <w:tcPr>
            <w:tcW w:w="1933" w:type="dxa"/>
            <w:vMerge/>
            <w:tcBorders>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санитарно­гигиенических условий требованиям ФГОС основного общего образования</w:t>
            </w:r>
          </w:p>
        </w:tc>
        <w:tc>
          <w:tcPr>
            <w:tcW w:w="2268"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rPr>
                <w:rFonts w:eastAsia="MS Mincho"/>
              </w:rPr>
            </w:pPr>
            <w:r w:rsidRPr="00BF5ABF">
              <w:t>Исходя из потребностей школы</w:t>
            </w:r>
          </w:p>
          <w:p w:rsidR="006927EE" w:rsidRPr="00BF5ABF" w:rsidRDefault="006927EE" w:rsidP="00BF5ABF">
            <w:pPr>
              <w:autoSpaceDE w:val="0"/>
              <w:autoSpaceDN w:val="0"/>
              <w:adjustRightInd w:val="0"/>
              <w:ind w:firstLine="52"/>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vMerge/>
            <w:tcBorders>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textAlignment w:val="center"/>
              <w:rPr>
                <w:rFonts w:eastAsia="MS Mincho"/>
              </w:rPr>
            </w:pPr>
            <w:r w:rsidRPr="00BF5ABF">
              <w:rPr>
                <w:rFonts w:eastAsia="MS Mincho"/>
              </w:rPr>
              <w:t>Обеспечение соответствия информационно­образовательной среды требованиям ФГОС основного общего образования</w:t>
            </w:r>
          </w:p>
        </w:tc>
        <w:tc>
          <w:tcPr>
            <w:tcW w:w="2268" w:type="dxa"/>
            <w:vMerge/>
            <w:tcBorders>
              <w:left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Обеспечение укомплектованности библиотеки образовательными ресурсами</w:t>
            </w:r>
          </w:p>
        </w:tc>
        <w:tc>
          <w:tcPr>
            <w:tcW w:w="2268"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rPr>
                <w:rFonts w:eastAsia="MS Mincho"/>
              </w:rPr>
            </w:pPr>
          </w:p>
        </w:tc>
      </w:tr>
      <w:tr w:rsidR="006927EE" w:rsidRPr="00BF5ABF" w:rsidTr="00BF5ABF">
        <w:trPr>
          <w:trHeight w:val="20"/>
        </w:trPr>
        <w:tc>
          <w:tcPr>
            <w:tcW w:w="1933" w:type="dxa"/>
            <w:vMerge/>
            <w:tcBorders>
              <w:left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r w:rsidRPr="00BF5ABF">
              <w:t>Постоянно</w:t>
            </w:r>
          </w:p>
        </w:tc>
      </w:tr>
      <w:tr w:rsidR="006927EE" w:rsidRPr="00BF5ABF" w:rsidTr="00BF5ABF">
        <w:trPr>
          <w:trHeight w:val="20"/>
        </w:trPr>
        <w:tc>
          <w:tcPr>
            <w:tcW w:w="1933" w:type="dxa"/>
            <w:vMerge/>
            <w:tcBorders>
              <w:left w:val="single" w:sz="4" w:space="0" w:color="000000"/>
              <w:bottom w:val="single" w:sz="4" w:space="0" w:color="000000"/>
              <w:right w:val="single" w:sz="4" w:space="0" w:color="000000"/>
            </w:tcBorders>
          </w:tcPr>
          <w:p w:rsidR="006927EE" w:rsidRPr="00BF5ABF" w:rsidRDefault="006927EE" w:rsidP="00BF5ABF">
            <w:pPr>
              <w:autoSpaceDE w:val="0"/>
              <w:autoSpaceDN w:val="0"/>
              <w:adjustRightInd w:val="0"/>
              <w:ind w:firstLine="52"/>
              <w:rPr>
                <w:rFonts w:eastAsia="MS Mincho"/>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tabs>
                <w:tab w:val="left" w:pos="4500"/>
                <w:tab w:val="left" w:pos="9180"/>
                <w:tab w:val="left" w:pos="9360"/>
              </w:tabs>
              <w:autoSpaceDE w:val="0"/>
              <w:autoSpaceDN w:val="0"/>
              <w:adjustRightInd w:val="0"/>
              <w:ind w:firstLine="52"/>
              <w:textAlignment w:val="center"/>
              <w:rPr>
                <w:rFonts w:eastAsia="MS Mincho"/>
              </w:rPr>
            </w:pPr>
            <w:r w:rsidRPr="00BF5ABF">
              <w:rPr>
                <w:rFonts w:eastAsia="MS Mincho"/>
              </w:rPr>
              <w:t xml:space="preserve">Обеспечение контролируемого доступа участников </w:t>
            </w:r>
            <w:r w:rsidRPr="00BF5ABF">
              <w:rPr>
                <w:rFonts w:eastAsia="MS Mincho"/>
              </w:rPr>
              <w:lastRenderedPageBreak/>
              <w:t>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927EE" w:rsidRPr="00BF5ABF" w:rsidRDefault="006927EE" w:rsidP="00BF5ABF">
            <w:pPr>
              <w:autoSpaceDE w:val="0"/>
              <w:autoSpaceDN w:val="0"/>
              <w:adjustRightInd w:val="0"/>
              <w:ind w:firstLine="52"/>
              <w:rPr>
                <w:rFonts w:eastAsia="MS Mincho"/>
              </w:rPr>
            </w:pPr>
            <w:r w:rsidRPr="00BF5ABF">
              <w:lastRenderedPageBreak/>
              <w:t>Постоянно</w:t>
            </w:r>
          </w:p>
        </w:tc>
      </w:tr>
    </w:tbl>
    <w:p w:rsidR="00A67A71" w:rsidRPr="00BF5ABF" w:rsidRDefault="00A67A71" w:rsidP="00BF5ABF">
      <w:pPr>
        <w:pStyle w:val="ConsPlusNormal"/>
        <w:ind w:firstLine="540"/>
        <w:jc w:val="both"/>
        <w:rPr>
          <w:rFonts w:ascii="Times New Roman" w:hAnsi="Times New Roman" w:cs="Times New Roman"/>
          <w:b/>
          <w:sz w:val="24"/>
          <w:szCs w:val="24"/>
        </w:rPr>
      </w:pPr>
    </w:p>
    <w:p w:rsidR="006927EE" w:rsidRPr="00BF5ABF" w:rsidRDefault="006927EE" w:rsidP="00BF5ABF">
      <w:pPr>
        <w:pStyle w:val="ConsPlusNormal"/>
        <w:ind w:firstLine="540"/>
        <w:jc w:val="both"/>
        <w:rPr>
          <w:rFonts w:ascii="Times New Roman" w:hAnsi="Times New Roman" w:cs="Times New Roman"/>
          <w:b/>
          <w:sz w:val="24"/>
          <w:szCs w:val="24"/>
        </w:rPr>
      </w:pPr>
    </w:p>
    <w:p w:rsidR="006927EE" w:rsidRPr="00BF5ABF" w:rsidRDefault="006927EE" w:rsidP="00BF5ABF">
      <w:pPr>
        <w:pStyle w:val="ConsPlusNormal"/>
        <w:ind w:firstLine="540"/>
        <w:jc w:val="both"/>
        <w:rPr>
          <w:rFonts w:ascii="Times New Roman" w:hAnsi="Times New Roman" w:cs="Times New Roman"/>
          <w:b/>
          <w:sz w:val="24"/>
          <w:szCs w:val="24"/>
        </w:rPr>
      </w:pPr>
    </w:p>
    <w:p w:rsidR="006927EE" w:rsidRPr="00BF5ABF" w:rsidRDefault="006927EE" w:rsidP="00BF5ABF">
      <w:pPr>
        <w:pStyle w:val="ConsPlusNormal"/>
        <w:ind w:firstLine="540"/>
        <w:jc w:val="both"/>
        <w:rPr>
          <w:rFonts w:ascii="Times New Roman" w:hAnsi="Times New Roman" w:cs="Times New Roman"/>
          <w:b/>
          <w:sz w:val="24"/>
          <w:szCs w:val="24"/>
        </w:rPr>
      </w:pPr>
    </w:p>
    <w:p w:rsidR="000C570A" w:rsidRPr="00BF5ABF" w:rsidRDefault="004E43ED" w:rsidP="00BF5ABF">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3.2</w:t>
      </w:r>
      <w:r w:rsidR="006927EE" w:rsidRPr="00BF5ABF">
        <w:rPr>
          <w:rFonts w:ascii="Times New Roman" w:hAnsi="Times New Roman" w:cs="Times New Roman"/>
          <w:b/>
          <w:sz w:val="24"/>
          <w:szCs w:val="24"/>
        </w:rPr>
        <w:t>.5</w:t>
      </w:r>
      <w:r w:rsidR="000C570A" w:rsidRPr="00BF5ABF">
        <w:rPr>
          <w:rFonts w:ascii="Times New Roman" w:hAnsi="Times New Roman" w:cs="Times New Roman"/>
          <w:b/>
          <w:sz w:val="24"/>
          <w:szCs w:val="24"/>
        </w:rPr>
        <w:t>. Контроль состояния системы условий</w:t>
      </w:r>
    </w:p>
    <w:tbl>
      <w:tblPr>
        <w:tblW w:w="10353" w:type="dxa"/>
        <w:tblLayout w:type="fixed"/>
        <w:tblCellMar>
          <w:left w:w="0" w:type="dxa"/>
          <w:right w:w="0" w:type="dxa"/>
        </w:tblCellMar>
        <w:tblLook w:val="0000"/>
      </w:tblPr>
      <w:tblGrid>
        <w:gridCol w:w="2699"/>
        <w:gridCol w:w="7654"/>
      </w:tblGrid>
      <w:tr w:rsidR="000C570A" w:rsidRPr="00BF5ABF" w:rsidTr="004E43ED">
        <w:trPr>
          <w:trHeight w:val="293"/>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2b"/>
              <w:shd w:val="clear" w:color="auto" w:fill="auto"/>
              <w:spacing w:before="0" w:after="0" w:line="240" w:lineRule="auto"/>
              <w:ind w:left="700"/>
              <w:jc w:val="left"/>
            </w:pPr>
            <w:r w:rsidRPr="00BF5ABF">
              <w:t>Объект контроля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2b"/>
              <w:shd w:val="clear" w:color="auto" w:fill="auto"/>
              <w:spacing w:before="0" w:after="0" w:line="240" w:lineRule="auto"/>
              <w:ind w:left="1080"/>
              <w:jc w:val="left"/>
            </w:pPr>
            <w:r w:rsidRPr="00BF5ABF">
              <w:t>Содержание контрольных действий</w:t>
            </w:r>
          </w:p>
        </w:tc>
      </w:tr>
      <w:tr w:rsidR="000C570A" w:rsidRPr="00BF5ABF" w:rsidTr="00E85C9F">
        <w:trPr>
          <w:trHeight w:val="428"/>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Кадровые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Обеспечение выполнения требований к уровню профессиональной квалификации педагогических и иных работников ОО, работающих в условиях реализации ФГОС. Оценка результативности их деятельности. Принятие решений о направлениях работы (методической, психолого-педагогической, корректирующих состояние работы с кадрами) в соответствии с требованиями ФГОС. Организация выполнения принятых решений и проверка их исполнения.</w:t>
            </w:r>
          </w:p>
        </w:tc>
      </w:tr>
      <w:tr w:rsidR="000C570A" w:rsidRPr="00BF5ABF" w:rsidTr="004E43ED">
        <w:trPr>
          <w:trHeight w:val="1335"/>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Психолого-педагогические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Обеспечение выполнения требований к уровню профессиональной квалификации работников ОО, работающих в условиях реализации ФГОС ООО. Выработка решений о направлениях психолого- педагогической работы в ОО. Организация выполнения принятых решений и проверка их исполнения.</w:t>
            </w:r>
          </w:p>
        </w:tc>
      </w:tr>
      <w:tr w:rsidR="000C570A" w:rsidRPr="00BF5ABF" w:rsidTr="00E85C9F">
        <w:trPr>
          <w:trHeight w:val="1115"/>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Финансово-экономические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72"/>
              </w:tabs>
              <w:spacing w:after="0"/>
              <w:ind w:left="138" w:right="151"/>
              <w:jc w:val="both"/>
              <w:rPr>
                <w:szCs w:val="24"/>
              </w:rPr>
            </w:pPr>
            <w:r w:rsidRPr="00BF5ABF">
              <w:rPr>
                <w:szCs w:val="24"/>
              </w:rPr>
              <w:t>Осуществление расчетов потребности всех протекающих в ОО процессов в ресурсах и отражение этой потребности в бюджете ОО.</w:t>
            </w:r>
          </w:p>
          <w:p w:rsidR="000C570A" w:rsidRPr="00BF5ABF" w:rsidRDefault="000C570A" w:rsidP="00BF5ABF">
            <w:pPr>
              <w:pStyle w:val="ad"/>
              <w:tabs>
                <w:tab w:val="left" w:pos="362"/>
              </w:tabs>
              <w:spacing w:after="0"/>
              <w:ind w:left="138" w:right="151"/>
              <w:jc w:val="both"/>
              <w:rPr>
                <w:szCs w:val="24"/>
              </w:rPr>
            </w:pPr>
            <w:r w:rsidRPr="00BF5ABF">
              <w:rPr>
                <w:szCs w:val="24"/>
              </w:rPr>
              <w:t>Изучение спроса образовательных услуг в пределах бюджетной деятельности.</w:t>
            </w:r>
          </w:p>
        </w:tc>
      </w:tr>
      <w:tr w:rsidR="000C570A" w:rsidRPr="00BF5ABF" w:rsidTr="00E85C9F">
        <w:trPr>
          <w:trHeight w:val="2561"/>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Материально-технические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Оценка степени соответствия материально- технического обеспечения требованиям ФГОС и федеральным требованиям к минимальной оснащенности учебного процесса. 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образовательной деятельности. Принятие решений о направлениях работы, корректирующих состояние материально- хозяйственной деятельности в школе. Организация выполнения принятых решений и проверка их исполнения.</w:t>
            </w:r>
          </w:p>
        </w:tc>
      </w:tr>
      <w:tr w:rsidR="000C570A" w:rsidRPr="00BF5ABF" w:rsidTr="00E85C9F">
        <w:trPr>
          <w:trHeight w:val="139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Учебно-методические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Оценка степени соответствия учебно-методического обеспечения требованиям ФГОС. Принятие решений о направлениях работы, корректирующих состояние учебно-методического обеспечения в ОО. Организация выполнения принятых решений и проверка их исполнения.</w:t>
            </w:r>
          </w:p>
        </w:tc>
      </w:tr>
      <w:tr w:rsidR="000C570A" w:rsidRPr="00BF5ABF" w:rsidTr="00E85C9F">
        <w:trPr>
          <w:trHeight w:val="198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spacing w:after="0"/>
              <w:ind w:left="100"/>
              <w:rPr>
                <w:szCs w:val="24"/>
              </w:rPr>
            </w:pPr>
            <w:r w:rsidRPr="00BF5ABF">
              <w:rPr>
                <w:szCs w:val="24"/>
              </w:rPr>
              <w:t>Информационные условия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0C570A" w:rsidRPr="00BF5ABF" w:rsidRDefault="000C570A" w:rsidP="00BF5ABF">
            <w:pPr>
              <w:pStyle w:val="ad"/>
              <w:tabs>
                <w:tab w:val="left" w:pos="362"/>
              </w:tabs>
              <w:spacing w:after="0"/>
              <w:ind w:left="138" w:right="151"/>
              <w:jc w:val="both"/>
              <w:rPr>
                <w:szCs w:val="24"/>
              </w:rPr>
            </w:pPr>
            <w:r w:rsidRPr="00BF5ABF">
              <w:rPr>
                <w:szCs w:val="24"/>
              </w:rPr>
              <w:t>Оценка степени обеспеченности электронными ресурсами. Обеспечение доступа, в том числе в Интернет, к размещаемой информации для участников образовательной деятельности, методических служб, органов управления образованием.Принятие решений о направлениях работы, корректирующих состояние информационного обеспечения в школе. Организация выполнения принятых решений и проверка их исполнения.</w:t>
            </w:r>
          </w:p>
        </w:tc>
      </w:tr>
    </w:tbl>
    <w:p w:rsidR="000C570A" w:rsidRPr="00BF5ABF" w:rsidRDefault="000C570A"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BF5ABF" w:rsidRDefault="00102FC1" w:rsidP="00BF5ABF">
      <w:pPr>
        <w:pStyle w:val="ConsPlusNormal"/>
        <w:ind w:firstLine="540"/>
        <w:jc w:val="both"/>
        <w:rPr>
          <w:rFonts w:ascii="Times New Roman" w:hAnsi="Times New Roman" w:cs="Times New Roman"/>
          <w:b/>
          <w:sz w:val="24"/>
          <w:szCs w:val="24"/>
        </w:rPr>
      </w:pPr>
    </w:p>
    <w:p w:rsidR="00102FC1" w:rsidRPr="005144B8" w:rsidRDefault="00102FC1" w:rsidP="00BF5ABF">
      <w:pPr>
        <w:pStyle w:val="ConsPlusNormal"/>
        <w:jc w:val="both"/>
        <w:rPr>
          <w:rFonts w:ascii="Times New Roman" w:hAnsi="Times New Roman" w:cs="Times New Roman"/>
          <w:b/>
          <w:sz w:val="24"/>
          <w:szCs w:val="24"/>
        </w:rPr>
      </w:pPr>
    </w:p>
    <w:sectPr w:rsidR="00102FC1" w:rsidRPr="005144B8" w:rsidSect="0084757D">
      <w:footerReference w:type="default" r:id="rId71"/>
      <w:pgSz w:w="11906" w:h="16838"/>
      <w:pgMar w:top="709"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A52" w:rsidRDefault="00D81A52" w:rsidP="00126882">
      <w:r>
        <w:separator/>
      </w:r>
    </w:p>
  </w:endnote>
  <w:endnote w:type="continuationSeparator" w:id="1">
    <w:p w:rsidR="00D81A52" w:rsidRDefault="00D81A52" w:rsidP="001268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44D" w:rsidRDefault="00C3444D">
    <w:pPr>
      <w:pStyle w:val="a8"/>
      <w:jc w:val="center"/>
    </w:pPr>
    <w:sdt>
      <w:sdtPr>
        <w:id w:val="31064001"/>
      </w:sdtPr>
      <w:sdtContent>
        <w:fldSimple w:instr=" PAGE   \* MERGEFORMAT ">
          <w:r w:rsidR="000B444F">
            <w:rPr>
              <w:noProof/>
            </w:rPr>
            <w:t>285</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A52" w:rsidRDefault="00D81A52" w:rsidP="00126882">
      <w:r>
        <w:separator/>
      </w:r>
    </w:p>
  </w:footnote>
  <w:footnote w:type="continuationSeparator" w:id="1">
    <w:p w:rsidR="00D81A52" w:rsidRDefault="00D81A52" w:rsidP="00126882">
      <w:r>
        <w:continuationSeparator/>
      </w:r>
    </w:p>
  </w:footnote>
  <w:footnote w:id="2">
    <w:p w:rsidR="00C3444D" w:rsidRDefault="00C3444D" w:rsidP="0089075C">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5">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7">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9">
    <w:nsid w:val="0000001D"/>
    <w:multiLevelType w:val="multilevel"/>
    <w:tmpl w:val="5344AF8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0">
    <w:nsid w:val="0000001F"/>
    <w:multiLevelType w:val="multilevel"/>
    <w:tmpl w:val="8CAC1EE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val="0"/>
        <w:bCs/>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1">
    <w:nsid w:val="00000021"/>
    <w:multiLevelType w:val="multilevel"/>
    <w:tmpl w:val="3A0E90C2"/>
    <w:lvl w:ilvl="0">
      <w:start w:val="3"/>
      <w:numFmt w:val="decimal"/>
      <w:lvlText w:val="%1."/>
      <w:lvlJc w:val="left"/>
      <w:rPr>
        <w:rFonts w:ascii="Times New Roman" w:hAnsi="Times New Roman" w:cs="Times New Roman"/>
        <w:b w:val="0"/>
        <w:bCs/>
        <w:i w:val="0"/>
        <w:iCs w:val="0"/>
        <w:smallCaps w:val="0"/>
        <w:strike w:val="0"/>
        <w:color w:val="000000"/>
        <w:spacing w:val="0"/>
        <w:w w:val="100"/>
        <w:position w:val="0"/>
        <w:sz w:val="23"/>
        <w:szCs w:val="23"/>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2">
    <w:nsid w:val="00000023"/>
    <w:multiLevelType w:val="multilevel"/>
    <w:tmpl w:val="0000002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3">
    <w:nsid w:val="00000027"/>
    <w:multiLevelType w:val="multilevel"/>
    <w:tmpl w:val="0000002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4">
    <w:nsid w:val="00000029"/>
    <w:multiLevelType w:val="multilevel"/>
    <w:tmpl w:val="0000002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5">
    <w:nsid w:val="0000002B"/>
    <w:multiLevelType w:val="multilevel"/>
    <w:tmpl w:val="0000002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6">
    <w:nsid w:val="0000002D"/>
    <w:multiLevelType w:val="multilevel"/>
    <w:tmpl w:val="0000002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0000002F"/>
    <w:multiLevelType w:val="multilevel"/>
    <w:tmpl w:val="0000002E"/>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8">
    <w:nsid w:val="00000037"/>
    <w:multiLevelType w:val="multilevel"/>
    <w:tmpl w:val="00000036"/>
    <w:lvl w:ilvl="0">
      <w:start w:val="1"/>
      <w:numFmt w:val="bullet"/>
      <w:lvlText w:val="-"/>
      <w:lvlJc w:val="left"/>
      <w:rPr>
        <w:rFonts w:ascii="Times New Roman" w:hAnsi="Times New Roman" w:cs="Times New Roman"/>
        <w:b w:val="0"/>
        <w:bCs w:val="0"/>
        <w:i/>
        <w:iCs/>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nsid w:val="0000003F"/>
    <w:multiLevelType w:val="multilevel"/>
    <w:tmpl w:val="0000003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17337B"/>
    <w:multiLevelType w:val="hybridMultilevel"/>
    <w:tmpl w:val="48CAC626"/>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AB511D"/>
    <w:multiLevelType w:val="multilevel"/>
    <w:tmpl w:val="11D8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4AC6664"/>
    <w:multiLevelType w:val="hybridMultilevel"/>
    <w:tmpl w:val="970408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nsid w:val="073524B4"/>
    <w:multiLevelType w:val="hybridMultilevel"/>
    <w:tmpl w:val="6DC47532"/>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357404"/>
    <w:multiLevelType w:val="multilevel"/>
    <w:tmpl w:val="0F6E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DB16C3A"/>
    <w:multiLevelType w:val="hybridMultilevel"/>
    <w:tmpl w:val="307A12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84295A"/>
    <w:multiLevelType w:val="multilevel"/>
    <w:tmpl w:val="38E2A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571303"/>
    <w:multiLevelType w:val="hybridMultilevel"/>
    <w:tmpl w:val="03124CD0"/>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FB6F65"/>
    <w:multiLevelType w:val="multilevel"/>
    <w:tmpl w:val="6B004F9A"/>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871E92"/>
    <w:multiLevelType w:val="hybridMultilevel"/>
    <w:tmpl w:val="1B0A8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720D0B"/>
    <w:multiLevelType w:val="hybridMultilevel"/>
    <w:tmpl w:val="FF121C08"/>
    <w:lvl w:ilvl="0" w:tplc="CB922F8E">
      <w:start w:val="1"/>
      <w:numFmt w:val="decimal"/>
      <w:lvlText w:val="%1."/>
      <w:lvlJc w:val="left"/>
      <w:pPr>
        <w:ind w:left="360" w:hanging="360"/>
      </w:pPr>
      <w:rPr>
        <w:rFonts w:ascii="Times New Roman" w:eastAsia="Times New Roman" w:hAnsi="Times New Roman" w:cs="Times New Roman"/>
        <w:b w:val="0"/>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2">
    <w:nsid w:val="23CA4668"/>
    <w:multiLevelType w:val="multilevel"/>
    <w:tmpl w:val="A37C69FE"/>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3"/>
      <w:numFmt w:val="upperRoman"/>
      <w:lvlText w:val="%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14341"/>
    <w:multiLevelType w:val="hybridMultilevel"/>
    <w:tmpl w:val="CA4A1ABC"/>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9C06F32"/>
    <w:multiLevelType w:val="hybridMultilevel"/>
    <w:tmpl w:val="3C609DE8"/>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A326F34"/>
    <w:multiLevelType w:val="hybridMultilevel"/>
    <w:tmpl w:val="BE8EF474"/>
    <w:lvl w:ilvl="0" w:tplc="6672B26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41197A"/>
    <w:multiLevelType w:val="hybridMultilevel"/>
    <w:tmpl w:val="1D280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7E2880"/>
    <w:multiLevelType w:val="hybridMultilevel"/>
    <w:tmpl w:val="DB16772A"/>
    <w:lvl w:ilvl="0" w:tplc="4178EE56">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2DC65A7"/>
    <w:multiLevelType w:val="hybridMultilevel"/>
    <w:tmpl w:val="15745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C94B06"/>
    <w:multiLevelType w:val="hybridMultilevel"/>
    <w:tmpl w:val="C00063C0"/>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5192C21"/>
    <w:multiLevelType w:val="hybridMultilevel"/>
    <w:tmpl w:val="3AC26F1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AA04BDD"/>
    <w:multiLevelType w:val="hybridMultilevel"/>
    <w:tmpl w:val="31AA9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DC442CE"/>
    <w:multiLevelType w:val="multilevel"/>
    <w:tmpl w:val="469E9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F531E81"/>
    <w:multiLevelType w:val="hybridMultilevel"/>
    <w:tmpl w:val="CD50F350"/>
    <w:lvl w:ilvl="0" w:tplc="20C6CFCA">
      <w:start w:val="9"/>
      <w:numFmt w:val="bullet"/>
      <w:lvlText w:val="-"/>
      <w:lvlJc w:val="left"/>
      <w:pPr>
        <w:ind w:left="740" w:hanging="360"/>
      </w:pPr>
      <w:rPr>
        <w:rFont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3F915763"/>
    <w:multiLevelType w:val="hybridMultilevel"/>
    <w:tmpl w:val="61682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B25268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A0D2B37"/>
    <w:multiLevelType w:val="hybridMultilevel"/>
    <w:tmpl w:val="3B1C2A0A"/>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02627C"/>
    <w:multiLevelType w:val="hybridMultilevel"/>
    <w:tmpl w:val="F01CFE6E"/>
    <w:lvl w:ilvl="0" w:tplc="E37A449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FBA4EBF"/>
    <w:multiLevelType w:val="multilevel"/>
    <w:tmpl w:val="EE5CC602"/>
    <w:lvl w:ilvl="0">
      <w:start w:val="1"/>
      <w:numFmt w:val="decimal"/>
      <w:lvlText w:val="%1."/>
      <w:lvlJc w:val="left"/>
      <w:pPr>
        <w:tabs>
          <w:tab w:val="num" w:pos="1353"/>
        </w:tabs>
        <w:ind w:left="1353"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0CA21A7"/>
    <w:multiLevelType w:val="multilevel"/>
    <w:tmpl w:val="D0F4D8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672E28"/>
    <w:multiLevelType w:val="hybridMultilevel"/>
    <w:tmpl w:val="03565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7064331"/>
    <w:multiLevelType w:val="hybridMultilevel"/>
    <w:tmpl w:val="CE482080"/>
    <w:lvl w:ilvl="0" w:tplc="20C6CFCA">
      <w:start w:val="9"/>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5">
    <w:nsid w:val="637301D7"/>
    <w:multiLevelType w:val="hybridMultilevel"/>
    <w:tmpl w:val="9C8E938C"/>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AAC0783"/>
    <w:multiLevelType w:val="hybridMultilevel"/>
    <w:tmpl w:val="CA860C9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6CD03190"/>
    <w:multiLevelType w:val="multilevel"/>
    <w:tmpl w:val="16C858FC"/>
    <w:lvl w:ilvl="0">
      <w:start w:val="1"/>
      <w:numFmt w:val="decimal"/>
      <w:lvlText w:val="%1."/>
      <w:lvlJc w:val="left"/>
      <w:pPr>
        <w:ind w:left="720" w:hanging="360"/>
      </w:pPr>
    </w:lvl>
    <w:lvl w:ilvl="1">
      <w:start w:val="1"/>
      <w:numFmt w:val="decimal"/>
      <w:isLgl/>
      <w:lvlText w:val="%1.%2."/>
      <w:lvlJc w:val="left"/>
      <w:pPr>
        <w:ind w:left="1284" w:hanging="750"/>
      </w:pPr>
      <w:rPr>
        <w:rFonts w:hint="default"/>
        <w:b/>
      </w:rPr>
    </w:lvl>
    <w:lvl w:ilvl="2">
      <w:start w:val="2"/>
      <w:numFmt w:val="decimal"/>
      <w:isLgl/>
      <w:lvlText w:val="%1.%2.%3."/>
      <w:lvlJc w:val="left"/>
      <w:pPr>
        <w:ind w:left="1458" w:hanging="750"/>
      </w:pPr>
      <w:rPr>
        <w:rFonts w:hint="default"/>
        <w:b/>
      </w:rPr>
    </w:lvl>
    <w:lvl w:ilvl="3">
      <w:start w:val="1"/>
      <w:numFmt w:val="decimal"/>
      <w:isLgl/>
      <w:lvlText w:val="%1.%2.%3.%4."/>
      <w:lvlJc w:val="left"/>
      <w:pPr>
        <w:ind w:left="1962" w:hanging="108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670" w:hanging="1440"/>
      </w:pPr>
      <w:rPr>
        <w:rFonts w:hint="default"/>
        <w:b/>
      </w:rPr>
    </w:lvl>
    <w:lvl w:ilvl="6">
      <w:start w:val="1"/>
      <w:numFmt w:val="decimal"/>
      <w:isLgl/>
      <w:lvlText w:val="%1.%2.%3.%4.%5.%6.%7."/>
      <w:lvlJc w:val="left"/>
      <w:pPr>
        <w:ind w:left="3204" w:hanging="1800"/>
      </w:pPr>
      <w:rPr>
        <w:rFonts w:hint="default"/>
        <w:b/>
      </w:rPr>
    </w:lvl>
    <w:lvl w:ilvl="7">
      <w:start w:val="1"/>
      <w:numFmt w:val="decimal"/>
      <w:isLgl/>
      <w:lvlText w:val="%1.%2.%3.%4.%5.%6.%7.%8."/>
      <w:lvlJc w:val="left"/>
      <w:pPr>
        <w:ind w:left="3378" w:hanging="1800"/>
      </w:pPr>
      <w:rPr>
        <w:rFonts w:hint="default"/>
        <w:b/>
      </w:rPr>
    </w:lvl>
    <w:lvl w:ilvl="8">
      <w:start w:val="1"/>
      <w:numFmt w:val="decimal"/>
      <w:isLgl/>
      <w:lvlText w:val="%1.%2.%3.%4.%5.%6.%7.%8.%9."/>
      <w:lvlJc w:val="left"/>
      <w:pPr>
        <w:ind w:left="3912" w:hanging="2160"/>
      </w:pPr>
      <w:rPr>
        <w:rFonts w:hint="default"/>
        <w:b/>
      </w:rPr>
    </w:lvl>
  </w:abstractNum>
  <w:abstractNum w:abstractNumId="17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F9572F1"/>
    <w:multiLevelType w:val="hybridMultilevel"/>
    <w:tmpl w:val="8B6E824E"/>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2125B3D"/>
    <w:multiLevelType w:val="hybridMultilevel"/>
    <w:tmpl w:val="EE9449A4"/>
    <w:lvl w:ilvl="0" w:tplc="20C6CFCA">
      <w:start w:val="9"/>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587185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B413F5A"/>
    <w:multiLevelType w:val="multilevel"/>
    <w:tmpl w:val="6010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C2B5B01"/>
    <w:multiLevelType w:val="hybridMultilevel"/>
    <w:tmpl w:val="FF5E4466"/>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E3F1CDD"/>
    <w:multiLevelType w:val="hybridMultilevel"/>
    <w:tmpl w:val="0CA8E0B8"/>
    <w:lvl w:ilvl="0" w:tplc="6672B2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1"/>
  </w:num>
  <w:num w:numId="2">
    <w:abstractNumId w:val="26"/>
  </w:num>
  <w:num w:numId="3">
    <w:abstractNumId w:val="113"/>
  </w:num>
  <w:num w:numId="4">
    <w:abstractNumId w:val="145"/>
  </w:num>
  <w:num w:numId="5">
    <w:abstractNumId w:val="1"/>
  </w:num>
  <w:num w:numId="6">
    <w:abstractNumId w:val="2"/>
  </w:num>
  <w:num w:numId="7">
    <w:abstractNumId w:val="3"/>
  </w:num>
  <w:num w:numId="8">
    <w:abstractNumId w:val="31"/>
  </w:num>
  <w:num w:numId="9">
    <w:abstractNumId w:val="48"/>
  </w:num>
  <w:num w:numId="10">
    <w:abstractNumId w:val="58"/>
  </w:num>
  <w:num w:numId="11">
    <w:abstractNumId w:val="5"/>
  </w:num>
  <w:num w:numId="12">
    <w:abstractNumId w:val="6"/>
  </w:num>
  <w:num w:numId="13">
    <w:abstractNumId w:val="192"/>
  </w:num>
  <w:num w:numId="14">
    <w:abstractNumId w:val="49"/>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34"/>
  </w:num>
  <w:num w:numId="26">
    <w:abstractNumId w:val="103"/>
  </w:num>
  <w:num w:numId="27">
    <w:abstractNumId w:val="22"/>
  </w:num>
  <w:num w:numId="28">
    <w:abstractNumId w:val="40"/>
  </w:num>
  <w:num w:numId="29">
    <w:abstractNumId w:val="174"/>
  </w:num>
  <w:num w:numId="30">
    <w:abstractNumId w:val="17"/>
  </w:num>
  <w:num w:numId="31">
    <w:abstractNumId w:val="77"/>
  </w:num>
  <w:num w:numId="32">
    <w:abstractNumId w:val="177"/>
  </w:num>
  <w:num w:numId="33">
    <w:abstractNumId w:val="130"/>
  </w:num>
  <w:num w:numId="34">
    <w:abstractNumId w:val="194"/>
  </w:num>
  <w:num w:numId="35">
    <w:abstractNumId w:val="198"/>
  </w:num>
  <w:num w:numId="36">
    <w:abstractNumId w:val="35"/>
  </w:num>
  <w:num w:numId="37">
    <w:abstractNumId w:val="47"/>
  </w:num>
  <w:num w:numId="38">
    <w:abstractNumId w:val="187"/>
  </w:num>
  <w:num w:numId="39">
    <w:abstractNumId w:val="45"/>
  </w:num>
  <w:num w:numId="40">
    <w:abstractNumId w:val="156"/>
  </w:num>
  <w:num w:numId="41">
    <w:abstractNumId w:val="54"/>
  </w:num>
  <w:num w:numId="42">
    <w:abstractNumId w:val="151"/>
  </w:num>
  <w:num w:numId="43">
    <w:abstractNumId w:val="64"/>
  </w:num>
  <w:num w:numId="44">
    <w:abstractNumId w:val="164"/>
  </w:num>
  <w:num w:numId="45">
    <w:abstractNumId w:val="63"/>
  </w:num>
  <w:num w:numId="46">
    <w:abstractNumId w:val="24"/>
  </w:num>
  <w:num w:numId="47">
    <w:abstractNumId w:val="33"/>
  </w:num>
  <w:num w:numId="48">
    <w:abstractNumId w:val="100"/>
  </w:num>
  <w:num w:numId="49">
    <w:abstractNumId w:val="154"/>
  </w:num>
  <w:num w:numId="50">
    <w:abstractNumId w:val="66"/>
  </w:num>
  <w:num w:numId="51">
    <w:abstractNumId w:val="59"/>
  </w:num>
  <w:num w:numId="52">
    <w:abstractNumId w:val="122"/>
  </w:num>
  <w:num w:numId="53">
    <w:abstractNumId w:val="20"/>
  </w:num>
  <w:num w:numId="54">
    <w:abstractNumId w:val="153"/>
  </w:num>
  <w:num w:numId="55">
    <w:abstractNumId w:val="146"/>
  </w:num>
  <w:num w:numId="56">
    <w:abstractNumId w:val="69"/>
  </w:num>
  <w:num w:numId="57">
    <w:abstractNumId w:val="175"/>
  </w:num>
  <w:num w:numId="58">
    <w:abstractNumId w:val="133"/>
  </w:num>
  <w:num w:numId="59">
    <w:abstractNumId w:val="81"/>
  </w:num>
  <w:num w:numId="60">
    <w:abstractNumId w:val="139"/>
  </w:num>
  <w:num w:numId="61">
    <w:abstractNumId w:val="173"/>
  </w:num>
  <w:num w:numId="62">
    <w:abstractNumId w:val="136"/>
  </w:num>
  <w:num w:numId="63">
    <w:abstractNumId w:val="190"/>
  </w:num>
  <w:num w:numId="64">
    <w:abstractNumId w:val="169"/>
  </w:num>
  <w:num w:numId="65">
    <w:abstractNumId w:val="80"/>
  </w:num>
  <w:num w:numId="66">
    <w:abstractNumId w:val="179"/>
  </w:num>
  <w:num w:numId="67">
    <w:abstractNumId w:val="89"/>
  </w:num>
  <w:num w:numId="68">
    <w:abstractNumId w:val="4"/>
  </w:num>
  <w:num w:numId="69">
    <w:abstractNumId w:val="43"/>
  </w:num>
  <w:num w:numId="70">
    <w:abstractNumId w:val="110"/>
  </w:num>
  <w:num w:numId="71">
    <w:abstractNumId w:val="75"/>
  </w:num>
  <w:num w:numId="72">
    <w:abstractNumId w:val="109"/>
  </w:num>
  <w:num w:numId="73">
    <w:abstractNumId w:val="85"/>
  </w:num>
  <w:num w:numId="74">
    <w:abstractNumId w:val="0"/>
  </w:num>
  <w:num w:numId="75">
    <w:abstractNumId w:val="141"/>
  </w:num>
  <w:num w:numId="76">
    <w:abstractNumId w:val="46"/>
  </w:num>
  <w:num w:numId="77">
    <w:abstractNumId w:val="62"/>
  </w:num>
  <w:num w:numId="78">
    <w:abstractNumId w:val="123"/>
  </w:num>
  <w:num w:numId="79">
    <w:abstractNumId w:val="65"/>
  </w:num>
  <w:num w:numId="80">
    <w:abstractNumId w:val="134"/>
  </w:num>
  <w:num w:numId="81">
    <w:abstractNumId w:val="27"/>
  </w:num>
  <w:num w:numId="82">
    <w:abstractNumId w:val="44"/>
  </w:num>
  <w:num w:numId="83">
    <w:abstractNumId w:val="118"/>
  </w:num>
  <w:num w:numId="84">
    <w:abstractNumId w:val="83"/>
  </w:num>
  <w:num w:numId="85">
    <w:abstractNumId w:val="150"/>
  </w:num>
  <w:num w:numId="86">
    <w:abstractNumId w:val="97"/>
  </w:num>
  <w:num w:numId="87">
    <w:abstractNumId w:val="189"/>
  </w:num>
  <w:num w:numId="88">
    <w:abstractNumId w:val="132"/>
  </w:num>
  <w:num w:numId="89">
    <w:abstractNumId w:val="163"/>
  </w:num>
  <w:num w:numId="90">
    <w:abstractNumId w:val="84"/>
  </w:num>
  <w:num w:numId="91">
    <w:abstractNumId w:val="191"/>
  </w:num>
  <w:num w:numId="92">
    <w:abstractNumId w:val="185"/>
  </w:num>
  <w:num w:numId="93">
    <w:abstractNumId w:val="171"/>
  </w:num>
  <w:num w:numId="94">
    <w:abstractNumId w:val="23"/>
  </w:num>
  <w:num w:numId="95">
    <w:abstractNumId w:val="90"/>
  </w:num>
  <w:num w:numId="96">
    <w:abstractNumId w:val="111"/>
  </w:num>
  <w:num w:numId="97">
    <w:abstractNumId w:val="41"/>
  </w:num>
  <w:num w:numId="98">
    <w:abstractNumId w:val="128"/>
  </w:num>
  <w:num w:numId="99">
    <w:abstractNumId w:val="157"/>
  </w:num>
  <w:num w:numId="100">
    <w:abstractNumId w:val="52"/>
  </w:num>
  <w:num w:numId="101">
    <w:abstractNumId w:val="53"/>
  </w:num>
  <w:num w:numId="102">
    <w:abstractNumId w:val="37"/>
  </w:num>
  <w:num w:numId="103">
    <w:abstractNumId w:val="188"/>
  </w:num>
  <w:num w:numId="104">
    <w:abstractNumId w:val="102"/>
  </w:num>
  <w:num w:numId="105">
    <w:abstractNumId w:val="116"/>
  </w:num>
  <w:num w:numId="106">
    <w:abstractNumId w:val="182"/>
  </w:num>
  <w:num w:numId="107">
    <w:abstractNumId w:val="180"/>
  </w:num>
  <w:num w:numId="108">
    <w:abstractNumId w:val="160"/>
  </w:num>
  <w:num w:numId="109">
    <w:abstractNumId w:val="120"/>
  </w:num>
  <w:num w:numId="110">
    <w:abstractNumId w:val="91"/>
  </w:num>
  <w:num w:numId="111">
    <w:abstractNumId w:val="140"/>
  </w:num>
  <w:num w:numId="112">
    <w:abstractNumId w:val="57"/>
  </w:num>
  <w:num w:numId="113">
    <w:abstractNumId w:val="78"/>
  </w:num>
  <w:num w:numId="114">
    <w:abstractNumId w:val="149"/>
  </w:num>
  <w:num w:numId="115">
    <w:abstractNumId w:val="86"/>
  </w:num>
  <w:num w:numId="116">
    <w:abstractNumId w:val="112"/>
  </w:num>
  <w:num w:numId="117">
    <w:abstractNumId w:val="115"/>
  </w:num>
  <w:num w:numId="118">
    <w:abstractNumId w:val="39"/>
  </w:num>
  <w:num w:numId="119">
    <w:abstractNumId w:val="106"/>
  </w:num>
  <w:num w:numId="120">
    <w:abstractNumId w:val="155"/>
  </w:num>
  <w:num w:numId="121">
    <w:abstractNumId w:val="94"/>
  </w:num>
  <w:num w:numId="122">
    <w:abstractNumId w:val="108"/>
  </w:num>
  <w:num w:numId="123">
    <w:abstractNumId w:val="144"/>
  </w:num>
  <w:num w:numId="124">
    <w:abstractNumId w:val="167"/>
  </w:num>
  <w:num w:numId="125">
    <w:abstractNumId w:val="161"/>
  </w:num>
  <w:num w:numId="126">
    <w:abstractNumId w:val="131"/>
  </w:num>
  <w:num w:numId="127">
    <w:abstractNumId w:val="79"/>
  </w:num>
  <w:num w:numId="128">
    <w:abstractNumId w:val="55"/>
  </w:num>
  <w:num w:numId="129">
    <w:abstractNumId w:val="135"/>
  </w:num>
  <w:num w:numId="130">
    <w:abstractNumId w:val="168"/>
  </w:num>
  <w:num w:numId="131">
    <w:abstractNumId w:val="193"/>
  </w:num>
  <w:num w:numId="132">
    <w:abstractNumId w:val="99"/>
    <w:lvlOverride w:ilvl="0">
      <w:startOverride w:val="1"/>
    </w:lvlOverride>
  </w:num>
  <w:num w:numId="133">
    <w:abstractNumId w:val="170"/>
  </w:num>
  <w:num w:numId="134">
    <w:abstractNumId w:val="121"/>
  </w:num>
  <w:num w:numId="135">
    <w:abstractNumId w:val="88"/>
  </w:num>
  <w:num w:numId="136">
    <w:abstractNumId w:val="101"/>
  </w:num>
  <w:num w:numId="137">
    <w:abstractNumId w:val="159"/>
  </w:num>
  <w:num w:numId="138">
    <w:abstractNumId w:val="32"/>
  </w:num>
  <w:num w:numId="139">
    <w:abstractNumId w:val="104"/>
  </w:num>
  <w:num w:numId="140">
    <w:abstractNumId w:val="92"/>
  </w:num>
  <w:num w:numId="141">
    <w:abstractNumId w:val="195"/>
  </w:num>
  <w:num w:numId="142">
    <w:abstractNumId w:val="70"/>
  </w:num>
  <w:num w:numId="143">
    <w:abstractNumId w:val="72"/>
  </w:num>
  <w:num w:numId="144">
    <w:abstractNumId w:val="114"/>
  </w:num>
  <w:num w:numId="145">
    <w:abstractNumId w:val="117"/>
  </w:num>
  <w:num w:numId="146">
    <w:abstractNumId w:val="29"/>
  </w:num>
  <w:num w:numId="147">
    <w:abstractNumId w:val="142"/>
  </w:num>
  <w:num w:numId="148">
    <w:abstractNumId w:val="51"/>
  </w:num>
  <w:num w:numId="149">
    <w:abstractNumId w:val="105"/>
  </w:num>
  <w:num w:numId="150">
    <w:abstractNumId w:val="124"/>
  </w:num>
  <w:num w:numId="151">
    <w:abstractNumId w:val="68"/>
  </w:num>
  <w:num w:numId="152">
    <w:abstractNumId w:val="50"/>
  </w:num>
  <w:num w:numId="153">
    <w:abstractNumId w:val="152"/>
  </w:num>
  <w:num w:numId="154">
    <w:abstractNumId w:val="129"/>
  </w:num>
  <w:num w:numId="155">
    <w:abstractNumId w:val="183"/>
  </w:num>
  <w:num w:numId="156">
    <w:abstractNumId w:val="93"/>
  </w:num>
  <w:num w:numId="157">
    <w:abstractNumId w:val="76"/>
  </w:num>
  <w:num w:numId="158">
    <w:abstractNumId w:val="67"/>
  </w:num>
  <w:num w:numId="159">
    <w:abstractNumId w:val="38"/>
  </w:num>
  <w:num w:numId="160">
    <w:abstractNumId w:val="162"/>
  </w:num>
  <w:num w:numId="161">
    <w:abstractNumId w:val="184"/>
  </w:num>
  <w:num w:numId="162">
    <w:abstractNumId w:val="30"/>
  </w:num>
  <w:num w:numId="163">
    <w:abstractNumId w:val="147"/>
  </w:num>
  <w:num w:numId="164">
    <w:abstractNumId w:val="119"/>
  </w:num>
  <w:num w:numId="165">
    <w:abstractNumId w:val="166"/>
  </w:num>
  <w:num w:numId="166">
    <w:abstractNumId w:val="98"/>
  </w:num>
  <w:num w:numId="167">
    <w:abstractNumId w:val="125"/>
  </w:num>
  <w:num w:numId="168">
    <w:abstractNumId w:val="82"/>
  </w:num>
  <w:num w:numId="169">
    <w:abstractNumId w:val="196"/>
  </w:num>
  <w:num w:numId="170">
    <w:abstractNumId w:val="186"/>
  </w:num>
  <w:num w:numId="171">
    <w:abstractNumId w:val="158"/>
  </w:num>
  <w:num w:numId="172">
    <w:abstractNumId w:val="176"/>
  </w:num>
  <w:num w:numId="173">
    <w:abstractNumId w:val="127"/>
  </w:num>
  <w:num w:numId="174">
    <w:abstractNumId w:val="172"/>
  </w:num>
  <w:num w:numId="175">
    <w:abstractNumId w:val="143"/>
  </w:num>
  <w:num w:numId="176">
    <w:abstractNumId w:val="56"/>
  </w:num>
  <w:num w:numId="177">
    <w:abstractNumId w:val="197"/>
  </w:num>
  <w:num w:numId="178">
    <w:abstractNumId w:val="74"/>
  </w:num>
  <w:num w:numId="179">
    <w:abstractNumId w:val="36"/>
  </w:num>
  <w:num w:numId="180">
    <w:abstractNumId w:val="138"/>
  </w:num>
  <w:num w:numId="181">
    <w:abstractNumId w:val="25"/>
  </w:num>
  <w:num w:numId="182">
    <w:abstractNumId w:val="96"/>
  </w:num>
  <w:num w:numId="183">
    <w:abstractNumId w:val="137"/>
  </w:num>
  <w:num w:numId="184">
    <w:abstractNumId w:val="42"/>
  </w:num>
  <w:num w:numId="185">
    <w:abstractNumId w:val="60"/>
  </w:num>
  <w:num w:numId="186">
    <w:abstractNumId w:val="18"/>
  </w:num>
  <w:num w:numId="187">
    <w:abstractNumId w:val="19"/>
  </w:num>
  <w:num w:numId="188">
    <w:abstractNumId w:val="165"/>
  </w:num>
  <w:num w:numId="189">
    <w:abstractNumId w:val="28"/>
  </w:num>
  <w:num w:numId="190">
    <w:abstractNumId w:val="71"/>
  </w:num>
  <w:num w:numId="191">
    <w:abstractNumId w:val="107"/>
  </w:num>
  <w:num w:numId="192">
    <w:abstractNumId w:val="126"/>
  </w:num>
  <w:num w:numId="193">
    <w:abstractNumId w:val="73"/>
  </w:num>
  <w:num w:numId="194">
    <w:abstractNumId w:val="21"/>
  </w:num>
  <w:num w:numId="195">
    <w:abstractNumId w:val="181"/>
  </w:num>
  <w:num w:numId="196">
    <w:abstractNumId w:val="148"/>
  </w:num>
  <w:num w:numId="197">
    <w:abstractNumId w:val="178"/>
  </w:num>
  <w:num w:numId="198">
    <w:abstractNumId w:val="87"/>
  </w:num>
  <w:num w:numId="199">
    <w:abstractNumId w:val="95"/>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A2E65"/>
    <w:rsid w:val="000016B8"/>
    <w:rsid w:val="0000649A"/>
    <w:rsid w:val="000068CB"/>
    <w:rsid w:val="00016A17"/>
    <w:rsid w:val="000254C4"/>
    <w:rsid w:val="00026E01"/>
    <w:rsid w:val="00027D82"/>
    <w:rsid w:val="00040864"/>
    <w:rsid w:val="00041582"/>
    <w:rsid w:val="000418B9"/>
    <w:rsid w:val="000427BD"/>
    <w:rsid w:val="00045F73"/>
    <w:rsid w:val="0004725C"/>
    <w:rsid w:val="00047621"/>
    <w:rsid w:val="000502C1"/>
    <w:rsid w:val="00050CA7"/>
    <w:rsid w:val="000519D4"/>
    <w:rsid w:val="00054A45"/>
    <w:rsid w:val="00056469"/>
    <w:rsid w:val="000623DC"/>
    <w:rsid w:val="000648C0"/>
    <w:rsid w:val="00064C27"/>
    <w:rsid w:val="00065FEB"/>
    <w:rsid w:val="0007019B"/>
    <w:rsid w:val="000727B1"/>
    <w:rsid w:val="00073CC3"/>
    <w:rsid w:val="000741F9"/>
    <w:rsid w:val="00075967"/>
    <w:rsid w:val="00076C9E"/>
    <w:rsid w:val="00085A14"/>
    <w:rsid w:val="00087610"/>
    <w:rsid w:val="00087761"/>
    <w:rsid w:val="00090E1D"/>
    <w:rsid w:val="00090EC0"/>
    <w:rsid w:val="000920E3"/>
    <w:rsid w:val="00092973"/>
    <w:rsid w:val="000935F0"/>
    <w:rsid w:val="000949C2"/>
    <w:rsid w:val="00095C04"/>
    <w:rsid w:val="00096BB9"/>
    <w:rsid w:val="000A10A4"/>
    <w:rsid w:val="000A2707"/>
    <w:rsid w:val="000A337B"/>
    <w:rsid w:val="000A54AA"/>
    <w:rsid w:val="000A5D73"/>
    <w:rsid w:val="000A65FB"/>
    <w:rsid w:val="000B23A4"/>
    <w:rsid w:val="000B2C59"/>
    <w:rsid w:val="000B31DD"/>
    <w:rsid w:val="000B39AC"/>
    <w:rsid w:val="000B41BB"/>
    <w:rsid w:val="000B444F"/>
    <w:rsid w:val="000C12E1"/>
    <w:rsid w:val="000C30B1"/>
    <w:rsid w:val="000C570A"/>
    <w:rsid w:val="000D1E7E"/>
    <w:rsid w:val="000D2780"/>
    <w:rsid w:val="000D4604"/>
    <w:rsid w:val="000D6633"/>
    <w:rsid w:val="000D7ADE"/>
    <w:rsid w:val="000E2C1E"/>
    <w:rsid w:val="000E315D"/>
    <w:rsid w:val="000E5AD3"/>
    <w:rsid w:val="000E6F79"/>
    <w:rsid w:val="000F0834"/>
    <w:rsid w:val="000F155B"/>
    <w:rsid w:val="000F19DD"/>
    <w:rsid w:val="000F26DE"/>
    <w:rsid w:val="000F4683"/>
    <w:rsid w:val="000F69BA"/>
    <w:rsid w:val="00102FC1"/>
    <w:rsid w:val="00103841"/>
    <w:rsid w:val="00103BA0"/>
    <w:rsid w:val="001059E4"/>
    <w:rsid w:val="001068B5"/>
    <w:rsid w:val="001069A5"/>
    <w:rsid w:val="00110321"/>
    <w:rsid w:val="001108F2"/>
    <w:rsid w:val="00113B66"/>
    <w:rsid w:val="0011517D"/>
    <w:rsid w:val="00116285"/>
    <w:rsid w:val="001168DA"/>
    <w:rsid w:val="00116AF7"/>
    <w:rsid w:val="001174D7"/>
    <w:rsid w:val="00117662"/>
    <w:rsid w:val="001178C3"/>
    <w:rsid w:val="00121209"/>
    <w:rsid w:val="00123ABB"/>
    <w:rsid w:val="00124071"/>
    <w:rsid w:val="0012408C"/>
    <w:rsid w:val="00126882"/>
    <w:rsid w:val="001277A9"/>
    <w:rsid w:val="00127AA3"/>
    <w:rsid w:val="00130DD6"/>
    <w:rsid w:val="001315B1"/>
    <w:rsid w:val="001325C9"/>
    <w:rsid w:val="0013288E"/>
    <w:rsid w:val="00132DB0"/>
    <w:rsid w:val="001344F8"/>
    <w:rsid w:val="00135C2E"/>
    <w:rsid w:val="0013676B"/>
    <w:rsid w:val="00136A1B"/>
    <w:rsid w:val="0014035D"/>
    <w:rsid w:val="0014225A"/>
    <w:rsid w:val="00143112"/>
    <w:rsid w:val="00145B85"/>
    <w:rsid w:val="00146A5F"/>
    <w:rsid w:val="00147EE5"/>
    <w:rsid w:val="00150D67"/>
    <w:rsid w:val="00152456"/>
    <w:rsid w:val="00152CEE"/>
    <w:rsid w:val="00154510"/>
    <w:rsid w:val="00157275"/>
    <w:rsid w:val="00157E59"/>
    <w:rsid w:val="001620FC"/>
    <w:rsid w:val="00165639"/>
    <w:rsid w:val="00165BB0"/>
    <w:rsid w:val="0017056B"/>
    <w:rsid w:val="001728B2"/>
    <w:rsid w:val="00172B6E"/>
    <w:rsid w:val="00172F9F"/>
    <w:rsid w:val="00173786"/>
    <w:rsid w:val="00174CD3"/>
    <w:rsid w:val="001752D2"/>
    <w:rsid w:val="00175BF0"/>
    <w:rsid w:val="001766F9"/>
    <w:rsid w:val="0017713E"/>
    <w:rsid w:val="001817E2"/>
    <w:rsid w:val="001818DB"/>
    <w:rsid w:val="00182319"/>
    <w:rsid w:val="00182CDE"/>
    <w:rsid w:val="00184543"/>
    <w:rsid w:val="001853FE"/>
    <w:rsid w:val="00187129"/>
    <w:rsid w:val="001900D8"/>
    <w:rsid w:val="001921A8"/>
    <w:rsid w:val="00193025"/>
    <w:rsid w:val="00195AF6"/>
    <w:rsid w:val="00195E2D"/>
    <w:rsid w:val="001A48BE"/>
    <w:rsid w:val="001A6C6B"/>
    <w:rsid w:val="001A7FB2"/>
    <w:rsid w:val="001B07B3"/>
    <w:rsid w:val="001B19BC"/>
    <w:rsid w:val="001B2240"/>
    <w:rsid w:val="001B4952"/>
    <w:rsid w:val="001B64EC"/>
    <w:rsid w:val="001C26F9"/>
    <w:rsid w:val="001C61A5"/>
    <w:rsid w:val="001D0B5D"/>
    <w:rsid w:val="001D28B7"/>
    <w:rsid w:val="001D2B4F"/>
    <w:rsid w:val="001D4404"/>
    <w:rsid w:val="001D4A54"/>
    <w:rsid w:val="001D58E5"/>
    <w:rsid w:val="001D6A1D"/>
    <w:rsid w:val="001D6BEA"/>
    <w:rsid w:val="001D7903"/>
    <w:rsid w:val="001E00AB"/>
    <w:rsid w:val="001E3C2A"/>
    <w:rsid w:val="001E3E31"/>
    <w:rsid w:val="001E46F0"/>
    <w:rsid w:val="001E49C9"/>
    <w:rsid w:val="001F13A8"/>
    <w:rsid w:val="001F1BCA"/>
    <w:rsid w:val="001F54D3"/>
    <w:rsid w:val="001F5784"/>
    <w:rsid w:val="00200A05"/>
    <w:rsid w:val="00202408"/>
    <w:rsid w:val="00202F97"/>
    <w:rsid w:val="00203DCB"/>
    <w:rsid w:val="002044EC"/>
    <w:rsid w:val="0020573C"/>
    <w:rsid w:val="00206CC0"/>
    <w:rsid w:val="002076D8"/>
    <w:rsid w:val="00212B17"/>
    <w:rsid w:val="002132B2"/>
    <w:rsid w:val="00215488"/>
    <w:rsid w:val="00217967"/>
    <w:rsid w:val="002224AD"/>
    <w:rsid w:val="002257DD"/>
    <w:rsid w:val="00226F6D"/>
    <w:rsid w:val="00227A3E"/>
    <w:rsid w:val="00227C35"/>
    <w:rsid w:val="00227C94"/>
    <w:rsid w:val="00231CDF"/>
    <w:rsid w:val="00231D34"/>
    <w:rsid w:val="00231E2D"/>
    <w:rsid w:val="00234F4B"/>
    <w:rsid w:val="00236968"/>
    <w:rsid w:val="002377A6"/>
    <w:rsid w:val="00240375"/>
    <w:rsid w:val="00242B09"/>
    <w:rsid w:val="002462E3"/>
    <w:rsid w:val="002463FE"/>
    <w:rsid w:val="00252DCA"/>
    <w:rsid w:val="00254150"/>
    <w:rsid w:val="00254874"/>
    <w:rsid w:val="00255AA7"/>
    <w:rsid w:val="00257E5E"/>
    <w:rsid w:val="002606D6"/>
    <w:rsid w:val="002665CF"/>
    <w:rsid w:val="00266824"/>
    <w:rsid w:val="00270DEC"/>
    <w:rsid w:val="0027318E"/>
    <w:rsid w:val="00276D70"/>
    <w:rsid w:val="00281930"/>
    <w:rsid w:val="002843A3"/>
    <w:rsid w:val="002854CC"/>
    <w:rsid w:val="00286E0E"/>
    <w:rsid w:val="002907AB"/>
    <w:rsid w:val="00291C2D"/>
    <w:rsid w:val="00292AE4"/>
    <w:rsid w:val="0029309E"/>
    <w:rsid w:val="00296233"/>
    <w:rsid w:val="00296A3D"/>
    <w:rsid w:val="002970E9"/>
    <w:rsid w:val="002A181F"/>
    <w:rsid w:val="002A22F9"/>
    <w:rsid w:val="002A47DD"/>
    <w:rsid w:val="002A5B00"/>
    <w:rsid w:val="002A6D30"/>
    <w:rsid w:val="002A7634"/>
    <w:rsid w:val="002A7DE6"/>
    <w:rsid w:val="002B0852"/>
    <w:rsid w:val="002B0D0E"/>
    <w:rsid w:val="002B35D8"/>
    <w:rsid w:val="002B393E"/>
    <w:rsid w:val="002C1EB7"/>
    <w:rsid w:val="002C365E"/>
    <w:rsid w:val="002C3724"/>
    <w:rsid w:val="002C389A"/>
    <w:rsid w:val="002C401F"/>
    <w:rsid w:val="002C5D2C"/>
    <w:rsid w:val="002C697F"/>
    <w:rsid w:val="002C74A3"/>
    <w:rsid w:val="002D0502"/>
    <w:rsid w:val="002D0D62"/>
    <w:rsid w:val="002D0F8B"/>
    <w:rsid w:val="002D126D"/>
    <w:rsid w:val="002D126F"/>
    <w:rsid w:val="002D2F22"/>
    <w:rsid w:val="002D35AF"/>
    <w:rsid w:val="002D3999"/>
    <w:rsid w:val="002D5E84"/>
    <w:rsid w:val="002E0850"/>
    <w:rsid w:val="002E0851"/>
    <w:rsid w:val="002E2CF2"/>
    <w:rsid w:val="002E6125"/>
    <w:rsid w:val="002E6512"/>
    <w:rsid w:val="002E7116"/>
    <w:rsid w:val="002F0336"/>
    <w:rsid w:val="002F248C"/>
    <w:rsid w:val="002F5E98"/>
    <w:rsid w:val="002F732D"/>
    <w:rsid w:val="002F769A"/>
    <w:rsid w:val="003007D9"/>
    <w:rsid w:val="00301B32"/>
    <w:rsid w:val="00303C3E"/>
    <w:rsid w:val="00306939"/>
    <w:rsid w:val="00320D74"/>
    <w:rsid w:val="00323500"/>
    <w:rsid w:val="00324A1D"/>
    <w:rsid w:val="00325708"/>
    <w:rsid w:val="0032588D"/>
    <w:rsid w:val="00326FEF"/>
    <w:rsid w:val="00327332"/>
    <w:rsid w:val="00327C76"/>
    <w:rsid w:val="00334D81"/>
    <w:rsid w:val="0034336C"/>
    <w:rsid w:val="00344521"/>
    <w:rsid w:val="00350D96"/>
    <w:rsid w:val="003511AD"/>
    <w:rsid w:val="00352895"/>
    <w:rsid w:val="0035591D"/>
    <w:rsid w:val="003616A3"/>
    <w:rsid w:val="0036193D"/>
    <w:rsid w:val="0036293C"/>
    <w:rsid w:val="0036317E"/>
    <w:rsid w:val="003663D7"/>
    <w:rsid w:val="0037121A"/>
    <w:rsid w:val="00372C56"/>
    <w:rsid w:val="003775BB"/>
    <w:rsid w:val="00390B20"/>
    <w:rsid w:val="00390D13"/>
    <w:rsid w:val="003936D1"/>
    <w:rsid w:val="00396B73"/>
    <w:rsid w:val="003A2E15"/>
    <w:rsid w:val="003A31EA"/>
    <w:rsid w:val="003A34E8"/>
    <w:rsid w:val="003A7D54"/>
    <w:rsid w:val="003B0AEF"/>
    <w:rsid w:val="003B2351"/>
    <w:rsid w:val="003B3BAB"/>
    <w:rsid w:val="003B43F2"/>
    <w:rsid w:val="003B70F4"/>
    <w:rsid w:val="003B7C56"/>
    <w:rsid w:val="003C06A5"/>
    <w:rsid w:val="003C2345"/>
    <w:rsid w:val="003C2E2B"/>
    <w:rsid w:val="003C5323"/>
    <w:rsid w:val="003C57D7"/>
    <w:rsid w:val="003C69A1"/>
    <w:rsid w:val="003C7828"/>
    <w:rsid w:val="003D24FE"/>
    <w:rsid w:val="003E0332"/>
    <w:rsid w:val="003E1B71"/>
    <w:rsid w:val="003E72D2"/>
    <w:rsid w:val="003E79C4"/>
    <w:rsid w:val="003F033E"/>
    <w:rsid w:val="003F3942"/>
    <w:rsid w:val="00401023"/>
    <w:rsid w:val="004024D5"/>
    <w:rsid w:val="00405112"/>
    <w:rsid w:val="004070D0"/>
    <w:rsid w:val="00411217"/>
    <w:rsid w:val="00411C5A"/>
    <w:rsid w:val="00413841"/>
    <w:rsid w:val="00414BB4"/>
    <w:rsid w:val="00422B61"/>
    <w:rsid w:val="0042784A"/>
    <w:rsid w:val="00430973"/>
    <w:rsid w:val="00431F4E"/>
    <w:rsid w:val="004322E9"/>
    <w:rsid w:val="00435ABF"/>
    <w:rsid w:val="004372C5"/>
    <w:rsid w:val="00437D7E"/>
    <w:rsid w:val="00442969"/>
    <w:rsid w:val="0044349D"/>
    <w:rsid w:val="00452E7A"/>
    <w:rsid w:val="004540E9"/>
    <w:rsid w:val="0046068D"/>
    <w:rsid w:val="00463DA3"/>
    <w:rsid w:val="00466B03"/>
    <w:rsid w:val="0046793A"/>
    <w:rsid w:val="00475C5A"/>
    <w:rsid w:val="00480827"/>
    <w:rsid w:val="00481709"/>
    <w:rsid w:val="004823DC"/>
    <w:rsid w:val="004850F1"/>
    <w:rsid w:val="00485459"/>
    <w:rsid w:val="004855CD"/>
    <w:rsid w:val="004923A3"/>
    <w:rsid w:val="004931AF"/>
    <w:rsid w:val="00493A23"/>
    <w:rsid w:val="00495C11"/>
    <w:rsid w:val="00495C93"/>
    <w:rsid w:val="00497591"/>
    <w:rsid w:val="004A7E52"/>
    <w:rsid w:val="004B1367"/>
    <w:rsid w:val="004B21ED"/>
    <w:rsid w:val="004B4B75"/>
    <w:rsid w:val="004C1176"/>
    <w:rsid w:val="004C11F0"/>
    <w:rsid w:val="004C6BD4"/>
    <w:rsid w:val="004C7355"/>
    <w:rsid w:val="004D1986"/>
    <w:rsid w:val="004D3D3A"/>
    <w:rsid w:val="004D594D"/>
    <w:rsid w:val="004D7978"/>
    <w:rsid w:val="004D7DE4"/>
    <w:rsid w:val="004E1385"/>
    <w:rsid w:val="004E23C1"/>
    <w:rsid w:val="004E2710"/>
    <w:rsid w:val="004E359B"/>
    <w:rsid w:val="004E3C5A"/>
    <w:rsid w:val="004E438B"/>
    <w:rsid w:val="004E43ED"/>
    <w:rsid w:val="004E4D37"/>
    <w:rsid w:val="004E664F"/>
    <w:rsid w:val="004F2EA7"/>
    <w:rsid w:val="004F4012"/>
    <w:rsid w:val="004F48A9"/>
    <w:rsid w:val="004F602A"/>
    <w:rsid w:val="005057DF"/>
    <w:rsid w:val="00505C23"/>
    <w:rsid w:val="00505F28"/>
    <w:rsid w:val="00510C08"/>
    <w:rsid w:val="0051428F"/>
    <w:rsid w:val="005144B8"/>
    <w:rsid w:val="005144FC"/>
    <w:rsid w:val="005147BC"/>
    <w:rsid w:val="0052141A"/>
    <w:rsid w:val="00521EB1"/>
    <w:rsid w:val="00522272"/>
    <w:rsid w:val="005222CF"/>
    <w:rsid w:val="00523A8F"/>
    <w:rsid w:val="00524711"/>
    <w:rsid w:val="00525691"/>
    <w:rsid w:val="00532168"/>
    <w:rsid w:val="00534565"/>
    <w:rsid w:val="0053466A"/>
    <w:rsid w:val="00536A85"/>
    <w:rsid w:val="005376D7"/>
    <w:rsid w:val="00545C6F"/>
    <w:rsid w:val="00551240"/>
    <w:rsid w:val="00555B6B"/>
    <w:rsid w:val="00555C26"/>
    <w:rsid w:val="0055716A"/>
    <w:rsid w:val="0055741F"/>
    <w:rsid w:val="00560678"/>
    <w:rsid w:val="00564E5B"/>
    <w:rsid w:val="005709E8"/>
    <w:rsid w:val="00572257"/>
    <w:rsid w:val="00573782"/>
    <w:rsid w:val="00574325"/>
    <w:rsid w:val="00574C3D"/>
    <w:rsid w:val="00577B20"/>
    <w:rsid w:val="00580126"/>
    <w:rsid w:val="00580287"/>
    <w:rsid w:val="0058066D"/>
    <w:rsid w:val="0058139A"/>
    <w:rsid w:val="00582E46"/>
    <w:rsid w:val="00582E8C"/>
    <w:rsid w:val="0058473A"/>
    <w:rsid w:val="00587202"/>
    <w:rsid w:val="005903C3"/>
    <w:rsid w:val="00593C4F"/>
    <w:rsid w:val="00596F7E"/>
    <w:rsid w:val="005A0351"/>
    <w:rsid w:val="005A17B2"/>
    <w:rsid w:val="005A2737"/>
    <w:rsid w:val="005A2E65"/>
    <w:rsid w:val="005A55AB"/>
    <w:rsid w:val="005A6793"/>
    <w:rsid w:val="005A7FFE"/>
    <w:rsid w:val="005B2E0B"/>
    <w:rsid w:val="005B6D92"/>
    <w:rsid w:val="005B7E8E"/>
    <w:rsid w:val="005C3DF7"/>
    <w:rsid w:val="005C3E09"/>
    <w:rsid w:val="005C4D04"/>
    <w:rsid w:val="005C5995"/>
    <w:rsid w:val="005D3F6E"/>
    <w:rsid w:val="005E1620"/>
    <w:rsid w:val="005E4532"/>
    <w:rsid w:val="005E5E11"/>
    <w:rsid w:val="005E78F3"/>
    <w:rsid w:val="005E7B47"/>
    <w:rsid w:val="005F036C"/>
    <w:rsid w:val="005F0C98"/>
    <w:rsid w:val="005F0F95"/>
    <w:rsid w:val="005F239E"/>
    <w:rsid w:val="005F2F39"/>
    <w:rsid w:val="005F3737"/>
    <w:rsid w:val="005F488F"/>
    <w:rsid w:val="005F797E"/>
    <w:rsid w:val="005F79D7"/>
    <w:rsid w:val="00600718"/>
    <w:rsid w:val="00606488"/>
    <w:rsid w:val="00607375"/>
    <w:rsid w:val="006113F6"/>
    <w:rsid w:val="0061206D"/>
    <w:rsid w:val="006129BF"/>
    <w:rsid w:val="00614B22"/>
    <w:rsid w:val="0061597D"/>
    <w:rsid w:val="00615D42"/>
    <w:rsid w:val="0061653B"/>
    <w:rsid w:val="00617145"/>
    <w:rsid w:val="00621204"/>
    <w:rsid w:val="006239DA"/>
    <w:rsid w:val="00625EC5"/>
    <w:rsid w:val="00626C28"/>
    <w:rsid w:val="00630BE2"/>
    <w:rsid w:val="00630CBA"/>
    <w:rsid w:val="00631E6C"/>
    <w:rsid w:val="00632601"/>
    <w:rsid w:val="00633D9C"/>
    <w:rsid w:val="00634804"/>
    <w:rsid w:val="006349CA"/>
    <w:rsid w:val="00637034"/>
    <w:rsid w:val="00641702"/>
    <w:rsid w:val="00643188"/>
    <w:rsid w:val="006467A0"/>
    <w:rsid w:val="006470AC"/>
    <w:rsid w:val="00651F33"/>
    <w:rsid w:val="0065685F"/>
    <w:rsid w:val="006573BA"/>
    <w:rsid w:val="006578B6"/>
    <w:rsid w:val="00660635"/>
    <w:rsid w:val="00661FE3"/>
    <w:rsid w:val="00662622"/>
    <w:rsid w:val="00662AC5"/>
    <w:rsid w:val="006658D1"/>
    <w:rsid w:val="00665C5C"/>
    <w:rsid w:val="006703ED"/>
    <w:rsid w:val="00673984"/>
    <w:rsid w:val="00674D50"/>
    <w:rsid w:val="00675113"/>
    <w:rsid w:val="00675453"/>
    <w:rsid w:val="006773CF"/>
    <w:rsid w:val="00680680"/>
    <w:rsid w:val="00685563"/>
    <w:rsid w:val="0068791B"/>
    <w:rsid w:val="006927EE"/>
    <w:rsid w:val="00693797"/>
    <w:rsid w:val="00696113"/>
    <w:rsid w:val="00697FD2"/>
    <w:rsid w:val="006A0355"/>
    <w:rsid w:val="006B14B3"/>
    <w:rsid w:val="006B3AF2"/>
    <w:rsid w:val="006B4346"/>
    <w:rsid w:val="006B5E3D"/>
    <w:rsid w:val="006B7626"/>
    <w:rsid w:val="006B7A8E"/>
    <w:rsid w:val="006C16AD"/>
    <w:rsid w:val="006C677C"/>
    <w:rsid w:val="006D16ED"/>
    <w:rsid w:val="006D6691"/>
    <w:rsid w:val="006E298F"/>
    <w:rsid w:val="006E3231"/>
    <w:rsid w:val="006E5307"/>
    <w:rsid w:val="006E60FD"/>
    <w:rsid w:val="006E611A"/>
    <w:rsid w:val="006E7859"/>
    <w:rsid w:val="006F6A6B"/>
    <w:rsid w:val="006F6A83"/>
    <w:rsid w:val="006F7C44"/>
    <w:rsid w:val="00700564"/>
    <w:rsid w:val="00700C7A"/>
    <w:rsid w:val="00702091"/>
    <w:rsid w:val="007041AB"/>
    <w:rsid w:val="007050EE"/>
    <w:rsid w:val="00707086"/>
    <w:rsid w:val="0070724B"/>
    <w:rsid w:val="00710D15"/>
    <w:rsid w:val="0071174A"/>
    <w:rsid w:val="007135DD"/>
    <w:rsid w:val="0071364E"/>
    <w:rsid w:val="00715D69"/>
    <w:rsid w:val="00715D6D"/>
    <w:rsid w:val="007212F5"/>
    <w:rsid w:val="007220B4"/>
    <w:rsid w:val="00723C03"/>
    <w:rsid w:val="00724885"/>
    <w:rsid w:val="00724F26"/>
    <w:rsid w:val="0072548A"/>
    <w:rsid w:val="00726AF4"/>
    <w:rsid w:val="0073031E"/>
    <w:rsid w:val="00735196"/>
    <w:rsid w:val="007355F4"/>
    <w:rsid w:val="00735C89"/>
    <w:rsid w:val="00735D44"/>
    <w:rsid w:val="00741226"/>
    <w:rsid w:val="00742304"/>
    <w:rsid w:val="00744468"/>
    <w:rsid w:val="007449A2"/>
    <w:rsid w:val="00745396"/>
    <w:rsid w:val="007462D4"/>
    <w:rsid w:val="00752BA6"/>
    <w:rsid w:val="00753D13"/>
    <w:rsid w:val="00753EEB"/>
    <w:rsid w:val="00757382"/>
    <w:rsid w:val="00761B6F"/>
    <w:rsid w:val="00762698"/>
    <w:rsid w:val="0076313F"/>
    <w:rsid w:val="00765B12"/>
    <w:rsid w:val="00766580"/>
    <w:rsid w:val="007667E2"/>
    <w:rsid w:val="00767F69"/>
    <w:rsid w:val="0077039D"/>
    <w:rsid w:val="007710E6"/>
    <w:rsid w:val="00771541"/>
    <w:rsid w:val="007715AA"/>
    <w:rsid w:val="0077184F"/>
    <w:rsid w:val="007738F9"/>
    <w:rsid w:val="00774F23"/>
    <w:rsid w:val="00775C5B"/>
    <w:rsid w:val="007764A3"/>
    <w:rsid w:val="007821A7"/>
    <w:rsid w:val="007836BB"/>
    <w:rsid w:val="007848BB"/>
    <w:rsid w:val="00790CB1"/>
    <w:rsid w:val="00792101"/>
    <w:rsid w:val="007923BF"/>
    <w:rsid w:val="00792A21"/>
    <w:rsid w:val="0079363B"/>
    <w:rsid w:val="007936CA"/>
    <w:rsid w:val="007946AE"/>
    <w:rsid w:val="00795FB3"/>
    <w:rsid w:val="00797BA1"/>
    <w:rsid w:val="007A2845"/>
    <w:rsid w:val="007A5149"/>
    <w:rsid w:val="007A75B4"/>
    <w:rsid w:val="007B1430"/>
    <w:rsid w:val="007B184E"/>
    <w:rsid w:val="007B1E4B"/>
    <w:rsid w:val="007B4CC5"/>
    <w:rsid w:val="007B6981"/>
    <w:rsid w:val="007B6D0D"/>
    <w:rsid w:val="007C076B"/>
    <w:rsid w:val="007C3587"/>
    <w:rsid w:val="007C586B"/>
    <w:rsid w:val="007C6BCD"/>
    <w:rsid w:val="007C7961"/>
    <w:rsid w:val="007D3036"/>
    <w:rsid w:val="007D48E3"/>
    <w:rsid w:val="007D522A"/>
    <w:rsid w:val="007D546B"/>
    <w:rsid w:val="007D5600"/>
    <w:rsid w:val="007E0658"/>
    <w:rsid w:val="007E2A8E"/>
    <w:rsid w:val="007E50C1"/>
    <w:rsid w:val="007E624D"/>
    <w:rsid w:val="007E7051"/>
    <w:rsid w:val="007F00BB"/>
    <w:rsid w:val="007F06A6"/>
    <w:rsid w:val="007F481A"/>
    <w:rsid w:val="007F6D6E"/>
    <w:rsid w:val="007F71B1"/>
    <w:rsid w:val="00804B1B"/>
    <w:rsid w:val="0080609B"/>
    <w:rsid w:val="00807281"/>
    <w:rsid w:val="00811352"/>
    <w:rsid w:val="00814842"/>
    <w:rsid w:val="0081792A"/>
    <w:rsid w:val="008206E9"/>
    <w:rsid w:val="008238B3"/>
    <w:rsid w:val="00824637"/>
    <w:rsid w:val="008247F7"/>
    <w:rsid w:val="00824A4A"/>
    <w:rsid w:val="00825231"/>
    <w:rsid w:val="008257AA"/>
    <w:rsid w:val="00827EAE"/>
    <w:rsid w:val="00831E06"/>
    <w:rsid w:val="0084403A"/>
    <w:rsid w:val="0084757D"/>
    <w:rsid w:val="00851D91"/>
    <w:rsid w:val="00851EEB"/>
    <w:rsid w:val="008550C1"/>
    <w:rsid w:val="00856AFA"/>
    <w:rsid w:val="008570BF"/>
    <w:rsid w:val="00862A17"/>
    <w:rsid w:val="0086370A"/>
    <w:rsid w:val="0086662D"/>
    <w:rsid w:val="00870C17"/>
    <w:rsid w:val="00871AF8"/>
    <w:rsid w:val="00872551"/>
    <w:rsid w:val="008732C2"/>
    <w:rsid w:val="00873497"/>
    <w:rsid w:val="00875487"/>
    <w:rsid w:val="00877189"/>
    <w:rsid w:val="008845ED"/>
    <w:rsid w:val="0088630F"/>
    <w:rsid w:val="00886735"/>
    <w:rsid w:val="0089075C"/>
    <w:rsid w:val="008915DB"/>
    <w:rsid w:val="00893DB2"/>
    <w:rsid w:val="0089484F"/>
    <w:rsid w:val="00894C50"/>
    <w:rsid w:val="008950F0"/>
    <w:rsid w:val="00896F9B"/>
    <w:rsid w:val="008977EA"/>
    <w:rsid w:val="008A27DC"/>
    <w:rsid w:val="008A3051"/>
    <w:rsid w:val="008A4227"/>
    <w:rsid w:val="008A4AF6"/>
    <w:rsid w:val="008A5736"/>
    <w:rsid w:val="008A6603"/>
    <w:rsid w:val="008B4DA6"/>
    <w:rsid w:val="008B6D68"/>
    <w:rsid w:val="008C0235"/>
    <w:rsid w:val="008C0D20"/>
    <w:rsid w:val="008C2F14"/>
    <w:rsid w:val="008C4AC4"/>
    <w:rsid w:val="008D4331"/>
    <w:rsid w:val="008D4D4B"/>
    <w:rsid w:val="008E0767"/>
    <w:rsid w:val="008E3168"/>
    <w:rsid w:val="008E3CF7"/>
    <w:rsid w:val="008E421C"/>
    <w:rsid w:val="008E4C13"/>
    <w:rsid w:val="008E565D"/>
    <w:rsid w:val="008E6FB7"/>
    <w:rsid w:val="008F1455"/>
    <w:rsid w:val="008F6A4E"/>
    <w:rsid w:val="0090043C"/>
    <w:rsid w:val="00900799"/>
    <w:rsid w:val="00902DCA"/>
    <w:rsid w:val="009110CF"/>
    <w:rsid w:val="00912165"/>
    <w:rsid w:val="009151E0"/>
    <w:rsid w:val="00916251"/>
    <w:rsid w:val="0091661C"/>
    <w:rsid w:val="009178A7"/>
    <w:rsid w:val="00920B41"/>
    <w:rsid w:val="00920E61"/>
    <w:rsid w:val="00921F1C"/>
    <w:rsid w:val="00926098"/>
    <w:rsid w:val="0093151A"/>
    <w:rsid w:val="00932433"/>
    <w:rsid w:val="00932E8D"/>
    <w:rsid w:val="009341C3"/>
    <w:rsid w:val="00936E70"/>
    <w:rsid w:val="00936F3B"/>
    <w:rsid w:val="009429A7"/>
    <w:rsid w:val="00945905"/>
    <w:rsid w:val="00945CD5"/>
    <w:rsid w:val="00947966"/>
    <w:rsid w:val="00951B5A"/>
    <w:rsid w:val="00951F53"/>
    <w:rsid w:val="00952519"/>
    <w:rsid w:val="00952F6B"/>
    <w:rsid w:val="00953778"/>
    <w:rsid w:val="0095384D"/>
    <w:rsid w:val="00954189"/>
    <w:rsid w:val="00956534"/>
    <w:rsid w:val="00957526"/>
    <w:rsid w:val="00957D26"/>
    <w:rsid w:val="00961916"/>
    <w:rsid w:val="00966372"/>
    <w:rsid w:val="009700FB"/>
    <w:rsid w:val="009702AE"/>
    <w:rsid w:val="009724BA"/>
    <w:rsid w:val="009813BB"/>
    <w:rsid w:val="00983EDA"/>
    <w:rsid w:val="009927A0"/>
    <w:rsid w:val="00993A39"/>
    <w:rsid w:val="00993D07"/>
    <w:rsid w:val="009952D6"/>
    <w:rsid w:val="00995409"/>
    <w:rsid w:val="00997144"/>
    <w:rsid w:val="009A04DF"/>
    <w:rsid w:val="009A3212"/>
    <w:rsid w:val="009A37AA"/>
    <w:rsid w:val="009A4521"/>
    <w:rsid w:val="009A48B2"/>
    <w:rsid w:val="009B026A"/>
    <w:rsid w:val="009B030E"/>
    <w:rsid w:val="009B0E4F"/>
    <w:rsid w:val="009B2ED4"/>
    <w:rsid w:val="009B4D4B"/>
    <w:rsid w:val="009B66C0"/>
    <w:rsid w:val="009C112B"/>
    <w:rsid w:val="009C5940"/>
    <w:rsid w:val="009C69D7"/>
    <w:rsid w:val="009C6C0B"/>
    <w:rsid w:val="009D2EC4"/>
    <w:rsid w:val="009D2EEE"/>
    <w:rsid w:val="009D352F"/>
    <w:rsid w:val="009D3DD9"/>
    <w:rsid w:val="009D5100"/>
    <w:rsid w:val="009D761B"/>
    <w:rsid w:val="009E2089"/>
    <w:rsid w:val="009E33CC"/>
    <w:rsid w:val="009E65F4"/>
    <w:rsid w:val="009F408F"/>
    <w:rsid w:val="009F48E9"/>
    <w:rsid w:val="009F59B5"/>
    <w:rsid w:val="009F5CDB"/>
    <w:rsid w:val="009F6C90"/>
    <w:rsid w:val="00A011ED"/>
    <w:rsid w:val="00A028B8"/>
    <w:rsid w:val="00A033FE"/>
    <w:rsid w:val="00A03A06"/>
    <w:rsid w:val="00A06A63"/>
    <w:rsid w:val="00A06EF1"/>
    <w:rsid w:val="00A07AE7"/>
    <w:rsid w:val="00A1139B"/>
    <w:rsid w:val="00A128C8"/>
    <w:rsid w:val="00A22893"/>
    <w:rsid w:val="00A233AB"/>
    <w:rsid w:val="00A23FB5"/>
    <w:rsid w:val="00A270BA"/>
    <w:rsid w:val="00A27499"/>
    <w:rsid w:val="00A279AB"/>
    <w:rsid w:val="00A3070F"/>
    <w:rsid w:val="00A32CAA"/>
    <w:rsid w:val="00A35B1F"/>
    <w:rsid w:val="00A35CC7"/>
    <w:rsid w:val="00A366A9"/>
    <w:rsid w:val="00A36E3F"/>
    <w:rsid w:val="00A40546"/>
    <w:rsid w:val="00A40B99"/>
    <w:rsid w:val="00A41688"/>
    <w:rsid w:val="00A42311"/>
    <w:rsid w:val="00A44D16"/>
    <w:rsid w:val="00A464B7"/>
    <w:rsid w:val="00A467F4"/>
    <w:rsid w:val="00A4681F"/>
    <w:rsid w:val="00A51B73"/>
    <w:rsid w:val="00A51FEE"/>
    <w:rsid w:val="00A54CEA"/>
    <w:rsid w:val="00A55271"/>
    <w:rsid w:val="00A56C69"/>
    <w:rsid w:val="00A578F9"/>
    <w:rsid w:val="00A644FE"/>
    <w:rsid w:val="00A65C18"/>
    <w:rsid w:val="00A6658D"/>
    <w:rsid w:val="00A67A71"/>
    <w:rsid w:val="00A70251"/>
    <w:rsid w:val="00A72F32"/>
    <w:rsid w:val="00A73240"/>
    <w:rsid w:val="00A73DB2"/>
    <w:rsid w:val="00A74121"/>
    <w:rsid w:val="00A7413F"/>
    <w:rsid w:val="00A8052E"/>
    <w:rsid w:val="00A818A3"/>
    <w:rsid w:val="00A83CBC"/>
    <w:rsid w:val="00A945B7"/>
    <w:rsid w:val="00A94744"/>
    <w:rsid w:val="00A967FE"/>
    <w:rsid w:val="00AA44C1"/>
    <w:rsid w:val="00AA56C8"/>
    <w:rsid w:val="00AA7BD0"/>
    <w:rsid w:val="00AB2503"/>
    <w:rsid w:val="00AB3033"/>
    <w:rsid w:val="00AB3F0D"/>
    <w:rsid w:val="00AB5B30"/>
    <w:rsid w:val="00AB65C0"/>
    <w:rsid w:val="00AB7D23"/>
    <w:rsid w:val="00AC3299"/>
    <w:rsid w:val="00AC6909"/>
    <w:rsid w:val="00AD0A3A"/>
    <w:rsid w:val="00AD371F"/>
    <w:rsid w:val="00AD42DD"/>
    <w:rsid w:val="00AD4EC3"/>
    <w:rsid w:val="00AE26C3"/>
    <w:rsid w:val="00AE2AC0"/>
    <w:rsid w:val="00AE54ED"/>
    <w:rsid w:val="00AE62B9"/>
    <w:rsid w:val="00AE64F2"/>
    <w:rsid w:val="00AE7520"/>
    <w:rsid w:val="00AF0913"/>
    <w:rsid w:val="00AF2AC9"/>
    <w:rsid w:val="00AF34C9"/>
    <w:rsid w:val="00AF4723"/>
    <w:rsid w:val="00AF5950"/>
    <w:rsid w:val="00B02BE0"/>
    <w:rsid w:val="00B03883"/>
    <w:rsid w:val="00B04CED"/>
    <w:rsid w:val="00B04E83"/>
    <w:rsid w:val="00B10043"/>
    <w:rsid w:val="00B12423"/>
    <w:rsid w:val="00B12AE9"/>
    <w:rsid w:val="00B14086"/>
    <w:rsid w:val="00B143C5"/>
    <w:rsid w:val="00B15E33"/>
    <w:rsid w:val="00B173BF"/>
    <w:rsid w:val="00B26249"/>
    <w:rsid w:val="00B26893"/>
    <w:rsid w:val="00B31085"/>
    <w:rsid w:val="00B31B50"/>
    <w:rsid w:val="00B31D4D"/>
    <w:rsid w:val="00B328EF"/>
    <w:rsid w:val="00B32C6F"/>
    <w:rsid w:val="00B37B07"/>
    <w:rsid w:val="00B42EEC"/>
    <w:rsid w:val="00B4450A"/>
    <w:rsid w:val="00B507DF"/>
    <w:rsid w:val="00B51A91"/>
    <w:rsid w:val="00B54313"/>
    <w:rsid w:val="00B545A8"/>
    <w:rsid w:val="00B5489B"/>
    <w:rsid w:val="00B5492A"/>
    <w:rsid w:val="00B54FCD"/>
    <w:rsid w:val="00B55668"/>
    <w:rsid w:val="00B55E3E"/>
    <w:rsid w:val="00B604BC"/>
    <w:rsid w:val="00B639E8"/>
    <w:rsid w:val="00B67935"/>
    <w:rsid w:val="00B7123B"/>
    <w:rsid w:val="00B73826"/>
    <w:rsid w:val="00B76408"/>
    <w:rsid w:val="00B76FB5"/>
    <w:rsid w:val="00B80218"/>
    <w:rsid w:val="00B80310"/>
    <w:rsid w:val="00B8468D"/>
    <w:rsid w:val="00B853FC"/>
    <w:rsid w:val="00B8799A"/>
    <w:rsid w:val="00B91312"/>
    <w:rsid w:val="00B914D1"/>
    <w:rsid w:val="00B918EB"/>
    <w:rsid w:val="00B95ADE"/>
    <w:rsid w:val="00BA0BC1"/>
    <w:rsid w:val="00BA11FC"/>
    <w:rsid w:val="00BA34D6"/>
    <w:rsid w:val="00BA5C45"/>
    <w:rsid w:val="00BA611F"/>
    <w:rsid w:val="00BA61FF"/>
    <w:rsid w:val="00BA6A1A"/>
    <w:rsid w:val="00BB22DA"/>
    <w:rsid w:val="00BB3216"/>
    <w:rsid w:val="00BB37DC"/>
    <w:rsid w:val="00BB4741"/>
    <w:rsid w:val="00BB4DF4"/>
    <w:rsid w:val="00BB782D"/>
    <w:rsid w:val="00BC0758"/>
    <w:rsid w:val="00BC0A56"/>
    <w:rsid w:val="00BC1F5B"/>
    <w:rsid w:val="00BC2B94"/>
    <w:rsid w:val="00BC339F"/>
    <w:rsid w:val="00BC3970"/>
    <w:rsid w:val="00BC558C"/>
    <w:rsid w:val="00BC5B9D"/>
    <w:rsid w:val="00BC73E3"/>
    <w:rsid w:val="00BE1FBE"/>
    <w:rsid w:val="00BE232E"/>
    <w:rsid w:val="00BE2F39"/>
    <w:rsid w:val="00BE3C28"/>
    <w:rsid w:val="00BF1D6D"/>
    <w:rsid w:val="00BF28BA"/>
    <w:rsid w:val="00BF3CBF"/>
    <w:rsid w:val="00BF5171"/>
    <w:rsid w:val="00BF54E2"/>
    <w:rsid w:val="00BF5ABF"/>
    <w:rsid w:val="00BF6BFB"/>
    <w:rsid w:val="00BF6D68"/>
    <w:rsid w:val="00C00ECF"/>
    <w:rsid w:val="00C040FE"/>
    <w:rsid w:val="00C0437B"/>
    <w:rsid w:val="00C043ED"/>
    <w:rsid w:val="00C044A5"/>
    <w:rsid w:val="00C053E0"/>
    <w:rsid w:val="00C0729E"/>
    <w:rsid w:val="00C07D94"/>
    <w:rsid w:val="00C110BF"/>
    <w:rsid w:val="00C11376"/>
    <w:rsid w:val="00C16411"/>
    <w:rsid w:val="00C200BF"/>
    <w:rsid w:val="00C22765"/>
    <w:rsid w:val="00C231DA"/>
    <w:rsid w:val="00C23FD7"/>
    <w:rsid w:val="00C315E1"/>
    <w:rsid w:val="00C32681"/>
    <w:rsid w:val="00C33263"/>
    <w:rsid w:val="00C3444D"/>
    <w:rsid w:val="00C408A6"/>
    <w:rsid w:val="00C44E6E"/>
    <w:rsid w:val="00C45232"/>
    <w:rsid w:val="00C45DCE"/>
    <w:rsid w:val="00C51587"/>
    <w:rsid w:val="00C5561C"/>
    <w:rsid w:val="00C5583A"/>
    <w:rsid w:val="00C56B1A"/>
    <w:rsid w:val="00C607B6"/>
    <w:rsid w:val="00C62F68"/>
    <w:rsid w:val="00C64099"/>
    <w:rsid w:val="00C700BC"/>
    <w:rsid w:val="00C72049"/>
    <w:rsid w:val="00C773F1"/>
    <w:rsid w:val="00C8073C"/>
    <w:rsid w:val="00C815D1"/>
    <w:rsid w:val="00C819E8"/>
    <w:rsid w:val="00C83EC7"/>
    <w:rsid w:val="00C927FE"/>
    <w:rsid w:val="00C93097"/>
    <w:rsid w:val="00C93964"/>
    <w:rsid w:val="00C97523"/>
    <w:rsid w:val="00CA1AE8"/>
    <w:rsid w:val="00CA26D2"/>
    <w:rsid w:val="00CA4C8D"/>
    <w:rsid w:val="00CA5DB9"/>
    <w:rsid w:val="00CB13D8"/>
    <w:rsid w:val="00CB1DCA"/>
    <w:rsid w:val="00CB288D"/>
    <w:rsid w:val="00CB2B20"/>
    <w:rsid w:val="00CB31EC"/>
    <w:rsid w:val="00CB6A82"/>
    <w:rsid w:val="00CC00D4"/>
    <w:rsid w:val="00CC1560"/>
    <w:rsid w:val="00CC5940"/>
    <w:rsid w:val="00CD47BB"/>
    <w:rsid w:val="00CD68BC"/>
    <w:rsid w:val="00CE0850"/>
    <w:rsid w:val="00CE21D1"/>
    <w:rsid w:val="00CE25EF"/>
    <w:rsid w:val="00CE3A8E"/>
    <w:rsid w:val="00CE513F"/>
    <w:rsid w:val="00CF47CF"/>
    <w:rsid w:val="00CF4D8D"/>
    <w:rsid w:val="00CF78BF"/>
    <w:rsid w:val="00D0092F"/>
    <w:rsid w:val="00D014D5"/>
    <w:rsid w:val="00D02BFF"/>
    <w:rsid w:val="00D0328B"/>
    <w:rsid w:val="00D053EC"/>
    <w:rsid w:val="00D120E1"/>
    <w:rsid w:val="00D12F43"/>
    <w:rsid w:val="00D17BA8"/>
    <w:rsid w:val="00D22D8F"/>
    <w:rsid w:val="00D24ED1"/>
    <w:rsid w:val="00D31F54"/>
    <w:rsid w:val="00D32148"/>
    <w:rsid w:val="00D32A3B"/>
    <w:rsid w:val="00D37BD6"/>
    <w:rsid w:val="00D423AA"/>
    <w:rsid w:val="00D4372C"/>
    <w:rsid w:val="00D44731"/>
    <w:rsid w:val="00D50C6D"/>
    <w:rsid w:val="00D628B4"/>
    <w:rsid w:val="00D63933"/>
    <w:rsid w:val="00D72D0E"/>
    <w:rsid w:val="00D73F62"/>
    <w:rsid w:val="00D74A9E"/>
    <w:rsid w:val="00D81A01"/>
    <w:rsid w:val="00D81A52"/>
    <w:rsid w:val="00D83BBF"/>
    <w:rsid w:val="00D84DE4"/>
    <w:rsid w:val="00D8628F"/>
    <w:rsid w:val="00D91A57"/>
    <w:rsid w:val="00D9568F"/>
    <w:rsid w:val="00D96AFC"/>
    <w:rsid w:val="00D96FD6"/>
    <w:rsid w:val="00DA3457"/>
    <w:rsid w:val="00DA3859"/>
    <w:rsid w:val="00DB3664"/>
    <w:rsid w:val="00DB4FE6"/>
    <w:rsid w:val="00DB62B2"/>
    <w:rsid w:val="00DC2219"/>
    <w:rsid w:val="00DC781E"/>
    <w:rsid w:val="00DC7C09"/>
    <w:rsid w:val="00DD7175"/>
    <w:rsid w:val="00DE102C"/>
    <w:rsid w:val="00DE12B4"/>
    <w:rsid w:val="00DE6202"/>
    <w:rsid w:val="00DE76D2"/>
    <w:rsid w:val="00DE7A2F"/>
    <w:rsid w:val="00DE7B44"/>
    <w:rsid w:val="00DF1159"/>
    <w:rsid w:val="00DF2577"/>
    <w:rsid w:val="00DF2BAB"/>
    <w:rsid w:val="00DF41DF"/>
    <w:rsid w:val="00DF5A27"/>
    <w:rsid w:val="00E00138"/>
    <w:rsid w:val="00E02218"/>
    <w:rsid w:val="00E024F1"/>
    <w:rsid w:val="00E03C8E"/>
    <w:rsid w:val="00E07721"/>
    <w:rsid w:val="00E07A95"/>
    <w:rsid w:val="00E13321"/>
    <w:rsid w:val="00E13EA6"/>
    <w:rsid w:val="00E15530"/>
    <w:rsid w:val="00E15E0F"/>
    <w:rsid w:val="00E15FA1"/>
    <w:rsid w:val="00E20AFC"/>
    <w:rsid w:val="00E21311"/>
    <w:rsid w:val="00E22C6A"/>
    <w:rsid w:val="00E2455D"/>
    <w:rsid w:val="00E2483C"/>
    <w:rsid w:val="00E24D1A"/>
    <w:rsid w:val="00E25DAC"/>
    <w:rsid w:val="00E27A93"/>
    <w:rsid w:val="00E312F1"/>
    <w:rsid w:val="00E31339"/>
    <w:rsid w:val="00E33ED2"/>
    <w:rsid w:val="00E40947"/>
    <w:rsid w:val="00E42928"/>
    <w:rsid w:val="00E444B4"/>
    <w:rsid w:val="00E47EF3"/>
    <w:rsid w:val="00E50D9A"/>
    <w:rsid w:val="00E525F8"/>
    <w:rsid w:val="00E550DE"/>
    <w:rsid w:val="00E55AF9"/>
    <w:rsid w:val="00E60372"/>
    <w:rsid w:val="00E612EA"/>
    <w:rsid w:val="00E626D6"/>
    <w:rsid w:val="00E64482"/>
    <w:rsid w:val="00E652C9"/>
    <w:rsid w:val="00E679A0"/>
    <w:rsid w:val="00E71C18"/>
    <w:rsid w:val="00E71E9B"/>
    <w:rsid w:val="00E736B9"/>
    <w:rsid w:val="00E7476C"/>
    <w:rsid w:val="00E7720E"/>
    <w:rsid w:val="00E77946"/>
    <w:rsid w:val="00E77F1B"/>
    <w:rsid w:val="00E80CF3"/>
    <w:rsid w:val="00E83B31"/>
    <w:rsid w:val="00E85C9F"/>
    <w:rsid w:val="00E9044B"/>
    <w:rsid w:val="00E968E4"/>
    <w:rsid w:val="00EA0228"/>
    <w:rsid w:val="00EA14F0"/>
    <w:rsid w:val="00EA3372"/>
    <w:rsid w:val="00EA4847"/>
    <w:rsid w:val="00EA5185"/>
    <w:rsid w:val="00EA5341"/>
    <w:rsid w:val="00EB0042"/>
    <w:rsid w:val="00EB2FAA"/>
    <w:rsid w:val="00EB3306"/>
    <w:rsid w:val="00EB39CC"/>
    <w:rsid w:val="00EB7911"/>
    <w:rsid w:val="00EB7D97"/>
    <w:rsid w:val="00ED06C1"/>
    <w:rsid w:val="00ED1407"/>
    <w:rsid w:val="00ED269C"/>
    <w:rsid w:val="00ED4089"/>
    <w:rsid w:val="00EE4A10"/>
    <w:rsid w:val="00EE5182"/>
    <w:rsid w:val="00EF1C56"/>
    <w:rsid w:val="00EF225D"/>
    <w:rsid w:val="00EF2EEF"/>
    <w:rsid w:val="00EF6A57"/>
    <w:rsid w:val="00EF6E79"/>
    <w:rsid w:val="00EF79B9"/>
    <w:rsid w:val="00F01DFA"/>
    <w:rsid w:val="00F11F0C"/>
    <w:rsid w:val="00F12E6F"/>
    <w:rsid w:val="00F234FC"/>
    <w:rsid w:val="00F24158"/>
    <w:rsid w:val="00F30044"/>
    <w:rsid w:val="00F301BC"/>
    <w:rsid w:val="00F30A7C"/>
    <w:rsid w:val="00F32503"/>
    <w:rsid w:val="00F34291"/>
    <w:rsid w:val="00F355FC"/>
    <w:rsid w:val="00F35FA9"/>
    <w:rsid w:val="00F3746D"/>
    <w:rsid w:val="00F4262A"/>
    <w:rsid w:val="00F44C07"/>
    <w:rsid w:val="00F46F06"/>
    <w:rsid w:val="00F51D73"/>
    <w:rsid w:val="00F5283B"/>
    <w:rsid w:val="00F52DE8"/>
    <w:rsid w:val="00F5315C"/>
    <w:rsid w:val="00F547ED"/>
    <w:rsid w:val="00F54F0A"/>
    <w:rsid w:val="00F55A94"/>
    <w:rsid w:val="00F6092F"/>
    <w:rsid w:val="00F61BC3"/>
    <w:rsid w:val="00F62A57"/>
    <w:rsid w:val="00F62D6D"/>
    <w:rsid w:val="00F63670"/>
    <w:rsid w:val="00F63F69"/>
    <w:rsid w:val="00F71F68"/>
    <w:rsid w:val="00F74AF3"/>
    <w:rsid w:val="00F8006D"/>
    <w:rsid w:val="00F87AFF"/>
    <w:rsid w:val="00F925A6"/>
    <w:rsid w:val="00F92E14"/>
    <w:rsid w:val="00F96C9C"/>
    <w:rsid w:val="00F96D0F"/>
    <w:rsid w:val="00F96ED2"/>
    <w:rsid w:val="00F9768B"/>
    <w:rsid w:val="00F978B0"/>
    <w:rsid w:val="00F97E9C"/>
    <w:rsid w:val="00FA14E2"/>
    <w:rsid w:val="00FA1FD6"/>
    <w:rsid w:val="00FA5E40"/>
    <w:rsid w:val="00FB2C3F"/>
    <w:rsid w:val="00FB3AE8"/>
    <w:rsid w:val="00FB44F1"/>
    <w:rsid w:val="00FB4821"/>
    <w:rsid w:val="00FB603E"/>
    <w:rsid w:val="00FB705E"/>
    <w:rsid w:val="00FB7A37"/>
    <w:rsid w:val="00FB7C96"/>
    <w:rsid w:val="00FC15AF"/>
    <w:rsid w:val="00FC1B4B"/>
    <w:rsid w:val="00FD0CEA"/>
    <w:rsid w:val="00FD63C9"/>
    <w:rsid w:val="00FD740F"/>
    <w:rsid w:val="00FE01A8"/>
    <w:rsid w:val="00FE410C"/>
    <w:rsid w:val="00FF0337"/>
    <w:rsid w:val="00FF213D"/>
    <w:rsid w:val="00FF329E"/>
    <w:rsid w:val="00FF38D5"/>
    <w:rsid w:val="00FF48B1"/>
    <w:rsid w:val="00FF59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pacing w:val="-2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26882"/>
    <w:pPr>
      <w:spacing w:after="0" w:line="240" w:lineRule="auto"/>
    </w:pPr>
    <w:rPr>
      <w:rFonts w:eastAsia="Times New Roman"/>
      <w:color w:val="auto"/>
      <w:spacing w:val="0"/>
      <w:sz w:val="24"/>
      <w:szCs w:val="24"/>
      <w:lang w:eastAsia="ru-RU"/>
    </w:rPr>
  </w:style>
  <w:style w:type="paragraph" w:styleId="1">
    <w:name w:val="heading 1"/>
    <w:basedOn w:val="a0"/>
    <w:next w:val="a0"/>
    <w:link w:val="10"/>
    <w:qFormat/>
    <w:rsid w:val="0089075C"/>
    <w:pPr>
      <w:keepNext/>
      <w:keepLines/>
      <w:spacing w:before="240" w:line="276" w:lineRule="auto"/>
      <w:outlineLvl w:val="0"/>
    </w:pPr>
    <w:rPr>
      <w:rFonts w:ascii="Cambria" w:hAnsi="Cambria"/>
      <w:color w:val="365F91"/>
      <w:sz w:val="32"/>
      <w:szCs w:val="32"/>
      <w:lang w:eastAsia="en-US"/>
    </w:rPr>
  </w:style>
  <w:style w:type="paragraph" w:styleId="2">
    <w:name w:val="heading 2"/>
    <w:basedOn w:val="a0"/>
    <w:next w:val="a0"/>
    <w:link w:val="20"/>
    <w:unhideWhenUsed/>
    <w:qFormat/>
    <w:rsid w:val="007D48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126882"/>
    <w:pPr>
      <w:keepNext/>
      <w:widowControl w:val="0"/>
      <w:autoSpaceDE w:val="0"/>
      <w:autoSpaceDN w:val="0"/>
      <w:adjustRightInd w:val="0"/>
      <w:spacing w:before="240" w:after="60"/>
      <w:outlineLvl w:val="2"/>
    </w:pPr>
    <w:rPr>
      <w:rFonts w:ascii="Arial" w:eastAsia="Arial Unicode MS" w:hAnsi="Arial"/>
      <w:b/>
      <w:bCs/>
      <w:color w:val="000000"/>
      <w:sz w:val="26"/>
      <w:szCs w:val="26"/>
    </w:rPr>
  </w:style>
  <w:style w:type="paragraph" w:styleId="4">
    <w:name w:val="heading 4"/>
    <w:basedOn w:val="a0"/>
    <w:next w:val="a0"/>
    <w:link w:val="40"/>
    <w:uiPriority w:val="9"/>
    <w:unhideWhenUsed/>
    <w:qFormat/>
    <w:rsid w:val="000E5AD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89075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89075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89075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89075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89075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Обычный 2 Знак"/>
    <w:basedOn w:val="a1"/>
    <w:link w:val="3"/>
    <w:rsid w:val="00126882"/>
    <w:rPr>
      <w:rFonts w:ascii="Arial" w:eastAsia="Arial Unicode MS" w:hAnsi="Arial"/>
      <w:b/>
      <w:bCs/>
      <w:spacing w:val="0"/>
      <w:sz w:val="26"/>
      <w:szCs w:val="26"/>
    </w:rPr>
  </w:style>
  <w:style w:type="paragraph" w:styleId="a4">
    <w:name w:val="Balloon Text"/>
    <w:basedOn w:val="a0"/>
    <w:link w:val="a5"/>
    <w:uiPriority w:val="99"/>
    <w:semiHidden/>
    <w:unhideWhenUsed/>
    <w:rsid w:val="00126882"/>
    <w:rPr>
      <w:rFonts w:ascii="Tahoma" w:hAnsi="Tahoma" w:cs="Tahoma"/>
      <w:sz w:val="16"/>
      <w:szCs w:val="16"/>
    </w:rPr>
  </w:style>
  <w:style w:type="character" w:customStyle="1" w:styleId="a5">
    <w:name w:val="Текст выноски Знак"/>
    <w:basedOn w:val="a1"/>
    <w:link w:val="a4"/>
    <w:uiPriority w:val="99"/>
    <w:semiHidden/>
    <w:rsid w:val="00126882"/>
    <w:rPr>
      <w:rFonts w:ascii="Tahoma" w:eastAsia="Times New Roman" w:hAnsi="Tahoma" w:cs="Tahoma"/>
      <w:color w:val="auto"/>
      <w:spacing w:val="0"/>
      <w:sz w:val="16"/>
      <w:szCs w:val="16"/>
      <w:lang w:eastAsia="ru-RU"/>
    </w:rPr>
  </w:style>
  <w:style w:type="paragraph" w:styleId="a6">
    <w:name w:val="header"/>
    <w:basedOn w:val="a0"/>
    <w:link w:val="a7"/>
    <w:unhideWhenUsed/>
    <w:rsid w:val="00126882"/>
    <w:pPr>
      <w:tabs>
        <w:tab w:val="center" w:pos="4677"/>
        <w:tab w:val="right" w:pos="9355"/>
      </w:tabs>
    </w:pPr>
  </w:style>
  <w:style w:type="character" w:customStyle="1" w:styleId="a7">
    <w:name w:val="Верхний колонтитул Знак"/>
    <w:basedOn w:val="a1"/>
    <w:link w:val="a6"/>
    <w:rsid w:val="00126882"/>
    <w:rPr>
      <w:rFonts w:eastAsia="Times New Roman"/>
      <w:color w:val="auto"/>
      <w:spacing w:val="0"/>
      <w:sz w:val="24"/>
      <w:szCs w:val="24"/>
      <w:lang w:eastAsia="ru-RU"/>
    </w:rPr>
  </w:style>
  <w:style w:type="paragraph" w:styleId="a8">
    <w:name w:val="footer"/>
    <w:basedOn w:val="a0"/>
    <w:link w:val="a9"/>
    <w:uiPriority w:val="99"/>
    <w:unhideWhenUsed/>
    <w:rsid w:val="00126882"/>
    <w:pPr>
      <w:tabs>
        <w:tab w:val="center" w:pos="4677"/>
        <w:tab w:val="right" w:pos="9355"/>
      </w:tabs>
    </w:pPr>
  </w:style>
  <w:style w:type="character" w:customStyle="1" w:styleId="a9">
    <w:name w:val="Нижний колонтитул Знак"/>
    <w:basedOn w:val="a1"/>
    <w:link w:val="a8"/>
    <w:uiPriority w:val="99"/>
    <w:rsid w:val="00126882"/>
    <w:rPr>
      <w:rFonts w:eastAsia="Times New Roman"/>
      <w:color w:val="auto"/>
      <w:spacing w:val="0"/>
      <w:sz w:val="24"/>
      <w:szCs w:val="24"/>
      <w:lang w:eastAsia="ru-RU"/>
    </w:rPr>
  </w:style>
  <w:style w:type="table" w:styleId="aa">
    <w:name w:val="Table Grid"/>
    <w:basedOn w:val="a2"/>
    <w:uiPriority w:val="59"/>
    <w:rsid w:val="005A17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0"/>
    <w:link w:val="ac"/>
    <w:uiPriority w:val="34"/>
    <w:qFormat/>
    <w:rsid w:val="00D053EC"/>
    <w:pPr>
      <w:ind w:left="720"/>
      <w:contextualSpacing/>
    </w:pPr>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e"/>
    <w:uiPriority w:val="99"/>
    <w:qFormat/>
    <w:rsid w:val="00D053EC"/>
    <w:pPr>
      <w:spacing w:after="120"/>
    </w:pPr>
    <w:rPr>
      <w:szCs w:val="20"/>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d"/>
    <w:uiPriority w:val="99"/>
    <w:rsid w:val="00D053EC"/>
    <w:rPr>
      <w:rFonts w:eastAsia="Times New Roman"/>
      <w:color w:val="auto"/>
      <w:spacing w:val="0"/>
      <w:sz w:val="24"/>
      <w:szCs w:val="20"/>
    </w:rPr>
  </w:style>
  <w:style w:type="character" w:styleId="af">
    <w:name w:val="Hyperlink"/>
    <w:uiPriority w:val="99"/>
    <w:rsid w:val="00D053EC"/>
    <w:rPr>
      <w:rFonts w:cs="Times New Roman"/>
      <w:color w:val="0000FF"/>
      <w:u w:val="single"/>
    </w:rPr>
  </w:style>
  <w:style w:type="paragraph" w:customStyle="1" w:styleId="c17">
    <w:name w:val="c17"/>
    <w:basedOn w:val="a0"/>
    <w:rsid w:val="00D053EC"/>
    <w:pPr>
      <w:spacing w:before="100" w:beforeAutospacing="1" w:after="100" w:afterAutospacing="1"/>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8A4AF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4E438B"/>
    <w:pPr>
      <w:widowControl w:val="0"/>
      <w:autoSpaceDE w:val="0"/>
      <w:autoSpaceDN w:val="0"/>
      <w:spacing w:after="0" w:line="240" w:lineRule="auto"/>
    </w:pPr>
    <w:rPr>
      <w:rFonts w:ascii="Calibri" w:eastAsia="Times New Roman" w:hAnsi="Calibri" w:cs="Calibri"/>
      <w:color w:val="auto"/>
      <w:spacing w:val="0"/>
      <w:sz w:val="22"/>
      <w:szCs w:val="20"/>
      <w:lang w:eastAsia="ru-RU"/>
    </w:rPr>
  </w:style>
  <w:style w:type="paragraph" w:customStyle="1" w:styleId="af0">
    <w:name w:val="Основной"/>
    <w:basedOn w:val="a0"/>
    <w:link w:val="af1"/>
    <w:rsid w:val="00296233"/>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1">
    <w:name w:val="Основной Знак"/>
    <w:link w:val="af0"/>
    <w:uiPriority w:val="99"/>
    <w:rsid w:val="00296233"/>
    <w:rPr>
      <w:rFonts w:ascii="NewtonCSanPin" w:eastAsia="Times New Roman" w:hAnsi="NewtonCSanPin"/>
      <w:spacing w:val="0"/>
      <w:sz w:val="21"/>
      <w:szCs w:val="21"/>
    </w:rPr>
  </w:style>
  <w:style w:type="paragraph" w:customStyle="1" w:styleId="Heading">
    <w:name w:val="Heading"/>
    <w:rsid w:val="00E77946"/>
    <w:pPr>
      <w:widowControl w:val="0"/>
      <w:autoSpaceDE w:val="0"/>
      <w:autoSpaceDN w:val="0"/>
      <w:adjustRightInd w:val="0"/>
      <w:spacing w:after="0" w:line="240" w:lineRule="auto"/>
    </w:pPr>
    <w:rPr>
      <w:rFonts w:ascii="Arial" w:eastAsia="Times New Roman" w:hAnsi="Arial" w:cs="Arial"/>
      <w:b/>
      <w:bCs/>
      <w:color w:val="auto"/>
      <w:spacing w:val="0"/>
      <w:sz w:val="22"/>
      <w:szCs w:val="22"/>
      <w:lang w:eastAsia="ru-RU"/>
    </w:rPr>
  </w:style>
  <w:style w:type="character" w:customStyle="1" w:styleId="Zag11">
    <w:name w:val="Zag_11"/>
    <w:uiPriority w:val="99"/>
    <w:rsid w:val="00A033FE"/>
  </w:style>
  <w:style w:type="character" w:customStyle="1" w:styleId="20">
    <w:name w:val="Заголовок 2 Знак"/>
    <w:basedOn w:val="a1"/>
    <w:link w:val="2"/>
    <w:rsid w:val="007D48E3"/>
    <w:rPr>
      <w:rFonts w:asciiTheme="majorHAnsi" w:eastAsiaTheme="majorEastAsia" w:hAnsiTheme="majorHAnsi" w:cstheme="majorBidi"/>
      <w:b/>
      <w:bCs/>
      <w:color w:val="4F81BD" w:themeColor="accent1"/>
      <w:spacing w:val="0"/>
      <w:sz w:val="26"/>
      <w:szCs w:val="26"/>
      <w:lang w:eastAsia="ru-RU"/>
    </w:rPr>
  </w:style>
  <w:style w:type="paragraph" w:customStyle="1" w:styleId="Normal1">
    <w:name w:val="Normal1"/>
    <w:uiPriority w:val="99"/>
    <w:rsid w:val="007D48E3"/>
    <w:pPr>
      <w:widowControl w:val="0"/>
      <w:spacing w:after="0" w:line="240" w:lineRule="auto"/>
      <w:jc w:val="both"/>
    </w:pPr>
    <w:rPr>
      <w:rFonts w:eastAsia="Times New Roman"/>
      <w:color w:val="auto"/>
      <w:spacing w:val="0"/>
      <w:sz w:val="20"/>
      <w:szCs w:val="20"/>
      <w:lang w:eastAsia="ru-RU"/>
    </w:rPr>
  </w:style>
  <w:style w:type="character" w:customStyle="1" w:styleId="af2">
    <w:name w:val="Основной текст + Полужирный"/>
    <w:basedOn w:val="a1"/>
    <w:rsid w:val="00EB2FAA"/>
    <w:rPr>
      <w:rFonts w:ascii="Times New Roman" w:hAnsi="Times New Roman" w:cs="Times New Roman"/>
      <w:b/>
      <w:bCs/>
      <w:spacing w:val="0"/>
      <w:sz w:val="23"/>
      <w:szCs w:val="23"/>
    </w:rPr>
  </w:style>
  <w:style w:type="character" w:customStyle="1" w:styleId="dash041e005f0431005f044b005f0447005f043d005f044b005f0439005f005fchar1char1">
    <w:name w:val="dash041e_005f0431_005f044b_005f0447_005f043d_005f044b_005f0439_005f_005fchar1__char1"/>
    <w:rsid w:val="00631E6C"/>
    <w:rPr>
      <w:rFonts w:ascii="Times New Roman" w:hAnsi="Times New Roman" w:cs="Times New Roman" w:hint="default"/>
      <w:strike w:val="0"/>
      <w:dstrike w:val="0"/>
      <w:sz w:val="24"/>
      <w:szCs w:val="24"/>
      <w:u w:val="none"/>
      <w:effect w:val="none"/>
    </w:rPr>
  </w:style>
  <w:style w:type="paragraph" w:customStyle="1" w:styleId="af3">
    <w:name w:val="А_основной"/>
    <w:basedOn w:val="a0"/>
    <w:link w:val="af4"/>
    <w:qFormat/>
    <w:rsid w:val="00631E6C"/>
    <w:pPr>
      <w:spacing w:line="360" w:lineRule="auto"/>
      <w:ind w:firstLine="454"/>
      <w:jc w:val="both"/>
    </w:pPr>
    <w:rPr>
      <w:rFonts w:eastAsia="Calibri"/>
      <w:sz w:val="28"/>
      <w:szCs w:val="28"/>
      <w:lang w:eastAsia="en-US"/>
    </w:rPr>
  </w:style>
  <w:style w:type="character" w:customStyle="1" w:styleId="af4">
    <w:name w:val="А_основной Знак"/>
    <w:link w:val="af3"/>
    <w:rsid w:val="00631E6C"/>
    <w:rPr>
      <w:rFonts w:eastAsia="Calibri"/>
      <w:color w:val="auto"/>
      <w:spacing w:val="0"/>
    </w:rPr>
  </w:style>
  <w:style w:type="character" w:customStyle="1" w:styleId="dash041e0431044b0447043d044b0439char1">
    <w:name w:val="dash041e_0431_044b_0447_043d_044b_0439__char1"/>
    <w:uiPriority w:val="99"/>
    <w:rsid w:val="00E40947"/>
    <w:rPr>
      <w:rFonts w:ascii="Times New Roman" w:hAnsi="Times New Roman" w:cs="Times New Roman" w:hint="default"/>
      <w:strike w:val="0"/>
      <w:dstrike w:val="0"/>
      <w:sz w:val="24"/>
      <w:szCs w:val="24"/>
      <w:u w:val="none"/>
      <w:effect w:val="none"/>
    </w:rPr>
  </w:style>
  <w:style w:type="character" w:styleId="af5">
    <w:name w:val="footnote reference"/>
    <w:uiPriority w:val="99"/>
    <w:rsid w:val="00E40947"/>
    <w:rPr>
      <w:vertAlign w:val="superscript"/>
    </w:rPr>
  </w:style>
  <w:style w:type="paragraph" w:styleId="af6">
    <w:name w:val="footnote text"/>
    <w:aliases w:val="Знак6,F1"/>
    <w:basedOn w:val="a0"/>
    <w:link w:val="af7"/>
    <w:uiPriority w:val="99"/>
    <w:rsid w:val="00E40947"/>
    <w:rPr>
      <w:sz w:val="20"/>
      <w:szCs w:val="20"/>
    </w:rPr>
  </w:style>
  <w:style w:type="character" w:customStyle="1" w:styleId="af7">
    <w:name w:val="Текст сноски Знак"/>
    <w:aliases w:val="Знак6 Знак,F1 Знак"/>
    <w:basedOn w:val="a1"/>
    <w:link w:val="af6"/>
    <w:uiPriority w:val="99"/>
    <w:rsid w:val="00E40947"/>
    <w:rPr>
      <w:rFonts w:eastAsia="Times New Roman"/>
      <w:color w:val="auto"/>
      <w:spacing w:val="0"/>
      <w:sz w:val="20"/>
      <w:szCs w:val="20"/>
      <w:lang w:eastAsia="ru-RU"/>
    </w:rPr>
  </w:style>
  <w:style w:type="character" w:customStyle="1" w:styleId="ac">
    <w:name w:val="Абзац списка Знак"/>
    <w:link w:val="ab"/>
    <w:uiPriority w:val="99"/>
    <w:locked/>
    <w:rsid w:val="00E40947"/>
    <w:rPr>
      <w:rFonts w:eastAsia="Times New Roman"/>
      <w:color w:val="auto"/>
      <w:spacing w:val="0"/>
      <w:sz w:val="24"/>
      <w:szCs w:val="24"/>
      <w:lang w:eastAsia="ru-RU"/>
    </w:rPr>
  </w:style>
  <w:style w:type="character" w:customStyle="1" w:styleId="21">
    <w:name w:val="Заголовок №2_"/>
    <w:basedOn w:val="a1"/>
    <w:link w:val="22"/>
    <w:rsid w:val="002A6D30"/>
    <w:rPr>
      <w:b/>
      <w:bCs/>
      <w:spacing w:val="0"/>
      <w:sz w:val="24"/>
      <w:szCs w:val="24"/>
      <w:shd w:val="clear" w:color="auto" w:fill="FFFFFF"/>
    </w:rPr>
  </w:style>
  <w:style w:type="paragraph" w:customStyle="1" w:styleId="22">
    <w:name w:val="Заголовок №2"/>
    <w:basedOn w:val="a0"/>
    <w:link w:val="21"/>
    <w:rsid w:val="002A6D30"/>
    <w:pPr>
      <w:shd w:val="clear" w:color="auto" w:fill="FFFFFF"/>
      <w:spacing w:before="360" w:after="360" w:line="346" w:lineRule="exact"/>
      <w:ind w:hanging="360"/>
      <w:jc w:val="both"/>
      <w:outlineLvl w:val="1"/>
    </w:pPr>
    <w:rPr>
      <w:rFonts w:eastAsiaTheme="minorHAnsi"/>
      <w:b/>
      <w:bCs/>
      <w:color w:val="000000"/>
      <w:lang w:eastAsia="en-US"/>
    </w:rPr>
  </w:style>
  <w:style w:type="character" w:customStyle="1" w:styleId="31">
    <w:name w:val="Заголовок №3_"/>
    <w:basedOn w:val="a1"/>
    <w:link w:val="310"/>
    <w:uiPriority w:val="99"/>
    <w:rsid w:val="008F1455"/>
    <w:rPr>
      <w:b/>
      <w:bCs/>
      <w:spacing w:val="0"/>
      <w:sz w:val="23"/>
      <w:szCs w:val="23"/>
      <w:shd w:val="clear" w:color="auto" w:fill="FFFFFF"/>
    </w:rPr>
  </w:style>
  <w:style w:type="character" w:customStyle="1" w:styleId="41">
    <w:name w:val="Основной текст (4)_"/>
    <w:basedOn w:val="a1"/>
    <w:link w:val="42"/>
    <w:rsid w:val="008F1455"/>
    <w:rPr>
      <w:b/>
      <w:bCs/>
      <w:spacing w:val="0"/>
      <w:sz w:val="23"/>
      <w:szCs w:val="23"/>
      <w:shd w:val="clear" w:color="auto" w:fill="FFFFFF"/>
    </w:rPr>
  </w:style>
  <w:style w:type="character" w:customStyle="1" w:styleId="210">
    <w:name w:val="Основной текст + Полужирный21"/>
    <w:aliases w:val="Курсив17"/>
    <w:basedOn w:val="a1"/>
    <w:uiPriority w:val="99"/>
    <w:rsid w:val="008F1455"/>
    <w:rPr>
      <w:rFonts w:ascii="Times New Roman" w:hAnsi="Times New Roman" w:cs="Times New Roman"/>
      <w:b/>
      <w:bCs/>
      <w:spacing w:val="0"/>
      <w:sz w:val="23"/>
      <w:szCs w:val="23"/>
    </w:rPr>
  </w:style>
  <w:style w:type="paragraph" w:customStyle="1" w:styleId="310">
    <w:name w:val="Заголовок №31"/>
    <w:basedOn w:val="a0"/>
    <w:link w:val="31"/>
    <w:uiPriority w:val="99"/>
    <w:rsid w:val="008F1455"/>
    <w:pPr>
      <w:shd w:val="clear" w:color="auto" w:fill="FFFFFF"/>
      <w:spacing w:after="60" w:line="317" w:lineRule="exact"/>
      <w:ind w:hanging="1040"/>
      <w:jc w:val="both"/>
      <w:outlineLvl w:val="2"/>
    </w:pPr>
    <w:rPr>
      <w:rFonts w:eastAsiaTheme="minorHAnsi"/>
      <w:b/>
      <w:bCs/>
      <w:color w:val="000000"/>
      <w:sz w:val="23"/>
      <w:szCs w:val="23"/>
      <w:lang w:eastAsia="en-US"/>
    </w:rPr>
  </w:style>
  <w:style w:type="paragraph" w:customStyle="1" w:styleId="42">
    <w:name w:val="Основной текст (4)"/>
    <w:basedOn w:val="a0"/>
    <w:link w:val="41"/>
    <w:rsid w:val="008F1455"/>
    <w:pPr>
      <w:shd w:val="clear" w:color="auto" w:fill="FFFFFF"/>
      <w:spacing w:line="240" w:lineRule="atLeast"/>
      <w:ind w:hanging="1520"/>
    </w:pPr>
    <w:rPr>
      <w:rFonts w:eastAsiaTheme="minorHAnsi"/>
      <w:b/>
      <w:bCs/>
      <w:color w:val="000000"/>
      <w:sz w:val="23"/>
      <w:szCs w:val="23"/>
      <w:lang w:eastAsia="en-US"/>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f9"/>
    <w:uiPriority w:val="99"/>
    <w:unhideWhenUsed/>
    <w:rsid w:val="008F1455"/>
    <w:pPr>
      <w:spacing w:before="100" w:beforeAutospacing="1" w:after="100" w:afterAutospacing="1"/>
    </w:pPr>
    <w:rPr>
      <w:rFonts w:ascii="Calibri" w:hAnsi="Calibri"/>
    </w:rPr>
  </w:style>
  <w:style w:type="character" w:customStyle="1" w:styleId="26">
    <w:name w:val="Основной текст + Курсив26"/>
    <w:basedOn w:val="a1"/>
    <w:uiPriority w:val="99"/>
    <w:rsid w:val="00CC5940"/>
    <w:rPr>
      <w:rFonts w:ascii="Times New Roman" w:hAnsi="Times New Roman" w:cs="Times New Roman"/>
      <w:i/>
      <w:iCs/>
      <w:spacing w:val="0"/>
      <w:sz w:val="23"/>
      <w:szCs w:val="23"/>
    </w:rPr>
  </w:style>
  <w:style w:type="character" w:customStyle="1" w:styleId="19">
    <w:name w:val="Основной текст + Полужирный19"/>
    <w:basedOn w:val="a1"/>
    <w:uiPriority w:val="99"/>
    <w:rsid w:val="00CC5940"/>
    <w:rPr>
      <w:rFonts w:ascii="Times New Roman" w:hAnsi="Times New Roman" w:cs="Times New Roman"/>
      <w:b/>
      <w:bCs/>
      <w:spacing w:val="0"/>
      <w:sz w:val="23"/>
      <w:szCs w:val="23"/>
    </w:rPr>
  </w:style>
  <w:style w:type="character" w:customStyle="1" w:styleId="25">
    <w:name w:val="Основной текст + Курсив25"/>
    <w:basedOn w:val="a1"/>
    <w:uiPriority w:val="99"/>
    <w:rsid w:val="00CC5940"/>
    <w:rPr>
      <w:rFonts w:ascii="Times New Roman" w:hAnsi="Times New Roman" w:cs="Times New Roman"/>
      <w:i/>
      <w:iCs/>
      <w:spacing w:val="0"/>
      <w:sz w:val="23"/>
      <w:szCs w:val="23"/>
    </w:rPr>
  </w:style>
  <w:style w:type="character" w:customStyle="1" w:styleId="61">
    <w:name w:val="Основной текст (6)_"/>
    <w:basedOn w:val="a1"/>
    <w:link w:val="610"/>
    <w:rsid w:val="00CC5940"/>
    <w:rPr>
      <w:i/>
      <w:iCs/>
      <w:spacing w:val="0"/>
      <w:sz w:val="23"/>
      <w:szCs w:val="23"/>
      <w:shd w:val="clear" w:color="auto" w:fill="FFFFFF"/>
    </w:rPr>
  </w:style>
  <w:style w:type="character" w:customStyle="1" w:styleId="62">
    <w:name w:val="Основной текст (6) + Не курсив"/>
    <w:basedOn w:val="61"/>
    <w:uiPriority w:val="99"/>
    <w:rsid w:val="00CC5940"/>
    <w:rPr>
      <w:i/>
      <w:iCs/>
      <w:noProof/>
      <w:spacing w:val="0"/>
      <w:sz w:val="23"/>
      <w:szCs w:val="23"/>
      <w:shd w:val="clear" w:color="auto" w:fill="FFFFFF"/>
    </w:rPr>
  </w:style>
  <w:style w:type="character" w:customStyle="1" w:styleId="24">
    <w:name w:val="Основной текст + Курсив24"/>
    <w:basedOn w:val="a1"/>
    <w:uiPriority w:val="99"/>
    <w:rsid w:val="00CC5940"/>
    <w:rPr>
      <w:rFonts w:ascii="Times New Roman" w:hAnsi="Times New Roman" w:cs="Times New Roman"/>
      <w:i/>
      <w:iCs/>
      <w:spacing w:val="0"/>
      <w:sz w:val="23"/>
      <w:szCs w:val="23"/>
    </w:rPr>
  </w:style>
  <w:style w:type="character" w:customStyle="1" w:styleId="18">
    <w:name w:val="Основной текст + Полужирный18"/>
    <w:basedOn w:val="a1"/>
    <w:uiPriority w:val="99"/>
    <w:rsid w:val="00CC5940"/>
    <w:rPr>
      <w:rFonts w:ascii="Times New Roman" w:hAnsi="Times New Roman" w:cs="Times New Roman"/>
      <w:b/>
      <w:bCs/>
      <w:spacing w:val="0"/>
      <w:sz w:val="23"/>
      <w:szCs w:val="23"/>
    </w:rPr>
  </w:style>
  <w:style w:type="character" w:customStyle="1" w:styleId="23">
    <w:name w:val="Основной текст + Курсив23"/>
    <w:basedOn w:val="a1"/>
    <w:uiPriority w:val="99"/>
    <w:rsid w:val="00CC5940"/>
    <w:rPr>
      <w:rFonts w:ascii="Times New Roman" w:hAnsi="Times New Roman" w:cs="Times New Roman"/>
      <w:i/>
      <w:iCs/>
      <w:spacing w:val="0"/>
      <w:sz w:val="23"/>
      <w:szCs w:val="23"/>
    </w:rPr>
  </w:style>
  <w:style w:type="character" w:customStyle="1" w:styleId="32">
    <w:name w:val="Заголовок №3 + Не полужирный"/>
    <w:basedOn w:val="31"/>
    <w:uiPriority w:val="99"/>
    <w:rsid w:val="00CC5940"/>
    <w:rPr>
      <w:rFonts w:ascii="Times New Roman" w:hAnsi="Times New Roman" w:cs="Times New Roman"/>
      <w:b/>
      <w:bCs/>
      <w:spacing w:val="0"/>
      <w:sz w:val="23"/>
      <w:szCs w:val="23"/>
      <w:shd w:val="clear" w:color="auto" w:fill="FFFFFF"/>
    </w:rPr>
  </w:style>
  <w:style w:type="character" w:customStyle="1" w:styleId="66">
    <w:name w:val="Основной текст (6) + Не курсив6"/>
    <w:basedOn w:val="61"/>
    <w:uiPriority w:val="99"/>
    <w:rsid w:val="00CC5940"/>
    <w:rPr>
      <w:i/>
      <w:iCs/>
      <w:spacing w:val="0"/>
      <w:sz w:val="23"/>
      <w:szCs w:val="23"/>
      <w:shd w:val="clear" w:color="auto" w:fill="FFFFFF"/>
    </w:rPr>
  </w:style>
  <w:style w:type="character" w:customStyle="1" w:styleId="220">
    <w:name w:val="Основной текст + Курсив22"/>
    <w:basedOn w:val="a1"/>
    <w:uiPriority w:val="99"/>
    <w:rsid w:val="00CC5940"/>
    <w:rPr>
      <w:rFonts w:ascii="Times New Roman" w:hAnsi="Times New Roman" w:cs="Times New Roman"/>
      <w:i/>
      <w:iCs/>
      <w:spacing w:val="0"/>
      <w:sz w:val="23"/>
      <w:szCs w:val="23"/>
    </w:rPr>
  </w:style>
  <w:style w:type="paragraph" w:customStyle="1" w:styleId="610">
    <w:name w:val="Основной текст (6)1"/>
    <w:basedOn w:val="a0"/>
    <w:link w:val="61"/>
    <w:uiPriority w:val="99"/>
    <w:rsid w:val="00CC5940"/>
    <w:pPr>
      <w:shd w:val="clear" w:color="auto" w:fill="FFFFFF"/>
      <w:spacing w:line="317" w:lineRule="exact"/>
      <w:jc w:val="both"/>
    </w:pPr>
    <w:rPr>
      <w:rFonts w:eastAsiaTheme="minorHAnsi"/>
      <w:i/>
      <w:iCs/>
      <w:color w:val="000000"/>
      <w:sz w:val="23"/>
      <w:szCs w:val="23"/>
      <w:lang w:eastAsia="en-US"/>
    </w:rPr>
  </w:style>
  <w:style w:type="character" w:customStyle="1" w:styleId="211">
    <w:name w:val="Основной текст + Курсив21"/>
    <w:basedOn w:val="a1"/>
    <w:uiPriority w:val="99"/>
    <w:rsid w:val="007B6D0D"/>
    <w:rPr>
      <w:rFonts w:ascii="Times New Roman" w:hAnsi="Times New Roman" w:cs="Times New Roman"/>
      <w:i/>
      <w:iCs/>
      <w:spacing w:val="0"/>
      <w:sz w:val="23"/>
      <w:szCs w:val="23"/>
    </w:rPr>
  </w:style>
  <w:style w:type="character" w:customStyle="1" w:styleId="33">
    <w:name w:val="Основной текст (3)_"/>
    <w:basedOn w:val="a1"/>
    <w:link w:val="34"/>
    <w:rsid w:val="009429A7"/>
    <w:rPr>
      <w:b/>
      <w:bCs/>
      <w:spacing w:val="0"/>
      <w:sz w:val="24"/>
      <w:szCs w:val="24"/>
      <w:shd w:val="clear" w:color="auto" w:fill="FFFFFF"/>
    </w:rPr>
  </w:style>
  <w:style w:type="paragraph" w:customStyle="1" w:styleId="34">
    <w:name w:val="Основной текст (3)"/>
    <w:basedOn w:val="a0"/>
    <w:link w:val="33"/>
    <w:rsid w:val="009429A7"/>
    <w:pPr>
      <w:shd w:val="clear" w:color="auto" w:fill="FFFFFF"/>
      <w:spacing w:before="240" w:after="60" w:line="346" w:lineRule="exact"/>
      <w:jc w:val="both"/>
    </w:pPr>
    <w:rPr>
      <w:rFonts w:eastAsiaTheme="minorHAnsi"/>
      <w:b/>
      <w:bCs/>
      <w:color w:val="000000"/>
      <w:lang w:eastAsia="en-US"/>
    </w:rPr>
  </w:style>
  <w:style w:type="character" w:customStyle="1" w:styleId="35">
    <w:name w:val="Заголовок №3"/>
    <w:basedOn w:val="31"/>
    <w:uiPriority w:val="99"/>
    <w:rsid w:val="00FF38D5"/>
    <w:rPr>
      <w:rFonts w:ascii="Times New Roman" w:hAnsi="Times New Roman" w:cs="Times New Roman"/>
      <w:b/>
      <w:bCs/>
      <w:spacing w:val="0"/>
      <w:sz w:val="23"/>
      <w:szCs w:val="23"/>
      <w:shd w:val="clear" w:color="auto" w:fill="FFFFFF"/>
    </w:rPr>
  </w:style>
  <w:style w:type="character" w:customStyle="1" w:styleId="200">
    <w:name w:val="Основной текст + Курсив20"/>
    <w:basedOn w:val="a1"/>
    <w:uiPriority w:val="99"/>
    <w:rsid w:val="00FF38D5"/>
    <w:rPr>
      <w:rFonts w:ascii="Times New Roman" w:hAnsi="Times New Roman" w:cs="Times New Roman"/>
      <w:i/>
      <w:iCs/>
      <w:spacing w:val="0"/>
      <w:sz w:val="23"/>
      <w:szCs w:val="23"/>
      <w:u w:val="single"/>
    </w:rPr>
  </w:style>
  <w:style w:type="character" w:customStyle="1" w:styleId="190">
    <w:name w:val="Основной текст + Курсив19"/>
    <w:basedOn w:val="a1"/>
    <w:uiPriority w:val="99"/>
    <w:rsid w:val="00FF38D5"/>
    <w:rPr>
      <w:rFonts w:ascii="Times New Roman" w:hAnsi="Times New Roman" w:cs="Times New Roman"/>
      <w:i/>
      <w:iCs/>
      <w:spacing w:val="0"/>
      <w:sz w:val="23"/>
      <w:szCs w:val="23"/>
      <w:u w:val="single"/>
    </w:rPr>
  </w:style>
  <w:style w:type="character" w:customStyle="1" w:styleId="180">
    <w:name w:val="Основной текст + Курсив18"/>
    <w:basedOn w:val="a1"/>
    <w:uiPriority w:val="99"/>
    <w:rsid w:val="00FF38D5"/>
    <w:rPr>
      <w:rFonts w:ascii="Times New Roman" w:hAnsi="Times New Roman" w:cs="Times New Roman"/>
      <w:i/>
      <w:iCs/>
      <w:spacing w:val="0"/>
      <w:sz w:val="23"/>
      <w:szCs w:val="23"/>
      <w:u w:val="single"/>
    </w:rPr>
  </w:style>
  <w:style w:type="character" w:customStyle="1" w:styleId="15">
    <w:name w:val="Основной текст + Полужирный15"/>
    <w:aliases w:val="Курсив,Основной текст (15) + Consolas,12 pt,Основной текст (2) + 6 pt,Малые прописные,Интервал 0 pt,Основной текст (2) + Microsoft Sans Serif1,81,Основной текст (2) + 4 pt,Основной текст (6) + 11 pt,6"/>
    <w:basedOn w:val="a1"/>
    <w:uiPriority w:val="99"/>
    <w:rsid w:val="00FF38D5"/>
    <w:rPr>
      <w:rFonts w:ascii="Times New Roman" w:hAnsi="Times New Roman" w:cs="Times New Roman"/>
      <w:b/>
      <w:bCs/>
      <w:i/>
      <w:iCs/>
      <w:spacing w:val="0"/>
      <w:sz w:val="23"/>
      <w:szCs w:val="23"/>
    </w:rPr>
  </w:style>
  <w:style w:type="character" w:customStyle="1" w:styleId="17">
    <w:name w:val="Основной текст + Курсив17"/>
    <w:basedOn w:val="a1"/>
    <w:uiPriority w:val="99"/>
    <w:rsid w:val="00FF38D5"/>
    <w:rPr>
      <w:rFonts w:ascii="Times New Roman" w:hAnsi="Times New Roman" w:cs="Times New Roman"/>
      <w:i/>
      <w:iCs/>
      <w:spacing w:val="0"/>
      <w:sz w:val="23"/>
      <w:szCs w:val="23"/>
    </w:rPr>
  </w:style>
  <w:style w:type="character" w:customStyle="1" w:styleId="63">
    <w:name w:val="Основной текст (6)"/>
    <w:basedOn w:val="61"/>
    <w:uiPriority w:val="99"/>
    <w:rsid w:val="00FF38D5"/>
    <w:rPr>
      <w:rFonts w:ascii="Times New Roman" w:hAnsi="Times New Roman" w:cs="Times New Roman"/>
      <w:i/>
      <w:iCs/>
      <w:spacing w:val="0"/>
      <w:sz w:val="23"/>
      <w:szCs w:val="23"/>
      <w:u w:val="single"/>
      <w:shd w:val="clear" w:color="auto" w:fill="FFFFFF"/>
    </w:rPr>
  </w:style>
  <w:style w:type="character" w:customStyle="1" w:styleId="16">
    <w:name w:val="Основной текст + Курсив16"/>
    <w:basedOn w:val="a1"/>
    <w:uiPriority w:val="99"/>
    <w:rsid w:val="00FF38D5"/>
    <w:rPr>
      <w:rFonts w:ascii="Times New Roman" w:hAnsi="Times New Roman" w:cs="Times New Roman"/>
      <w:i/>
      <w:iCs/>
      <w:spacing w:val="0"/>
      <w:sz w:val="23"/>
      <w:szCs w:val="23"/>
    </w:rPr>
  </w:style>
  <w:style w:type="character" w:customStyle="1" w:styleId="150">
    <w:name w:val="Основной текст + Курсив15"/>
    <w:basedOn w:val="a1"/>
    <w:uiPriority w:val="99"/>
    <w:rsid w:val="00FF38D5"/>
    <w:rPr>
      <w:rFonts w:ascii="Times New Roman" w:hAnsi="Times New Roman" w:cs="Times New Roman"/>
      <w:i/>
      <w:iCs/>
      <w:spacing w:val="0"/>
      <w:sz w:val="23"/>
      <w:szCs w:val="23"/>
    </w:rPr>
  </w:style>
  <w:style w:type="character" w:customStyle="1" w:styleId="afa">
    <w:name w:val="Подпись к таблице_"/>
    <w:basedOn w:val="a1"/>
    <w:link w:val="11"/>
    <w:locked/>
    <w:rsid w:val="001F1BCA"/>
    <w:rPr>
      <w:b/>
      <w:bCs/>
      <w:spacing w:val="0"/>
      <w:sz w:val="23"/>
      <w:szCs w:val="23"/>
      <w:shd w:val="clear" w:color="auto" w:fill="FFFFFF"/>
    </w:rPr>
  </w:style>
  <w:style w:type="paragraph" w:customStyle="1" w:styleId="11">
    <w:name w:val="Подпись к таблице1"/>
    <w:basedOn w:val="a0"/>
    <w:link w:val="afa"/>
    <w:uiPriority w:val="99"/>
    <w:rsid w:val="001F1BCA"/>
    <w:pPr>
      <w:shd w:val="clear" w:color="auto" w:fill="FFFFFF"/>
      <w:spacing w:line="240" w:lineRule="atLeast"/>
    </w:pPr>
    <w:rPr>
      <w:rFonts w:eastAsiaTheme="minorHAnsi"/>
      <w:b/>
      <w:bCs/>
      <w:color w:val="000000"/>
      <w:sz w:val="23"/>
      <w:szCs w:val="23"/>
      <w:lang w:eastAsia="en-US"/>
    </w:rPr>
  </w:style>
  <w:style w:type="character" w:customStyle="1" w:styleId="100">
    <w:name w:val="Основной текст + Курсив10"/>
    <w:basedOn w:val="a1"/>
    <w:uiPriority w:val="99"/>
    <w:rsid w:val="001F1BCA"/>
    <w:rPr>
      <w:rFonts w:ascii="Times New Roman" w:hAnsi="Times New Roman" w:cs="Times New Roman"/>
      <w:i/>
      <w:iCs/>
      <w:noProof/>
      <w:spacing w:val="0"/>
      <w:sz w:val="23"/>
      <w:szCs w:val="23"/>
    </w:rPr>
  </w:style>
  <w:style w:type="character" w:customStyle="1" w:styleId="13">
    <w:name w:val="Основной текст + Полужирный13"/>
    <w:aliases w:val="Курсив3"/>
    <w:basedOn w:val="a1"/>
    <w:uiPriority w:val="99"/>
    <w:rsid w:val="00580126"/>
    <w:rPr>
      <w:rFonts w:ascii="Times New Roman" w:hAnsi="Times New Roman" w:cs="Times New Roman"/>
      <w:b/>
      <w:bCs/>
      <w:i/>
      <w:iCs/>
      <w:spacing w:val="0"/>
      <w:sz w:val="23"/>
      <w:szCs w:val="23"/>
    </w:rPr>
  </w:style>
  <w:style w:type="character" w:customStyle="1" w:styleId="71">
    <w:name w:val="Основной текст (7)_"/>
    <w:basedOn w:val="a1"/>
    <w:link w:val="72"/>
    <w:locked/>
    <w:rsid w:val="00580126"/>
    <w:rPr>
      <w:b/>
      <w:bCs/>
      <w:i/>
      <w:iCs/>
      <w:spacing w:val="0"/>
      <w:sz w:val="23"/>
      <w:szCs w:val="23"/>
      <w:shd w:val="clear" w:color="auto" w:fill="FFFFFF"/>
    </w:rPr>
  </w:style>
  <w:style w:type="character" w:customStyle="1" w:styleId="320">
    <w:name w:val="Заголовок №3 (2)_"/>
    <w:basedOn w:val="a1"/>
    <w:link w:val="321"/>
    <w:uiPriority w:val="99"/>
    <w:locked/>
    <w:rsid w:val="00580126"/>
    <w:rPr>
      <w:b/>
      <w:bCs/>
      <w:i/>
      <w:iCs/>
      <w:spacing w:val="0"/>
      <w:sz w:val="23"/>
      <w:szCs w:val="23"/>
      <w:shd w:val="clear" w:color="auto" w:fill="FFFFFF"/>
    </w:rPr>
  </w:style>
  <w:style w:type="character" w:customStyle="1" w:styleId="12">
    <w:name w:val="Основной текст + Полужирный12"/>
    <w:aliases w:val="Курсив2,Основной текст + 112,5 pt2,Основной текст (2) + 93 pt1,Полужирный1,Интервал -1 pt1"/>
    <w:basedOn w:val="a1"/>
    <w:uiPriority w:val="99"/>
    <w:rsid w:val="00580126"/>
    <w:rPr>
      <w:rFonts w:ascii="Times New Roman" w:hAnsi="Times New Roman" w:cs="Times New Roman"/>
      <w:b/>
      <w:bCs/>
      <w:i/>
      <w:iCs/>
      <w:spacing w:val="0"/>
      <w:sz w:val="23"/>
      <w:szCs w:val="23"/>
    </w:rPr>
  </w:style>
  <w:style w:type="paragraph" w:customStyle="1" w:styleId="72">
    <w:name w:val="Основной текст (7)"/>
    <w:basedOn w:val="a0"/>
    <w:link w:val="71"/>
    <w:rsid w:val="00580126"/>
    <w:pPr>
      <w:shd w:val="clear" w:color="auto" w:fill="FFFFFF"/>
      <w:spacing w:line="317" w:lineRule="exact"/>
    </w:pPr>
    <w:rPr>
      <w:rFonts w:eastAsiaTheme="minorHAnsi"/>
      <w:b/>
      <w:bCs/>
      <w:i/>
      <w:iCs/>
      <w:color w:val="000000"/>
      <w:sz w:val="23"/>
      <w:szCs w:val="23"/>
      <w:lang w:eastAsia="en-US"/>
    </w:rPr>
  </w:style>
  <w:style w:type="paragraph" w:customStyle="1" w:styleId="321">
    <w:name w:val="Заголовок №3 (2)"/>
    <w:basedOn w:val="a0"/>
    <w:link w:val="320"/>
    <w:uiPriority w:val="99"/>
    <w:rsid w:val="00580126"/>
    <w:pPr>
      <w:shd w:val="clear" w:color="auto" w:fill="FFFFFF"/>
      <w:spacing w:before="360" w:line="317" w:lineRule="exact"/>
      <w:ind w:firstLine="700"/>
      <w:jc w:val="both"/>
      <w:outlineLvl w:val="2"/>
    </w:pPr>
    <w:rPr>
      <w:rFonts w:eastAsiaTheme="minorHAnsi"/>
      <w:b/>
      <w:bCs/>
      <w:i/>
      <w:iCs/>
      <w:color w:val="000000"/>
      <w:sz w:val="23"/>
      <w:szCs w:val="23"/>
      <w:lang w:eastAsia="en-US"/>
    </w:rPr>
  </w:style>
  <w:style w:type="character" w:customStyle="1" w:styleId="14">
    <w:name w:val="Основной текст Знак1"/>
    <w:basedOn w:val="a1"/>
    <w:uiPriority w:val="99"/>
    <w:rsid w:val="009A37AA"/>
    <w:rPr>
      <w:rFonts w:ascii="Times New Roman" w:hAnsi="Times New Roman" w:cs="Times New Roman"/>
      <w:i/>
      <w:iCs/>
      <w:spacing w:val="0"/>
      <w:sz w:val="23"/>
      <w:szCs w:val="23"/>
    </w:rPr>
  </w:style>
  <w:style w:type="character" w:customStyle="1" w:styleId="110">
    <w:name w:val="Основной текст + Полужирный11"/>
    <w:basedOn w:val="14"/>
    <w:uiPriority w:val="99"/>
    <w:rsid w:val="00BF28BA"/>
    <w:rPr>
      <w:rFonts w:ascii="Times New Roman" w:hAnsi="Times New Roman" w:cs="Times New Roman"/>
      <w:b/>
      <w:bCs/>
      <w:i/>
      <w:iCs/>
      <w:spacing w:val="0"/>
      <w:sz w:val="23"/>
      <w:szCs w:val="23"/>
    </w:rPr>
  </w:style>
  <w:style w:type="character" w:customStyle="1" w:styleId="311">
    <w:name w:val="Заголовок №3 + Не полужирный1"/>
    <w:basedOn w:val="31"/>
    <w:uiPriority w:val="99"/>
    <w:rsid w:val="00BF28BA"/>
    <w:rPr>
      <w:rFonts w:ascii="Times New Roman" w:hAnsi="Times New Roman" w:cs="Times New Roman"/>
      <w:b/>
      <w:bCs/>
      <w:spacing w:val="0"/>
      <w:sz w:val="23"/>
      <w:szCs w:val="23"/>
      <w:shd w:val="clear" w:color="auto" w:fill="FFFFFF"/>
    </w:rPr>
  </w:style>
  <w:style w:type="character" w:customStyle="1" w:styleId="101">
    <w:name w:val="Основной текст + Полужирный10"/>
    <w:aliases w:val="Курсив11"/>
    <w:basedOn w:val="14"/>
    <w:uiPriority w:val="99"/>
    <w:rsid w:val="006E298F"/>
    <w:rPr>
      <w:rFonts w:ascii="Times New Roman" w:hAnsi="Times New Roman" w:cs="Times New Roman"/>
      <w:b/>
      <w:bCs/>
      <w:i/>
      <w:iCs/>
      <w:spacing w:val="0"/>
      <w:sz w:val="23"/>
      <w:szCs w:val="23"/>
    </w:rPr>
  </w:style>
  <w:style w:type="character" w:customStyle="1" w:styleId="91">
    <w:name w:val="Основной текст + Полужирный9"/>
    <w:aliases w:val="Курсив10"/>
    <w:basedOn w:val="14"/>
    <w:uiPriority w:val="99"/>
    <w:rsid w:val="006E298F"/>
    <w:rPr>
      <w:rFonts w:ascii="Times New Roman" w:hAnsi="Times New Roman" w:cs="Times New Roman"/>
      <w:b/>
      <w:bCs/>
      <w:i/>
      <w:iCs/>
      <w:noProof/>
      <w:spacing w:val="0"/>
      <w:sz w:val="23"/>
      <w:szCs w:val="23"/>
    </w:rPr>
  </w:style>
  <w:style w:type="character" w:customStyle="1" w:styleId="81">
    <w:name w:val="Основной текст + Полужирный8"/>
    <w:basedOn w:val="14"/>
    <w:uiPriority w:val="99"/>
    <w:rsid w:val="006E298F"/>
    <w:rPr>
      <w:rFonts w:ascii="Times New Roman" w:hAnsi="Times New Roman" w:cs="Times New Roman"/>
      <w:b/>
      <w:bCs/>
      <w:i/>
      <w:iCs/>
      <w:spacing w:val="0"/>
      <w:sz w:val="23"/>
      <w:szCs w:val="23"/>
    </w:rPr>
  </w:style>
  <w:style w:type="character" w:customStyle="1" w:styleId="73">
    <w:name w:val="Основной текст + Полужирный7"/>
    <w:basedOn w:val="14"/>
    <w:uiPriority w:val="99"/>
    <w:rsid w:val="006E298F"/>
    <w:rPr>
      <w:rFonts w:ascii="Times New Roman" w:hAnsi="Times New Roman" w:cs="Times New Roman"/>
      <w:b/>
      <w:bCs/>
      <w:i/>
      <w:iCs/>
      <w:spacing w:val="0"/>
      <w:sz w:val="23"/>
      <w:szCs w:val="23"/>
    </w:rPr>
  </w:style>
  <w:style w:type="character" w:customStyle="1" w:styleId="64">
    <w:name w:val="Основной текст + Полужирный6"/>
    <w:basedOn w:val="14"/>
    <w:uiPriority w:val="99"/>
    <w:rsid w:val="006E298F"/>
    <w:rPr>
      <w:rFonts w:ascii="Times New Roman" w:hAnsi="Times New Roman" w:cs="Times New Roman"/>
      <w:b/>
      <w:bCs/>
      <w:i/>
      <w:iCs/>
      <w:spacing w:val="0"/>
      <w:sz w:val="23"/>
      <w:szCs w:val="23"/>
    </w:rPr>
  </w:style>
  <w:style w:type="character" w:customStyle="1" w:styleId="120">
    <w:name w:val="Основной текст + Курсив12"/>
    <w:basedOn w:val="14"/>
    <w:uiPriority w:val="99"/>
    <w:rsid w:val="001344F8"/>
    <w:rPr>
      <w:rFonts w:ascii="Times New Roman" w:hAnsi="Times New Roman" w:cs="Times New Roman"/>
      <w:i/>
      <w:iCs/>
      <w:spacing w:val="0"/>
      <w:sz w:val="23"/>
      <w:szCs w:val="23"/>
      <w:u w:val="single"/>
    </w:rPr>
  </w:style>
  <w:style w:type="character" w:customStyle="1" w:styleId="65">
    <w:name w:val="Основной текст (6)5"/>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640">
    <w:name w:val="Основной текст (6)4"/>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111">
    <w:name w:val="Основной текст + Курсив11"/>
    <w:basedOn w:val="14"/>
    <w:uiPriority w:val="99"/>
    <w:rsid w:val="001344F8"/>
    <w:rPr>
      <w:rFonts w:ascii="Times New Roman" w:hAnsi="Times New Roman" w:cs="Times New Roman"/>
      <w:i/>
      <w:iCs/>
      <w:spacing w:val="0"/>
      <w:sz w:val="23"/>
      <w:szCs w:val="23"/>
      <w:u w:val="single"/>
    </w:rPr>
  </w:style>
  <w:style w:type="character" w:customStyle="1" w:styleId="630">
    <w:name w:val="Основной текст (6)3"/>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92">
    <w:name w:val="Основной текст + Курсив9"/>
    <w:basedOn w:val="14"/>
    <w:uiPriority w:val="99"/>
    <w:rsid w:val="001344F8"/>
    <w:rPr>
      <w:rFonts w:ascii="Times New Roman" w:hAnsi="Times New Roman" w:cs="Times New Roman"/>
      <w:i/>
      <w:iCs/>
      <w:spacing w:val="0"/>
      <w:sz w:val="23"/>
      <w:szCs w:val="23"/>
      <w:u w:val="single"/>
    </w:rPr>
  </w:style>
  <w:style w:type="character" w:customStyle="1" w:styleId="82">
    <w:name w:val="Основной текст + Курсив8"/>
    <w:basedOn w:val="14"/>
    <w:uiPriority w:val="99"/>
    <w:rsid w:val="001344F8"/>
    <w:rPr>
      <w:rFonts w:ascii="Times New Roman" w:hAnsi="Times New Roman" w:cs="Times New Roman"/>
      <w:i/>
      <w:iCs/>
      <w:noProof/>
      <w:spacing w:val="0"/>
      <w:sz w:val="23"/>
      <w:szCs w:val="23"/>
    </w:rPr>
  </w:style>
  <w:style w:type="character" w:customStyle="1" w:styleId="620">
    <w:name w:val="Основной текст (6)2"/>
    <w:basedOn w:val="61"/>
    <w:uiPriority w:val="99"/>
    <w:rsid w:val="001344F8"/>
    <w:rPr>
      <w:rFonts w:ascii="Times New Roman" w:hAnsi="Times New Roman" w:cs="Times New Roman"/>
      <w:i/>
      <w:iCs/>
      <w:spacing w:val="0"/>
      <w:sz w:val="23"/>
      <w:szCs w:val="23"/>
      <w:u w:val="single"/>
      <w:shd w:val="clear" w:color="auto" w:fill="FFFFFF"/>
    </w:rPr>
  </w:style>
  <w:style w:type="character" w:customStyle="1" w:styleId="74">
    <w:name w:val="Основной текст + Курсив7"/>
    <w:basedOn w:val="14"/>
    <w:uiPriority w:val="99"/>
    <w:rsid w:val="001344F8"/>
    <w:rPr>
      <w:rFonts w:ascii="Times New Roman" w:hAnsi="Times New Roman" w:cs="Times New Roman"/>
      <w:i/>
      <w:iCs/>
      <w:spacing w:val="0"/>
      <w:sz w:val="23"/>
      <w:szCs w:val="23"/>
      <w:u w:val="single"/>
    </w:rPr>
  </w:style>
  <w:style w:type="character" w:customStyle="1" w:styleId="67">
    <w:name w:val="Основной текст + Курсив6"/>
    <w:basedOn w:val="14"/>
    <w:uiPriority w:val="99"/>
    <w:rsid w:val="001344F8"/>
    <w:rPr>
      <w:rFonts w:ascii="Times New Roman" w:hAnsi="Times New Roman" w:cs="Times New Roman"/>
      <w:i/>
      <w:iCs/>
      <w:noProof/>
      <w:spacing w:val="0"/>
      <w:sz w:val="23"/>
      <w:szCs w:val="23"/>
    </w:rPr>
  </w:style>
  <w:style w:type="character" w:customStyle="1" w:styleId="51">
    <w:name w:val="Основной текст + Курсив5"/>
    <w:basedOn w:val="14"/>
    <w:uiPriority w:val="99"/>
    <w:rsid w:val="001344F8"/>
    <w:rPr>
      <w:rFonts w:ascii="Times New Roman" w:hAnsi="Times New Roman" w:cs="Times New Roman"/>
      <w:i/>
      <w:iCs/>
      <w:spacing w:val="0"/>
      <w:sz w:val="23"/>
      <w:szCs w:val="23"/>
    </w:rPr>
  </w:style>
  <w:style w:type="character" w:customStyle="1" w:styleId="611">
    <w:name w:val="Основной текст (6) + Не курсив1"/>
    <w:basedOn w:val="61"/>
    <w:uiPriority w:val="99"/>
    <w:rsid w:val="001344F8"/>
    <w:rPr>
      <w:rFonts w:ascii="Times New Roman" w:hAnsi="Times New Roman" w:cs="Times New Roman"/>
      <w:i/>
      <w:iCs/>
      <w:spacing w:val="0"/>
      <w:sz w:val="23"/>
      <w:szCs w:val="23"/>
      <w:shd w:val="clear" w:color="auto" w:fill="FFFFFF"/>
    </w:rPr>
  </w:style>
  <w:style w:type="character" w:customStyle="1" w:styleId="43">
    <w:name w:val="Основной текст + Курсив4"/>
    <w:basedOn w:val="14"/>
    <w:uiPriority w:val="99"/>
    <w:rsid w:val="001344F8"/>
    <w:rPr>
      <w:rFonts w:ascii="Times New Roman" w:hAnsi="Times New Roman" w:cs="Times New Roman"/>
      <w:i/>
      <w:iCs/>
      <w:spacing w:val="0"/>
      <w:sz w:val="23"/>
      <w:szCs w:val="23"/>
    </w:rPr>
  </w:style>
  <w:style w:type="character" w:customStyle="1" w:styleId="52">
    <w:name w:val="Основной текст + Полужирный5"/>
    <w:aliases w:val="Курсив5,Основной текст (2) + Arial5,9 pt1"/>
    <w:basedOn w:val="14"/>
    <w:uiPriority w:val="99"/>
    <w:rsid w:val="001344F8"/>
    <w:rPr>
      <w:rFonts w:ascii="Times New Roman" w:hAnsi="Times New Roman" w:cs="Times New Roman"/>
      <w:b/>
      <w:bCs/>
      <w:i/>
      <w:iCs/>
      <w:spacing w:val="0"/>
      <w:sz w:val="23"/>
      <w:szCs w:val="23"/>
    </w:rPr>
  </w:style>
  <w:style w:type="character" w:customStyle="1" w:styleId="44">
    <w:name w:val="Основной текст + Полужирный4"/>
    <w:basedOn w:val="14"/>
    <w:uiPriority w:val="99"/>
    <w:rsid w:val="001344F8"/>
    <w:rPr>
      <w:rFonts w:ascii="Times New Roman" w:hAnsi="Times New Roman" w:cs="Times New Roman"/>
      <w:b/>
      <w:bCs/>
      <w:i/>
      <w:iCs/>
      <w:spacing w:val="0"/>
      <w:sz w:val="23"/>
      <w:szCs w:val="23"/>
    </w:rPr>
  </w:style>
  <w:style w:type="character" w:customStyle="1" w:styleId="36">
    <w:name w:val="Основной текст + Полужирный3"/>
    <w:aliases w:val="Курсив1,Основной текст + 111,5 pt1,Основной текст (2) + 10 pt,Интервал 1 pt,Основной текст (2) + 4"/>
    <w:basedOn w:val="14"/>
    <w:uiPriority w:val="99"/>
    <w:rsid w:val="001344F8"/>
    <w:rPr>
      <w:rFonts w:ascii="Times New Roman" w:hAnsi="Times New Roman" w:cs="Times New Roman"/>
      <w:b/>
      <w:bCs/>
      <w:i/>
      <w:iCs/>
      <w:spacing w:val="0"/>
      <w:sz w:val="23"/>
      <w:szCs w:val="23"/>
    </w:rPr>
  </w:style>
  <w:style w:type="character" w:customStyle="1" w:styleId="37">
    <w:name w:val="Основной текст + Курсив3"/>
    <w:basedOn w:val="14"/>
    <w:uiPriority w:val="99"/>
    <w:rsid w:val="001344F8"/>
    <w:rPr>
      <w:rFonts w:ascii="Times New Roman" w:hAnsi="Times New Roman" w:cs="Times New Roman"/>
      <w:i/>
      <w:iCs/>
      <w:spacing w:val="0"/>
      <w:sz w:val="23"/>
      <w:szCs w:val="23"/>
    </w:rPr>
  </w:style>
  <w:style w:type="paragraph" w:customStyle="1" w:styleId="afb">
    <w:name w:val="Новый"/>
    <w:basedOn w:val="a0"/>
    <w:rsid w:val="0014225A"/>
    <w:pPr>
      <w:spacing w:line="360" w:lineRule="auto"/>
      <w:ind w:firstLine="454"/>
      <w:jc w:val="both"/>
    </w:pPr>
    <w:rPr>
      <w:sz w:val="28"/>
      <w:lang w:eastAsia="en-US" w:bidi="en-US"/>
    </w:rPr>
  </w:style>
  <w:style w:type="character" w:customStyle="1" w:styleId="45">
    <w:name w:val="Основной текст (4) + Не полужирный"/>
    <w:basedOn w:val="41"/>
    <w:uiPriority w:val="99"/>
    <w:rsid w:val="001178C3"/>
    <w:rPr>
      <w:rFonts w:ascii="Times New Roman" w:hAnsi="Times New Roman" w:cs="Times New Roman"/>
      <w:b/>
      <w:bCs/>
      <w:noProof/>
      <w:spacing w:val="0"/>
      <w:sz w:val="23"/>
      <w:szCs w:val="23"/>
      <w:shd w:val="clear" w:color="auto" w:fill="FFFFFF"/>
    </w:rPr>
  </w:style>
  <w:style w:type="character" w:customStyle="1" w:styleId="27">
    <w:name w:val="Основной текст + Полужирный2"/>
    <w:basedOn w:val="14"/>
    <w:uiPriority w:val="99"/>
    <w:rsid w:val="00D423AA"/>
    <w:rPr>
      <w:rFonts w:ascii="Times New Roman" w:hAnsi="Times New Roman" w:cs="Times New Roman"/>
      <w:b/>
      <w:bCs/>
      <w:i/>
      <w:iCs/>
      <w:spacing w:val="0"/>
      <w:sz w:val="23"/>
      <w:szCs w:val="23"/>
    </w:rPr>
  </w:style>
  <w:style w:type="character" w:customStyle="1" w:styleId="apple-converted-space">
    <w:name w:val="apple-converted-space"/>
    <w:basedOn w:val="a1"/>
    <w:rsid w:val="00D423AA"/>
  </w:style>
  <w:style w:type="character" w:customStyle="1" w:styleId="1a">
    <w:name w:val="Заголовок №1_"/>
    <w:basedOn w:val="a1"/>
    <w:link w:val="1b"/>
    <w:uiPriority w:val="99"/>
    <w:locked/>
    <w:rsid w:val="005E4532"/>
    <w:rPr>
      <w:b/>
      <w:bCs/>
      <w:spacing w:val="0"/>
      <w:sz w:val="27"/>
      <w:szCs w:val="27"/>
      <w:shd w:val="clear" w:color="auto" w:fill="FFFFFF"/>
    </w:rPr>
  </w:style>
  <w:style w:type="paragraph" w:customStyle="1" w:styleId="1b">
    <w:name w:val="Заголовок №1"/>
    <w:basedOn w:val="a0"/>
    <w:link w:val="1a"/>
    <w:rsid w:val="005E4532"/>
    <w:pPr>
      <w:shd w:val="clear" w:color="auto" w:fill="FFFFFF"/>
      <w:spacing w:before="600" w:after="360" w:line="240" w:lineRule="atLeast"/>
      <w:jc w:val="both"/>
      <w:outlineLvl w:val="0"/>
    </w:pPr>
    <w:rPr>
      <w:rFonts w:eastAsiaTheme="minorHAnsi"/>
      <w:b/>
      <w:bCs/>
      <w:color w:val="000000"/>
      <w:sz w:val="27"/>
      <w:szCs w:val="27"/>
      <w:lang w:eastAsia="en-US"/>
    </w:rPr>
  </w:style>
  <w:style w:type="character" w:customStyle="1" w:styleId="40">
    <w:name w:val="Заголовок 4 Знак"/>
    <w:basedOn w:val="a1"/>
    <w:link w:val="4"/>
    <w:uiPriority w:val="9"/>
    <w:rsid w:val="000E5AD3"/>
    <w:rPr>
      <w:rFonts w:asciiTheme="majorHAnsi" w:eastAsiaTheme="majorEastAsia" w:hAnsiTheme="majorHAnsi" w:cstheme="majorBidi"/>
      <w:b/>
      <w:bCs/>
      <w:i/>
      <w:iCs/>
      <w:color w:val="4F81BD" w:themeColor="accent1"/>
      <w:spacing w:val="0"/>
      <w:sz w:val="24"/>
      <w:szCs w:val="24"/>
      <w:lang w:eastAsia="ru-RU"/>
    </w:rPr>
  </w:style>
  <w:style w:type="paragraph" w:styleId="28">
    <w:name w:val="Body Text Indent 2"/>
    <w:basedOn w:val="a0"/>
    <w:link w:val="29"/>
    <w:uiPriority w:val="99"/>
    <w:unhideWhenUsed/>
    <w:rsid w:val="000E5AD3"/>
    <w:pPr>
      <w:spacing w:after="120" w:line="480" w:lineRule="auto"/>
      <w:ind w:left="283"/>
    </w:pPr>
  </w:style>
  <w:style w:type="character" w:customStyle="1" w:styleId="29">
    <w:name w:val="Основной текст с отступом 2 Знак"/>
    <w:basedOn w:val="a1"/>
    <w:link w:val="28"/>
    <w:uiPriority w:val="99"/>
    <w:rsid w:val="000E5AD3"/>
    <w:rPr>
      <w:rFonts w:eastAsia="Times New Roman"/>
      <w:color w:val="auto"/>
      <w:spacing w:val="0"/>
      <w:sz w:val="24"/>
      <w:szCs w:val="24"/>
      <w:lang w:eastAsia="ru-RU"/>
    </w:rPr>
  </w:style>
  <w:style w:type="paragraph" w:styleId="38">
    <w:name w:val="Body Text Indent 3"/>
    <w:basedOn w:val="a0"/>
    <w:link w:val="39"/>
    <w:uiPriority w:val="99"/>
    <w:rsid w:val="00A467F4"/>
    <w:pPr>
      <w:spacing w:after="120" w:line="276" w:lineRule="auto"/>
      <w:ind w:left="283"/>
    </w:pPr>
    <w:rPr>
      <w:rFonts w:ascii="Calibri" w:hAnsi="Calibri"/>
      <w:sz w:val="16"/>
      <w:szCs w:val="16"/>
    </w:rPr>
  </w:style>
  <w:style w:type="character" w:customStyle="1" w:styleId="39">
    <w:name w:val="Основной текст с отступом 3 Знак"/>
    <w:basedOn w:val="a1"/>
    <w:link w:val="38"/>
    <w:uiPriority w:val="99"/>
    <w:rsid w:val="00A467F4"/>
    <w:rPr>
      <w:rFonts w:ascii="Calibri" w:eastAsia="Times New Roman" w:hAnsi="Calibri"/>
      <w:color w:val="auto"/>
      <w:spacing w:val="0"/>
      <w:sz w:val="16"/>
      <w:szCs w:val="16"/>
      <w:lang w:eastAsia="ru-RU"/>
    </w:rPr>
  </w:style>
  <w:style w:type="character" w:customStyle="1" w:styleId="5yl5">
    <w:name w:val="_5yl5"/>
    <w:basedOn w:val="a1"/>
    <w:rsid w:val="00A467F4"/>
  </w:style>
  <w:style w:type="paragraph" w:customStyle="1" w:styleId="western">
    <w:name w:val="western"/>
    <w:basedOn w:val="a0"/>
    <w:rsid w:val="00A467F4"/>
    <w:pPr>
      <w:spacing w:before="100" w:beforeAutospacing="1" w:after="115"/>
      <w:ind w:firstLine="706"/>
      <w:jc w:val="both"/>
    </w:pPr>
    <w:rPr>
      <w:color w:val="000000"/>
    </w:rPr>
  </w:style>
  <w:style w:type="paragraph" w:styleId="HTML">
    <w:name w:val="HTML Preformatted"/>
    <w:basedOn w:val="a0"/>
    <w:link w:val="HTML0"/>
    <w:uiPriority w:val="99"/>
    <w:rsid w:val="00A46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A467F4"/>
    <w:rPr>
      <w:rFonts w:ascii="Courier New" w:eastAsia="Times New Roman" w:hAnsi="Courier New"/>
      <w:color w:val="auto"/>
      <w:spacing w:val="0"/>
      <w:sz w:val="20"/>
      <w:szCs w:val="20"/>
      <w:lang w:eastAsia="ru-RU"/>
    </w:rPr>
  </w:style>
  <w:style w:type="character" w:customStyle="1" w:styleId="poemyear">
    <w:name w:val="poemyear"/>
    <w:basedOn w:val="a1"/>
    <w:rsid w:val="00A467F4"/>
  </w:style>
  <w:style w:type="character" w:customStyle="1" w:styleId="st">
    <w:name w:val="st"/>
    <w:basedOn w:val="a1"/>
    <w:rsid w:val="00A467F4"/>
  </w:style>
  <w:style w:type="character" w:customStyle="1" w:styleId="line">
    <w:name w:val="line"/>
    <w:basedOn w:val="a1"/>
    <w:rsid w:val="00A467F4"/>
  </w:style>
  <w:style w:type="paragraph" w:styleId="afc">
    <w:name w:val="annotation text"/>
    <w:basedOn w:val="a0"/>
    <w:link w:val="afd"/>
    <w:uiPriority w:val="99"/>
    <w:semiHidden/>
    <w:rsid w:val="00D96AFC"/>
    <w:rPr>
      <w:sz w:val="20"/>
      <w:szCs w:val="20"/>
    </w:rPr>
  </w:style>
  <w:style w:type="character" w:customStyle="1" w:styleId="afd">
    <w:name w:val="Текст примечания Знак"/>
    <w:basedOn w:val="a1"/>
    <w:link w:val="afc"/>
    <w:uiPriority w:val="99"/>
    <w:semiHidden/>
    <w:rsid w:val="00D96AFC"/>
    <w:rPr>
      <w:rFonts w:eastAsia="Times New Roman"/>
      <w:color w:val="auto"/>
      <w:spacing w:val="0"/>
      <w:sz w:val="20"/>
      <w:szCs w:val="20"/>
      <w:lang w:eastAsia="ru-RU"/>
    </w:rPr>
  </w:style>
  <w:style w:type="paragraph" w:styleId="afe">
    <w:name w:val="Subtitle"/>
    <w:basedOn w:val="a0"/>
    <w:next w:val="a0"/>
    <w:link w:val="aff"/>
    <w:qFormat/>
    <w:rsid w:val="00E50D9A"/>
    <w:pPr>
      <w:numPr>
        <w:ilvl w:val="1"/>
      </w:numPr>
      <w:spacing w:after="200" w:line="276" w:lineRule="auto"/>
    </w:pPr>
    <w:rPr>
      <w:rFonts w:ascii="Cambria" w:hAnsi="Cambria"/>
      <w:i/>
      <w:iCs/>
      <w:color w:val="4F81BD"/>
      <w:spacing w:val="15"/>
      <w:lang w:eastAsia="en-US"/>
    </w:rPr>
  </w:style>
  <w:style w:type="character" w:customStyle="1" w:styleId="aff">
    <w:name w:val="Подзаголовок Знак"/>
    <w:basedOn w:val="a1"/>
    <w:link w:val="afe"/>
    <w:rsid w:val="00E50D9A"/>
    <w:rPr>
      <w:rFonts w:ascii="Cambria" w:eastAsia="Times New Roman" w:hAnsi="Cambria"/>
      <w:i/>
      <w:iCs/>
      <w:color w:val="4F81BD"/>
      <w:spacing w:val="15"/>
      <w:sz w:val="24"/>
      <w:szCs w:val="24"/>
    </w:rPr>
  </w:style>
  <w:style w:type="paragraph" w:customStyle="1" w:styleId="-11">
    <w:name w:val="Цветной список - Акцент 11"/>
    <w:basedOn w:val="a0"/>
    <w:qFormat/>
    <w:rsid w:val="002D5E84"/>
    <w:pPr>
      <w:ind w:left="720"/>
      <w:contextualSpacing/>
    </w:pPr>
  </w:style>
  <w:style w:type="character" w:customStyle="1" w:styleId="312">
    <w:name w:val="Основной текст + Полужирный31"/>
    <w:basedOn w:val="14"/>
    <w:uiPriority w:val="99"/>
    <w:rsid w:val="009D3DD9"/>
    <w:rPr>
      <w:rFonts w:ascii="Times New Roman" w:hAnsi="Times New Roman" w:cs="Times New Roman"/>
      <w:b/>
      <w:bCs/>
      <w:i/>
      <w:iCs/>
      <w:spacing w:val="0"/>
      <w:sz w:val="22"/>
      <w:szCs w:val="22"/>
    </w:rPr>
  </w:style>
  <w:style w:type="character" w:customStyle="1" w:styleId="300">
    <w:name w:val="Основной текст + Полужирный30"/>
    <w:basedOn w:val="14"/>
    <w:uiPriority w:val="99"/>
    <w:rsid w:val="0032588D"/>
    <w:rPr>
      <w:rFonts w:ascii="Times New Roman" w:hAnsi="Times New Roman" w:cs="Times New Roman"/>
      <w:b/>
      <w:bCs/>
      <w:i/>
      <w:iCs/>
      <w:spacing w:val="0"/>
      <w:sz w:val="22"/>
      <w:szCs w:val="22"/>
    </w:rPr>
  </w:style>
  <w:style w:type="character" w:customStyle="1" w:styleId="290">
    <w:name w:val="Основной текст + Полужирный29"/>
    <w:basedOn w:val="14"/>
    <w:uiPriority w:val="99"/>
    <w:rsid w:val="0032588D"/>
    <w:rPr>
      <w:rFonts w:ascii="Times New Roman" w:hAnsi="Times New Roman" w:cs="Times New Roman"/>
      <w:b/>
      <w:bCs/>
      <w:i/>
      <w:iCs/>
      <w:spacing w:val="0"/>
      <w:sz w:val="22"/>
      <w:szCs w:val="22"/>
    </w:rPr>
  </w:style>
  <w:style w:type="character" w:customStyle="1" w:styleId="119">
    <w:name w:val="Основной текст + 119"/>
    <w:aliases w:val="5 pt10,Курсив22"/>
    <w:basedOn w:val="14"/>
    <w:uiPriority w:val="99"/>
    <w:rsid w:val="0032588D"/>
    <w:rPr>
      <w:rFonts w:ascii="Times New Roman" w:hAnsi="Times New Roman" w:cs="Times New Roman"/>
      <w:i/>
      <w:iCs/>
      <w:spacing w:val="0"/>
      <w:sz w:val="23"/>
      <w:szCs w:val="23"/>
    </w:rPr>
  </w:style>
  <w:style w:type="character" w:customStyle="1" w:styleId="280">
    <w:name w:val="Основной текст + Полужирный28"/>
    <w:aliases w:val="Курсив21"/>
    <w:basedOn w:val="14"/>
    <w:uiPriority w:val="99"/>
    <w:rsid w:val="0032588D"/>
    <w:rPr>
      <w:rFonts w:ascii="Times New Roman" w:hAnsi="Times New Roman" w:cs="Times New Roman"/>
      <w:b/>
      <w:bCs/>
      <w:i/>
      <w:iCs/>
      <w:spacing w:val="0"/>
      <w:sz w:val="22"/>
      <w:szCs w:val="22"/>
    </w:rPr>
  </w:style>
  <w:style w:type="character" w:customStyle="1" w:styleId="260">
    <w:name w:val="Основной текст + Полужирный26"/>
    <w:aliases w:val="Курсив20"/>
    <w:basedOn w:val="14"/>
    <w:uiPriority w:val="99"/>
    <w:rsid w:val="0032588D"/>
    <w:rPr>
      <w:rFonts w:ascii="Times New Roman" w:hAnsi="Times New Roman" w:cs="Times New Roman"/>
      <w:b/>
      <w:bCs/>
      <w:i/>
      <w:iCs/>
      <w:spacing w:val="0"/>
      <w:sz w:val="22"/>
      <w:szCs w:val="22"/>
    </w:rPr>
  </w:style>
  <w:style w:type="character" w:customStyle="1" w:styleId="2a">
    <w:name w:val="Основной текст (2)_"/>
    <w:basedOn w:val="a1"/>
    <w:link w:val="2b"/>
    <w:rsid w:val="008D4331"/>
    <w:rPr>
      <w:b/>
      <w:bCs/>
      <w:spacing w:val="0"/>
      <w:sz w:val="24"/>
      <w:szCs w:val="24"/>
      <w:shd w:val="clear" w:color="auto" w:fill="FFFFFF"/>
    </w:rPr>
  </w:style>
  <w:style w:type="paragraph" w:customStyle="1" w:styleId="2b">
    <w:name w:val="Основной текст (2)"/>
    <w:basedOn w:val="a0"/>
    <w:link w:val="2a"/>
    <w:rsid w:val="008D4331"/>
    <w:pPr>
      <w:shd w:val="clear" w:color="auto" w:fill="FFFFFF"/>
      <w:spacing w:before="360" w:after="60" w:line="341" w:lineRule="exact"/>
      <w:jc w:val="both"/>
    </w:pPr>
    <w:rPr>
      <w:rFonts w:eastAsiaTheme="minorHAnsi"/>
      <w:b/>
      <w:bCs/>
      <w:color w:val="000000"/>
      <w:lang w:eastAsia="en-US"/>
    </w:rPr>
  </w:style>
  <w:style w:type="character" w:customStyle="1" w:styleId="250">
    <w:name w:val="Основной текст + Полужирный25"/>
    <w:basedOn w:val="14"/>
    <w:uiPriority w:val="99"/>
    <w:rsid w:val="000F19DD"/>
    <w:rPr>
      <w:rFonts w:ascii="Times New Roman" w:hAnsi="Times New Roman" w:cs="Times New Roman"/>
      <w:b/>
      <w:bCs/>
      <w:i/>
      <w:iCs/>
      <w:spacing w:val="0"/>
      <w:sz w:val="22"/>
      <w:szCs w:val="22"/>
    </w:rPr>
  </w:style>
  <w:style w:type="character" w:customStyle="1" w:styleId="240">
    <w:name w:val="Основной текст + Полужирный24"/>
    <w:basedOn w:val="14"/>
    <w:uiPriority w:val="99"/>
    <w:rsid w:val="000F19DD"/>
    <w:rPr>
      <w:rFonts w:ascii="Times New Roman" w:hAnsi="Times New Roman" w:cs="Times New Roman"/>
      <w:b/>
      <w:bCs/>
      <w:i/>
      <w:iCs/>
      <w:spacing w:val="0"/>
      <w:sz w:val="22"/>
      <w:szCs w:val="22"/>
    </w:rPr>
  </w:style>
  <w:style w:type="character" w:customStyle="1" w:styleId="230">
    <w:name w:val="Основной текст + Полужирный23"/>
    <w:basedOn w:val="14"/>
    <w:uiPriority w:val="99"/>
    <w:rsid w:val="000F19DD"/>
    <w:rPr>
      <w:rFonts w:ascii="Times New Roman" w:hAnsi="Times New Roman" w:cs="Times New Roman"/>
      <w:b/>
      <w:bCs/>
      <w:i/>
      <w:iCs/>
      <w:spacing w:val="0"/>
      <w:sz w:val="22"/>
      <w:szCs w:val="22"/>
    </w:rPr>
  </w:style>
  <w:style w:type="character" w:customStyle="1" w:styleId="201">
    <w:name w:val="Основной текст + Полужирный20"/>
    <w:aliases w:val="Курсив16"/>
    <w:basedOn w:val="14"/>
    <w:uiPriority w:val="99"/>
    <w:rsid w:val="008845ED"/>
    <w:rPr>
      <w:rFonts w:ascii="Times New Roman" w:hAnsi="Times New Roman" w:cs="Times New Roman"/>
      <w:b/>
      <w:bCs/>
      <w:i/>
      <w:iCs/>
      <w:spacing w:val="0"/>
      <w:sz w:val="22"/>
      <w:szCs w:val="22"/>
    </w:rPr>
  </w:style>
  <w:style w:type="character" w:customStyle="1" w:styleId="322">
    <w:name w:val="Заголовок №3 + Не полужирный2"/>
    <w:basedOn w:val="31"/>
    <w:uiPriority w:val="99"/>
    <w:rsid w:val="00D24ED1"/>
    <w:rPr>
      <w:rFonts w:ascii="Times New Roman" w:hAnsi="Times New Roman" w:cs="Times New Roman"/>
      <w:b/>
      <w:bCs/>
      <w:spacing w:val="0"/>
      <w:sz w:val="22"/>
      <w:szCs w:val="22"/>
      <w:shd w:val="clear" w:color="auto" w:fill="FFFFFF"/>
    </w:rPr>
  </w:style>
  <w:style w:type="paragraph" w:customStyle="1" w:styleId="1c">
    <w:name w:val="Абзац списка1"/>
    <w:basedOn w:val="a0"/>
    <w:qFormat/>
    <w:rsid w:val="00291C2D"/>
    <w:pPr>
      <w:spacing w:after="200" w:line="276" w:lineRule="auto"/>
      <w:ind w:left="720"/>
    </w:pPr>
    <w:rPr>
      <w:rFonts w:ascii="Calibri" w:hAnsi="Calibri" w:cs="Calibri"/>
      <w:sz w:val="22"/>
      <w:szCs w:val="22"/>
    </w:rPr>
  </w:style>
  <w:style w:type="character" w:customStyle="1" w:styleId="aff0">
    <w:name w:val="Колонтитул_"/>
    <w:basedOn w:val="a1"/>
    <w:link w:val="aff1"/>
    <w:rsid w:val="00F925A6"/>
    <w:rPr>
      <w:sz w:val="20"/>
      <w:szCs w:val="20"/>
      <w:shd w:val="clear" w:color="auto" w:fill="FFFFFF"/>
    </w:rPr>
  </w:style>
  <w:style w:type="character" w:customStyle="1" w:styleId="102">
    <w:name w:val="Колонтитул + 10"/>
    <w:aliases w:val="5 pt,Основной текст (2) + Microsoft Sans Serif,7,Полужирный,8,Основной текст (5) + 10,Не полужирный,Основной текст (2) + 10,Сноска + Garamond,11,Основной текст (7) + Franklin Gothic Heavy,Основной текст (2) + Impact,9,5 pt9,8.5 pt"/>
    <w:basedOn w:val="aff0"/>
    <w:rsid w:val="00F925A6"/>
    <w:rPr>
      <w:spacing w:val="0"/>
      <w:sz w:val="21"/>
      <w:szCs w:val="21"/>
      <w:shd w:val="clear" w:color="auto" w:fill="FFFFFF"/>
    </w:rPr>
  </w:style>
  <w:style w:type="paragraph" w:customStyle="1" w:styleId="aff1">
    <w:name w:val="Колонтитул"/>
    <w:basedOn w:val="a0"/>
    <w:link w:val="aff0"/>
    <w:rsid w:val="00F925A6"/>
    <w:pPr>
      <w:shd w:val="clear" w:color="auto" w:fill="FFFFFF"/>
    </w:pPr>
    <w:rPr>
      <w:rFonts w:eastAsiaTheme="minorHAnsi"/>
      <w:color w:val="000000"/>
      <w:spacing w:val="-20"/>
      <w:sz w:val="20"/>
      <w:szCs w:val="20"/>
      <w:lang w:eastAsia="en-US"/>
    </w:rPr>
  </w:style>
  <w:style w:type="character" w:customStyle="1" w:styleId="117">
    <w:name w:val="Основной текст + 117"/>
    <w:aliases w:val="5 pt7,Курсив9"/>
    <w:basedOn w:val="14"/>
    <w:uiPriority w:val="99"/>
    <w:rsid w:val="00C607B6"/>
    <w:rPr>
      <w:rFonts w:ascii="Times New Roman" w:hAnsi="Times New Roman" w:cs="Times New Roman"/>
      <w:i/>
      <w:iCs/>
      <w:spacing w:val="0"/>
      <w:sz w:val="23"/>
      <w:szCs w:val="23"/>
    </w:rPr>
  </w:style>
  <w:style w:type="character" w:customStyle="1" w:styleId="83">
    <w:name w:val="Основной текст (8)_"/>
    <w:basedOn w:val="a1"/>
    <w:link w:val="84"/>
    <w:rsid w:val="00C607B6"/>
    <w:rPr>
      <w:i/>
      <w:iCs/>
      <w:spacing w:val="0"/>
      <w:sz w:val="23"/>
      <w:szCs w:val="23"/>
      <w:shd w:val="clear" w:color="auto" w:fill="FFFFFF"/>
    </w:rPr>
  </w:style>
  <w:style w:type="character" w:customStyle="1" w:styleId="811pt">
    <w:name w:val="Основной текст (8) + 11 pt"/>
    <w:aliases w:val="Не курсив1"/>
    <w:basedOn w:val="83"/>
    <w:uiPriority w:val="99"/>
    <w:rsid w:val="00C607B6"/>
    <w:rPr>
      <w:i/>
      <w:iCs/>
      <w:spacing w:val="0"/>
      <w:sz w:val="22"/>
      <w:szCs w:val="22"/>
      <w:shd w:val="clear" w:color="auto" w:fill="FFFFFF"/>
    </w:rPr>
  </w:style>
  <w:style w:type="character" w:customStyle="1" w:styleId="116">
    <w:name w:val="Основной текст + 116"/>
    <w:aliases w:val="5 pt6,Курсив8"/>
    <w:basedOn w:val="14"/>
    <w:uiPriority w:val="99"/>
    <w:rsid w:val="00C607B6"/>
    <w:rPr>
      <w:rFonts w:ascii="Times New Roman" w:hAnsi="Times New Roman" w:cs="Times New Roman"/>
      <w:i/>
      <w:iCs/>
      <w:spacing w:val="0"/>
      <w:sz w:val="23"/>
      <w:szCs w:val="23"/>
    </w:rPr>
  </w:style>
  <w:style w:type="character" w:customStyle="1" w:styleId="115">
    <w:name w:val="Основной текст + 115"/>
    <w:aliases w:val="5 pt5,Курсив7,Оглавление (3) + 10,Не полужирный1"/>
    <w:basedOn w:val="14"/>
    <w:uiPriority w:val="99"/>
    <w:rsid w:val="00C607B6"/>
    <w:rPr>
      <w:rFonts w:ascii="Times New Roman" w:hAnsi="Times New Roman" w:cs="Times New Roman"/>
      <w:i/>
      <w:iCs/>
      <w:spacing w:val="0"/>
      <w:sz w:val="23"/>
      <w:szCs w:val="23"/>
    </w:rPr>
  </w:style>
  <w:style w:type="paragraph" w:customStyle="1" w:styleId="84">
    <w:name w:val="Основной текст (8)"/>
    <w:basedOn w:val="a0"/>
    <w:link w:val="83"/>
    <w:rsid w:val="00C607B6"/>
    <w:pPr>
      <w:shd w:val="clear" w:color="auto" w:fill="FFFFFF"/>
      <w:spacing w:after="360" w:line="317" w:lineRule="exact"/>
      <w:ind w:firstLine="720"/>
      <w:jc w:val="both"/>
    </w:pPr>
    <w:rPr>
      <w:rFonts w:eastAsiaTheme="minorHAnsi"/>
      <w:i/>
      <w:iCs/>
      <w:color w:val="000000"/>
      <w:sz w:val="23"/>
      <w:szCs w:val="23"/>
      <w:lang w:eastAsia="en-US"/>
    </w:rPr>
  </w:style>
  <w:style w:type="character" w:customStyle="1" w:styleId="113">
    <w:name w:val="Основной текст + 113"/>
    <w:aliases w:val="5 pt3,Курсив4,Основной текст (2) + Microsoft Sans Serif2,82,Основной текст (2) + Arial2,71,Интервал 1 pt1,Основной текст (2) + Arial4,4 pt"/>
    <w:basedOn w:val="14"/>
    <w:uiPriority w:val="99"/>
    <w:rsid w:val="002E6512"/>
    <w:rPr>
      <w:rFonts w:ascii="Times New Roman" w:hAnsi="Times New Roman" w:cs="Times New Roman"/>
      <w:i/>
      <w:iCs/>
      <w:spacing w:val="0"/>
      <w:sz w:val="23"/>
      <w:szCs w:val="23"/>
    </w:rPr>
  </w:style>
  <w:style w:type="paragraph" w:customStyle="1" w:styleId="Default">
    <w:name w:val="Default"/>
    <w:rsid w:val="00075967"/>
    <w:pPr>
      <w:autoSpaceDE w:val="0"/>
      <w:autoSpaceDN w:val="0"/>
      <w:adjustRightInd w:val="0"/>
      <w:spacing w:after="0" w:line="240" w:lineRule="auto"/>
    </w:pPr>
    <w:rPr>
      <w:rFonts w:ascii="Arial" w:eastAsia="Calibri" w:hAnsi="Arial" w:cs="Arial"/>
      <w:spacing w:val="0"/>
      <w:sz w:val="24"/>
      <w:szCs w:val="24"/>
    </w:rPr>
  </w:style>
  <w:style w:type="character" w:customStyle="1" w:styleId="s4">
    <w:name w:val="s4"/>
    <w:rsid w:val="00481709"/>
  </w:style>
  <w:style w:type="character" w:customStyle="1" w:styleId="1d">
    <w:name w:val="Основной текст + Курсив1"/>
    <w:basedOn w:val="14"/>
    <w:uiPriority w:val="99"/>
    <w:rsid w:val="00F32503"/>
    <w:rPr>
      <w:rFonts w:ascii="Times New Roman" w:hAnsi="Times New Roman" w:cs="Times New Roman"/>
      <w:i/>
      <w:iCs/>
      <w:spacing w:val="0"/>
      <w:sz w:val="23"/>
      <w:szCs w:val="23"/>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A7FB2"/>
    <w:pPr>
      <w:spacing w:after="120" w:line="480" w:lineRule="atLeast"/>
    </w:pPr>
  </w:style>
  <w:style w:type="character" w:customStyle="1" w:styleId="af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8"/>
    <w:uiPriority w:val="99"/>
    <w:rsid w:val="00894C50"/>
    <w:rPr>
      <w:rFonts w:ascii="Calibri" w:eastAsia="Times New Roman" w:hAnsi="Calibri"/>
      <w:color w:val="auto"/>
      <w:spacing w:val="0"/>
      <w:sz w:val="24"/>
      <w:szCs w:val="24"/>
      <w:lang w:eastAsia="ru-RU"/>
    </w:rPr>
  </w:style>
  <w:style w:type="character" w:customStyle="1" w:styleId="aff2">
    <w:name w:val="Основной текст_"/>
    <w:link w:val="3a"/>
    <w:rsid w:val="00894C50"/>
    <w:rPr>
      <w:sz w:val="26"/>
      <w:szCs w:val="26"/>
      <w:shd w:val="clear" w:color="auto" w:fill="FFFFFF"/>
    </w:rPr>
  </w:style>
  <w:style w:type="paragraph" w:customStyle="1" w:styleId="3a">
    <w:name w:val="Основной текст3"/>
    <w:basedOn w:val="a0"/>
    <w:link w:val="aff2"/>
    <w:rsid w:val="00894C50"/>
    <w:pPr>
      <w:widowControl w:val="0"/>
      <w:shd w:val="clear" w:color="auto" w:fill="FFFFFF"/>
      <w:spacing w:line="0" w:lineRule="atLeast"/>
      <w:ind w:hanging="980"/>
      <w:jc w:val="center"/>
    </w:pPr>
    <w:rPr>
      <w:rFonts w:eastAsiaTheme="minorHAnsi"/>
      <w:color w:val="000000"/>
      <w:spacing w:val="-20"/>
      <w:sz w:val="26"/>
      <w:szCs w:val="26"/>
      <w:lang w:eastAsia="en-US"/>
    </w:rPr>
  </w:style>
  <w:style w:type="character" w:customStyle="1" w:styleId="130">
    <w:name w:val="Основной текст (13)_"/>
    <w:link w:val="131"/>
    <w:rsid w:val="00596F7E"/>
    <w:rPr>
      <w:sz w:val="21"/>
      <w:szCs w:val="21"/>
      <w:shd w:val="clear" w:color="auto" w:fill="FFFFFF"/>
    </w:rPr>
  </w:style>
  <w:style w:type="paragraph" w:customStyle="1" w:styleId="131">
    <w:name w:val="Основной текст (13)1"/>
    <w:basedOn w:val="a0"/>
    <w:link w:val="130"/>
    <w:rsid w:val="00596F7E"/>
    <w:pPr>
      <w:shd w:val="clear" w:color="auto" w:fill="FFFFFF"/>
      <w:spacing w:before="480" w:after="180" w:line="230" w:lineRule="exact"/>
      <w:jc w:val="both"/>
    </w:pPr>
    <w:rPr>
      <w:rFonts w:eastAsiaTheme="minorHAnsi"/>
      <w:color w:val="000000"/>
      <w:spacing w:val="-20"/>
      <w:sz w:val="21"/>
      <w:szCs w:val="21"/>
      <w:lang w:eastAsia="en-US"/>
    </w:rPr>
  </w:style>
  <w:style w:type="character" w:styleId="aff3">
    <w:name w:val="Strong"/>
    <w:qFormat/>
    <w:rsid w:val="000A65FB"/>
    <w:rPr>
      <w:b/>
      <w:bCs/>
    </w:rPr>
  </w:style>
  <w:style w:type="paragraph" w:customStyle="1" w:styleId="Style19">
    <w:name w:val="Style19"/>
    <w:basedOn w:val="a0"/>
    <w:uiPriority w:val="99"/>
    <w:rsid w:val="000A65FB"/>
    <w:pPr>
      <w:widowControl w:val="0"/>
      <w:autoSpaceDE w:val="0"/>
      <w:autoSpaceDN w:val="0"/>
      <w:adjustRightInd w:val="0"/>
      <w:spacing w:line="278" w:lineRule="exact"/>
      <w:jc w:val="center"/>
    </w:pPr>
  </w:style>
  <w:style w:type="character" w:customStyle="1" w:styleId="FontStyle157">
    <w:name w:val="Font Style157"/>
    <w:basedOn w:val="a1"/>
    <w:uiPriority w:val="99"/>
    <w:rsid w:val="000A65FB"/>
    <w:rPr>
      <w:rFonts w:ascii="Times New Roman" w:hAnsi="Times New Roman" w:cs="Times New Roman"/>
      <w:b/>
      <w:bCs/>
      <w:sz w:val="22"/>
      <w:szCs w:val="22"/>
    </w:rPr>
  </w:style>
  <w:style w:type="character" w:customStyle="1" w:styleId="46">
    <w:name w:val="Заголовок №4_"/>
    <w:basedOn w:val="a1"/>
    <w:link w:val="47"/>
    <w:rsid w:val="000A65FB"/>
    <w:rPr>
      <w:b/>
      <w:bCs/>
      <w:shd w:val="clear" w:color="auto" w:fill="FFFFFF"/>
    </w:rPr>
  </w:style>
  <w:style w:type="paragraph" w:customStyle="1" w:styleId="47">
    <w:name w:val="Заголовок №4"/>
    <w:basedOn w:val="a0"/>
    <w:link w:val="46"/>
    <w:rsid w:val="000A65FB"/>
    <w:pPr>
      <w:shd w:val="clear" w:color="auto" w:fill="FFFFFF"/>
      <w:spacing w:after="60" w:line="240" w:lineRule="atLeast"/>
      <w:ind w:hanging="1740"/>
      <w:outlineLvl w:val="3"/>
    </w:pPr>
    <w:rPr>
      <w:rFonts w:eastAsiaTheme="minorHAnsi"/>
      <w:b/>
      <w:bCs/>
      <w:color w:val="000000"/>
      <w:spacing w:val="-20"/>
      <w:sz w:val="28"/>
      <w:szCs w:val="28"/>
      <w:lang w:eastAsia="en-US"/>
    </w:rPr>
  </w:style>
  <w:style w:type="paragraph" w:customStyle="1" w:styleId="1e">
    <w:name w:val="Без интервала1"/>
    <w:rsid w:val="001068B5"/>
    <w:pPr>
      <w:suppressAutoHyphens/>
      <w:spacing w:after="0" w:line="240" w:lineRule="auto"/>
      <w:ind w:right="74"/>
      <w:jc w:val="both"/>
    </w:pPr>
    <w:rPr>
      <w:rFonts w:ascii="Calibri" w:eastAsia="Times New Roman" w:hAnsi="Calibri"/>
      <w:color w:val="auto"/>
      <w:spacing w:val="0"/>
      <w:sz w:val="22"/>
      <w:szCs w:val="22"/>
      <w:lang w:eastAsia="ar-SA"/>
    </w:rPr>
  </w:style>
  <w:style w:type="character" w:styleId="aff4">
    <w:name w:val="Emphasis"/>
    <w:uiPriority w:val="20"/>
    <w:qFormat/>
    <w:rsid w:val="00FF213D"/>
    <w:rPr>
      <w:i/>
      <w:iCs/>
    </w:rPr>
  </w:style>
  <w:style w:type="paragraph" w:customStyle="1" w:styleId="TableParagraph">
    <w:name w:val="Table Paragraph"/>
    <w:basedOn w:val="a0"/>
    <w:uiPriority w:val="1"/>
    <w:qFormat/>
    <w:rsid w:val="00B32C6F"/>
    <w:pPr>
      <w:widowControl w:val="0"/>
      <w:autoSpaceDE w:val="0"/>
      <w:autoSpaceDN w:val="0"/>
      <w:spacing w:line="309" w:lineRule="exact"/>
      <w:ind w:left="110"/>
    </w:pPr>
    <w:rPr>
      <w:sz w:val="22"/>
      <w:szCs w:val="22"/>
      <w:lang w:val="en-US" w:eastAsia="en-US"/>
    </w:rPr>
  </w:style>
  <w:style w:type="paragraph" w:styleId="1f">
    <w:name w:val="toc 1"/>
    <w:basedOn w:val="a0"/>
    <w:next w:val="a0"/>
    <w:autoRedefine/>
    <w:uiPriority w:val="39"/>
    <w:rsid w:val="001E3C2A"/>
    <w:pPr>
      <w:tabs>
        <w:tab w:val="left" w:pos="390"/>
        <w:tab w:val="left" w:pos="450"/>
        <w:tab w:val="right" w:leader="dot" w:pos="9628"/>
      </w:tabs>
      <w:spacing w:before="240"/>
      <w:ind w:right="-2"/>
      <w:jc w:val="both"/>
    </w:pPr>
    <w:rPr>
      <w:rFonts w:eastAsia="@Arial Unicode MS"/>
      <w:b/>
      <w:bCs/>
      <w:noProof/>
      <w:sz w:val="28"/>
      <w:szCs w:val="28"/>
    </w:rPr>
  </w:style>
  <w:style w:type="paragraph" w:styleId="2c">
    <w:name w:val="toc 2"/>
    <w:basedOn w:val="a0"/>
    <w:next w:val="a0"/>
    <w:autoRedefine/>
    <w:uiPriority w:val="39"/>
    <w:unhideWhenUsed/>
    <w:rsid w:val="001E3C2A"/>
    <w:pPr>
      <w:tabs>
        <w:tab w:val="left" w:pos="880"/>
        <w:tab w:val="right" w:leader="dot" w:pos="9628"/>
      </w:tabs>
      <w:ind w:left="426" w:right="-2" w:firstLine="283"/>
      <w:jc w:val="both"/>
    </w:pPr>
    <w:rPr>
      <w:rFonts w:eastAsia="Calibri"/>
      <w:b/>
      <w:iCs/>
      <w:noProof/>
      <w:sz w:val="28"/>
      <w:szCs w:val="28"/>
      <w:lang w:eastAsia="en-US"/>
    </w:rPr>
  </w:style>
  <w:style w:type="paragraph" w:styleId="3b">
    <w:name w:val="toc 3"/>
    <w:basedOn w:val="a0"/>
    <w:next w:val="a0"/>
    <w:autoRedefine/>
    <w:uiPriority w:val="39"/>
    <w:unhideWhenUsed/>
    <w:rsid w:val="001E3C2A"/>
    <w:pPr>
      <w:tabs>
        <w:tab w:val="left" w:pos="1843"/>
        <w:tab w:val="right" w:leader="dot" w:pos="9496"/>
      </w:tabs>
      <w:ind w:left="993"/>
      <w:jc w:val="both"/>
    </w:pPr>
    <w:rPr>
      <w:rFonts w:eastAsia="Calibri"/>
      <w:b/>
      <w:sz w:val="28"/>
      <w:szCs w:val="28"/>
      <w:lang w:eastAsia="en-US"/>
    </w:rPr>
  </w:style>
  <w:style w:type="paragraph" w:styleId="48">
    <w:name w:val="toc 4"/>
    <w:basedOn w:val="a0"/>
    <w:next w:val="a0"/>
    <w:autoRedefine/>
    <w:uiPriority w:val="39"/>
    <w:unhideWhenUsed/>
    <w:rsid w:val="001E3C2A"/>
    <w:pPr>
      <w:tabs>
        <w:tab w:val="right" w:leader="dot" w:pos="9628"/>
      </w:tabs>
      <w:ind w:left="709"/>
    </w:pPr>
    <w:rPr>
      <w:rFonts w:eastAsia="Calibri"/>
      <w:noProof/>
      <w:sz w:val="28"/>
      <w:szCs w:val="28"/>
      <w:lang w:eastAsia="en-US"/>
    </w:rPr>
  </w:style>
  <w:style w:type="character" w:customStyle="1" w:styleId="10">
    <w:name w:val="Заголовок 1 Знак"/>
    <w:basedOn w:val="a1"/>
    <w:link w:val="1"/>
    <w:rsid w:val="0089075C"/>
    <w:rPr>
      <w:rFonts w:ascii="Cambria" w:eastAsia="Times New Roman" w:hAnsi="Cambria"/>
      <w:color w:val="365F91"/>
      <w:spacing w:val="0"/>
      <w:sz w:val="32"/>
      <w:szCs w:val="32"/>
    </w:rPr>
  </w:style>
  <w:style w:type="character" w:customStyle="1" w:styleId="50">
    <w:name w:val="Заголовок 5 Знак"/>
    <w:basedOn w:val="a1"/>
    <w:link w:val="5"/>
    <w:uiPriority w:val="9"/>
    <w:rsid w:val="0089075C"/>
    <w:rPr>
      <w:rFonts w:ascii="Cambria" w:eastAsia="Times New Roman" w:hAnsi="Cambria"/>
      <w:color w:val="243F60"/>
      <w:spacing w:val="0"/>
      <w:sz w:val="22"/>
      <w:szCs w:val="22"/>
    </w:rPr>
  </w:style>
  <w:style w:type="character" w:customStyle="1" w:styleId="60">
    <w:name w:val="Заголовок 6 Знак"/>
    <w:basedOn w:val="a1"/>
    <w:link w:val="6"/>
    <w:uiPriority w:val="9"/>
    <w:rsid w:val="0089075C"/>
    <w:rPr>
      <w:rFonts w:ascii="Cambria" w:eastAsia="Times New Roman" w:hAnsi="Cambria"/>
      <w:i/>
      <w:iCs/>
      <w:color w:val="243F60"/>
      <w:spacing w:val="0"/>
      <w:sz w:val="22"/>
      <w:szCs w:val="22"/>
    </w:rPr>
  </w:style>
  <w:style w:type="character" w:customStyle="1" w:styleId="70">
    <w:name w:val="Заголовок 7 Знак"/>
    <w:basedOn w:val="a1"/>
    <w:link w:val="7"/>
    <w:uiPriority w:val="9"/>
    <w:rsid w:val="0089075C"/>
    <w:rPr>
      <w:rFonts w:ascii="Cambria" w:eastAsia="Times New Roman" w:hAnsi="Cambria"/>
      <w:i/>
      <w:iCs/>
      <w:color w:val="404040"/>
      <w:spacing w:val="0"/>
      <w:sz w:val="22"/>
      <w:szCs w:val="22"/>
    </w:rPr>
  </w:style>
  <w:style w:type="character" w:customStyle="1" w:styleId="80">
    <w:name w:val="Заголовок 8 Знак"/>
    <w:basedOn w:val="a1"/>
    <w:link w:val="8"/>
    <w:uiPriority w:val="9"/>
    <w:rsid w:val="0089075C"/>
    <w:rPr>
      <w:rFonts w:ascii="Cambria" w:eastAsia="Times New Roman" w:hAnsi="Cambria"/>
      <w:color w:val="272727"/>
      <w:spacing w:val="0"/>
      <w:sz w:val="21"/>
      <w:szCs w:val="21"/>
    </w:rPr>
  </w:style>
  <w:style w:type="character" w:customStyle="1" w:styleId="90">
    <w:name w:val="Заголовок 9 Знак"/>
    <w:basedOn w:val="a1"/>
    <w:link w:val="9"/>
    <w:uiPriority w:val="9"/>
    <w:rsid w:val="0089075C"/>
    <w:rPr>
      <w:rFonts w:ascii="Cambria" w:eastAsia="Times New Roman" w:hAnsi="Cambria"/>
      <w:i/>
      <w:iCs/>
      <w:color w:val="404040"/>
      <w:spacing w:val="0"/>
      <w:sz w:val="20"/>
      <w:szCs w:val="20"/>
    </w:rPr>
  </w:style>
  <w:style w:type="character" w:customStyle="1" w:styleId="aff5">
    <w:name w:val="заголовок столбца Знак"/>
    <w:link w:val="aff6"/>
    <w:locked/>
    <w:rsid w:val="0089075C"/>
    <w:rPr>
      <w:b/>
      <w:sz w:val="16"/>
      <w:lang w:eastAsia="ar-SA"/>
    </w:rPr>
  </w:style>
  <w:style w:type="paragraph" w:customStyle="1" w:styleId="aff6">
    <w:name w:val="заголовок столбца"/>
    <w:basedOn w:val="a0"/>
    <w:link w:val="aff5"/>
    <w:rsid w:val="0089075C"/>
    <w:pPr>
      <w:suppressAutoHyphens/>
      <w:snapToGrid w:val="0"/>
      <w:spacing w:after="120"/>
      <w:jc w:val="center"/>
    </w:pPr>
    <w:rPr>
      <w:rFonts w:eastAsiaTheme="minorHAnsi"/>
      <w:b/>
      <w:color w:val="000000"/>
      <w:spacing w:val="-20"/>
      <w:sz w:val="16"/>
      <w:szCs w:val="28"/>
      <w:lang w:eastAsia="ar-SA"/>
    </w:rPr>
  </w:style>
  <w:style w:type="numbering" w:customStyle="1" w:styleId="1f0">
    <w:name w:val="Нет списка1"/>
    <w:next w:val="a3"/>
    <w:uiPriority w:val="99"/>
    <w:semiHidden/>
    <w:unhideWhenUsed/>
    <w:rsid w:val="0089075C"/>
  </w:style>
  <w:style w:type="paragraph" w:styleId="aff7">
    <w:name w:val="No Spacing"/>
    <w:link w:val="aff8"/>
    <w:uiPriority w:val="1"/>
    <w:qFormat/>
    <w:rsid w:val="0089075C"/>
    <w:pPr>
      <w:spacing w:after="0" w:line="240" w:lineRule="auto"/>
      <w:ind w:firstLine="709"/>
      <w:jc w:val="both"/>
    </w:pPr>
    <w:rPr>
      <w:rFonts w:eastAsia="Calibri"/>
      <w:color w:val="auto"/>
      <w:spacing w:val="0"/>
    </w:rPr>
  </w:style>
  <w:style w:type="paragraph" w:customStyle="1" w:styleId="1f1">
    <w:name w:val="Обычный1"/>
    <w:rsid w:val="0089075C"/>
    <w:pPr>
      <w:spacing w:after="0" w:line="240" w:lineRule="auto"/>
    </w:pPr>
    <w:rPr>
      <w:rFonts w:eastAsia="ヒラギノ角ゴ Pro W3"/>
      <w:spacing w:val="0"/>
      <w:sz w:val="24"/>
      <w:szCs w:val="20"/>
      <w:lang w:eastAsia="ru-RU"/>
    </w:rPr>
  </w:style>
  <w:style w:type="paragraph" w:customStyle="1" w:styleId="dash041e005f0431005f044b005f0447005f043d005f044b005f0439">
    <w:name w:val="dash041e_005f0431_005f044b_005f0447_005f043d_005f044b_005f0439"/>
    <w:basedOn w:val="a0"/>
    <w:rsid w:val="0089075C"/>
  </w:style>
  <w:style w:type="paragraph" w:customStyle="1" w:styleId="dash041e0431044b0447043d044b0439">
    <w:name w:val="dash041e_0431_044b_0447_043d_044b_0439"/>
    <w:basedOn w:val="a0"/>
    <w:uiPriority w:val="99"/>
    <w:rsid w:val="0089075C"/>
  </w:style>
  <w:style w:type="paragraph" w:customStyle="1" w:styleId="normacttext">
    <w:name w:val="norm_act_text"/>
    <w:basedOn w:val="a0"/>
    <w:rsid w:val="0089075C"/>
    <w:pPr>
      <w:spacing w:before="100" w:beforeAutospacing="1" w:after="100" w:afterAutospacing="1"/>
    </w:pPr>
  </w:style>
  <w:style w:type="paragraph" w:customStyle="1" w:styleId="pagetext">
    <w:name w:val="page_text"/>
    <w:basedOn w:val="a0"/>
    <w:uiPriority w:val="99"/>
    <w:rsid w:val="0089075C"/>
    <w:pPr>
      <w:spacing w:before="100" w:beforeAutospacing="1" w:after="100" w:afterAutospacing="1"/>
    </w:pPr>
  </w:style>
  <w:style w:type="character" w:customStyle="1" w:styleId="aff9">
    <w:name w:val="Сноска"/>
    <w:rsid w:val="0089075C"/>
    <w:rPr>
      <w:rFonts w:ascii="Times New Roman" w:eastAsia="Times New Roman" w:hAnsi="Times New Roman" w:cs="Times New Roman"/>
      <w:b w:val="0"/>
      <w:bCs w:val="0"/>
      <w:i w:val="0"/>
      <w:iCs w:val="0"/>
      <w:smallCaps w:val="0"/>
      <w:strike w:val="0"/>
      <w:spacing w:val="0"/>
      <w:sz w:val="18"/>
      <w:szCs w:val="18"/>
    </w:rPr>
  </w:style>
  <w:style w:type="character" w:customStyle="1" w:styleId="1f2">
    <w:name w:val="Основной текст1"/>
    <w:rsid w:val="0089075C"/>
    <w:rPr>
      <w:shd w:val="clear" w:color="auto" w:fill="FFFFFF"/>
    </w:rPr>
  </w:style>
  <w:style w:type="character" w:customStyle="1" w:styleId="affa">
    <w:name w:val="Основной текст + Курсив"/>
    <w:rsid w:val="0089075C"/>
    <w:rPr>
      <w:i/>
      <w:iCs/>
      <w:shd w:val="clear" w:color="auto" w:fill="FFFFFF"/>
    </w:rPr>
  </w:style>
  <w:style w:type="character" w:customStyle="1" w:styleId="121">
    <w:name w:val="Основной текст (12)"/>
    <w:rsid w:val="0089075C"/>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89075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89075C"/>
    <w:pPr>
      <w:shd w:val="clear" w:color="auto" w:fill="FFFFFF"/>
      <w:spacing w:after="780" w:line="211" w:lineRule="exact"/>
      <w:jc w:val="right"/>
    </w:pPr>
    <w:rPr>
      <w:rFonts w:ascii="Calibri" w:eastAsia="Calibri" w:hAnsi="Calibri"/>
      <w:sz w:val="22"/>
      <w:szCs w:val="22"/>
      <w:shd w:val="clear" w:color="auto" w:fill="FFFFFF"/>
      <w:lang w:eastAsia="en-US"/>
    </w:rPr>
  </w:style>
  <w:style w:type="paragraph" w:styleId="affb">
    <w:name w:val="Body Text Indent"/>
    <w:basedOn w:val="a0"/>
    <w:link w:val="affc"/>
    <w:uiPriority w:val="99"/>
    <w:unhideWhenUsed/>
    <w:rsid w:val="0089075C"/>
    <w:pPr>
      <w:spacing w:after="120" w:line="276" w:lineRule="auto"/>
      <w:ind w:left="283"/>
    </w:pPr>
    <w:rPr>
      <w:rFonts w:ascii="Calibri" w:eastAsia="Calibri" w:hAnsi="Calibri"/>
      <w:sz w:val="22"/>
      <w:szCs w:val="22"/>
      <w:lang w:eastAsia="en-US"/>
    </w:rPr>
  </w:style>
  <w:style w:type="character" w:customStyle="1" w:styleId="affc">
    <w:name w:val="Основной текст с отступом Знак"/>
    <w:basedOn w:val="a1"/>
    <w:link w:val="affb"/>
    <w:uiPriority w:val="99"/>
    <w:rsid w:val="0089075C"/>
    <w:rPr>
      <w:rFonts w:ascii="Calibri" w:eastAsia="Calibri" w:hAnsi="Calibri"/>
      <w:color w:val="auto"/>
      <w:spacing w:val="0"/>
      <w:sz w:val="22"/>
      <w:szCs w:val="22"/>
    </w:rPr>
  </w:style>
  <w:style w:type="character" w:styleId="affd">
    <w:name w:val="FollowedHyperlink"/>
    <w:uiPriority w:val="99"/>
    <w:semiHidden/>
    <w:unhideWhenUsed/>
    <w:rsid w:val="0089075C"/>
    <w:rPr>
      <w:color w:val="800080"/>
      <w:u w:val="single"/>
    </w:rPr>
  </w:style>
  <w:style w:type="paragraph" w:customStyle="1" w:styleId="xl66">
    <w:name w:val="xl66"/>
    <w:basedOn w:val="a0"/>
    <w:rsid w:val="0089075C"/>
    <w:pPr>
      <w:spacing w:before="100" w:beforeAutospacing="1" w:after="100" w:afterAutospacing="1"/>
    </w:pPr>
  </w:style>
  <w:style w:type="paragraph" w:customStyle="1" w:styleId="xl67">
    <w:name w:val="xl67"/>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89075C"/>
    <w:pPr>
      <w:spacing w:before="100" w:beforeAutospacing="1" w:after="100" w:afterAutospacing="1"/>
    </w:pPr>
  </w:style>
  <w:style w:type="paragraph" w:customStyle="1" w:styleId="xl77">
    <w:name w:val="xl77"/>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89075C"/>
    <w:pPr>
      <w:spacing w:before="100" w:beforeAutospacing="1" w:after="100" w:afterAutospacing="1"/>
      <w:textAlignment w:val="top"/>
    </w:pPr>
  </w:style>
  <w:style w:type="paragraph" w:customStyle="1" w:styleId="xl85">
    <w:name w:val="xl85"/>
    <w:basedOn w:val="a0"/>
    <w:rsid w:val="0089075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89075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89075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89075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89075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89075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8907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8907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89075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89075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89075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89075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89075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89075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890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89075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8907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89075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89075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89075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89075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89075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89075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89075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89075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89075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89075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89075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89075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89075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89075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89075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89075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89075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89075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89075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89075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89075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89075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89075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89075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89075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2">
    <w:name w:val="Основной текст 21"/>
    <w:basedOn w:val="a0"/>
    <w:rsid w:val="0089075C"/>
    <w:pPr>
      <w:widowControl w:val="0"/>
      <w:suppressAutoHyphens/>
      <w:autoSpaceDE w:val="0"/>
      <w:jc w:val="both"/>
    </w:pPr>
    <w:rPr>
      <w:i/>
      <w:sz w:val="22"/>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907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89075C"/>
    <w:pPr>
      <w:ind w:left="720" w:firstLine="700"/>
      <w:jc w:val="both"/>
    </w:pPr>
  </w:style>
  <w:style w:type="character" w:customStyle="1" w:styleId="list005f0020paragraph005f005fchar1char1">
    <w:name w:val="list_005f0020paragraph_005f_005fchar1__char1"/>
    <w:rsid w:val="0089075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89075C"/>
    <w:pPr>
      <w:ind w:left="720" w:firstLine="700"/>
      <w:jc w:val="both"/>
    </w:pPr>
  </w:style>
  <w:style w:type="character" w:customStyle="1" w:styleId="dash041e005f0431005f044b005f0447005f043d005f044b005f0439char1">
    <w:name w:val="dash041e_005f0431_005f044b_005f0447_005f043d_005f044b_005f0439__char1"/>
    <w:rsid w:val="0089075C"/>
    <w:rPr>
      <w:rFonts w:ascii="Times New Roman" w:hAnsi="Times New Roman" w:cs="Times New Roman" w:hint="default"/>
      <w:strike w:val="0"/>
      <w:dstrike w:val="0"/>
      <w:sz w:val="24"/>
      <w:szCs w:val="24"/>
      <w:u w:val="none"/>
      <w:effect w:val="none"/>
    </w:rPr>
  </w:style>
  <w:style w:type="character" w:styleId="affe">
    <w:name w:val="page number"/>
    <w:basedOn w:val="a1"/>
    <w:uiPriority w:val="99"/>
    <w:unhideWhenUsed/>
    <w:rsid w:val="0089075C"/>
  </w:style>
  <w:style w:type="paragraph" w:styleId="3c">
    <w:name w:val="Body Text 3"/>
    <w:basedOn w:val="a0"/>
    <w:link w:val="3d"/>
    <w:uiPriority w:val="99"/>
    <w:unhideWhenUsed/>
    <w:rsid w:val="0089075C"/>
    <w:pPr>
      <w:spacing w:after="120" w:line="276" w:lineRule="auto"/>
    </w:pPr>
    <w:rPr>
      <w:rFonts w:ascii="Calibri" w:eastAsia="Calibri" w:hAnsi="Calibri"/>
      <w:sz w:val="16"/>
      <w:szCs w:val="16"/>
      <w:lang w:eastAsia="en-US"/>
    </w:rPr>
  </w:style>
  <w:style w:type="character" w:customStyle="1" w:styleId="3d">
    <w:name w:val="Основной текст 3 Знак"/>
    <w:basedOn w:val="a1"/>
    <w:link w:val="3c"/>
    <w:uiPriority w:val="99"/>
    <w:rsid w:val="0089075C"/>
    <w:rPr>
      <w:rFonts w:ascii="Calibri" w:eastAsia="Calibri" w:hAnsi="Calibri"/>
      <w:color w:val="auto"/>
      <w:spacing w:val="0"/>
      <w:sz w:val="16"/>
      <w:szCs w:val="16"/>
    </w:rPr>
  </w:style>
  <w:style w:type="character" w:customStyle="1" w:styleId="dash0421005f0442005f0440005f043e005f0433005f0438005f0439005f005fchar1char1">
    <w:name w:val="dash0421_005f0442_005f0440_005f043e_005f0433_005f0438_005f0439_005f_005fchar1__char1"/>
    <w:rsid w:val="0089075C"/>
    <w:rPr>
      <w:rFonts w:cs="Times New Roman"/>
      <w:b/>
      <w:bCs/>
    </w:rPr>
  </w:style>
  <w:style w:type="paragraph" w:customStyle="1" w:styleId="book">
    <w:name w:val="book"/>
    <w:basedOn w:val="a0"/>
    <w:uiPriority w:val="99"/>
    <w:rsid w:val="0089075C"/>
    <w:pPr>
      <w:spacing w:before="100" w:beforeAutospacing="1" w:after="100" w:afterAutospacing="1"/>
    </w:pPr>
  </w:style>
  <w:style w:type="paragraph" w:customStyle="1" w:styleId="afff">
    <w:name w:val="Содержимое таблицы"/>
    <w:basedOn w:val="a0"/>
    <w:rsid w:val="0089075C"/>
    <w:pPr>
      <w:widowControl w:val="0"/>
      <w:suppressLineNumbers/>
      <w:suppressAutoHyphens/>
    </w:pPr>
    <w:rPr>
      <w:rFonts w:eastAsia="SimSun" w:cs="Mangal"/>
      <w:kern w:val="1"/>
      <w:lang w:eastAsia="hi-IN" w:bidi="hi-IN"/>
    </w:rPr>
  </w:style>
  <w:style w:type="character" w:customStyle="1" w:styleId="definition">
    <w:name w:val="definition"/>
    <w:rsid w:val="0089075C"/>
    <w:rPr>
      <w:rFonts w:cs="Times New Roman"/>
    </w:rPr>
  </w:style>
  <w:style w:type="character" w:customStyle="1" w:styleId="aff8">
    <w:name w:val="Без интервала Знак"/>
    <w:link w:val="aff7"/>
    <w:uiPriority w:val="1"/>
    <w:rsid w:val="0089075C"/>
    <w:rPr>
      <w:rFonts w:eastAsia="Calibri"/>
      <w:color w:val="auto"/>
      <w:spacing w:val="0"/>
    </w:rPr>
  </w:style>
  <w:style w:type="paragraph" w:styleId="afff0">
    <w:name w:val="caption"/>
    <w:basedOn w:val="a0"/>
    <w:next w:val="a0"/>
    <w:uiPriority w:val="35"/>
    <w:unhideWhenUsed/>
    <w:qFormat/>
    <w:rsid w:val="0089075C"/>
    <w:pPr>
      <w:spacing w:after="200"/>
    </w:pPr>
    <w:rPr>
      <w:rFonts w:ascii="Calibri" w:hAnsi="Calibri"/>
      <w:b/>
      <w:bCs/>
      <w:color w:val="4F81BD"/>
      <w:sz w:val="18"/>
      <w:szCs w:val="18"/>
      <w:lang w:eastAsia="en-US"/>
    </w:rPr>
  </w:style>
  <w:style w:type="paragraph" w:styleId="afff1">
    <w:name w:val="Title"/>
    <w:basedOn w:val="a0"/>
    <w:next w:val="a0"/>
    <w:link w:val="afff2"/>
    <w:qFormat/>
    <w:rsid w:val="0089075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2">
    <w:name w:val="Название Знак"/>
    <w:basedOn w:val="a1"/>
    <w:link w:val="afff1"/>
    <w:rsid w:val="0089075C"/>
    <w:rPr>
      <w:rFonts w:ascii="Cambria" w:eastAsia="Times New Roman" w:hAnsi="Cambria"/>
      <w:color w:val="17365D"/>
      <w:spacing w:val="5"/>
      <w:kern w:val="28"/>
      <w:sz w:val="52"/>
      <w:szCs w:val="52"/>
    </w:rPr>
  </w:style>
  <w:style w:type="paragraph" w:styleId="afff3">
    <w:name w:val="Block Text"/>
    <w:basedOn w:val="a0"/>
    <w:link w:val="afff4"/>
    <w:uiPriority w:val="99"/>
    <w:rsid w:val="0089075C"/>
    <w:pPr>
      <w:spacing w:line="360" w:lineRule="auto"/>
      <w:ind w:left="-851" w:right="-1333" w:firstLine="851"/>
      <w:jc w:val="both"/>
    </w:pPr>
    <w:rPr>
      <w:sz w:val="28"/>
      <w:szCs w:val="20"/>
    </w:rPr>
  </w:style>
  <w:style w:type="character" w:customStyle="1" w:styleId="afff4">
    <w:name w:val="Цитата Знак"/>
    <w:link w:val="afff3"/>
    <w:uiPriority w:val="99"/>
    <w:rsid w:val="0089075C"/>
    <w:rPr>
      <w:rFonts w:eastAsia="Times New Roman"/>
      <w:color w:val="auto"/>
      <w:spacing w:val="0"/>
      <w:szCs w:val="20"/>
      <w:lang w:eastAsia="ru-RU"/>
    </w:rPr>
  </w:style>
  <w:style w:type="paragraph" w:styleId="afff5">
    <w:name w:val="Intense Quote"/>
    <w:basedOn w:val="a0"/>
    <w:next w:val="a0"/>
    <w:link w:val="afff6"/>
    <w:uiPriority w:val="30"/>
    <w:qFormat/>
    <w:rsid w:val="0089075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6">
    <w:name w:val="Выделенная цитата Знак"/>
    <w:basedOn w:val="a1"/>
    <w:link w:val="afff5"/>
    <w:uiPriority w:val="30"/>
    <w:rsid w:val="0089075C"/>
    <w:rPr>
      <w:rFonts w:ascii="Calibri" w:eastAsia="Times New Roman" w:hAnsi="Calibri"/>
      <w:b/>
      <w:bCs/>
      <w:i/>
      <w:iCs/>
      <w:color w:val="4F81BD"/>
      <w:spacing w:val="0"/>
      <w:sz w:val="22"/>
      <w:szCs w:val="22"/>
    </w:rPr>
  </w:style>
  <w:style w:type="character" w:styleId="afff7">
    <w:name w:val="Subtle Emphasis"/>
    <w:uiPriority w:val="19"/>
    <w:qFormat/>
    <w:rsid w:val="0089075C"/>
    <w:rPr>
      <w:i/>
      <w:iCs/>
      <w:color w:val="808080"/>
    </w:rPr>
  </w:style>
  <w:style w:type="character" w:styleId="afff8">
    <w:name w:val="Intense Emphasis"/>
    <w:uiPriority w:val="21"/>
    <w:qFormat/>
    <w:rsid w:val="0089075C"/>
    <w:rPr>
      <w:b/>
      <w:bCs/>
      <w:i/>
      <w:iCs/>
      <w:color w:val="4F81BD"/>
    </w:rPr>
  </w:style>
  <w:style w:type="character" w:styleId="afff9">
    <w:name w:val="Subtle Reference"/>
    <w:uiPriority w:val="31"/>
    <w:qFormat/>
    <w:rsid w:val="0089075C"/>
    <w:rPr>
      <w:smallCaps/>
      <w:color w:val="C0504D"/>
      <w:u w:val="single"/>
    </w:rPr>
  </w:style>
  <w:style w:type="character" w:styleId="afffa">
    <w:name w:val="Intense Reference"/>
    <w:uiPriority w:val="32"/>
    <w:qFormat/>
    <w:rsid w:val="0089075C"/>
    <w:rPr>
      <w:b/>
      <w:bCs/>
      <w:smallCaps/>
      <w:color w:val="C0504D"/>
      <w:spacing w:val="5"/>
      <w:u w:val="single"/>
    </w:rPr>
  </w:style>
  <w:style w:type="character" w:styleId="afffb">
    <w:name w:val="Book Title"/>
    <w:uiPriority w:val="33"/>
    <w:qFormat/>
    <w:rsid w:val="0089075C"/>
    <w:rPr>
      <w:b/>
      <w:bCs/>
      <w:smallCaps/>
      <w:spacing w:val="5"/>
    </w:rPr>
  </w:style>
  <w:style w:type="paragraph" w:styleId="afffc">
    <w:name w:val="TOC Heading"/>
    <w:basedOn w:val="1"/>
    <w:next w:val="a0"/>
    <w:uiPriority w:val="39"/>
    <w:unhideWhenUsed/>
    <w:qFormat/>
    <w:rsid w:val="0089075C"/>
    <w:pPr>
      <w:spacing w:before="480"/>
      <w:outlineLvl w:val="9"/>
    </w:pPr>
    <w:rPr>
      <w:b/>
      <w:bCs/>
      <w:sz w:val="28"/>
      <w:szCs w:val="28"/>
    </w:rPr>
  </w:style>
  <w:style w:type="table" w:customStyle="1" w:styleId="1f3">
    <w:name w:val="Сетка таблицы1"/>
    <w:basedOn w:val="a2"/>
    <w:next w:val="aa"/>
    <w:uiPriority w:val="59"/>
    <w:rsid w:val="0089075C"/>
    <w:pPr>
      <w:spacing w:after="0" w:line="240" w:lineRule="auto"/>
    </w:pPr>
    <w:rPr>
      <w:rFonts w:ascii="Calibri" w:eastAsia="Calibri" w:hAnsi="Calibri"/>
      <w:color w:val="auto"/>
      <w:spacing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3">
    <w:name w:val="toc 5"/>
    <w:basedOn w:val="a0"/>
    <w:next w:val="a0"/>
    <w:autoRedefine/>
    <w:uiPriority w:val="39"/>
    <w:unhideWhenUsed/>
    <w:rsid w:val="0089075C"/>
    <w:pPr>
      <w:spacing w:line="276" w:lineRule="auto"/>
      <w:ind w:left="880"/>
    </w:pPr>
    <w:rPr>
      <w:rFonts w:ascii="Calibri" w:eastAsia="Calibri" w:hAnsi="Calibri"/>
      <w:sz w:val="20"/>
      <w:szCs w:val="20"/>
      <w:lang w:eastAsia="en-US"/>
    </w:rPr>
  </w:style>
  <w:style w:type="paragraph" w:styleId="69">
    <w:name w:val="toc 6"/>
    <w:basedOn w:val="a0"/>
    <w:next w:val="a0"/>
    <w:autoRedefine/>
    <w:uiPriority w:val="39"/>
    <w:unhideWhenUsed/>
    <w:rsid w:val="0089075C"/>
    <w:pPr>
      <w:spacing w:line="276" w:lineRule="auto"/>
      <w:ind w:left="1100"/>
    </w:pPr>
    <w:rPr>
      <w:rFonts w:ascii="Calibri" w:eastAsia="Calibri" w:hAnsi="Calibri"/>
      <w:sz w:val="20"/>
      <w:szCs w:val="20"/>
      <w:lang w:eastAsia="en-US"/>
    </w:rPr>
  </w:style>
  <w:style w:type="paragraph" w:styleId="75">
    <w:name w:val="toc 7"/>
    <w:basedOn w:val="a0"/>
    <w:next w:val="a0"/>
    <w:autoRedefine/>
    <w:uiPriority w:val="39"/>
    <w:unhideWhenUsed/>
    <w:rsid w:val="0089075C"/>
    <w:pPr>
      <w:spacing w:line="276" w:lineRule="auto"/>
      <w:ind w:left="1320"/>
    </w:pPr>
    <w:rPr>
      <w:rFonts w:ascii="Calibri" w:eastAsia="Calibri" w:hAnsi="Calibri"/>
      <w:sz w:val="20"/>
      <w:szCs w:val="20"/>
      <w:lang w:eastAsia="en-US"/>
    </w:rPr>
  </w:style>
  <w:style w:type="paragraph" w:styleId="85">
    <w:name w:val="toc 8"/>
    <w:basedOn w:val="a0"/>
    <w:next w:val="a0"/>
    <w:autoRedefine/>
    <w:uiPriority w:val="39"/>
    <w:unhideWhenUsed/>
    <w:rsid w:val="0089075C"/>
    <w:pPr>
      <w:spacing w:line="276" w:lineRule="auto"/>
      <w:ind w:left="1540"/>
    </w:pPr>
    <w:rPr>
      <w:rFonts w:ascii="Calibri" w:eastAsia="Calibri" w:hAnsi="Calibri"/>
      <w:sz w:val="20"/>
      <w:szCs w:val="20"/>
      <w:lang w:eastAsia="en-US"/>
    </w:rPr>
  </w:style>
  <w:style w:type="paragraph" w:styleId="93">
    <w:name w:val="toc 9"/>
    <w:basedOn w:val="a0"/>
    <w:next w:val="a0"/>
    <w:autoRedefine/>
    <w:uiPriority w:val="39"/>
    <w:unhideWhenUsed/>
    <w:rsid w:val="0089075C"/>
    <w:pPr>
      <w:spacing w:line="276" w:lineRule="auto"/>
      <w:ind w:left="1760"/>
    </w:pPr>
    <w:rPr>
      <w:rFonts w:ascii="Calibri" w:eastAsia="Calibri" w:hAnsi="Calibri"/>
      <w:sz w:val="20"/>
      <w:szCs w:val="20"/>
      <w:lang w:eastAsia="en-US"/>
    </w:rPr>
  </w:style>
  <w:style w:type="character" w:customStyle="1" w:styleId="mw-headline">
    <w:name w:val="mw-headline"/>
    <w:basedOn w:val="a1"/>
    <w:rsid w:val="0089075C"/>
  </w:style>
  <w:style w:type="paragraph" w:customStyle="1" w:styleId="descriptionind">
    <w:name w:val="descriptionind"/>
    <w:basedOn w:val="a0"/>
    <w:rsid w:val="0089075C"/>
    <w:pPr>
      <w:spacing w:before="100" w:beforeAutospacing="1" w:after="100" w:afterAutospacing="1"/>
    </w:pPr>
  </w:style>
  <w:style w:type="character" w:customStyle="1" w:styleId="highlighthighlightactive">
    <w:name w:val="highlight highlight_active"/>
    <w:basedOn w:val="a1"/>
    <w:rsid w:val="0089075C"/>
  </w:style>
  <w:style w:type="character" w:customStyle="1" w:styleId="editsection">
    <w:name w:val="editsection"/>
    <w:basedOn w:val="a1"/>
    <w:rsid w:val="0089075C"/>
  </w:style>
  <w:style w:type="paragraph" w:customStyle="1" w:styleId="2d">
    <w:name w:val="Абзац списка2"/>
    <w:basedOn w:val="a0"/>
    <w:rsid w:val="0089075C"/>
    <w:pPr>
      <w:spacing w:after="200" w:line="276" w:lineRule="auto"/>
      <w:ind w:left="720"/>
    </w:pPr>
    <w:rPr>
      <w:rFonts w:ascii="Calibri" w:hAnsi="Calibri"/>
      <w:sz w:val="22"/>
      <w:szCs w:val="22"/>
    </w:rPr>
  </w:style>
  <w:style w:type="paragraph" w:styleId="afffd">
    <w:name w:val="Plain Text"/>
    <w:basedOn w:val="a0"/>
    <w:link w:val="afffe"/>
    <w:uiPriority w:val="99"/>
    <w:rsid w:val="0089075C"/>
    <w:rPr>
      <w:rFonts w:ascii="Courier New" w:hAnsi="Courier New" w:cs="Courier New"/>
      <w:sz w:val="20"/>
      <w:szCs w:val="20"/>
    </w:rPr>
  </w:style>
  <w:style w:type="character" w:customStyle="1" w:styleId="afffe">
    <w:name w:val="Текст Знак"/>
    <w:basedOn w:val="a1"/>
    <w:link w:val="afffd"/>
    <w:uiPriority w:val="99"/>
    <w:rsid w:val="0089075C"/>
    <w:rPr>
      <w:rFonts w:ascii="Courier New" w:eastAsia="Times New Roman" w:hAnsi="Courier New" w:cs="Courier New"/>
      <w:color w:val="auto"/>
      <w:spacing w:val="0"/>
      <w:sz w:val="20"/>
      <w:szCs w:val="20"/>
      <w:lang w:eastAsia="ru-RU"/>
    </w:rPr>
  </w:style>
  <w:style w:type="paragraph" w:customStyle="1" w:styleId="description">
    <w:name w:val="description"/>
    <w:basedOn w:val="a0"/>
    <w:rsid w:val="0089075C"/>
    <w:pPr>
      <w:spacing w:before="100" w:beforeAutospacing="1" w:after="100" w:afterAutospacing="1"/>
    </w:pPr>
  </w:style>
  <w:style w:type="character" w:customStyle="1" w:styleId="post-authorvcard">
    <w:name w:val="post-author vcard"/>
    <w:basedOn w:val="a1"/>
    <w:rsid w:val="0089075C"/>
  </w:style>
  <w:style w:type="character" w:customStyle="1" w:styleId="fn">
    <w:name w:val="fn"/>
    <w:basedOn w:val="a1"/>
    <w:rsid w:val="0089075C"/>
  </w:style>
  <w:style w:type="character" w:customStyle="1" w:styleId="post-timestamp2">
    <w:name w:val="post-timestamp2"/>
    <w:rsid w:val="0089075C"/>
    <w:rPr>
      <w:color w:val="999966"/>
    </w:rPr>
  </w:style>
  <w:style w:type="character" w:customStyle="1" w:styleId="post-comment-link">
    <w:name w:val="post-comment-link"/>
    <w:basedOn w:val="a1"/>
    <w:rsid w:val="0089075C"/>
  </w:style>
  <w:style w:type="character" w:customStyle="1" w:styleId="item-controlblog-adminpid-1744177254">
    <w:name w:val="item-control blog-admin pid-1744177254"/>
    <w:basedOn w:val="a1"/>
    <w:rsid w:val="0089075C"/>
  </w:style>
  <w:style w:type="character" w:customStyle="1" w:styleId="zippytoggle-open">
    <w:name w:val="zippy toggle-open"/>
    <w:basedOn w:val="a1"/>
    <w:rsid w:val="0089075C"/>
  </w:style>
  <w:style w:type="character" w:customStyle="1" w:styleId="post-count">
    <w:name w:val="post-count"/>
    <w:basedOn w:val="a1"/>
    <w:rsid w:val="0089075C"/>
  </w:style>
  <w:style w:type="character" w:customStyle="1" w:styleId="zippy">
    <w:name w:val="zippy"/>
    <w:basedOn w:val="a1"/>
    <w:rsid w:val="0089075C"/>
  </w:style>
  <w:style w:type="character" w:customStyle="1" w:styleId="item-controlblog-admin">
    <w:name w:val="item-control blog-admin"/>
    <w:basedOn w:val="a1"/>
    <w:rsid w:val="0089075C"/>
  </w:style>
  <w:style w:type="paragraph" w:customStyle="1" w:styleId="1f4">
    <w:name w:val="Стиль1"/>
    <w:basedOn w:val="a0"/>
    <w:link w:val="1f5"/>
    <w:qFormat/>
    <w:rsid w:val="0089075C"/>
    <w:pPr>
      <w:spacing w:line="360" w:lineRule="auto"/>
      <w:ind w:firstLine="680"/>
      <w:jc w:val="both"/>
    </w:pPr>
    <w:rPr>
      <w:sz w:val="28"/>
      <w:szCs w:val="20"/>
    </w:rPr>
  </w:style>
  <w:style w:type="paragraph" w:customStyle="1" w:styleId="Zag1">
    <w:name w:val="Zag_1"/>
    <w:basedOn w:val="a0"/>
    <w:rsid w:val="0089075C"/>
    <w:pPr>
      <w:widowControl w:val="0"/>
      <w:autoSpaceDE w:val="0"/>
      <w:autoSpaceDN w:val="0"/>
      <w:adjustRightInd w:val="0"/>
      <w:spacing w:after="337" w:line="302" w:lineRule="exact"/>
      <w:jc w:val="center"/>
    </w:pPr>
    <w:rPr>
      <w:rFonts w:eastAsia="Calibri"/>
      <w:b/>
      <w:bCs/>
      <w:color w:val="000000"/>
      <w:lang w:val="en-US"/>
    </w:rPr>
  </w:style>
  <w:style w:type="character" w:styleId="affff">
    <w:name w:val="annotation reference"/>
    <w:uiPriority w:val="99"/>
    <w:rsid w:val="0089075C"/>
    <w:rPr>
      <w:sz w:val="16"/>
      <w:szCs w:val="16"/>
    </w:rPr>
  </w:style>
  <w:style w:type="character" w:customStyle="1" w:styleId="val">
    <w:name w:val="val"/>
    <w:basedOn w:val="a1"/>
    <w:rsid w:val="0089075C"/>
  </w:style>
  <w:style w:type="character" w:customStyle="1" w:styleId="addressbooksuggestitemhint">
    <w:name w:val="addressbook__suggest__item__hint"/>
    <w:basedOn w:val="a1"/>
    <w:rsid w:val="0089075C"/>
  </w:style>
  <w:style w:type="character" w:customStyle="1" w:styleId="style1">
    <w:name w:val="style1"/>
    <w:basedOn w:val="a1"/>
    <w:rsid w:val="0089075C"/>
  </w:style>
  <w:style w:type="paragraph" w:customStyle="1" w:styleId="1f6">
    <w:name w:val="МОН1"/>
    <w:basedOn w:val="a0"/>
    <w:rsid w:val="0089075C"/>
    <w:pPr>
      <w:spacing w:line="360" w:lineRule="auto"/>
      <w:ind w:firstLine="709"/>
      <w:jc w:val="both"/>
    </w:pPr>
    <w:rPr>
      <w:sz w:val="28"/>
    </w:rPr>
  </w:style>
  <w:style w:type="character" w:customStyle="1" w:styleId="b-linki">
    <w:name w:val="b-link__i"/>
    <w:basedOn w:val="a1"/>
    <w:rsid w:val="0089075C"/>
  </w:style>
  <w:style w:type="character" w:customStyle="1" w:styleId="apple-style-span">
    <w:name w:val="apple-style-span"/>
    <w:basedOn w:val="a1"/>
    <w:rsid w:val="0089075C"/>
  </w:style>
  <w:style w:type="paragraph" w:customStyle="1" w:styleId="Osnova">
    <w:name w:val="Osnova"/>
    <w:basedOn w:val="a0"/>
    <w:rsid w:val="0089075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e">
    <w:name w:val="Body Text 2"/>
    <w:basedOn w:val="a0"/>
    <w:link w:val="2f"/>
    <w:uiPriority w:val="99"/>
    <w:unhideWhenUsed/>
    <w:rsid w:val="0089075C"/>
    <w:pPr>
      <w:spacing w:after="120" w:line="480" w:lineRule="auto"/>
    </w:pPr>
    <w:rPr>
      <w:rFonts w:ascii="Calibri" w:eastAsia="Calibri" w:hAnsi="Calibri"/>
      <w:sz w:val="22"/>
      <w:szCs w:val="22"/>
      <w:lang w:eastAsia="en-US"/>
    </w:rPr>
  </w:style>
  <w:style w:type="character" w:customStyle="1" w:styleId="2f">
    <w:name w:val="Основной текст 2 Знак"/>
    <w:basedOn w:val="a1"/>
    <w:link w:val="2e"/>
    <w:uiPriority w:val="99"/>
    <w:rsid w:val="0089075C"/>
    <w:rPr>
      <w:rFonts w:ascii="Calibri" w:eastAsia="Calibri" w:hAnsi="Calibri"/>
      <w:color w:val="auto"/>
      <w:spacing w:val="0"/>
      <w:sz w:val="22"/>
      <w:szCs w:val="22"/>
    </w:rPr>
  </w:style>
  <w:style w:type="paragraph" w:customStyle="1" w:styleId="affff0">
    <w:name w:val="А_сноска"/>
    <w:basedOn w:val="af6"/>
    <w:link w:val="affff1"/>
    <w:qFormat/>
    <w:rsid w:val="0089075C"/>
    <w:pPr>
      <w:widowControl w:val="0"/>
      <w:ind w:firstLine="400"/>
      <w:jc w:val="both"/>
    </w:pPr>
    <w:rPr>
      <w:sz w:val="24"/>
      <w:szCs w:val="24"/>
    </w:rPr>
  </w:style>
  <w:style w:type="character" w:customStyle="1" w:styleId="affff1">
    <w:name w:val="А_сноска Знак"/>
    <w:link w:val="affff0"/>
    <w:locked/>
    <w:rsid w:val="0089075C"/>
    <w:rPr>
      <w:rFonts w:eastAsia="Times New Roman"/>
      <w:color w:val="auto"/>
      <w:spacing w:val="0"/>
      <w:sz w:val="24"/>
      <w:szCs w:val="24"/>
      <w:lang w:eastAsia="ru-RU"/>
    </w:rPr>
  </w:style>
  <w:style w:type="paragraph" w:customStyle="1" w:styleId="2f0">
    <w:name w:val="?????2"/>
    <w:basedOn w:val="a0"/>
    <w:rsid w:val="0089075C"/>
    <w:pPr>
      <w:tabs>
        <w:tab w:val="left" w:pos="567"/>
      </w:tabs>
      <w:overflowPunct w:val="0"/>
      <w:autoSpaceDE w:val="0"/>
      <w:autoSpaceDN w:val="0"/>
      <w:adjustRightInd w:val="0"/>
      <w:ind w:left="113" w:right="284"/>
      <w:jc w:val="both"/>
    </w:pPr>
    <w:rPr>
      <w:lang w:eastAsia="en-US"/>
    </w:rPr>
  </w:style>
  <w:style w:type="character" w:customStyle="1" w:styleId="1f7">
    <w:name w:val="Текст сноски Знак1"/>
    <w:basedOn w:val="a1"/>
    <w:uiPriority w:val="99"/>
    <w:semiHidden/>
    <w:rsid w:val="0089075C"/>
  </w:style>
  <w:style w:type="paragraph" w:customStyle="1" w:styleId="2f1">
    <w:name w:val="Основной текст2"/>
    <w:basedOn w:val="a0"/>
    <w:rsid w:val="0089075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d"/>
    <w:autoRedefine/>
    <w:uiPriority w:val="99"/>
    <w:rsid w:val="0089075C"/>
    <w:pPr>
      <w:spacing w:after="0" w:line="360" w:lineRule="auto"/>
      <w:ind w:firstLine="709"/>
      <w:jc w:val="both"/>
    </w:pPr>
    <w:rPr>
      <w:rFonts w:eastAsia="Times New Roman"/>
      <w:color w:val="auto"/>
      <w:spacing w:val="0"/>
      <w:lang w:eastAsia="ru-RU"/>
    </w:rPr>
  </w:style>
  <w:style w:type="character" w:customStyle="1" w:styleId="140">
    <w:name w:val="Основной текст (14)_"/>
    <w:link w:val="141"/>
    <w:locked/>
    <w:rsid w:val="0089075C"/>
    <w:rPr>
      <w:i/>
      <w:shd w:val="clear" w:color="auto" w:fill="FFFFFF"/>
    </w:rPr>
  </w:style>
  <w:style w:type="paragraph" w:customStyle="1" w:styleId="141">
    <w:name w:val="Основной текст (14)1"/>
    <w:basedOn w:val="a0"/>
    <w:link w:val="140"/>
    <w:rsid w:val="0089075C"/>
    <w:pPr>
      <w:shd w:val="clear" w:color="auto" w:fill="FFFFFF"/>
      <w:spacing w:line="211" w:lineRule="exact"/>
      <w:ind w:firstLine="400"/>
      <w:jc w:val="both"/>
    </w:pPr>
    <w:rPr>
      <w:rFonts w:eastAsiaTheme="minorHAnsi"/>
      <w:i/>
      <w:color w:val="000000"/>
      <w:spacing w:val="-20"/>
      <w:sz w:val="28"/>
      <w:szCs w:val="28"/>
      <w:lang w:eastAsia="en-US"/>
    </w:rPr>
  </w:style>
  <w:style w:type="paragraph" w:customStyle="1" w:styleId="213">
    <w:name w:val="Заголовок №21"/>
    <w:basedOn w:val="a0"/>
    <w:rsid w:val="0089075C"/>
    <w:pPr>
      <w:shd w:val="clear" w:color="auto" w:fill="FFFFFF"/>
      <w:spacing w:before="60" w:after="60" w:line="240" w:lineRule="atLeast"/>
      <w:jc w:val="center"/>
      <w:outlineLvl w:val="1"/>
    </w:pPr>
    <w:rPr>
      <w:rFonts w:ascii="Calibri" w:eastAsia="Calibri" w:hAnsi="Calibri"/>
      <w:b/>
      <w:sz w:val="20"/>
      <w:szCs w:val="20"/>
      <w:lang w:eastAsia="en-US"/>
    </w:rPr>
  </w:style>
  <w:style w:type="character" w:customStyle="1" w:styleId="149">
    <w:name w:val="Основной текст (14)9"/>
    <w:uiPriority w:val="99"/>
    <w:rsid w:val="0089075C"/>
    <w:rPr>
      <w:rFonts w:ascii="Times New Roman" w:hAnsi="Times New Roman"/>
      <w:spacing w:val="0"/>
      <w:sz w:val="22"/>
    </w:rPr>
  </w:style>
  <w:style w:type="character" w:customStyle="1" w:styleId="148">
    <w:name w:val="Основной текст (14)8"/>
    <w:uiPriority w:val="99"/>
    <w:rsid w:val="0089075C"/>
    <w:rPr>
      <w:rFonts w:ascii="Times New Roman" w:hAnsi="Times New Roman"/>
      <w:spacing w:val="0"/>
      <w:sz w:val="22"/>
    </w:rPr>
  </w:style>
  <w:style w:type="character" w:customStyle="1" w:styleId="Osnova1">
    <w:name w:val="Osnova1"/>
    <w:rsid w:val="0089075C"/>
  </w:style>
  <w:style w:type="paragraph" w:customStyle="1" w:styleId="Zag2">
    <w:name w:val="Zag_2"/>
    <w:basedOn w:val="a0"/>
    <w:rsid w:val="0089075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89075C"/>
  </w:style>
  <w:style w:type="paragraph" w:customStyle="1" w:styleId="Zag3">
    <w:name w:val="Zag_3"/>
    <w:basedOn w:val="a0"/>
    <w:rsid w:val="0089075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89075C"/>
  </w:style>
  <w:style w:type="paragraph" w:customStyle="1" w:styleId="affff2">
    <w:name w:val="Ξαϋχνϋι"/>
    <w:basedOn w:val="a0"/>
    <w:rsid w:val="0089075C"/>
    <w:pPr>
      <w:widowControl w:val="0"/>
      <w:autoSpaceDE w:val="0"/>
      <w:autoSpaceDN w:val="0"/>
      <w:adjustRightInd w:val="0"/>
    </w:pPr>
    <w:rPr>
      <w:color w:val="000000"/>
      <w:lang w:val="en-US"/>
    </w:rPr>
  </w:style>
  <w:style w:type="paragraph" w:customStyle="1" w:styleId="affff3">
    <w:name w:val="Νξβϋι"/>
    <w:basedOn w:val="a0"/>
    <w:rsid w:val="0089075C"/>
    <w:pPr>
      <w:widowControl w:val="0"/>
      <w:autoSpaceDE w:val="0"/>
      <w:autoSpaceDN w:val="0"/>
      <w:adjustRightInd w:val="0"/>
    </w:pPr>
    <w:rPr>
      <w:color w:val="000000"/>
      <w:lang w:val="en-US"/>
    </w:rPr>
  </w:style>
  <w:style w:type="paragraph" w:customStyle="1" w:styleId="zag4">
    <w:name w:val="zag_4"/>
    <w:basedOn w:val="a0"/>
    <w:rsid w:val="0089075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89075C"/>
    <w:pPr>
      <w:widowControl w:val="0"/>
      <w:autoSpaceDE w:val="0"/>
      <w:autoSpaceDN w:val="0"/>
      <w:adjustRightInd w:val="0"/>
    </w:pPr>
    <w:rPr>
      <w:rFonts w:ascii="Arial" w:hAnsi="Arial" w:cs="Arial"/>
      <w:color w:val="000000"/>
      <w:lang w:val="en-US"/>
    </w:rPr>
  </w:style>
  <w:style w:type="paragraph" w:customStyle="1" w:styleId="text2">
    <w:name w:val="text2"/>
    <w:basedOn w:val="a0"/>
    <w:rsid w:val="0089075C"/>
    <w:pPr>
      <w:widowControl w:val="0"/>
      <w:autoSpaceDE w:val="0"/>
      <w:autoSpaceDN w:val="0"/>
      <w:adjustRightInd w:val="0"/>
      <w:ind w:left="566" w:right="793"/>
      <w:jc w:val="both"/>
    </w:pPr>
    <w:rPr>
      <w:color w:val="000000"/>
      <w:lang w:val="en-US"/>
    </w:rPr>
  </w:style>
  <w:style w:type="paragraph" w:customStyle="1" w:styleId="1f8">
    <w:name w:val="Знак Знак1 Знак Знак Знак"/>
    <w:basedOn w:val="a0"/>
    <w:uiPriority w:val="99"/>
    <w:rsid w:val="0089075C"/>
    <w:pPr>
      <w:spacing w:after="160" w:line="240" w:lineRule="exact"/>
    </w:pPr>
    <w:rPr>
      <w:rFonts w:ascii="Verdana" w:hAnsi="Verdana"/>
      <w:sz w:val="20"/>
      <w:szCs w:val="20"/>
      <w:lang w:val="en-US" w:eastAsia="en-US"/>
    </w:rPr>
  </w:style>
  <w:style w:type="paragraph" w:customStyle="1" w:styleId="affff4">
    <w:name w:val="Знак Знак Знак Знак Знак"/>
    <w:basedOn w:val="a0"/>
    <w:uiPriority w:val="99"/>
    <w:rsid w:val="0089075C"/>
    <w:pPr>
      <w:spacing w:after="160" w:line="240" w:lineRule="exact"/>
    </w:pPr>
    <w:rPr>
      <w:rFonts w:ascii="Verdana" w:hAnsi="Verdana"/>
      <w:sz w:val="20"/>
      <w:szCs w:val="20"/>
      <w:lang w:val="en-US" w:eastAsia="en-US"/>
    </w:rPr>
  </w:style>
  <w:style w:type="character" w:customStyle="1" w:styleId="1f9">
    <w:name w:val="Подзаголовок Знак1"/>
    <w:uiPriority w:val="11"/>
    <w:rsid w:val="0089075C"/>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89075C"/>
    <w:rPr>
      <w:rFonts w:ascii="Calibri Light" w:eastAsia="Times New Roman" w:hAnsi="Calibri Light" w:cs="Times New Roman"/>
      <w:sz w:val="24"/>
      <w:szCs w:val="24"/>
    </w:rPr>
  </w:style>
  <w:style w:type="character" w:customStyle="1" w:styleId="142">
    <w:name w:val="Подзаголовок Знак14"/>
    <w:uiPriority w:val="11"/>
    <w:rsid w:val="0089075C"/>
    <w:rPr>
      <w:rFonts w:ascii="Calibri Light" w:eastAsia="Times New Roman" w:hAnsi="Calibri Light" w:cs="Times New Roman"/>
      <w:sz w:val="24"/>
      <w:szCs w:val="24"/>
    </w:rPr>
  </w:style>
  <w:style w:type="character" w:customStyle="1" w:styleId="132">
    <w:name w:val="Подзаголовок Знак13"/>
    <w:uiPriority w:val="11"/>
    <w:rsid w:val="0089075C"/>
    <w:rPr>
      <w:rFonts w:ascii="Calibri Light" w:eastAsia="Times New Roman" w:hAnsi="Calibri Light" w:cs="Times New Roman"/>
      <w:sz w:val="24"/>
      <w:szCs w:val="24"/>
    </w:rPr>
  </w:style>
  <w:style w:type="character" w:customStyle="1" w:styleId="123">
    <w:name w:val="Подзаголовок Знак12"/>
    <w:uiPriority w:val="11"/>
    <w:rsid w:val="0089075C"/>
    <w:rPr>
      <w:rFonts w:ascii="Calibri Light" w:eastAsia="Times New Roman" w:hAnsi="Calibri Light" w:cs="Times New Roman"/>
      <w:sz w:val="24"/>
      <w:szCs w:val="24"/>
    </w:rPr>
  </w:style>
  <w:style w:type="character" w:customStyle="1" w:styleId="112">
    <w:name w:val="Подзаголовок Знак11"/>
    <w:rsid w:val="0089075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89075C"/>
    <w:pPr>
      <w:autoSpaceDE w:val="0"/>
      <w:autoSpaceDN w:val="0"/>
      <w:spacing w:after="160" w:line="240" w:lineRule="exact"/>
    </w:pPr>
    <w:rPr>
      <w:rFonts w:ascii="Arial" w:hAnsi="Arial" w:cs="Arial"/>
      <w:sz w:val="20"/>
      <w:szCs w:val="20"/>
      <w:lang w:val="en-US" w:eastAsia="en-US"/>
    </w:rPr>
  </w:style>
  <w:style w:type="paragraph" w:customStyle="1" w:styleId="affff5">
    <w:name w:val="Знак Знак"/>
    <w:basedOn w:val="a0"/>
    <w:uiPriority w:val="99"/>
    <w:rsid w:val="0089075C"/>
    <w:pPr>
      <w:spacing w:after="160" w:line="240" w:lineRule="exact"/>
    </w:pPr>
    <w:rPr>
      <w:rFonts w:ascii="Verdana" w:hAnsi="Verdana"/>
      <w:sz w:val="20"/>
      <w:szCs w:val="20"/>
      <w:lang w:val="en-US" w:eastAsia="en-US"/>
    </w:rPr>
  </w:style>
  <w:style w:type="character" w:customStyle="1" w:styleId="spelle">
    <w:name w:val="spelle"/>
    <w:rsid w:val="0089075C"/>
  </w:style>
  <w:style w:type="character" w:customStyle="1" w:styleId="grame">
    <w:name w:val="grame"/>
    <w:rsid w:val="0089075C"/>
  </w:style>
  <w:style w:type="paragraph" w:customStyle="1" w:styleId="affff6">
    <w:name w:val="a"/>
    <w:basedOn w:val="a0"/>
    <w:rsid w:val="0089075C"/>
    <w:pPr>
      <w:spacing w:before="100" w:beforeAutospacing="1" w:after="100" w:afterAutospacing="1"/>
    </w:pPr>
  </w:style>
  <w:style w:type="paragraph" w:customStyle="1" w:styleId="Iauiue">
    <w:name w:val="Iau.iue"/>
    <w:basedOn w:val="a0"/>
    <w:next w:val="a0"/>
    <w:rsid w:val="0089075C"/>
    <w:pPr>
      <w:autoSpaceDE w:val="0"/>
      <w:autoSpaceDN w:val="0"/>
      <w:adjustRightInd w:val="0"/>
    </w:pPr>
  </w:style>
  <w:style w:type="paragraph" w:customStyle="1" w:styleId="affff7">
    <w:name w:val="Знак Знак Знак"/>
    <w:basedOn w:val="a0"/>
    <w:uiPriority w:val="99"/>
    <w:rsid w:val="0089075C"/>
    <w:pPr>
      <w:spacing w:after="160" w:line="240" w:lineRule="exact"/>
    </w:pPr>
    <w:rPr>
      <w:rFonts w:ascii="Verdana" w:hAnsi="Verdana"/>
      <w:sz w:val="20"/>
      <w:szCs w:val="20"/>
      <w:lang w:val="en-US" w:eastAsia="en-US"/>
    </w:rPr>
  </w:style>
  <w:style w:type="character" w:customStyle="1" w:styleId="normalchar1">
    <w:name w:val="normal__char1"/>
    <w:rsid w:val="0089075C"/>
    <w:rPr>
      <w:rFonts w:ascii="Calibri" w:hAnsi="Calibri"/>
      <w:sz w:val="22"/>
    </w:rPr>
  </w:style>
  <w:style w:type="paragraph" w:customStyle="1" w:styleId="ListParagraph1">
    <w:name w:val="List Paragraph1"/>
    <w:basedOn w:val="a0"/>
    <w:uiPriority w:val="99"/>
    <w:rsid w:val="0089075C"/>
    <w:pPr>
      <w:ind w:left="720"/>
      <w:contextualSpacing/>
    </w:pPr>
  </w:style>
  <w:style w:type="paragraph" w:customStyle="1" w:styleId="affff8">
    <w:name w:val="Знак Знак Знак Знак"/>
    <w:basedOn w:val="a0"/>
    <w:uiPriority w:val="99"/>
    <w:rsid w:val="0089075C"/>
    <w:pPr>
      <w:spacing w:before="100" w:beforeAutospacing="1" w:after="100" w:afterAutospacing="1"/>
    </w:pPr>
    <w:rPr>
      <w:color w:val="000000"/>
      <w:u w:color="000000"/>
      <w:lang w:val="en-US" w:eastAsia="en-US"/>
    </w:rPr>
  </w:style>
  <w:style w:type="paragraph" w:customStyle="1" w:styleId="1fa">
    <w:name w:val="Номер 1"/>
    <w:basedOn w:val="1"/>
    <w:qFormat/>
    <w:rsid w:val="0089075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89075C"/>
    <w:pPr>
      <w:overflowPunct w:val="0"/>
      <w:autoSpaceDE w:val="0"/>
      <w:autoSpaceDN w:val="0"/>
      <w:adjustRightInd w:val="0"/>
      <w:spacing w:after="0" w:line="240" w:lineRule="auto"/>
      <w:textAlignment w:val="baseline"/>
    </w:pPr>
    <w:rPr>
      <w:rFonts w:eastAsia="Times New Roman"/>
      <w:color w:val="auto"/>
      <w:spacing w:val="0"/>
      <w:sz w:val="24"/>
      <w:szCs w:val="20"/>
      <w:lang w:eastAsia="de-DE"/>
    </w:rPr>
  </w:style>
  <w:style w:type="paragraph" w:customStyle="1" w:styleId="2f2">
    <w:name w:val="Номер 2"/>
    <w:basedOn w:val="3"/>
    <w:qFormat/>
    <w:rsid w:val="0089075C"/>
    <w:pPr>
      <w:widowControl/>
      <w:autoSpaceDE/>
      <w:autoSpaceDN/>
      <w:adjustRightInd/>
      <w:spacing w:before="120" w:after="120" w:line="360" w:lineRule="auto"/>
      <w:jc w:val="center"/>
    </w:pPr>
    <w:rPr>
      <w:rFonts w:ascii="Times New Roman" w:eastAsia="Times New Roman" w:hAnsi="Times New Roman"/>
      <w:bCs w:val="0"/>
      <w:color w:val="auto"/>
      <w:sz w:val="28"/>
      <w:szCs w:val="28"/>
    </w:rPr>
  </w:style>
  <w:style w:type="paragraph" w:customStyle="1" w:styleId="BodyText21">
    <w:name w:val="Body Text 21"/>
    <w:basedOn w:val="a0"/>
    <w:rsid w:val="0089075C"/>
    <w:pPr>
      <w:ind w:firstLine="709"/>
      <w:jc w:val="both"/>
    </w:pPr>
  </w:style>
  <w:style w:type="paragraph" w:customStyle="1" w:styleId="BodyTextIndent21">
    <w:name w:val="Body Text Indent 21"/>
    <w:basedOn w:val="a0"/>
    <w:uiPriority w:val="99"/>
    <w:rsid w:val="0089075C"/>
    <w:pPr>
      <w:ind w:firstLine="709"/>
      <w:jc w:val="both"/>
    </w:pPr>
    <w:rPr>
      <w:sz w:val="22"/>
      <w:szCs w:val="20"/>
    </w:rPr>
  </w:style>
  <w:style w:type="character" w:customStyle="1" w:styleId="FontStyle37">
    <w:name w:val="Font Style37"/>
    <w:rsid w:val="0089075C"/>
    <w:rPr>
      <w:rFonts w:ascii="Times New Roman" w:hAnsi="Times New Roman"/>
      <w:sz w:val="20"/>
    </w:rPr>
  </w:style>
  <w:style w:type="paragraph" w:customStyle="1" w:styleId="Style3">
    <w:name w:val="Style3"/>
    <w:basedOn w:val="a0"/>
    <w:rsid w:val="0089075C"/>
    <w:pPr>
      <w:widowControl w:val="0"/>
      <w:autoSpaceDE w:val="0"/>
      <w:autoSpaceDN w:val="0"/>
      <w:adjustRightInd w:val="0"/>
      <w:spacing w:line="293" w:lineRule="exact"/>
      <w:ind w:firstLine="504"/>
      <w:jc w:val="both"/>
    </w:pPr>
  </w:style>
  <w:style w:type="paragraph" w:customStyle="1" w:styleId="Style10">
    <w:name w:val="Style1"/>
    <w:basedOn w:val="a0"/>
    <w:rsid w:val="0089075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89075C"/>
    <w:pPr>
      <w:ind w:firstLine="709"/>
      <w:jc w:val="both"/>
    </w:pPr>
  </w:style>
  <w:style w:type="paragraph" w:customStyle="1" w:styleId="affff9">
    <w:name w:val="Стиль"/>
    <w:rsid w:val="0089075C"/>
    <w:pPr>
      <w:widowControl w:val="0"/>
      <w:autoSpaceDE w:val="0"/>
      <w:autoSpaceDN w:val="0"/>
      <w:adjustRightInd w:val="0"/>
      <w:spacing w:after="0" w:line="240" w:lineRule="auto"/>
    </w:pPr>
    <w:rPr>
      <w:rFonts w:eastAsia="Times New Roman"/>
      <w:color w:val="auto"/>
      <w:spacing w:val="0"/>
      <w:sz w:val="24"/>
      <w:szCs w:val="24"/>
      <w:lang w:eastAsia="ru-RU"/>
    </w:rPr>
  </w:style>
  <w:style w:type="paragraph" w:customStyle="1" w:styleId="Iniiaiieoaeno21">
    <w:name w:val="Iniiaiie oaeno 21"/>
    <w:basedOn w:val="a0"/>
    <w:rsid w:val="0089075C"/>
    <w:pPr>
      <w:widowControl w:val="0"/>
      <w:autoSpaceDE w:val="0"/>
      <w:autoSpaceDN w:val="0"/>
      <w:spacing w:line="360" w:lineRule="auto"/>
      <w:jc w:val="both"/>
    </w:pPr>
    <w:rPr>
      <w:rFonts w:eastAsia="SimSun"/>
      <w:lang w:eastAsia="zh-CN"/>
    </w:rPr>
  </w:style>
  <w:style w:type="paragraph" w:customStyle="1" w:styleId="affffa">
    <w:name w:val="Знак"/>
    <w:basedOn w:val="a0"/>
    <w:uiPriority w:val="99"/>
    <w:rsid w:val="0089075C"/>
    <w:pPr>
      <w:spacing w:before="100" w:beforeAutospacing="1" w:after="100" w:afterAutospacing="1"/>
    </w:pPr>
    <w:rPr>
      <w:color w:val="000000"/>
      <w:u w:color="000000"/>
      <w:lang w:val="en-US" w:eastAsia="en-US"/>
    </w:rPr>
  </w:style>
  <w:style w:type="paragraph" w:customStyle="1" w:styleId="affffb">
    <w:name w:val="Знак Знак Знак Знак Знак Знак Знак Знак Знак Знак Знак Знак Знак Знак Знак Знак"/>
    <w:basedOn w:val="a0"/>
    <w:rsid w:val="0089075C"/>
    <w:pPr>
      <w:spacing w:after="160" w:line="240" w:lineRule="exact"/>
    </w:pPr>
    <w:rPr>
      <w:rFonts w:ascii="Verdana" w:hAnsi="Verdana"/>
      <w:sz w:val="20"/>
      <w:szCs w:val="20"/>
      <w:lang w:val="en-US" w:eastAsia="en-US"/>
    </w:rPr>
  </w:style>
  <w:style w:type="character" w:customStyle="1" w:styleId="affffc">
    <w:name w:val="Схема документа Знак"/>
    <w:link w:val="affffd"/>
    <w:uiPriority w:val="99"/>
    <w:semiHidden/>
    <w:rsid w:val="0089075C"/>
    <w:rPr>
      <w:rFonts w:ascii="Tahoma" w:eastAsia="Times New Roman" w:hAnsi="Tahoma"/>
      <w:sz w:val="16"/>
      <w:szCs w:val="20"/>
      <w:lang w:val="en-US" w:eastAsia="ru-RU"/>
    </w:rPr>
  </w:style>
  <w:style w:type="paragraph" w:styleId="affffd">
    <w:name w:val="Document Map"/>
    <w:basedOn w:val="a0"/>
    <w:link w:val="affffc"/>
    <w:uiPriority w:val="99"/>
    <w:semiHidden/>
    <w:rsid w:val="0089075C"/>
    <w:pPr>
      <w:ind w:firstLine="709"/>
      <w:jc w:val="both"/>
    </w:pPr>
    <w:rPr>
      <w:rFonts w:ascii="Tahoma" w:hAnsi="Tahoma"/>
      <w:color w:val="000000"/>
      <w:spacing w:val="-20"/>
      <w:sz w:val="16"/>
      <w:szCs w:val="20"/>
      <w:lang w:val="en-US"/>
    </w:rPr>
  </w:style>
  <w:style w:type="character" w:customStyle="1" w:styleId="1fb">
    <w:name w:val="Схема документа Знак1"/>
    <w:basedOn w:val="a1"/>
    <w:uiPriority w:val="99"/>
    <w:semiHidden/>
    <w:rsid w:val="0089075C"/>
    <w:rPr>
      <w:rFonts w:ascii="Segoe UI" w:eastAsia="Times New Roman" w:hAnsi="Segoe UI" w:cs="Segoe UI"/>
      <w:color w:val="auto"/>
      <w:spacing w:val="0"/>
      <w:sz w:val="16"/>
      <w:szCs w:val="16"/>
      <w:lang w:eastAsia="ru-RU"/>
    </w:rPr>
  </w:style>
  <w:style w:type="paragraph" w:customStyle="1" w:styleId="MediumGrid21">
    <w:name w:val="Medium Grid 21"/>
    <w:basedOn w:val="a0"/>
    <w:uiPriority w:val="99"/>
    <w:rsid w:val="0089075C"/>
    <w:pPr>
      <w:ind w:firstLine="709"/>
      <w:jc w:val="both"/>
    </w:pPr>
    <w:rPr>
      <w:szCs w:val="32"/>
      <w:lang w:eastAsia="en-US"/>
    </w:rPr>
  </w:style>
  <w:style w:type="character" w:customStyle="1" w:styleId="SubtleEmphasis1">
    <w:name w:val="Subtle Emphasis1"/>
    <w:uiPriority w:val="99"/>
    <w:rsid w:val="0089075C"/>
    <w:rPr>
      <w:i/>
      <w:color w:val="5A5A5A"/>
    </w:rPr>
  </w:style>
  <w:style w:type="character" w:customStyle="1" w:styleId="IntenseEmphasis1">
    <w:name w:val="Intense Emphasis1"/>
    <w:uiPriority w:val="99"/>
    <w:rsid w:val="0089075C"/>
    <w:rPr>
      <w:b/>
      <w:i/>
      <w:sz w:val="24"/>
      <w:u w:val="single"/>
    </w:rPr>
  </w:style>
  <w:style w:type="character" w:customStyle="1" w:styleId="SubtleReference1">
    <w:name w:val="Subtle Reference1"/>
    <w:uiPriority w:val="99"/>
    <w:rsid w:val="0089075C"/>
    <w:rPr>
      <w:sz w:val="24"/>
      <w:u w:val="single"/>
    </w:rPr>
  </w:style>
  <w:style w:type="character" w:customStyle="1" w:styleId="IntenseReference1">
    <w:name w:val="Intense Reference1"/>
    <w:uiPriority w:val="99"/>
    <w:rsid w:val="0089075C"/>
    <w:rPr>
      <w:b/>
      <w:sz w:val="24"/>
      <w:u w:val="single"/>
    </w:rPr>
  </w:style>
  <w:style w:type="character" w:customStyle="1" w:styleId="BookTitle1">
    <w:name w:val="Book Title1"/>
    <w:uiPriority w:val="99"/>
    <w:rsid w:val="0089075C"/>
    <w:rPr>
      <w:rFonts w:ascii="Arial" w:hAnsi="Arial"/>
      <w:b/>
      <w:i/>
      <w:sz w:val="24"/>
    </w:rPr>
  </w:style>
  <w:style w:type="paragraph" w:customStyle="1" w:styleId="TOCHeading1">
    <w:name w:val="TOC Heading1"/>
    <w:basedOn w:val="1"/>
    <w:next w:val="a0"/>
    <w:uiPriority w:val="99"/>
    <w:rsid w:val="0089075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89075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89075C"/>
    <w:pPr>
      <w:ind w:left="634" w:firstLine="0"/>
      <w:jc w:val="left"/>
    </w:pPr>
    <w:rPr>
      <w:rFonts w:ascii="Cambria" w:hAnsi="Cambria" w:cs="Cambria"/>
      <w:sz w:val="18"/>
      <w:szCs w:val="22"/>
      <w:lang w:eastAsia="zh-TW"/>
    </w:rPr>
  </w:style>
  <w:style w:type="paragraph" w:customStyle="1" w:styleId="DocumentDate">
    <w:name w:val="Document Date"/>
    <w:basedOn w:val="MediumGrid21"/>
    <w:rsid w:val="0089075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89075C"/>
    <w:pPr>
      <w:widowControl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89075C"/>
    <w:rPr>
      <w:rFonts w:eastAsia="@Arial Unicode MS"/>
      <w:color w:val="auto"/>
      <w:spacing w:val="0"/>
      <w:sz w:val="20"/>
      <w:szCs w:val="20"/>
      <w:lang w:eastAsia="ru-RU"/>
    </w:rPr>
  </w:style>
  <w:style w:type="paragraph" w:customStyle="1" w:styleId="affffe">
    <w:name w:val="Аннотации"/>
    <w:basedOn w:val="a0"/>
    <w:rsid w:val="0089075C"/>
    <w:pPr>
      <w:ind w:firstLine="284"/>
      <w:jc w:val="both"/>
    </w:pPr>
    <w:rPr>
      <w:sz w:val="22"/>
      <w:szCs w:val="20"/>
    </w:rPr>
  </w:style>
  <w:style w:type="character" w:customStyle="1" w:styleId="afffff">
    <w:name w:val="Методика подзаголовок"/>
    <w:rsid w:val="0089075C"/>
    <w:rPr>
      <w:rFonts w:ascii="Times New Roman" w:hAnsi="Times New Roman"/>
      <w:b/>
      <w:spacing w:val="30"/>
    </w:rPr>
  </w:style>
  <w:style w:type="paragraph" w:customStyle="1" w:styleId="afffff0">
    <w:name w:val="текст сноски"/>
    <w:basedOn w:val="a0"/>
    <w:rsid w:val="0089075C"/>
    <w:pPr>
      <w:widowControl w:val="0"/>
    </w:pPr>
    <w:rPr>
      <w:rFonts w:ascii="Gelvetsky 12pt" w:hAnsi="Gelvetsky 12pt" w:cs="Gelvetsky 12pt"/>
      <w:lang w:val="en-US"/>
    </w:rPr>
  </w:style>
  <w:style w:type="character" w:customStyle="1" w:styleId="181">
    <w:name w:val="Знак Знак18"/>
    <w:uiPriority w:val="99"/>
    <w:rsid w:val="0089075C"/>
    <w:rPr>
      <w:rFonts w:ascii="Arial" w:hAnsi="Arial"/>
      <w:b/>
      <w:kern w:val="32"/>
      <w:sz w:val="32"/>
    </w:rPr>
  </w:style>
  <w:style w:type="character" w:customStyle="1" w:styleId="170">
    <w:name w:val="Знак Знак17"/>
    <w:uiPriority w:val="99"/>
    <w:rsid w:val="0089075C"/>
    <w:rPr>
      <w:rFonts w:ascii="Arial" w:hAnsi="Arial"/>
      <w:b/>
      <w:sz w:val="28"/>
    </w:rPr>
  </w:style>
  <w:style w:type="character" w:customStyle="1" w:styleId="161">
    <w:name w:val="Знак Знак16"/>
    <w:uiPriority w:val="99"/>
    <w:rsid w:val="0089075C"/>
    <w:rPr>
      <w:rFonts w:ascii="Arial" w:hAnsi="Arial"/>
      <w:b/>
      <w:sz w:val="26"/>
    </w:rPr>
  </w:style>
  <w:style w:type="paragraph" w:customStyle="1" w:styleId="msonormalcxspmiddle">
    <w:name w:val="msonormalcxspmiddle"/>
    <w:basedOn w:val="a0"/>
    <w:rsid w:val="0089075C"/>
    <w:pPr>
      <w:widowControl w:val="0"/>
      <w:suppressAutoHyphens/>
      <w:spacing w:before="280" w:after="280"/>
    </w:pPr>
    <w:rPr>
      <w:rFonts w:eastAsia="Arial Unicode MS" w:cs="Tahoma"/>
      <w:color w:val="000000"/>
      <w:lang w:val="en-US" w:eastAsia="ar-SA"/>
    </w:rPr>
  </w:style>
  <w:style w:type="paragraph" w:customStyle="1" w:styleId="1fc">
    <w:name w:val="Знак1"/>
    <w:basedOn w:val="a0"/>
    <w:rsid w:val="0089075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89075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89075C"/>
    <w:pPr>
      <w:widowControl w:val="0"/>
      <w:spacing w:before="480"/>
    </w:pPr>
    <w:rPr>
      <w:rFonts w:ascii="Arial" w:hAnsi="Arial"/>
      <w:vanish/>
      <w:sz w:val="18"/>
      <w:szCs w:val="20"/>
      <w:lang w:val="en-GB" w:eastAsia="en-US"/>
    </w:rPr>
  </w:style>
  <w:style w:type="character" w:customStyle="1" w:styleId="1fd">
    <w:name w:val="Знак Знак1"/>
    <w:locked/>
    <w:rsid w:val="0089075C"/>
    <w:rPr>
      <w:rFonts w:ascii="Arial" w:hAnsi="Arial"/>
      <w:b/>
      <w:sz w:val="26"/>
      <w:lang w:val="ru-RU" w:eastAsia="ru-RU"/>
    </w:rPr>
  </w:style>
  <w:style w:type="paragraph" w:customStyle="1" w:styleId="NR">
    <w:name w:val="NR"/>
    <w:basedOn w:val="a0"/>
    <w:rsid w:val="0089075C"/>
    <w:rPr>
      <w:szCs w:val="20"/>
      <w:lang w:eastAsia="en-US"/>
    </w:rPr>
  </w:style>
  <w:style w:type="paragraph" w:customStyle="1" w:styleId="2f3">
    <w:name w:val="Знак Знак2 Знак"/>
    <w:basedOn w:val="a0"/>
    <w:uiPriority w:val="99"/>
    <w:rsid w:val="0089075C"/>
    <w:pPr>
      <w:spacing w:after="160" w:line="240" w:lineRule="exact"/>
    </w:pPr>
    <w:rPr>
      <w:rFonts w:ascii="Verdana" w:hAnsi="Verdana"/>
      <w:sz w:val="20"/>
      <w:szCs w:val="20"/>
      <w:lang w:val="en-US" w:eastAsia="en-US"/>
    </w:rPr>
  </w:style>
  <w:style w:type="paragraph" w:styleId="2f4">
    <w:name w:val="List Bullet 2"/>
    <w:basedOn w:val="a0"/>
    <w:autoRedefine/>
    <w:uiPriority w:val="99"/>
    <w:rsid w:val="0089075C"/>
    <w:pPr>
      <w:spacing w:before="60" w:after="60"/>
      <w:ind w:firstLine="720"/>
      <w:jc w:val="both"/>
    </w:pPr>
  </w:style>
  <w:style w:type="character" w:customStyle="1" w:styleId="Heading3Char">
    <w:name w:val="Heading 3 Char"/>
    <w:locked/>
    <w:rsid w:val="0089075C"/>
    <w:rPr>
      <w:rFonts w:ascii="Arial" w:hAnsi="Arial"/>
      <w:b/>
      <w:sz w:val="26"/>
      <w:lang w:eastAsia="ru-RU"/>
    </w:rPr>
  </w:style>
  <w:style w:type="character" w:customStyle="1" w:styleId="list0020paragraphchar1">
    <w:name w:val="list_0020paragraph__char1"/>
    <w:rsid w:val="0089075C"/>
    <w:rPr>
      <w:rFonts w:ascii="Times New Roman" w:hAnsi="Times New Roman"/>
      <w:sz w:val="24"/>
    </w:rPr>
  </w:style>
  <w:style w:type="character" w:customStyle="1" w:styleId="1fe">
    <w:name w:val="Основной шрифт абзаца1"/>
    <w:rsid w:val="0089075C"/>
  </w:style>
  <w:style w:type="paragraph" w:customStyle="1" w:styleId="1ff">
    <w:name w:val="Заголовок1"/>
    <w:basedOn w:val="a0"/>
    <w:next w:val="ad"/>
    <w:rsid w:val="0089075C"/>
    <w:pPr>
      <w:keepNext/>
      <w:suppressAutoHyphens/>
      <w:spacing w:before="240" w:after="120"/>
    </w:pPr>
    <w:rPr>
      <w:rFonts w:ascii="Arial" w:eastAsia="MS Mincho" w:hAnsi="Arial" w:cs="Tahoma"/>
      <w:sz w:val="28"/>
      <w:szCs w:val="28"/>
      <w:lang w:eastAsia="ar-SA"/>
    </w:rPr>
  </w:style>
  <w:style w:type="paragraph" w:customStyle="1" w:styleId="1ff0">
    <w:name w:val="Название1"/>
    <w:basedOn w:val="a0"/>
    <w:rsid w:val="0089075C"/>
    <w:pPr>
      <w:suppressLineNumbers/>
      <w:suppressAutoHyphens/>
      <w:spacing w:before="120" w:after="120"/>
    </w:pPr>
    <w:rPr>
      <w:rFonts w:cs="Tahoma"/>
      <w:i/>
      <w:iCs/>
      <w:lang w:eastAsia="ar-SA"/>
    </w:rPr>
  </w:style>
  <w:style w:type="paragraph" w:customStyle="1" w:styleId="1ff1">
    <w:name w:val="Указатель1"/>
    <w:basedOn w:val="a0"/>
    <w:rsid w:val="0089075C"/>
    <w:pPr>
      <w:suppressLineNumbers/>
      <w:suppressAutoHyphens/>
    </w:pPr>
    <w:rPr>
      <w:rFonts w:cs="Tahoma"/>
      <w:lang w:eastAsia="ar-SA"/>
    </w:rPr>
  </w:style>
  <w:style w:type="character" w:customStyle="1" w:styleId="afffff1">
    <w:name w:val="Символ сноски"/>
    <w:rsid w:val="0089075C"/>
    <w:rPr>
      <w:vertAlign w:val="superscript"/>
    </w:rPr>
  </w:style>
  <w:style w:type="character" w:customStyle="1" w:styleId="dash0417043d0430043a00200441043d043e0441043a0438char">
    <w:name w:val="dash0417_043d_0430_043a_0020_0441_043d_043e_0441_043a_0438__char"/>
    <w:rsid w:val="0089075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9075C"/>
    <w:rPr>
      <w:rFonts w:ascii="Times New Roman" w:hAnsi="Times New Roman"/>
      <w:sz w:val="24"/>
      <w:u w:val="none"/>
      <w:effect w:val="none"/>
    </w:rPr>
  </w:style>
  <w:style w:type="character" w:customStyle="1" w:styleId="normal005f005f005f005fchar1005f005fchar1char1">
    <w:name w:val="normal_005f005f_005f005fchar1_005f_005fchar1__char1"/>
    <w:rsid w:val="008907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89075C"/>
  </w:style>
  <w:style w:type="paragraph" w:customStyle="1" w:styleId="afffff2">
    <w:name w:val="#Текст_мой"/>
    <w:rsid w:val="0089075C"/>
    <w:pPr>
      <w:autoSpaceDE w:val="0"/>
      <w:autoSpaceDN w:val="0"/>
      <w:adjustRightInd w:val="0"/>
      <w:spacing w:after="0" w:line="240" w:lineRule="atLeast"/>
      <w:ind w:firstLine="283"/>
      <w:jc w:val="both"/>
    </w:pPr>
    <w:rPr>
      <w:rFonts w:ascii="SchoolBookC" w:eastAsia="Times New Roman" w:hAnsi="SchoolBookC" w:cs="SchoolBookC"/>
      <w:color w:val="auto"/>
      <w:spacing w:val="0"/>
      <w:sz w:val="21"/>
      <w:szCs w:val="21"/>
      <w:lang w:eastAsia="ru-RU"/>
    </w:rPr>
  </w:style>
  <w:style w:type="paragraph" w:customStyle="1" w:styleId="afffff3">
    <w:name w:val="Знак Знак Знак Знак Знак Знак Знак Знак Знак"/>
    <w:basedOn w:val="a0"/>
    <w:uiPriority w:val="99"/>
    <w:rsid w:val="0089075C"/>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9075C"/>
    <w:rPr>
      <w:rFonts w:ascii="Times New Roman" w:hAnsi="Times New Roman"/>
      <w:sz w:val="24"/>
      <w:u w:val="none"/>
      <w:effect w:val="none"/>
    </w:rPr>
  </w:style>
  <w:style w:type="paragraph" w:customStyle="1" w:styleId="-12">
    <w:name w:val="Цветной список - Акцент 12"/>
    <w:basedOn w:val="a0"/>
    <w:qFormat/>
    <w:rsid w:val="0089075C"/>
    <w:pPr>
      <w:spacing w:after="200"/>
      <w:ind w:left="720"/>
      <w:contextualSpacing/>
    </w:pPr>
    <w:rPr>
      <w:rFonts w:ascii="Cambria" w:hAnsi="Cambria"/>
      <w:lang w:eastAsia="en-US"/>
    </w:rPr>
  </w:style>
  <w:style w:type="character" w:customStyle="1" w:styleId="maintext1">
    <w:name w:val="maintext1"/>
    <w:rsid w:val="0089075C"/>
    <w:rPr>
      <w:sz w:val="24"/>
    </w:rPr>
  </w:style>
  <w:style w:type="paragraph" w:customStyle="1" w:styleId="default0">
    <w:name w:val="default"/>
    <w:basedOn w:val="a0"/>
    <w:rsid w:val="0089075C"/>
  </w:style>
  <w:style w:type="character" w:customStyle="1" w:styleId="default005f005fchar1char1">
    <w:name w:val="default_005f_005fchar1__char1"/>
    <w:rsid w:val="0089075C"/>
    <w:rPr>
      <w:rFonts w:ascii="Times New Roman" w:hAnsi="Times New Roman"/>
      <w:sz w:val="24"/>
      <w:u w:val="none"/>
      <w:effect w:val="none"/>
    </w:rPr>
  </w:style>
  <w:style w:type="paragraph" w:customStyle="1" w:styleId="afffff4">
    <w:name w:val="А_осн"/>
    <w:basedOn w:val="Abstract"/>
    <w:link w:val="afffff5"/>
    <w:rsid w:val="0089075C"/>
    <w:rPr>
      <w:sz w:val="28"/>
    </w:rPr>
  </w:style>
  <w:style w:type="character" w:customStyle="1" w:styleId="afffff5">
    <w:name w:val="А_осн Знак"/>
    <w:link w:val="afffff4"/>
    <w:locked/>
    <w:rsid w:val="0089075C"/>
    <w:rPr>
      <w:rFonts w:eastAsia="@Arial Unicode MS"/>
      <w:color w:val="auto"/>
      <w:spacing w:val="0"/>
      <w:szCs w:val="20"/>
      <w:lang w:eastAsia="ru-RU"/>
    </w:rPr>
  </w:style>
  <w:style w:type="character" w:customStyle="1" w:styleId="FontStyle69">
    <w:name w:val="Font Style69"/>
    <w:uiPriority w:val="99"/>
    <w:rsid w:val="0089075C"/>
    <w:rPr>
      <w:rFonts w:ascii="Calibri" w:hAnsi="Calibri"/>
      <w:sz w:val="20"/>
    </w:rPr>
  </w:style>
  <w:style w:type="paragraph" w:customStyle="1" w:styleId="text">
    <w:name w:val="text"/>
    <w:basedOn w:val="a0"/>
    <w:uiPriority w:val="99"/>
    <w:rsid w:val="0089075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89075C"/>
    <w:pPr>
      <w:spacing w:before="100" w:beforeAutospacing="1" w:after="100" w:afterAutospacing="1"/>
    </w:pPr>
  </w:style>
  <w:style w:type="character" w:customStyle="1" w:styleId="c1">
    <w:name w:val="c1"/>
    <w:uiPriority w:val="99"/>
    <w:rsid w:val="0089075C"/>
  </w:style>
  <w:style w:type="character" w:customStyle="1" w:styleId="HeaderChar">
    <w:name w:val="Header Char"/>
    <w:locked/>
    <w:rsid w:val="0089075C"/>
    <w:rPr>
      <w:rFonts w:ascii="Calibri" w:hAnsi="Calibri" w:cs="Times New Roman"/>
    </w:rPr>
  </w:style>
  <w:style w:type="character" w:customStyle="1" w:styleId="FooterChar">
    <w:name w:val="Footer Char"/>
    <w:locked/>
    <w:rsid w:val="0089075C"/>
    <w:rPr>
      <w:rFonts w:ascii="Calibri" w:hAnsi="Calibri" w:cs="Times New Roman"/>
    </w:rPr>
  </w:style>
  <w:style w:type="character" w:customStyle="1" w:styleId="114">
    <w:name w:val="Заголовок 1 Знак1"/>
    <w:rsid w:val="0089075C"/>
    <w:rPr>
      <w:rFonts w:ascii="Arial" w:hAnsi="Arial"/>
      <w:b/>
      <w:kern w:val="32"/>
      <w:sz w:val="32"/>
      <w:lang w:val="de-DE" w:eastAsia="ru-RU"/>
    </w:rPr>
  </w:style>
  <w:style w:type="character" w:customStyle="1" w:styleId="214">
    <w:name w:val="Заголовок 2 Знак1"/>
    <w:rsid w:val="0089075C"/>
    <w:rPr>
      <w:rFonts w:ascii="Cambria" w:hAnsi="Cambria"/>
      <w:b/>
      <w:color w:val="4F81BD"/>
      <w:sz w:val="26"/>
      <w:lang w:val="ru-RU" w:eastAsia="ru-RU"/>
    </w:rPr>
  </w:style>
  <w:style w:type="character" w:customStyle="1" w:styleId="313">
    <w:name w:val="Заголовок 3 Знак1"/>
    <w:rsid w:val="0089075C"/>
    <w:rPr>
      <w:rFonts w:ascii="Arial" w:hAnsi="Arial"/>
      <w:b/>
      <w:sz w:val="26"/>
      <w:lang w:val="ru-RU" w:eastAsia="ru-RU"/>
    </w:rPr>
  </w:style>
  <w:style w:type="character" w:customStyle="1" w:styleId="1ff2">
    <w:name w:val="Нижний колонтитул Знак1"/>
    <w:locked/>
    <w:rsid w:val="0089075C"/>
    <w:rPr>
      <w:rFonts w:eastAsia="Times New Roman"/>
      <w:sz w:val="24"/>
      <w:lang w:val="en-US" w:eastAsia="ru-RU"/>
    </w:rPr>
  </w:style>
  <w:style w:type="character" w:customStyle="1" w:styleId="1ff3">
    <w:name w:val="Основной текст с отступом Знак1"/>
    <w:rsid w:val="0089075C"/>
    <w:rPr>
      <w:sz w:val="24"/>
      <w:lang w:val="ru-RU" w:eastAsia="ru-RU"/>
    </w:rPr>
  </w:style>
  <w:style w:type="paragraph" w:customStyle="1" w:styleId="118">
    <w:name w:val="Знак Знак1 Знак Знак Знак1"/>
    <w:basedOn w:val="a0"/>
    <w:rsid w:val="0089075C"/>
    <w:pPr>
      <w:spacing w:after="160" w:line="240" w:lineRule="exact"/>
    </w:pPr>
    <w:rPr>
      <w:rFonts w:ascii="Verdana" w:hAnsi="Verdana"/>
      <w:sz w:val="20"/>
      <w:szCs w:val="20"/>
      <w:lang w:val="en-US" w:eastAsia="en-US"/>
    </w:rPr>
  </w:style>
  <w:style w:type="paragraph" w:customStyle="1" w:styleId="1ff4">
    <w:name w:val="Знак Знак Знак Знак Знак1"/>
    <w:basedOn w:val="a0"/>
    <w:rsid w:val="0089075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89075C"/>
    <w:pPr>
      <w:autoSpaceDE w:val="0"/>
      <w:autoSpaceDN w:val="0"/>
      <w:spacing w:after="160" w:line="240" w:lineRule="exact"/>
    </w:pPr>
    <w:rPr>
      <w:rFonts w:ascii="Arial" w:hAnsi="Arial" w:cs="Arial"/>
      <w:sz w:val="20"/>
      <w:szCs w:val="20"/>
      <w:lang w:val="en-US" w:eastAsia="en-US"/>
    </w:rPr>
  </w:style>
  <w:style w:type="paragraph" w:customStyle="1" w:styleId="3e">
    <w:name w:val="Знак Знак3"/>
    <w:basedOn w:val="a0"/>
    <w:rsid w:val="0089075C"/>
    <w:pPr>
      <w:spacing w:after="160" w:line="240" w:lineRule="exact"/>
    </w:pPr>
    <w:rPr>
      <w:rFonts w:ascii="Verdana" w:hAnsi="Verdana"/>
      <w:sz w:val="20"/>
      <w:szCs w:val="20"/>
      <w:lang w:val="en-US" w:eastAsia="en-US"/>
    </w:rPr>
  </w:style>
  <w:style w:type="paragraph" w:customStyle="1" w:styleId="1ff5">
    <w:name w:val="Знак Знак Знак1"/>
    <w:basedOn w:val="a0"/>
    <w:rsid w:val="0089075C"/>
    <w:pPr>
      <w:spacing w:after="160" w:line="240" w:lineRule="exact"/>
    </w:pPr>
    <w:rPr>
      <w:rFonts w:ascii="Verdana" w:hAnsi="Verdana"/>
      <w:sz w:val="20"/>
      <w:szCs w:val="20"/>
      <w:lang w:val="en-US" w:eastAsia="en-US"/>
    </w:rPr>
  </w:style>
  <w:style w:type="paragraph" w:customStyle="1" w:styleId="1ff6">
    <w:name w:val="Знак Знак Знак Знак1"/>
    <w:basedOn w:val="a0"/>
    <w:rsid w:val="0089075C"/>
    <w:pPr>
      <w:spacing w:before="100" w:beforeAutospacing="1" w:after="100" w:afterAutospacing="1"/>
    </w:pPr>
    <w:rPr>
      <w:color w:val="000000"/>
      <w:u w:color="000000"/>
      <w:lang w:val="en-US" w:eastAsia="en-US"/>
    </w:rPr>
  </w:style>
  <w:style w:type="paragraph" w:customStyle="1" w:styleId="2f5">
    <w:name w:val="Знак2"/>
    <w:basedOn w:val="a0"/>
    <w:rsid w:val="0089075C"/>
    <w:pPr>
      <w:spacing w:before="100" w:beforeAutospacing="1" w:after="100" w:afterAutospacing="1"/>
    </w:pPr>
    <w:rPr>
      <w:color w:val="000000"/>
      <w:u w:color="000000"/>
      <w:lang w:val="en-US" w:eastAsia="en-US"/>
    </w:rPr>
  </w:style>
  <w:style w:type="character" w:customStyle="1" w:styleId="1810">
    <w:name w:val="Знак Знак181"/>
    <w:rsid w:val="0089075C"/>
    <w:rPr>
      <w:rFonts w:ascii="Arial" w:hAnsi="Arial"/>
      <w:b/>
      <w:kern w:val="32"/>
      <w:sz w:val="32"/>
    </w:rPr>
  </w:style>
  <w:style w:type="character" w:customStyle="1" w:styleId="171">
    <w:name w:val="Знак Знак171"/>
    <w:rsid w:val="0089075C"/>
    <w:rPr>
      <w:rFonts w:ascii="Arial" w:hAnsi="Arial"/>
      <w:b/>
      <w:sz w:val="28"/>
    </w:rPr>
  </w:style>
  <w:style w:type="character" w:customStyle="1" w:styleId="1610">
    <w:name w:val="Знак Знак161"/>
    <w:rsid w:val="0089075C"/>
    <w:rPr>
      <w:rFonts w:ascii="Arial" w:hAnsi="Arial"/>
      <w:b/>
      <w:sz w:val="26"/>
    </w:rPr>
  </w:style>
  <w:style w:type="character" w:customStyle="1" w:styleId="1ff7">
    <w:name w:val="Название Знак1"/>
    <w:rsid w:val="0089075C"/>
    <w:rPr>
      <w:b/>
      <w:sz w:val="24"/>
      <w:lang w:val="ru-RU" w:eastAsia="ru-RU"/>
    </w:rPr>
  </w:style>
  <w:style w:type="paragraph" w:customStyle="1" w:styleId="215">
    <w:name w:val="Знак Знак2 Знак1"/>
    <w:basedOn w:val="a0"/>
    <w:rsid w:val="0089075C"/>
    <w:pPr>
      <w:spacing w:after="160" w:line="240" w:lineRule="exact"/>
    </w:pPr>
    <w:rPr>
      <w:rFonts w:ascii="Verdana" w:hAnsi="Verdana"/>
      <w:sz w:val="20"/>
      <w:szCs w:val="20"/>
      <w:lang w:val="en-US" w:eastAsia="en-US"/>
    </w:rPr>
  </w:style>
  <w:style w:type="paragraph" w:customStyle="1" w:styleId="1ff8">
    <w:name w:val="Знак Знак Знак Знак Знак Знак Знак Знак Знак1"/>
    <w:basedOn w:val="a0"/>
    <w:rsid w:val="0089075C"/>
    <w:pPr>
      <w:spacing w:before="100" w:beforeAutospacing="1" w:after="100" w:afterAutospacing="1"/>
    </w:pPr>
    <w:rPr>
      <w:color w:val="000000"/>
      <w:u w:color="000000"/>
      <w:lang w:val="en-US" w:eastAsia="en-US"/>
    </w:rPr>
  </w:style>
  <w:style w:type="character" w:customStyle="1" w:styleId="apple-tab-span">
    <w:name w:val="apple-tab-span"/>
    <w:rsid w:val="0089075C"/>
  </w:style>
  <w:style w:type="character" w:customStyle="1" w:styleId="dash0410043104370430044600200441043f04380441043a0430char1">
    <w:name w:val="dash0410_0431_0437_0430_0446_0020_0441_043f_0438_0441_043a_0430__char1"/>
    <w:rsid w:val="0089075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89075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89075C"/>
    <w:pPr>
      <w:ind w:left="720" w:firstLine="700"/>
      <w:jc w:val="both"/>
    </w:pPr>
  </w:style>
  <w:style w:type="character" w:customStyle="1" w:styleId="c0">
    <w:name w:val="c0"/>
    <w:rsid w:val="0089075C"/>
  </w:style>
  <w:style w:type="paragraph" w:customStyle="1" w:styleId="afffff6">
    <w:name w:val="Название таблицы"/>
    <w:basedOn w:val="af0"/>
    <w:rsid w:val="0089075C"/>
    <w:pPr>
      <w:spacing w:before="113"/>
      <w:ind w:firstLine="0"/>
      <w:jc w:val="center"/>
    </w:pPr>
    <w:rPr>
      <w:rFonts w:cs="NewtonCSanPin"/>
      <w:b/>
      <w:bCs/>
    </w:rPr>
  </w:style>
  <w:style w:type="character" w:customStyle="1" w:styleId="1ff9">
    <w:name w:val="Сноска1"/>
    <w:rsid w:val="0089075C"/>
    <w:rPr>
      <w:rFonts w:ascii="Times New Roman" w:hAnsi="Times New Roman"/>
      <w:vertAlign w:val="superscript"/>
    </w:rPr>
  </w:style>
  <w:style w:type="paragraph" w:customStyle="1" w:styleId="afffff7">
    <w:name w:val="Буллит"/>
    <w:basedOn w:val="af0"/>
    <w:rsid w:val="0089075C"/>
    <w:pPr>
      <w:ind w:firstLine="244"/>
    </w:pPr>
    <w:rPr>
      <w:rFonts w:cs="NewtonCSanPin"/>
    </w:rPr>
  </w:style>
  <w:style w:type="character" w:customStyle="1" w:styleId="2f6">
    <w:name w:val="Подпись к таблице2"/>
    <w:rsid w:val="0089075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89075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9075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89075C"/>
    <w:pPr>
      <w:spacing w:after="120"/>
      <w:ind w:left="280"/>
    </w:pPr>
    <w:rPr>
      <w:rFonts w:eastAsia="Calibri"/>
    </w:rPr>
  </w:style>
  <w:style w:type="paragraph" w:styleId="afffff8">
    <w:name w:val="annotation subject"/>
    <w:basedOn w:val="afc"/>
    <w:next w:val="afc"/>
    <w:link w:val="afffff9"/>
    <w:semiHidden/>
    <w:rsid w:val="0089075C"/>
    <w:pPr>
      <w:widowControl w:val="0"/>
      <w:spacing w:after="200" w:line="276" w:lineRule="auto"/>
    </w:pPr>
    <w:rPr>
      <w:rFonts w:ascii="Calibri" w:hAnsi="Calibri"/>
      <w:b/>
      <w:bCs/>
      <w:lang w:val="en-US" w:eastAsia="en-US"/>
    </w:rPr>
  </w:style>
  <w:style w:type="character" w:customStyle="1" w:styleId="afffff9">
    <w:name w:val="Тема примечания Знак"/>
    <w:basedOn w:val="afd"/>
    <w:link w:val="afffff8"/>
    <w:semiHidden/>
    <w:rsid w:val="0089075C"/>
    <w:rPr>
      <w:rFonts w:ascii="Calibri" w:eastAsia="Times New Roman" w:hAnsi="Calibri"/>
      <w:b/>
      <w:bCs/>
      <w:color w:val="auto"/>
      <w:spacing w:val="0"/>
      <w:sz w:val="20"/>
      <w:szCs w:val="20"/>
      <w:lang w:val="en-US" w:eastAsia="ru-RU"/>
    </w:rPr>
  </w:style>
  <w:style w:type="paragraph" w:styleId="afffffa">
    <w:name w:val="Revision"/>
    <w:hidden/>
    <w:uiPriority w:val="99"/>
    <w:semiHidden/>
    <w:rsid w:val="0089075C"/>
    <w:pPr>
      <w:spacing w:after="0" w:line="240" w:lineRule="auto"/>
    </w:pPr>
    <w:rPr>
      <w:rFonts w:ascii="Calibri" w:eastAsia="Times New Roman" w:hAnsi="Calibri"/>
      <w:color w:val="auto"/>
      <w:spacing w:val="0"/>
      <w:sz w:val="22"/>
      <w:szCs w:val="22"/>
      <w:lang w:val="en-US"/>
    </w:rPr>
  </w:style>
  <w:style w:type="numbering" w:customStyle="1" w:styleId="2f7">
    <w:name w:val="Нет списка2"/>
    <w:next w:val="a3"/>
    <w:uiPriority w:val="99"/>
    <w:semiHidden/>
    <w:unhideWhenUsed/>
    <w:rsid w:val="0089075C"/>
  </w:style>
  <w:style w:type="character" w:customStyle="1" w:styleId="1ffa">
    <w:name w:val="Текст выноски Знак1"/>
    <w:uiPriority w:val="99"/>
    <w:semiHidden/>
    <w:rsid w:val="0089075C"/>
    <w:rPr>
      <w:rFonts w:ascii="Segoe UI" w:eastAsia="Times New Roman" w:hAnsi="Segoe UI" w:cs="Segoe UI"/>
      <w:sz w:val="18"/>
      <w:szCs w:val="18"/>
      <w:lang w:eastAsia="ru-RU"/>
    </w:rPr>
  </w:style>
  <w:style w:type="character" w:customStyle="1" w:styleId="1ffb">
    <w:name w:val="Текст примечания Знак1"/>
    <w:uiPriority w:val="99"/>
    <w:semiHidden/>
    <w:rsid w:val="0089075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89075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89075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89075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89075C"/>
    <w:rPr>
      <w:rFonts w:ascii="Arial" w:hAnsi="Arial" w:cs="Arial"/>
      <w:spacing w:val="-10"/>
      <w:shd w:val="clear" w:color="auto" w:fill="FFFFFF"/>
    </w:rPr>
  </w:style>
  <w:style w:type="paragraph" w:customStyle="1" w:styleId="351">
    <w:name w:val="Основной текст (35)"/>
    <w:basedOn w:val="a0"/>
    <w:link w:val="350"/>
    <w:uiPriority w:val="99"/>
    <w:rsid w:val="0089075C"/>
    <w:pPr>
      <w:widowControl w:val="0"/>
      <w:shd w:val="clear" w:color="auto" w:fill="FFFFFF"/>
      <w:spacing w:line="322" w:lineRule="exact"/>
    </w:pPr>
    <w:rPr>
      <w:rFonts w:ascii="Arial" w:eastAsiaTheme="minorHAnsi" w:hAnsi="Arial" w:cs="Arial"/>
      <w:color w:val="000000"/>
      <w:spacing w:val="-10"/>
      <w:sz w:val="28"/>
      <w:szCs w:val="28"/>
      <w:lang w:eastAsia="en-US"/>
    </w:rPr>
  </w:style>
  <w:style w:type="character" w:customStyle="1" w:styleId="54">
    <w:name w:val="Основной текст (5)_"/>
    <w:link w:val="55"/>
    <w:locked/>
    <w:rsid w:val="0089075C"/>
    <w:rPr>
      <w:rFonts w:eastAsia="Times New Roman"/>
      <w:i/>
      <w:iCs/>
      <w:shd w:val="clear" w:color="auto" w:fill="FFFFFF"/>
    </w:rPr>
  </w:style>
  <w:style w:type="paragraph" w:customStyle="1" w:styleId="55">
    <w:name w:val="Основной текст (5)"/>
    <w:basedOn w:val="a0"/>
    <w:link w:val="54"/>
    <w:rsid w:val="0089075C"/>
    <w:pPr>
      <w:widowControl w:val="0"/>
      <w:shd w:val="clear" w:color="auto" w:fill="FFFFFF"/>
      <w:spacing w:line="211" w:lineRule="exact"/>
    </w:pPr>
    <w:rPr>
      <w:i/>
      <w:iCs/>
      <w:color w:val="000000"/>
      <w:spacing w:val="-20"/>
      <w:sz w:val="28"/>
      <w:szCs w:val="28"/>
      <w:lang w:eastAsia="en-US"/>
    </w:rPr>
  </w:style>
  <w:style w:type="character" w:customStyle="1" w:styleId="56">
    <w:name w:val="Заголовок №5_"/>
    <w:link w:val="57"/>
    <w:locked/>
    <w:rsid w:val="0089075C"/>
    <w:rPr>
      <w:rFonts w:eastAsia="Times New Roman"/>
      <w:b/>
      <w:bCs/>
      <w:sz w:val="21"/>
      <w:szCs w:val="21"/>
      <w:shd w:val="clear" w:color="auto" w:fill="FFFFFF"/>
    </w:rPr>
  </w:style>
  <w:style w:type="paragraph" w:customStyle="1" w:styleId="57">
    <w:name w:val="Заголовок №5"/>
    <w:basedOn w:val="a0"/>
    <w:link w:val="56"/>
    <w:rsid w:val="0089075C"/>
    <w:pPr>
      <w:widowControl w:val="0"/>
      <w:shd w:val="clear" w:color="auto" w:fill="FFFFFF"/>
      <w:spacing w:line="211" w:lineRule="exact"/>
      <w:jc w:val="both"/>
      <w:outlineLvl w:val="4"/>
    </w:pPr>
    <w:rPr>
      <w:b/>
      <w:bCs/>
      <w:color w:val="000000"/>
      <w:spacing w:val="-20"/>
      <w:sz w:val="21"/>
      <w:szCs w:val="21"/>
      <w:lang w:eastAsia="en-US"/>
    </w:rPr>
  </w:style>
  <w:style w:type="character" w:customStyle="1" w:styleId="Exact">
    <w:name w:val="Подпись к картинке Exact"/>
    <w:link w:val="afffffb"/>
    <w:locked/>
    <w:rsid w:val="0089075C"/>
    <w:rPr>
      <w:rFonts w:eastAsia="Times New Roman"/>
      <w:sz w:val="21"/>
      <w:szCs w:val="21"/>
      <w:shd w:val="clear" w:color="auto" w:fill="FFFFFF"/>
    </w:rPr>
  </w:style>
  <w:style w:type="paragraph" w:customStyle="1" w:styleId="afffffb">
    <w:name w:val="Подпись к картинке"/>
    <w:basedOn w:val="a0"/>
    <w:link w:val="Exact"/>
    <w:rsid w:val="0089075C"/>
    <w:pPr>
      <w:widowControl w:val="0"/>
      <w:shd w:val="clear" w:color="auto" w:fill="FFFFFF"/>
      <w:spacing w:line="0" w:lineRule="atLeast"/>
    </w:pPr>
    <w:rPr>
      <w:color w:val="000000"/>
      <w:spacing w:val="-20"/>
      <w:sz w:val="21"/>
      <w:szCs w:val="21"/>
      <w:lang w:eastAsia="en-US"/>
    </w:rPr>
  </w:style>
  <w:style w:type="character" w:customStyle="1" w:styleId="2Exact">
    <w:name w:val="Заголовок №2 Exact"/>
    <w:locked/>
    <w:rsid w:val="0089075C"/>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89075C"/>
    <w:rPr>
      <w:rFonts w:ascii="Times New Roman" w:eastAsia="Times New Roman" w:hAnsi="Times New Roman" w:cs="Times New Roman"/>
      <w:sz w:val="17"/>
      <w:szCs w:val="17"/>
      <w:shd w:val="clear" w:color="auto" w:fill="FFFFFF"/>
    </w:rPr>
  </w:style>
  <w:style w:type="character" w:customStyle="1" w:styleId="103">
    <w:name w:val="Основной текст (10)_"/>
    <w:link w:val="104"/>
    <w:locked/>
    <w:rsid w:val="0089075C"/>
    <w:rPr>
      <w:rFonts w:eastAsia="Times New Roman"/>
      <w:b/>
      <w:bCs/>
      <w:i/>
      <w:iCs/>
      <w:sz w:val="21"/>
      <w:szCs w:val="21"/>
      <w:shd w:val="clear" w:color="auto" w:fill="FFFFFF"/>
    </w:rPr>
  </w:style>
  <w:style w:type="paragraph" w:customStyle="1" w:styleId="104">
    <w:name w:val="Основной текст (10)"/>
    <w:basedOn w:val="a0"/>
    <w:link w:val="103"/>
    <w:rsid w:val="0089075C"/>
    <w:pPr>
      <w:widowControl w:val="0"/>
      <w:shd w:val="clear" w:color="auto" w:fill="FFFFFF"/>
      <w:spacing w:before="540" w:line="0" w:lineRule="atLeast"/>
      <w:jc w:val="both"/>
    </w:pPr>
    <w:rPr>
      <w:b/>
      <w:bCs/>
      <w:i/>
      <w:iCs/>
      <w:color w:val="000000"/>
      <w:spacing w:val="-20"/>
      <w:sz w:val="21"/>
      <w:szCs w:val="21"/>
      <w:lang w:eastAsia="en-US"/>
    </w:rPr>
  </w:style>
  <w:style w:type="character" w:customStyle="1" w:styleId="94">
    <w:name w:val="Основной текст (9)_"/>
    <w:link w:val="95"/>
    <w:locked/>
    <w:rsid w:val="0089075C"/>
    <w:rPr>
      <w:rFonts w:eastAsia="Times New Roman"/>
      <w:i/>
      <w:iCs/>
      <w:sz w:val="21"/>
      <w:szCs w:val="21"/>
      <w:shd w:val="clear" w:color="auto" w:fill="FFFFFF"/>
    </w:rPr>
  </w:style>
  <w:style w:type="paragraph" w:customStyle="1" w:styleId="95">
    <w:name w:val="Основной текст (9)"/>
    <w:basedOn w:val="a0"/>
    <w:link w:val="94"/>
    <w:rsid w:val="0089075C"/>
    <w:pPr>
      <w:widowControl w:val="0"/>
      <w:shd w:val="clear" w:color="auto" w:fill="FFFFFF"/>
      <w:spacing w:before="60" w:line="211" w:lineRule="exact"/>
      <w:jc w:val="both"/>
    </w:pPr>
    <w:rPr>
      <w:i/>
      <w:iCs/>
      <w:color w:val="000000"/>
      <w:spacing w:val="-20"/>
      <w:sz w:val="21"/>
      <w:szCs w:val="21"/>
      <w:lang w:eastAsia="en-US"/>
    </w:rPr>
  </w:style>
  <w:style w:type="character" w:customStyle="1" w:styleId="11a">
    <w:name w:val="Основной текст (11)_"/>
    <w:link w:val="11b"/>
    <w:uiPriority w:val="99"/>
    <w:locked/>
    <w:rsid w:val="0089075C"/>
    <w:rPr>
      <w:rFonts w:ascii="Microsoft Sans Serif" w:eastAsia="Microsoft Sans Serif" w:hAnsi="Microsoft Sans Serif" w:cs="Microsoft Sans Serif"/>
      <w:i/>
      <w:iCs/>
      <w:sz w:val="16"/>
      <w:szCs w:val="16"/>
      <w:shd w:val="clear" w:color="auto" w:fill="FFFFFF"/>
    </w:rPr>
  </w:style>
  <w:style w:type="paragraph" w:customStyle="1" w:styleId="11b">
    <w:name w:val="Основной текст (11)"/>
    <w:basedOn w:val="a0"/>
    <w:link w:val="11a"/>
    <w:uiPriority w:val="99"/>
    <w:rsid w:val="0089075C"/>
    <w:pPr>
      <w:widowControl w:val="0"/>
      <w:shd w:val="clear" w:color="auto" w:fill="FFFFFF"/>
      <w:spacing w:after="300" w:line="270" w:lineRule="exact"/>
    </w:pPr>
    <w:rPr>
      <w:rFonts w:ascii="Microsoft Sans Serif" w:eastAsia="Microsoft Sans Serif" w:hAnsi="Microsoft Sans Serif" w:cs="Microsoft Sans Serif"/>
      <w:i/>
      <w:iCs/>
      <w:color w:val="000000"/>
      <w:spacing w:val="-20"/>
      <w:sz w:val="16"/>
      <w:szCs w:val="16"/>
      <w:lang w:eastAsia="en-US"/>
    </w:rPr>
  </w:style>
  <w:style w:type="character" w:customStyle="1" w:styleId="124">
    <w:name w:val="Основной текст (12)_"/>
    <w:locked/>
    <w:rsid w:val="0089075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89075C"/>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8"/>
    <w:locked/>
    <w:rsid w:val="0089075C"/>
    <w:rPr>
      <w:rFonts w:eastAsia="Times New Roman"/>
      <w:shd w:val="clear" w:color="auto" w:fill="FFFFFF"/>
    </w:rPr>
  </w:style>
  <w:style w:type="paragraph" w:customStyle="1" w:styleId="2f8">
    <w:name w:val="Подпись к картинке (2)"/>
    <w:basedOn w:val="a0"/>
    <w:link w:val="2Exact0"/>
    <w:rsid w:val="0089075C"/>
    <w:pPr>
      <w:widowControl w:val="0"/>
      <w:shd w:val="clear" w:color="auto" w:fill="FFFFFF"/>
      <w:spacing w:line="0" w:lineRule="atLeast"/>
    </w:pPr>
    <w:rPr>
      <w:color w:val="000000"/>
      <w:spacing w:val="-20"/>
      <w:sz w:val="28"/>
      <w:szCs w:val="28"/>
      <w:lang w:eastAsia="en-US"/>
    </w:rPr>
  </w:style>
  <w:style w:type="character" w:customStyle="1" w:styleId="3Exact0">
    <w:name w:val="Подпись к картинке (3) Exact"/>
    <w:link w:val="3f"/>
    <w:locked/>
    <w:rsid w:val="0089075C"/>
    <w:rPr>
      <w:rFonts w:eastAsia="Times New Roman"/>
      <w:sz w:val="21"/>
      <w:szCs w:val="21"/>
      <w:shd w:val="clear" w:color="auto" w:fill="FFFFFF"/>
    </w:rPr>
  </w:style>
  <w:style w:type="paragraph" w:customStyle="1" w:styleId="3f">
    <w:name w:val="Подпись к картинке (3)"/>
    <w:basedOn w:val="a0"/>
    <w:link w:val="3Exact0"/>
    <w:rsid w:val="0089075C"/>
    <w:pPr>
      <w:widowControl w:val="0"/>
      <w:shd w:val="clear" w:color="auto" w:fill="FFFFFF"/>
      <w:spacing w:line="0" w:lineRule="atLeast"/>
    </w:pPr>
    <w:rPr>
      <w:color w:val="000000"/>
      <w:spacing w:val="-20"/>
      <w:sz w:val="21"/>
      <w:szCs w:val="21"/>
      <w:lang w:eastAsia="en-US"/>
    </w:rPr>
  </w:style>
  <w:style w:type="character" w:customStyle="1" w:styleId="4Exact">
    <w:name w:val="Подпись к картинке (4) Exact"/>
    <w:link w:val="49"/>
    <w:uiPriority w:val="99"/>
    <w:locked/>
    <w:rsid w:val="0089075C"/>
    <w:rPr>
      <w:rFonts w:eastAsia="Times New Roman"/>
      <w:i/>
      <w:iCs/>
      <w:sz w:val="21"/>
      <w:szCs w:val="21"/>
      <w:shd w:val="clear" w:color="auto" w:fill="FFFFFF"/>
      <w:lang w:val="en-US" w:bidi="en-US"/>
    </w:rPr>
  </w:style>
  <w:style w:type="paragraph" w:customStyle="1" w:styleId="49">
    <w:name w:val="Подпись к картинке (4)"/>
    <w:basedOn w:val="a0"/>
    <w:link w:val="4Exact"/>
    <w:uiPriority w:val="99"/>
    <w:rsid w:val="0089075C"/>
    <w:pPr>
      <w:widowControl w:val="0"/>
      <w:shd w:val="clear" w:color="auto" w:fill="FFFFFF"/>
      <w:spacing w:line="0" w:lineRule="atLeast"/>
    </w:pPr>
    <w:rPr>
      <w:i/>
      <w:iCs/>
      <w:color w:val="000000"/>
      <w:spacing w:val="-20"/>
      <w:sz w:val="21"/>
      <w:szCs w:val="21"/>
      <w:lang w:val="en-US" w:eastAsia="en-US" w:bidi="en-US"/>
    </w:rPr>
  </w:style>
  <w:style w:type="paragraph" w:customStyle="1" w:styleId="143">
    <w:name w:val="Основной текст (14)"/>
    <w:basedOn w:val="a0"/>
    <w:rsid w:val="0089075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89075C"/>
    <w:rPr>
      <w:rFonts w:eastAsia="Times New Roman"/>
      <w:b/>
      <w:bCs/>
      <w:sz w:val="19"/>
      <w:szCs w:val="19"/>
      <w:shd w:val="clear" w:color="auto" w:fill="FFFFFF"/>
    </w:rPr>
  </w:style>
  <w:style w:type="paragraph" w:customStyle="1" w:styleId="162">
    <w:name w:val="Основной текст (16)"/>
    <w:basedOn w:val="a0"/>
    <w:link w:val="16Exact"/>
    <w:rsid w:val="0089075C"/>
    <w:pPr>
      <w:widowControl w:val="0"/>
      <w:shd w:val="clear" w:color="auto" w:fill="FFFFFF"/>
      <w:spacing w:before="240" w:after="240" w:line="0" w:lineRule="atLeast"/>
    </w:pPr>
    <w:rPr>
      <w:b/>
      <w:bCs/>
      <w:color w:val="000000"/>
      <w:spacing w:val="-20"/>
      <w:sz w:val="19"/>
      <w:szCs w:val="19"/>
      <w:lang w:eastAsia="en-US"/>
    </w:rPr>
  </w:style>
  <w:style w:type="character" w:customStyle="1" w:styleId="3Exact1">
    <w:name w:val="Номер заголовка №3 Exact"/>
    <w:link w:val="3f0"/>
    <w:locked/>
    <w:rsid w:val="0089075C"/>
    <w:rPr>
      <w:rFonts w:ascii="Impact" w:eastAsia="Impact" w:hAnsi="Impact" w:cs="Impact"/>
      <w:sz w:val="19"/>
      <w:szCs w:val="19"/>
      <w:shd w:val="clear" w:color="auto" w:fill="FFFFFF"/>
    </w:rPr>
  </w:style>
  <w:style w:type="paragraph" w:customStyle="1" w:styleId="3f0">
    <w:name w:val="Номер заголовка №3"/>
    <w:basedOn w:val="a0"/>
    <w:link w:val="3Exact1"/>
    <w:rsid w:val="0089075C"/>
    <w:pPr>
      <w:widowControl w:val="0"/>
      <w:shd w:val="clear" w:color="auto" w:fill="FFFFFF"/>
      <w:spacing w:line="0" w:lineRule="atLeast"/>
    </w:pPr>
    <w:rPr>
      <w:rFonts w:ascii="Impact" w:eastAsia="Impact" w:hAnsi="Impact" w:cs="Impact"/>
      <w:color w:val="000000"/>
      <w:spacing w:val="-20"/>
      <w:sz w:val="19"/>
      <w:szCs w:val="19"/>
      <w:lang w:eastAsia="en-US"/>
    </w:rPr>
  </w:style>
  <w:style w:type="character" w:customStyle="1" w:styleId="32Exact">
    <w:name w:val="Номер заголовка №3 (2) Exact"/>
    <w:link w:val="323"/>
    <w:locked/>
    <w:rsid w:val="0089075C"/>
    <w:rPr>
      <w:rFonts w:eastAsia="Times New Roman"/>
      <w:sz w:val="21"/>
      <w:szCs w:val="21"/>
      <w:shd w:val="clear" w:color="auto" w:fill="FFFFFF"/>
    </w:rPr>
  </w:style>
  <w:style w:type="paragraph" w:customStyle="1" w:styleId="323">
    <w:name w:val="Номер заголовка №3 (2)"/>
    <w:basedOn w:val="a0"/>
    <w:link w:val="32Exact"/>
    <w:rsid w:val="0089075C"/>
    <w:pPr>
      <w:widowControl w:val="0"/>
      <w:shd w:val="clear" w:color="auto" w:fill="FFFFFF"/>
      <w:spacing w:line="0" w:lineRule="atLeast"/>
    </w:pPr>
    <w:rPr>
      <w:color w:val="000000"/>
      <w:spacing w:val="-20"/>
      <w:sz w:val="21"/>
      <w:szCs w:val="21"/>
      <w:lang w:eastAsia="en-US"/>
    </w:rPr>
  </w:style>
  <w:style w:type="character" w:customStyle="1" w:styleId="33Exact">
    <w:name w:val="Номер заголовка №3 (3) Exact"/>
    <w:link w:val="330"/>
    <w:locked/>
    <w:rsid w:val="0089075C"/>
    <w:rPr>
      <w:rFonts w:eastAsia="Times New Roman"/>
      <w:sz w:val="26"/>
      <w:szCs w:val="26"/>
      <w:shd w:val="clear" w:color="auto" w:fill="FFFFFF"/>
    </w:rPr>
  </w:style>
  <w:style w:type="paragraph" w:customStyle="1" w:styleId="330">
    <w:name w:val="Номер заголовка №3 (3)"/>
    <w:basedOn w:val="a0"/>
    <w:link w:val="33Exact"/>
    <w:rsid w:val="0089075C"/>
    <w:pPr>
      <w:widowControl w:val="0"/>
      <w:shd w:val="clear" w:color="auto" w:fill="FFFFFF"/>
      <w:spacing w:line="0" w:lineRule="atLeast"/>
    </w:pPr>
    <w:rPr>
      <w:color w:val="000000"/>
      <w:spacing w:val="-20"/>
      <w:sz w:val="26"/>
      <w:szCs w:val="26"/>
      <w:lang w:eastAsia="en-US"/>
    </w:rPr>
  </w:style>
  <w:style w:type="character" w:customStyle="1" w:styleId="17Exact">
    <w:name w:val="Основной текст (17) Exact"/>
    <w:link w:val="172"/>
    <w:locked/>
    <w:rsid w:val="0089075C"/>
    <w:rPr>
      <w:rFonts w:ascii="Candara" w:eastAsia="Candara" w:hAnsi="Candara" w:cs="Candara"/>
      <w:shd w:val="clear" w:color="auto" w:fill="FFFFFF"/>
    </w:rPr>
  </w:style>
  <w:style w:type="paragraph" w:customStyle="1" w:styleId="172">
    <w:name w:val="Основной текст (17)"/>
    <w:basedOn w:val="a0"/>
    <w:link w:val="17Exact"/>
    <w:rsid w:val="0089075C"/>
    <w:pPr>
      <w:widowControl w:val="0"/>
      <w:shd w:val="clear" w:color="auto" w:fill="FFFFFF"/>
      <w:spacing w:line="0" w:lineRule="atLeast"/>
    </w:pPr>
    <w:rPr>
      <w:rFonts w:ascii="Candara" w:eastAsia="Candara" w:hAnsi="Candara" w:cs="Candara"/>
      <w:color w:val="000000"/>
      <w:spacing w:val="-20"/>
      <w:sz w:val="28"/>
      <w:szCs w:val="28"/>
      <w:lang w:eastAsia="en-US"/>
    </w:rPr>
  </w:style>
  <w:style w:type="character" w:customStyle="1" w:styleId="18Exact">
    <w:name w:val="Основной текст (18) Exact"/>
    <w:link w:val="182"/>
    <w:locked/>
    <w:rsid w:val="0089075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89075C"/>
    <w:pPr>
      <w:widowControl w:val="0"/>
      <w:shd w:val="clear" w:color="auto" w:fill="FFFFFF"/>
      <w:spacing w:line="0" w:lineRule="atLeast"/>
    </w:pPr>
    <w:rPr>
      <w:rFonts w:ascii="Microsoft Sans Serif" w:eastAsia="Microsoft Sans Serif" w:hAnsi="Microsoft Sans Serif" w:cs="Microsoft Sans Serif"/>
      <w:color w:val="000000"/>
      <w:spacing w:val="-20"/>
      <w:sz w:val="16"/>
      <w:szCs w:val="16"/>
      <w:lang w:eastAsia="en-US"/>
    </w:rPr>
  </w:style>
  <w:style w:type="character" w:customStyle="1" w:styleId="afffffc">
    <w:name w:val="Сноска_"/>
    <w:locked/>
    <w:rsid w:val="0089075C"/>
    <w:rPr>
      <w:rFonts w:ascii="Times New Roman" w:eastAsia="Times New Roman" w:hAnsi="Times New Roman" w:cs="Times New Roman"/>
      <w:sz w:val="21"/>
      <w:szCs w:val="21"/>
      <w:shd w:val="clear" w:color="auto" w:fill="FFFFFF"/>
    </w:rPr>
  </w:style>
  <w:style w:type="character" w:customStyle="1" w:styleId="3f1">
    <w:name w:val="Подпись к таблице (3)_"/>
    <w:link w:val="3f2"/>
    <w:locked/>
    <w:rsid w:val="0089075C"/>
    <w:rPr>
      <w:rFonts w:eastAsia="Times New Roman"/>
      <w:i/>
      <w:iCs/>
      <w:shd w:val="clear" w:color="auto" w:fill="FFFFFF"/>
    </w:rPr>
  </w:style>
  <w:style w:type="paragraph" w:customStyle="1" w:styleId="3f2">
    <w:name w:val="Подпись к таблице (3)"/>
    <w:basedOn w:val="a0"/>
    <w:link w:val="3f1"/>
    <w:rsid w:val="0089075C"/>
    <w:pPr>
      <w:widowControl w:val="0"/>
      <w:shd w:val="clear" w:color="auto" w:fill="FFFFFF"/>
      <w:spacing w:line="0" w:lineRule="atLeast"/>
    </w:pPr>
    <w:rPr>
      <w:i/>
      <w:iCs/>
      <w:color w:val="000000"/>
      <w:spacing w:val="-20"/>
      <w:sz w:val="28"/>
      <w:szCs w:val="28"/>
      <w:lang w:eastAsia="en-US"/>
    </w:rPr>
  </w:style>
  <w:style w:type="character" w:customStyle="1" w:styleId="2f9">
    <w:name w:val="Сноска (2)_"/>
    <w:link w:val="2fa"/>
    <w:locked/>
    <w:rsid w:val="0089075C"/>
    <w:rPr>
      <w:rFonts w:eastAsia="Times New Roman"/>
      <w:shd w:val="clear" w:color="auto" w:fill="FFFFFF"/>
    </w:rPr>
  </w:style>
  <w:style w:type="paragraph" w:customStyle="1" w:styleId="2fa">
    <w:name w:val="Сноска (2)"/>
    <w:basedOn w:val="a0"/>
    <w:link w:val="2f9"/>
    <w:rsid w:val="0089075C"/>
    <w:pPr>
      <w:widowControl w:val="0"/>
      <w:shd w:val="clear" w:color="auto" w:fill="FFFFFF"/>
      <w:spacing w:line="211" w:lineRule="exact"/>
      <w:ind w:hanging="180"/>
    </w:pPr>
    <w:rPr>
      <w:color w:val="000000"/>
      <w:spacing w:val="-20"/>
      <w:sz w:val="28"/>
      <w:szCs w:val="28"/>
      <w:lang w:eastAsia="en-US"/>
    </w:rPr>
  </w:style>
  <w:style w:type="paragraph" w:customStyle="1" w:styleId="afffffd">
    <w:name w:val="Подпись к таблице"/>
    <w:basedOn w:val="a0"/>
    <w:rsid w:val="0089075C"/>
    <w:pPr>
      <w:widowControl w:val="0"/>
      <w:shd w:val="clear" w:color="auto" w:fill="FFFFFF"/>
      <w:spacing w:line="168" w:lineRule="exact"/>
      <w:ind w:firstLine="300"/>
    </w:pPr>
    <w:rPr>
      <w:sz w:val="17"/>
      <w:szCs w:val="17"/>
      <w:lang w:eastAsia="en-US"/>
    </w:rPr>
  </w:style>
  <w:style w:type="character" w:customStyle="1" w:styleId="191">
    <w:name w:val="Основной текст (19)_"/>
    <w:link w:val="192"/>
    <w:locked/>
    <w:rsid w:val="0089075C"/>
    <w:rPr>
      <w:rFonts w:eastAsia="Times New Roman"/>
      <w:sz w:val="21"/>
      <w:szCs w:val="21"/>
      <w:shd w:val="clear" w:color="auto" w:fill="FFFFFF"/>
    </w:rPr>
  </w:style>
  <w:style w:type="paragraph" w:customStyle="1" w:styleId="192">
    <w:name w:val="Основной текст (19)"/>
    <w:basedOn w:val="a0"/>
    <w:link w:val="191"/>
    <w:rsid w:val="0089075C"/>
    <w:pPr>
      <w:widowControl w:val="0"/>
      <w:shd w:val="clear" w:color="auto" w:fill="FFFFFF"/>
      <w:spacing w:after="180" w:line="0" w:lineRule="atLeast"/>
      <w:ind w:firstLine="340"/>
      <w:jc w:val="both"/>
    </w:pPr>
    <w:rPr>
      <w:color w:val="000000"/>
      <w:spacing w:val="-20"/>
      <w:sz w:val="21"/>
      <w:szCs w:val="21"/>
      <w:lang w:eastAsia="en-US"/>
    </w:rPr>
  </w:style>
  <w:style w:type="character" w:customStyle="1" w:styleId="1Exact">
    <w:name w:val="Заголовок №1 Exact"/>
    <w:locked/>
    <w:rsid w:val="0089075C"/>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b"/>
    <w:locked/>
    <w:rsid w:val="0089075C"/>
    <w:rPr>
      <w:rFonts w:eastAsia="Times New Roman"/>
      <w:shd w:val="clear" w:color="auto" w:fill="FFFFFF"/>
    </w:rPr>
  </w:style>
  <w:style w:type="paragraph" w:customStyle="1" w:styleId="2fb">
    <w:name w:val="Номер заголовка №2"/>
    <w:basedOn w:val="a0"/>
    <w:link w:val="2Exact1"/>
    <w:rsid w:val="0089075C"/>
    <w:pPr>
      <w:widowControl w:val="0"/>
      <w:shd w:val="clear" w:color="auto" w:fill="FFFFFF"/>
      <w:spacing w:before="120" w:line="0" w:lineRule="atLeast"/>
    </w:pPr>
    <w:rPr>
      <w:color w:val="000000"/>
      <w:spacing w:val="-20"/>
      <w:sz w:val="28"/>
      <w:szCs w:val="28"/>
      <w:lang w:eastAsia="en-US"/>
    </w:rPr>
  </w:style>
  <w:style w:type="character" w:customStyle="1" w:styleId="22Exact">
    <w:name w:val="Заголовок №2 (2) Exact"/>
    <w:link w:val="221"/>
    <w:locked/>
    <w:rsid w:val="0089075C"/>
    <w:rPr>
      <w:rFonts w:ascii="Impact" w:eastAsia="Impact" w:hAnsi="Impact" w:cs="Impact"/>
      <w:sz w:val="21"/>
      <w:szCs w:val="21"/>
      <w:shd w:val="clear" w:color="auto" w:fill="FFFFFF"/>
    </w:rPr>
  </w:style>
  <w:style w:type="paragraph" w:customStyle="1" w:styleId="221">
    <w:name w:val="Заголовок №2 (2)"/>
    <w:basedOn w:val="a0"/>
    <w:link w:val="22Exact"/>
    <w:rsid w:val="0089075C"/>
    <w:pPr>
      <w:widowControl w:val="0"/>
      <w:shd w:val="clear" w:color="auto" w:fill="FFFFFF"/>
      <w:spacing w:line="754" w:lineRule="exact"/>
      <w:outlineLvl w:val="1"/>
    </w:pPr>
    <w:rPr>
      <w:rFonts w:ascii="Impact" w:eastAsia="Impact" w:hAnsi="Impact" w:cs="Impact"/>
      <w:color w:val="000000"/>
      <w:spacing w:val="-20"/>
      <w:sz w:val="21"/>
      <w:szCs w:val="21"/>
      <w:lang w:eastAsia="en-US"/>
    </w:rPr>
  </w:style>
  <w:style w:type="character" w:customStyle="1" w:styleId="23Exact">
    <w:name w:val="Заголовок №2 (3) Exact"/>
    <w:link w:val="231"/>
    <w:locked/>
    <w:rsid w:val="0089075C"/>
    <w:rPr>
      <w:rFonts w:eastAsia="Times New Roman"/>
      <w:sz w:val="21"/>
      <w:szCs w:val="21"/>
      <w:shd w:val="clear" w:color="auto" w:fill="FFFFFF"/>
    </w:rPr>
  </w:style>
  <w:style w:type="paragraph" w:customStyle="1" w:styleId="231">
    <w:name w:val="Заголовок №2 (3)"/>
    <w:basedOn w:val="a0"/>
    <w:link w:val="23Exact"/>
    <w:rsid w:val="0089075C"/>
    <w:pPr>
      <w:widowControl w:val="0"/>
      <w:shd w:val="clear" w:color="auto" w:fill="FFFFFF"/>
      <w:spacing w:line="0" w:lineRule="atLeast"/>
      <w:outlineLvl w:val="1"/>
    </w:pPr>
    <w:rPr>
      <w:color w:val="000000"/>
      <w:spacing w:val="-20"/>
      <w:sz w:val="21"/>
      <w:szCs w:val="21"/>
      <w:lang w:eastAsia="en-US"/>
    </w:rPr>
  </w:style>
  <w:style w:type="character" w:customStyle="1" w:styleId="22Exact0">
    <w:name w:val="Номер заголовка №2 (2) Exact"/>
    <w:link w:val="222"/>
    <w:locked/>
    <w:rsid w:val="0089075C"/>
    <w:rPr>
      <w:rFonts w:eastAsia="Times New Roman"/>
      <w:b/>
      <w:bCs/>
      <w:sz w:val="26"/>
      <w:szCs w:val="26"/>
      <w:shd w:val="clear" w:color="auto" w:fill="FFFFFF"/>
    </w:rPr>
  </w:style>
  <w:style w:type="paragraph" w:customStyle="1" w:styleId="222">
    <w:name w:val="Номер заголовка №2 (2)"/>
    <w:basedOn w:val="a0"/>
    <w:link w:val="22Exact0"/>
    <w:rsid w:val="0089075C"/>
    <w:pPr>
      <w:widowControl w:val="0"/>
      <w:shd w:val="clear" w:color="auto" w:fill="FFFFFF"/>
      <w:spacing w:line="0" w:lineRule="atLeast"/>
    </w:pPr>
    <w:rPr>
      <w:b/>
      <w:bCs/>
      <w:color w:val="000000"/>
      <w:spacing w:val="-20"/>
      <w:sz w:val="26"/>
      <w:szCs w:val="26"/>
      <w:lang w:eastAsia="en-US"/>
    </w:rPr>
  </w:style>
  <w:style w:type="character" w:customStyle="1" w:styleId="5Exact">
    <w:name w:val="Подпись к картинке (5) Exact"/>
    <w:link w:val="58"/>
    <w:locked/>
    <w:rsid w:val="0089075C"/>
    <w:rPr>
      <w:rFonts w:ascii="Impact" w:eastAsia="Impact" w:hAnsi="Impact" w:cs="Impact"/>
      <w:sz w:val="21"/>
      <w:szCs w:val="21"/>
      <w:shd w:val="clear" w:color="auto" w:fill="FFFFFF"/>
    </w:rPr>
  </w:style>
  <w:style w:type="paragraph" w:customStyle="1" w:styleId="58">
    <w:name w:val="Подпись к картинке (5)"/>
    <w:basedOn w:val="a0"/>
    <w:link w:val="5Exact"/>
    <w:rsid w:val="0089075C"/>
    <w:pPr>
      <w:widowControl w:val="0"/>
      <w:shd w:val="clear" w:color="auto" w:fill="FFFFFF"/>
      <w:spacing w:line="0" w:lineRule="atLeast"/>
    </w:pPr>
    <w:rPr>
      <w:rFonts w:ascii="Impact" w:eastAsia="Impact" w:hAnsi="Impact" w:cs="Impact"/>
      <w:color w:val="000000"/>
      <w:spacing w:val="-20"/>
      <w:sz w:val="21"/>
      <w:szCs w:val="21"/>
      <w:lang w:eastAsia="en-US"/>
    </w:rPr>
  </w:style>
  <w:style w:type="character" w:customStyle="1" w:styleId="6Exact">
    <w:name w:val="Подпись к картинке (6) Exact"/>
    <w:link w:val="6a"/>
    <w:locked/>
    <w:rsid w:val="0089075C"/>
    <w:rPr>
      <w:rFonts w:eastAsia="Times New Roman"/>
      <w:b/>
      <w:bCs/>
      <w:sz w:val="26"/>
      <w:szCs w:val="26"/>
      <w:shd w:val="clear" w:color="auto" w:fill="FFFFFF"/>
    </w:rPr>
  </w:style>
  <w:style w:type="paragraph" w:customStyle="1" w:styleId="6a">
    <w:name w:val="Подпись к картинке (6)"/>
    <w:basedOn w:val="a0"/>
    <w:link w:val="6Exact"/>
    <w:rsid w:val="0089075C"/>
    <w:pPr>
      <w:widowControl w:val="0"/>
      <w:shd w:val="clear" w:color="auto" w:fill="FFFFFF"/>
      <w:spacing w:line="0" w:lineRule="atLeast"/>
    </w:pPr>
    <w:rPr>
      <w:b/>
      <w:bCs/>
      <w:color w:val="000000"/>
      <w:spacing w:val="-20"/>
      <w:sz w:val="26"/>
      <w:szCs w:val="26"/>
      <w:lang w:eastAsia="en-US"/>
    </w:rPr>
  </w:style>
  <w:style w:type="character" w:customStyle="1" w:styleId="2fc">
    <w:name w:val="Подпись к таблице (2)_"/>
    <w:link w:val="2fd"/>
    <w:locked/>
    <w:rsid w:val="0089075C"/>
    <w:rPr>
      <w:rFonts w:eastAsia="Times New Roman"/>
      <w:sz w:val="21"/>
      <w:szCs w:val="21"/>
      <w:shd w:val="clear" w:color="auto" w:fill="FFFFFF"/>
    </w:rPr>
  </w:style>
  <w:style w:type="paragraph" w:customStyle="1" w:styleId="2fd">
    <w:name w:val="Подпись к таблице (2)"/>
    <w:basedOn w:val="a0"/>
    <w:link w:val="2fc"/>
    <w:rsid w:val="0089075C"/>
    <w:pPr>
      <w:widowControl w:val="0"/>
      <w:shd w:val="clear" w:color="auto" w:fill="FFFFFF"/>
      <w:spacing w:line="0" w:lineRule="atLeast"/>
      <w:jc w:val="right"/>
    </w:pPr>
    <w:rPr>
      <w:color w:val="000000"/>
      <w:spacing w:val="-20"/>
      <w:sz w:val="21"/>
      <w:szCs w:val="21"/>
      <w:lang w:eastAsia="en-US"/>
    </w:rPr>
  </w:style>
  <w:style w:type="character" w:customStyle="1" w:styleId="20Exact">
    <w:name w:val="Основной текст (20) Exact"/>
    <w:link w:val="202"/>
    <w:locked/>
    <w:rsid w:val="0089075C"/>
    <w:rPr>
      <w:rFonts w:eastAsia="Times New Roman"/>
      <w:sz w:val="17"/>
      <w:szCs w:val="17"/>
      <w:shd w:val="clear" w:color="auto" w:fill="FFFFFF"/>
    </w:rPr>
  </w:style>
  <w:style w:type="paragraph" w:customStyle="1" w:styleId="202">
    <w:name w:val="Основной текст (20)"/>
    <w:basedOn w:val="a0"/>
    <w:link w:val="20Exact"/>
    <w:rsid w:val="0089075C"/>
    <w:pPr>
      <w:widowControl w:val="0"/>
      <w:shd w:val="clear" w:color="auto" w:fill="FFFFFF"/>
      <w:spacing w:line="0" w:lineRule="atLeast"/>
    </w:pPr>
    <w:rPr>
      <w:color w:val="000000"/>
      <w:spacing w:val="-20"/>
      <w:sz w:val="17"/>
      <w:szCs w:val="17"/>
      <w:lang w:eastAsia="en-US"/>
    </w:rPr>
  </w:style>
  <w:style w:type="character" w:customStyle="1" w:styleId="21Exact">
    <w:name w:val="Основной текст (21) Exact"/>
    <w:link w:val="216"/>
    <w:locked/>
    <w:rsid w:val="0089075C"/>
    <w:rPr>
      <w:rFonts w:ascii="Trebuchet MS" w:eastAsia="Trebuchet MS" w:hAnsi="Trebuchet MS" w:cs="Trebuchet MS"/>
      <w:i/>
      <w:iCs/>
      <w:sz w:val="15"/>
      <w:szCs w:val="15"/>
      <w:shd w:val="clear" w:color="auto" w:fill="FFFFFF"/>
    </w:rPr>
  </w:style>
  <w:style w:type="paragraph" w:customStyle="1" w:styleId="216">
    <w:name w:val="Основной текст (21)"/>
    <w:basedOn w:val="a0"/>
    <w:link w:val="21Exact"/>
    <w:rsid w:val="0089075C"/>
    <w:pPr>
      <w:widowControl w:val="0"/>
      <w:shd w:val="clear" w:color="auto" w:fill="FFFFFF"/>
      <w:spacing w:after="60" w:line="0" w:lineRule="atLeast"/>
    </w:pPr>
    <w:rPr>
      <w:rFonts w:ascii="Trebuchet MS" w:eastAsia="Trebuchet MS" w:hAnsi="Trebuchet MS" w:cs="Trebuchet MS"/>
      <w:i/>
      <w:iCs/>
      <w:color w:val="000000"/>
      <w:spacing w:val="-20"/>
      <w:sz w:val="15"/>
      <w:szCs w:val="15"/>
      <w:lang w:eastAsia="en-US"/>
    </w:rPr>
  </w:style>
  <w:style w:type="character" w:customStyle="1" w:styleId="2fe">
    <w:name w:val="Основной текст (2) + Полужирный"/>
    <w:rsid w:val="008907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89075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89075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8907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89075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89075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8907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89075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89075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89075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89075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89075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89075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89075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89075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89075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89075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89075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89075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89075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89075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89075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8907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8907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8907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e">
    <w:name w:val="Сноска + Полужирный"/>
    <w:rsid w:val="0089075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89075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89075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8907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89075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89075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89075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89075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8907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8907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8907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89075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8907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8907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0"/>
    <w:uiPriority w:val="99"/>
    <w:rsid w:val="0089075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89075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5">
    <w:name w:val="Заголовок №1 (2)_"/>
    <w:link w:val="126"/>
    <w:uiPriority w:val="99"/>
    <w:locked/>
    <w:rsid w:val="0089075C"/>
    <w:rPr>
      <w:b/>
      <w:bCs/>
      <w:sz w:val="26"/>
      <w:szCs w:val="26"/>
      <w:shd w:val="clear" w:color="auto" w:fill="FFFFFF"/>
    </w:rPr>
  </w:style>
  <w:style w:type="paragraph" w:customStyle="1" w:styleId="126">
    <w:name w:val="Заголовок №1 (2)"/>
    <w:basedOn w:val="a0"/>
    <w:link w:val="125"/>
    <w:uiPriority w:val="99"/>
    <w:rsid w:val="0089075C"/>
    <w:pPr>
      <w:widowControl w:val="0"/>
      <w:shd w:val="clear" w:color="auto" w:fill="FFFFFF"/>
      <w:spacing w:before="60" w:after="60" w:line="240" w:lineRule="atLeast"/>
      <w:ind w:firstLine="320"/>
      <w:jc w:val="both"/>
      <w:outlineLvl w:val="0"/>
    </w:pPr>
    <w:rPr>
      <w:rFonts w:eastAsiaTheme="minorHAnsi"/>
      <w:b/>
      <w:bCs/>
      <w:color w:val="000000"/>
      <w:spacing w:val="-20"/>
      <w:sz w:val="26"/>
      <w:szCs w:val="26"/>
      <w:lang w:eastAsia="en-US"/>
    </w:rPr>
  </w:style>
  <w:style w:type="character" w:customStyle="1" w:styleId="4a">
    <w:name w:val="Основной текст (4) + Не курсив"/>
    <w:uiPriority w:val="99"/>
    <w:rsid w:val="0089075C"/>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89075C"/>
    <w:rPr>
      <w:rFonts w:eastAsia="Times New Roman"/>
      <w:b/>
      <w:bCs/>
      <w:i/>
      <w:iCs/>
      <w:shd w:val="clear" w:color="auto" w:fill="FFFFFF"/>
    </w:rPr>
  </w:style>
  <w:style w:type="paragraph" w:customStyle="1" w:styleId="6d">
    <w:name w:val="Заголовок №6"/>
    <w:basedOn w:val="a0"/>
    <w:link w:val="6c"/>
    <w:rsid w:val="0089075C"/>
    <w:pPr>
      <w:widowControl w:val="0"/>
      <w:shd w:val="clear" w:color="auto" w:fill="FFFFFF"/>
      <w:spacing w:line="211" w:lineRule="exact"/>
      <w:jc w:val="both"/>
      <w:outlineLvl w:val="5"/>
    </w:pPr>
    <w:rPr>
      <w:b/>
      <w:bCs/>
      <w:i/>
      <w:iCs/>
      <w:color w:val="000000"/>
      <w:spacing w:val="-20"/>
      <w:sz w:val="28"/>
      <w:szCs w:val="28"/>
      <w:lang w:eastAsia="en-US"/>
    </w:rPr>
  </w:style>
  <w:style w:type="character" w:customStyle="1" w:styleId="251">
    <w:name w:val="Основной текст (25)_"/>
    <w:link w:val="252"/>
    <w:uiPriority w:val="99"/>
    <w:locked/>
    <w:rsid w:val="0089075C"/>
    <w:rPr>
      <w:rFonts w:eastAsia="Times New Roman"/>
      <w:b/>
      <w:bCs/>
      <w:shd w:val="clear" w:color="auto" w:fill="FFFFFF"/>
    </w:rPr>
  </w:style>
  <w:style w:type="paragraph" w:customStyle="1" w:styleId="252">
    <w:name w:val="Основной текст (25)"/>
    <w:basedOn w:val="a0"/>
    <w:link w:val="251"/>
    <w:uiPriority w:val="99"/>
    <w:rsid w:val="0089075C"/>
    <w:pPr>
      <w:widowControl w:val="0"/>
      <w:shd w:val="clear" w:color="auto" w:fill="FFFFFF"/>
      <w:spacing w:before="240" w:line="211" w:lineRule="exact"/>
    </w:pPr>
    <w:rPr>
      <w:b/>
      <w:bCs/>
      <w:color w:val="000000"/>
      <w:spacing w:val="-20"/>
      <w:sz w:val="28"/>
      <w:szCs w:val="28"/>
      <w:lang w:eastAsia="en-US"/>
    </w:rPr>
  </w:style>
  <w:style w:type="character" w:customStyle="1" w:styleId="163">
    <w:name w:val="Основной текст (16)_"/>
    <w:locked/>
    <w:rsid w:val="0089075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89075C"/>
    <w:rPr>
      <w:rFonts w:ascii="Verdana" w:eastAsia="Verdana" w:hAnsi="Verdana" w:cs="Verdana"/>
      <w:b/>
      <w:bCs/>
      <w:sz w:val="17"/>
      <w:szCs w:val="17"/>
      <w:shd w:val="clear" w:color="auto" w:fill="FFFFFF"/>
    </w:rPr>
  </w:style>
  <w:style w:type="character" w:customStyle="1" w:styleId="183">
    <w:name w:val="Основной текст (18)_"/>
    <w:locked/>
    <w:rsid w:val="0089075C"/>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8907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89075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89075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89075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0">
    <w:name w:val="Подпись к картинке_"/>
    <w:locked/>
    <w:rsid w:val="0089075C"/>
    <w:rPr>
      <w:rFonts w:ascii="Arial" w:eastAsia="Arial" w:hAnsi="Arial" w:cs="Arial"/>
      <w:sz w:val="18"/>
      <w:szCs w:val="18"/>
      <w:shd w:val="clear" w:color="auto" w:fill="FFFFFF"/>
    </w:rPr>
  </w:style>
  <w:style w:type="character" w:customStyle="1" w:styleId="2ff2">
    <w:name w:val="Основной текст (2) + Малые прописные"/>
    <w:rsid w:val="0089075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89075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3">
    <w:name w:val="Основной текст (3) + Полужирный"/>
    <w:rsid w:val="008907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89075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89075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89075C"/>
    <w:pPr>
      <w:widowControl w:val="0"/>
      <w:shd w:val="clear" w:color="auto" w:fill="FFFFFF"/>
      <w:spacing w:after="60" w:line="240" w:lineRule="atLeast"/>
    </w:pPr>
    <w:rPr>
      <w:rFonts w:eastAsia="Calibri"/>
      <w:b/>
      <w:bCs/>
      <w:sz w:val="20"/>
      <w:szCs w:val="20"/>
      <w:lang w:eastAsia="en-US"/>
    </w:rPr>
  </w:style>
  <w:style w:type="character" w:customStyle="1" w:styleId="241">
    <w:name w:val="Основной текст (24)_"/>
    <w:link w:val="242"/>
    <w:uiPriority w:val="99"/>
    <w:locked/>
    <w:rsid w:val="0089075C"/>
    <w:rPr>
      <w:sz w:val="20"/>
      <w:szCs w:val="20"/>
      <w:shd w:val="clear" w:color="auto" w:fill="FFFFFF"/>
    </w:rPr>
  </w:style>
  <w:style w:type="paragraph" w:customStyle="1" w:styleId="242">
    <w:name w:val="Основной текст (24)"/>
    <w:basedOn w:val="a0"/>
    <w:link w:val="241"/>
    <w:uiPriority w:val="99"/>
    <w:rsid w:val="0089075C"/>
    <w:pPr>
      <w:widowControl w:val="0"/>
      <w:shd w:val="clear" w:color="auto" w:fill="FFFFFF"/>
      <w:spacing w:line="206" w:lineRule="exact"/>
    </w:pPr>
    <w:rPr>
      <w:rFonts w:eastAsiaTheme="minorHAnsi"/>
      <w:color w:val="000000"/>
      <w:spacing w:val="-20"/>
      <w:sz w:val="20"/>
      <w:szCs w:val="20"/>
      <w:lang w:eastAsia="en-US"/>
    </w:rPr>
  </w:style>
  <w:style w:type="character" w:customStyle="1" w:styleId="4b">
    <w:name w:val="Подпись к таблице (4)_"/>
    <w:link w:val="4c"/>
    <w:uiPriority w:val="99"/>
    <w:locked/>
    <w:rsid w:val="0089075C"/>
    <w:rPr>
      <w:sz w:val="20"/>
      <w:szCs w:val="20"/>
      <w:shd w:val="clear" w:color="auto" w:fill="FFFFFF"/>
    </w:rPr>
  </w:style>
  <w:style w:type="paragraph" w:customStyle="1" w:styleId="4c">
    <w:name w:val="Подпись к таблице (4)"/>
    <w:basedOn w:val="a0"/>
    <w:link w:val="4b"/>
    <w:uiPriority w:val="99"/>
    <w:rsid w:val="0089075C"/>
    <w:pPr>
      <w:widowControl w:val="0"/>
      <w:shd w:val="clear" w:color="auto" w:fill="FFFFFF"/>
      <w:spacing w:line="240" w:lineRule="atLeast"/>
      <w:jc w:val="right"/>
    </w:pPr>
    <w:rPr>
      <w:rFonts w:eastAsiaTheme="minorHAnsi"/>
      <w:color w:val="000000"/>
      <w:spacing w:val="-20"/>
      <w:sz w:val="20"/>
      <w:szCs w:val="20"/>
      <w:lang w:eastAsia="en-US"/>
    </w:rPr>
  </w:style>
  <w:style w:type="character" w:customStyle="1" w:styleId="281">
    <w:name w:val="Основной текст (28)_"/>
    <w:link w:val="282"/>
    <w:uiPriority w:val="99"/>
    <w:locked/>
    <w:rsid w:val="0089075C"/>
    <w:rPr>
      <w:rFonts w:ascii="Arial" w:hAnsi="Arial" w:cs="Arial"/>
      <w:sz w:val="18"/>
      <w:szCs w:val="18"/>
      <w:shd w:val="clear" w:color="auto" w:fill="FFFFFF"/>
    </w:rPr>
  </w:style>
  <w:style w:type="paragraph" w:customStyle="1" w:styleId="282">
    <w:name w:val="Основной текст (28)"/>
    <w:basedOn w:val="a0"/>
    <w:link w:val="281"/>
    <w:uiPriority w:val="99"/>
    <w:rsid w:val="0089075C"/>
    <w:pPr>
      <w:widowControl w:val="0"/>
      <w:shd w:val="clear" w:color="auto" w:fill="FFFFFF"/>
      <w:spacing w:line="240" w:lineRule="atLeast"/>
    </w:pPr>
    <w:rPr>
      <w:rFonts w:ascii="Arial" w:eastAsiaTheme="minorHAnsi" w:hAnsi="Arial" w:cs="Arial"/>
      <w:color w:val="000000"/>
      <w:spacing w:val="-20"/>
      <w:sz w:val="18"/>
      <w:szCs w:val="18"/>
      <w:lang w:eastAsia="en-US"/>
    </w:rPr>
  </w:style>
  <w:style w:type="character" w:customStyle="1" w:styleId="223">
    <w:name w:val="Основной текст (22)_"/>
    <w:link w:val="224"/>
    <w:uiPriority w:val="99"/>
    <w:locked/>
    <w:rsid w:val="0089075C"/>
    <w:rPr>
      <w:i/>
      <w:iCs/>
      <w:shd w:val="clear" w:color="auto" w:fill="FFFFFF"/>
    </w:rPr>
  </w:style>
  <w:style w:type="paragraph" w:customStyle="1" w:styleId="224">
    <w:name w:val="Основной текст (22)"/>
    <w:basedOn w:val="a0"/>
    <w:link w:val="223"/>
    <w:uiPriority w:val="99"/>
    <w:rsid w:val="0089075C"/>
    <w:pPr>
      <w:widowControl w:val="0"/>
      <w:shd w:val="clear" w:color="auto" w:fill="FFFFFF"/>
      <w:spacing w:after="60" w:line="211" w:lineRule="exact"/>
    </w:pPr>
    <w:rPr>
      <w:rFonts w:eastAsiaTheme="minorHAnsi"/>
      <w:i/>
      <w:iCs/>
      <w:color w:val="000000"/>
      <w:spacing w:val="-20"/>
      <w:sz w:val="28"/>
      <w:szCs w:val="28"/>
      <w:lang w:eastAsia="en-US"/>
    </w:rPr>
  </w:style>
  <w:style w:type="character" w:customStyle="1" w:styleId="affffff1">
    <w:name w:val="Оглавление_"/>
    <w:link w:val="affffff2"/>
    <w:locked/>
    <w:rsid w:val="0089075C"/>
    <w:rPr>
      <w:shd w:val="clear" w:color="auto" w:fill="FFFFFF"/>
    </w:rPr>
  </w:style>
  <w:style w:type="paragraph" w:customStyle="1" w:styleId="affffff2">
    <w:name w:val="Оглавление"/>
    <w:basedOn w:val="a0"/>
    <w:link w:val="affffff1"/>
    <w:rsid w:val="0089075C"/>
    <w:pPr>
      <w:widowControl w:val="0"/>
      <w:shd w:val="clear" w:color="auto" w:fill="FFFFFF"/>
      <w:spacing w:line="269" w:lineRule="exact"/>
      <w:ind w:firstLine="380"/>
      <w:jc w:val="both"/>
    </w:pPr>
    <w:rPr>
      <w:rFonts w:eastAsiaTheme="minorHAnsi"/>
      <w:color w:val="000000"/>
      <w:spacing w:val="-20"/>
      <w:sz w:val="28"/>
      <w:szCs w:val="28"/>
      <w:lang w:eastAsia="en-US"/>
    </w:rPr>
  </w:style>
  <w:style w:type="character" w:customStyle="1" w:styleId="3f4">
    <w:name w:val="Оглавление (3)_"/>
    <w:link w:val="3f5"/>
    <w:uiPriority w:val="99"/>
    <w:locked/>
    <w:rsid w:val="0089075C"/>
    <w:rPr>
      <w:b/>
      <w:bCs/>
      <w:sz w:val="17"/>
      <w:szCs w:val="17"/>
      <w:shd w:val="clear" w:color="auto" w:fill="FFFFFF"/>
    </w:rPr>
  </w:style>
  <w:style w:type="paragraph" w:customStyle="1" w:styleId="3f5">
    <w:name w:val="Оглавление (3)"/>
    <w:basedOn w:val="a0"/>
    <w:link w:val="3f4"/>
    <w:uiPriority w:val="99"/>
    <w:rsid w:val="0089075C"/>
    <w:pPr>
      <w:widowControl w:val="0"/>
      <w:shd w:val="clear" w:color="auto" w:fill="FFFFFF"/>
      <w:spacing w:line="269" w:lineRule="exact"/>
      <w:ind w:firstLine="380"/>
      <w:jc w:val="both"/>
    </w:pPr>
    <w:rPr>
      <w:rFonts w:eastAsiaTheme="minorHAnsi"/>
      <w:b/>
      <w:bCs/>
      <w:color w:val="000000"/>
      <w:spacing w:val="-20"/>
      <w:sz w:val="17"/>
      <w:szCs w:val="17"/>
      <w:lang w:eastAsia="en-US"/>
    </w:rPr>
  </w:style>
  <w:style w:type="character" w:customStyle="1" w:styleId="218">
    <w:name w:val="Основной текст (2) + Курсив1"/>
    <w:uiPriority w:val="99"/>
    <w:rsid w:val="0089075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89075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89075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89075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89075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89075C"/>
    <w:rPr>
      <w:rFonts w:ascii="Arial" w:hAnsi="Arial" w:cs="Arial"/>
      <w:spacing w:val="20"/>
      <w:sz w:val="18"/>
      <w:szCs w:val="18"/>
      <w:shd w:val="clear" w:color="auto" w:fill="FFFFFF"/>
    </w:rPr>
  </w:style>
  <w:style w:type="character" w:customStyle="1" w:styleId="226">
    <w:name w:val="Основной текст (22) + Не курсив"/>
    <w:uiPriority w:val="99"/>
    <w:rsid w:val="0089075C"/>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89075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89075C"/>
    <w:rPr>
      <w:rFonts w:ascii="Times New Roman" w:hAnsi="Times New Roman" w:cs="Times New Roman"/>
      <w:strike w:val="0"/>
      <w:dstrike w:val="0"/>
      <w:spacing w:val="30"/>
      <w:sz w:val="20"/>
      <w:szCs w:val="20"/>
      <w:u w:val="none"/>
      <w:effect w:val="none"/>
      <w:shd w:val="clear" w:color="auto" w:fill="FFFFFF"/>
    </w:rPr>
  </w:style>
  <w:style w:type="character" w:customStyle="1" w:styleId="2Arial3">
    <w:name w:val="Основной текст (2) + Arial3"/>
    <w:aliases w:val="72,5 pt4"/>
    <w:uiPriority w:val="99"/>
    <w:rsid w:val="0089075C"/>
    <w:rPr>
      <w:rFonts w:ascii="Arial" w:eastAsia="Times New Roman" w:hAnsi="Arial" w:cs="Arial"/>
      <w:b/>
      <w:bCs/>
      <w:strike w:val="0"/>
      <w:dstrike w:val="0"/>
      <w:sz w:val="15"/>
      <w:szCs w:val="15"/>
      <w:u w:val="none"/>
      <w:effect w:val="none"/>
      <w:shd w:val="clear" w:color="auto" w:fill="FFFFFF"/>
    </w:rPr>
  </w:style>
  <w:style w:type="character" w:customStyle="1" w:styleId="11Exact1">
    <w:name w:val="Основной текст (11) Exact1"/>
    <w:uiPriority w:val="99"/>
    <w:rsid w:val="0089075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89075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89075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89075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89075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89075C"/>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89075C"/>
    <w:rPr>
      <w:rFonts w:eastAsia="Times New Roman"/>
      <w:b/>
      <w:bCs/>
      <w:shd w:val="clear" w:color="auto" w:fill="FFFFFF"/>
    </w:rPr>
  </w:style>
  <w:style w:type="paragraph" w:customStyle="1" w:styleId="87">
    <w:name w:val="Заголовок №8"/>
    <w:basedOn w:val="a0"/>
    <w:link w:val="86"/>
    <w:rsid w:val="0089075C"/>
    <w:pPr>
      <w:widowControl w:val="0"/>
      <w:shd w:val="clear" w:color="auto" w:fill="FFFFFF"/>
      <w:spacing w:before="120" w:after="120" w:line="0" w:lineRule="atLeast"/>
      <w:jc w:val="both"/>
      <w:outlineLvl w:val="7"/>
    </w:pPr>
    <w:rPr>
      <w:b/>
      <w:bCs/>
      <w:color w:val="000000"/>
      <w:spacing w:val="-20"/>
      <w:sz w:val="28"/>
      <w:szCs w:val="28"/>
      <w:lang w:eastAsia="en-US"/>
    </w:rPr>
  </w:style>
  <w:style w:type="character" w:customStyle="1" w:styleId="98">
    <w:name w:val="Заголовок №9_"/>
    <w:link w:val="99"/>
    <w:locked/>
    <w:rsid w:val="0089075C"/>
    <w:rPr>
      <w:rFonts w:ascii="Tahoma" w:eastAsia="Tahoma" w:hAnsi="Tahoma" w:cs="Tahoma"/>
      <w:sz w:val="19"/>
      <w:szCs w:val="19"/>
      <w:shd w:val="clear" w:color="auto" w:fill="FFFFFF"/>
    </w:rPr>
  </w:style>
  <w:style w:type="paragraph" w:customStyle="1" w:styleId="99">
    <w:name w:val="Заголовок №9"/>
    <w:basedOn w:val="a0"/>
    <w:link w:val="98"/>
    <w:rsid w:val="0089075C"/>
    <w:pPr>
      <w:widowControl w:val="0"/>
      <w:shd w:val="clear" w:color="auto" w:fill="FFFFFF"/>
      <w:spacing w:before="60" w:after="60" w:line="206" w:lineRule="exact"/>
      <w:ind w:firstLine="420"/>
      <w:jc w:val="both"/>
      <w:outlineLvl w:val="8"/>
    </w:pPr>
    <w:rPr>
      <w:rFonts w:ascii="Tahoma" w:eastAsia="Tahoma" w:hAnsi="Tahoma" w:cs="Tahoma"/>
      <w:color w:val="000000"/>
      <w:spacing w:val="-20"/>
      <w:sz w:val="19"/>
      <w:szCs w:val="19"/>
      <w:lang w:eastAsia="en-US"/>
    </w:rPr>
  </w:style>
  <w:style w:type="character" w:customStyle="1" w:styleId="5d">
    <w:name w:val="Сноска (5)_"/>
    <w:link w:val="5e"/>
    <w:locked/>
    <w:rsid w:val="0089075C"/>
    <w:rPr>
      <w:rFonts w:eastAsia="Times New Roman"/>
      <w:b/>
      <w:bCs/>
      <w:i/>
      <w:iCs/>
      <w:shd w:val="clear" w:color="auto" w:fill="FFFFFF"/>
    </w:rPr>
  </w:style>
  <w:style w:type="paragraph" w:customStyle="1" w:styleId="5e">
    <w:name w:val="Сноска (5)"/>
    <w:basedOn w:val="a0"/>
    <w:link w:val="5d"/>
    <w:rsid w:val="0089075C"/>
    <w:pPr>
      <w:widowControl w:val="0"/>
      <w:shd w:val="clear" w:color="auto" w:fill="FFFFFF"/>
      <w:spacing w:before="180" w:after="60" w:line="0" w:lineRule="atLeast"/>
      <w:jc w:val="both"/>
    </w:pPr>
    <w:rPr>
      <w:b/>
      <w:bCs/>
      <w:i/>
      <w:iCs/>
      <w:color w:val="000000"/>
      <w:spacing w:val="-20"/>
      <w:sz w:val="28"/>
      <w:szCs w:val="28"/>
      <w:lang w:eastAsia="en-US"/>
    </w:rPr>
  </w:style>
  <w:style w:type="character" w:customStyle="1" w:styleId="107">
    <w:name w:val="Заголовок №10_"/>
    <w:link w:val="108"/>
    <w:locked/>
    <w:rsid w:val="0089075C"/>
    <w:rPr>
      <w:rFonts w:ascii="Tahoma" w:eastAsia="Tahoma" w:hAnsi="Tahoma" w:cs="Tahoma"/>
      <w:b/>
      <w:bCs/>
      <w:sz w:val="18"/>
      <w:szCs w:val="18"/>
      <w:shd w:val="clear" w:color="auto" w:fill="FFFFFF"/>
    </w:rPr>
  </w:style>
  <w:style w:type="paragraph" w:customStyle="1" w:styleId="108">
    <w:name w:val="Заголовок №10"/>
    <w:basedOn w:val="a0"/>
    <w:link w:val="107"/>
    <w:rsid w:val="0089075C"/>
    <w:pPr>
      <w:widowControl w:val="0"/>
      <w:shd w:val="clear" w:color="auto" w:fill="FFFFFF"/>
      <w:spacing w:line="221" w:lineRule="exact"/>
      <w:jc w:val="center"/>
    </w:pPr>
    <w:rPr>
      <w:rFonts w:ascii="Tahoma" w:eastAsia="Tahoma" w:hAnsi="Tahoma" w:cs="Tahoma"/>
      <w:b/>
      <w:bCs/>
      <w:color w:val="000000"/>
      <w:spacing w:val="-20"/>
      <w:sz w:val="18"/>
      <w:szCs w:val="18"/>
      <w:lang w:eastAsia="en-US"/>
    </w:rPr>
  </w:style>
  <w:style w:type="character" w:customStyle="1" w:styleId="127">
    <w:name w:val="Основной текст (12) + Полужирный"/>
    <w:rsid w:val="0089075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89075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89075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89075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d">
    <w:name w:val="Основной текст (4) + Курсив"/>
    <w:rsid w:val="0089075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89075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8"/>
    <w:link w:val="affffff3"/>
    <w:uiPriority w:val="99"/>
    <w:qFormat/>
    <w:rsid w:val="0089075C"/>
    <w:pPr>
      <w:numPr>
        <w:numId w:val="132"/>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89075C"/>
    <w:rPr>
      <w:rFonts w:ascii="Arial Narrow" w:eastAsia="Calibri" w:hAnsi="Arial Narrow"/>
      <w:color w:val="auto"/>
      <w:spacing w:val="0"/>
      <w:sz w:val="18"/>
      <w:szCs w:val="18"/>
      <w:lang w:eastAsia="ru-RU"/>
    </w:rPr>
  </w:style>
  <w:style w:type="character" w:customStyle="1" w:styleId="1f5">
    <w:name w:val="Стиль1 Знак"/>
    <w:link w:val="1f4"/>
    <w:locked/>
    <w:rsid w:val="0089075C"/>
    <w:rPr>
      <w:rFonts w:eastAsia="Times New Roman"/>
      <w:color w:val="auto"/>
      <w:spacing w:val="0"/>
      <w:szCs w:val="20"/>
      <w:lang w:eastAsia="ru-RU"/>
    </w:rPr>
  </w:style>
  <w:style w:type="character" w:customStyle="1" w:styleId="il">
    <w:name w:val="il"/>
    <w:basedOn w:val="a1"/>
    <w:rsid w:val="0089075C"/>
  </w:style>
  <w:style w:type="paragraph" w:styleId="2ff3">
    <w:name w:val="Quote"/>
    <w:basedOn w:val="a0"/>
    <w:next w:val="a0"/>
    <w:link w:val="2ff4"/>
    <w:uiPriority w:val="29"/>
    <w:qFormat/>
    <w:rsid w:val="0089075C"/>
    <w:rPr>
      <w:rFonts w:asciiTheme="minorHAnsi" w:eastAsiaTheme="minorEastAsia" w:hAnsiTheme="minorHAnsi" w:cstheme="minorBidi"/>
      <w:i/>
      <w:iCs/>
      <w:color w:val="000000" w:themeColor="text1"/>
    </w:rPr>
  </w:style>
  <w:style w:type="character" w:customStyle="1" w:styleId="2ff4">
    <w:name w:val="Цитата 2 Знак"/>
    <w:basedOn w:val="a1"/>
    <w:link w:val="2ff3"/>
    <w:uiPriority w:val="29"/>
    <w:rsid w:val="0089075C"/>
    <w:rPr>
      <w:rFonts w:asciiTheme="minorHAnsi" w:eastAsiaTheme="minorEastAsia" w:hAnsiTheme="minorHAnsi" w:cstheme="minorBidi"/>
      <w:i/>
      <w:iCs/>
      <w:color w:val="000000" w:themeColor="text1"/>
      <w:spacing w:val="0"/>
      <w:sz w:val="24"/>
      <w:szCs w:val="24"/>
      <w:lang w:eastAsia="ru-RU"/>
    </w:rPr>
  </w:style>
  <w:style w:type="character" w:customStyle="1" w:styleId="imul">
    <w:name w:val="imul"/>
    <w:basedOn w:val="a1"/>
    <w:rsid w:val="001921A8"/>
  </w:style>
  <w:style w:type="table" w:customStyle="1" w:styleId="2ff5">
    <w:name w:val="Сетка таблицы2"/>
    <w:basedOn w:val="a2"/>
    <w:next w:val="aa"/>
    <w:uiPriority w:val="59"/>
    <w:rsid w:val="007449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8115586">
      <w:bodyDiv w:val="1"/>
      <w:marLeft w:val="0"/>
      <w:marRight w:val="0"/>
      <w:marTop w:val="0"/>
      <w:marBottom w:val="0"/>
      <w:divBdr>
        <w:top w:val="none" w:sz="0" w:space="0" w:color="auto"/>
        <w:left w:val="none" w:sz="0" w:space="0" w:color="auto"/>
        <w:bottom w:val="none" w:sz="0" w:space="0" w:color="auto"/>
        <w:right w:val="none" w:sz="0" w:space="0" w:color="auto"/>
      </w:divBdr>
      <w:divsChild>
        <w:div w:id="248540853">
          <w:marLeft w:val="0"/>
          <w:marRight w:val="0"/>
          <w:marTop w:val="0"/>
          <w:marBottom w:val="0"/>
          <w:divBdr>
            <w:top w:val="none" w:sz="0" w:space="0" w:color="auto"/>
            <w:left w:val="none" w:sz="0" w:space="0" w:color="auto"/>
            <w:bottom w:val="none" w:sz="0" w:space="0" w:color="auto"/>
            <w:right w:val="none" w:sz="0" w:space="0" w:color="auto"/>
          </w:divBdr>
        </w:div>
        <w:div w:id="1173452966">
          <w:marLeft w:val="0"/>
          <w:marRight w:val="0"/>
          <w:marTop w:val="0"/>
          <w:marBottom w:val="0"/>
          <w:divBdr>
            <w:top w:val="none" w:sz="0" w:space="0" w:color="auto"/>
            <w:left w:val="none" w:sz="0" w:space="0" w:color="auto"/>
            <w:bottom w:val="none" w:sz="0" w:space="0" w:color="auto"/>
            <w:right w:val="none" w:sz="0" w:space="0" w:color="auto"/>
          </w:divBdr>
        </w:div>
        <w:div w:id="733891371">
          <w:marLeft w:val="0"/>
          <w:marRight w:val="0"/>
          <w:marTop w:val="0"/>
          <w:marBottom w:val="0"/>
          <w:divBdr>
            <w:top w:val="none" w:sz="0" w:space="0" w:color="auto"/>
            <w:left w:val="none" w:sz="0" w:space="0" w:color="auto"/>
            <w:bottom w:val="none" w:sz="0" w:space="0" w:color="auto"/>
            <w:right w:val="none" w:sz="0" w:space="0" w:color="auto"/>
          </w:divBdr>
        </w:div>
        <w:div w:id="1118790861">
          <w:marLeft w:val="0"/>
          <w:marRight w:val="0"/>
          <w:marTop w:val="0"/>
          <w:marBottom w:val="0"/>
          <w:divBdr>
            <w:top w:val="none" w:sz="0" w:space="0" w:color="auto"/>
            <w:left w:val="none" w:sz="0" w:space="0" w:color="auto"/>
            <w:bottom w:val="none" w:sz="0" w:space="0" w:color="auto"/>
            <w:right w:val="none" w:sz="0" w:space="0" w:color="auto"/>
          </w:divBdr>
        </w:div>
        <w:div w:id="827404236">
          <w:marLeft w:val="0"/>
          <w:marRight w:val="0"/>
          <w:marTop w:val="0"/>
          <w:marBottom w:val="0"/>
          <w:divBdr>
            <w:top w:val="none" w:sz="0" w:space="0" w:color="auto"/>
            <w:left w:val="none" w:sz="0" w:space="0" w:color="auto"/>
            <w:bottom w:val="none" w:sz="0" w:space="0" w:color="auto"/>
            <w:right w:val="none" w:sz="0" w:space="0" w:color="auto"/>
          </w:divBdr>
        </w:div>
        <w:div w:id="937099718">
          <w:marLeft w:val="0"/>
          <w:marRight w:val="0"/>
          <w:marTop w:val="0"/>
          <w:marBottom w:val="0"/>
          <w:divBdr>
            <w:top w:val="none" w:sz="0" w:space="0" w:color="auto"/>
            <w:left w:val="none" w:sz="0" w:space="0" w:color="auto"/>
            <w:bottom w:val="none" w:sz="0" w:space="0" w:color="auto"/>
            <w:right w:val="none" w:sz="0" w:space="0" w:color="auto"/>
          </w:divBdr>
        </w:div>
        <w:div w:id="299114195">
          <w:marLeft w:val="0"/>
          <w:marRight w:val="0"/>
          <w:marTop w:val="0"/>
          <w:marBottom w:val="0"/>
          <w:divBdr>
            <w:top w:val="none" w:sz="0" w:space="0" w:color="auto"/>
            <w:left w:val="none" w:sz="0" w:space="0" w:color="auto"/>
            <w:bottom w:val="none" w:sz="0" w:space="0" w:color="auto"/>
            <w:right w:val="none" w:sz="0" w:space="0" w:color="auto"/>
          </w:divBdr>
        </w:div>
        <w:div w:id="460541166">
          <w:marLeft w:val="0"/>
          <w:marRight w:val="0"/>
          <w:marTop w:val="0"/>
          <w:marBottom w:val="0"/>
          <w:divBdr>
            <w:top w:val="none" w:sz="0" w:space="0" w:color="auto"/>
            <w:left w:val="none" w:sz="0" w:space="0" w:color="auto"/>
            <w:bottom w:val="none" w:sz="0" w:space="0" w:color="auto"/>
            <w:right w:val="none" w:sz="0" w:space="0" w:color="auto"/>
          </w:divBdr>
        </w:div>
        <w:div w:id="1772702069">
          <w:marLeft w:val="0"/>
          <w:marRight w:val="0"/>
          <w:marTop w:val="0"/>
          <w:marBottom w:val="0"/>
          <w:divBdr>
            <w:top w:val="none" w:sz="0" w:space="0" w:color="auto"/>
            <w:left w:val="none" w:sz="0" w:space="0" w:color="auto"/>
            <w:bottom w:val="none" w:sz="0" w:space="0" w:color="auto"/>
            <w:right w:val="none" w:sz="0" w:space="0" w:color="auto"/>
          </w:divBdr>
        </w:div>
        <w:div w:id="845483133">
          <w:marLeft w:val="0"/>
          <w:marRight w:val="0"/>
          <w:marTop w:val="0"/>
          <w:marBottom w:val="0"/>
          <w:divBdr>
            <w:top w:val="none" w:sz="0" w:space="0" w:color="auto"/>
            <w:left w:val="none" w:sz="0" w:space="0" w:color="auto"/>
            <w:bottom w:val="none" w:sz="0" w:space="0" w:color="auto"/>
            <w:right w:val="none" w:sz="0" w:space="0" w:color="auto"/>
          </w:divBdr>
        </w:div>
      </w:divsChild>
    </w:div>
    <w:div w:id="168860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A9BD3-1ABF-40F8-B7C2-27DA7452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308</Pages>
  <Words>145239</Words>
  <Characters>827868</Characters>
  <Application>Microsoft Office Word</Application>
  <DocSecurity>0</DocSecurity>
  <Lines>6898</Lines>
  <Paragraphs>1942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68</cp:revision>
  <cp:lastPrinted>2018-02-25T20:06:00Z</cp:lastPrinted>
  <dcterms:created xsi:type="dcterms:W3CDTF">2018-02-24T13:48:00Z</dcterms:created>
  <dcterms:modified xsi:type="dcterms:W3CDTF">2018-02-26T08:22:00Z</dcterms:modified>
</cp:coreProperties>
</file>